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290A52" w14:textId="77777777" w:rsidR="00735FC3" w:rsidRDefault="00735FC3" w:rsidP="00777625">
      <w:pPr>
        <w:pStyle w:val="Standard"/>
        <w:spacing w:line="360" w:lineRule="auto"/>
        <w:ind w:firstLine="709"/>
        <w:jc w:val="both"/>
        <w:rPr>
          <w:rFonts w:ascii="Times New Roman" w:hAnsi="Times New Roman" w:cs="Times New Roman"/>
          <w:sz w:val="28"/>
          <w:szCs w:val="28"/>
        </w:rPr>
      </w:pPr>
    </w:p>
    <w:p w14:paraId="4C66DF69" w14:textId="77777777" w:rsidR="00735FC3" w:rsidRDefault="00735FC3" w:rsidP="00777625">
      <w:pPr>
        <w:pStyle w:val="Standard"/>
        <w:spacing w:line="360" w:lineRule="auto"/>
        <w:ind w:firstLine="709"/>
        <w:jc w:val="both"/>
        <w:rPr>
          <w:rFonts w:ascii="Times New Roman" w:hAnsi="Times New Roman" w:cs="Times New Roman"/>
          <w:sz w:val="28"/>
          <w:szCs w:val="28"/>
        </w:rPr>
      </w:pPr>
    </w:p>
    <w:p w14:paraId="025FF5A1" w14:textId="77777777" w:rsidR="00735FC3" w:rsidRDefault="00735FC3" w:rsidP="00777625">
      <w:pPr>
        <w:pStyle w:val="Standard"/>
        <w:spacing w:line="360" w:lineRule="auto"/>
        <w:ind w:firstLine="709"/>
        <w:jc w:val="both"/>
        <w:rPr>
          <w:rFonts w:ascii="Times New Roman" w:hAnsi="Times New Roman" w:cs="Times New Roman"/>
          <w:sz w:val="28"/>
          <w:szCs w:val="28"/>
        </w:rPr>
      </w:pPr>
    </w:p>
    <w:p w14:paraId="6EF1BB58" w14:textId="77777777" w:rsidR="00735FC3" w:rsidRDefault="00735FC3" w:rsidP="00777625">
      <w:pPr>
        <w:pStyle w:val="Standard"/>
        <w:spacing w:line="360" w:lineRule="auto"/>
        <w:ind w:firstLine="709"/>
        <w:jc w:val="both"/>
        <w:rPr>
          <w:rFonts w:ascii="Times New Roman" w:hAnsi="Times New Roman" w:cs="Times New Roman"/>
          <w:sz w:val="28"/>
          <w:szCs w:val="28"/>
        </w:rPr>
      </w:pPr>
    </w:p>
    <w:p w14:paraId="69F721C1" w14:textId="77777777" w:rsidR="00735FC3" w:rsidRDefault="00735FC3" w:rsidP="00777625">
      <w:pPr>
        <w:pStyle w:val="Standard"/>
        <w:spacing w:line="360" w:lineRule="auto"/>
        <w:ind w:firstLine="709"/>
        <w:jc w:val="both"/>
        <w:rPr>
          <w:rFonts w:ascii="Times New Roman" w:hAnsi="Times New Roman" w:cs="Times New Roman"/>
          <w:sz w:val="28"/>
          <w:szCs w:val="28"/>
        </w:rPr>
      </w:pPr>
    </w:p>
    <w:p w14:paraId="733B2E37" w14:textId="77777777" w:rsidR="00735FC3" w:rsidRDefault="00735FC3" w:rsidP="00777625">
      <w:pPr>
        <w:pStyle w:val="Standard"/>
        <w:spacing w:line="360" w:lineRule="auto"/>
        <w:ind w:firstLine="709"/>
        <w:jc w:val="both"/>
        <w:rPr>
          <w:rFonts w:ascii="Times New Roman" w:hAnsi="Times New Roman" w:cs="Times New Roman"/>
          <w:sz w:val="28"/>
          <w:szCs w:val="28"/>
        </w:rPr>
      </w:pPr>
    </w:p>
    <w:p w14:paraId="1147D09F" w14:textId="77777777" w:rsidR="00735FC3" w:rsidRDefault="00735FC3" w:rsidP="00777625">
      <w:pPr>
        <w:pStyle w:val="Standard"/>
        <w:spacing w:line="360" w:lineRule="auto"/>
        <w:ind w:firstLine="709"/>
        <w:jc w:val="both"/>
        <w:rPr>
          <w:rFonts w:ascii="Times New Roman" w:hAnsi="Times New Roman" w:cs="Times New Roman"/>
          <w:sz w:val="28"/>
          <w:szCs w:val="28"/>
        </w:rPr>
      </w:pPr>
    </w:p>
    <w:p w14:paraId="2948F17B" w14:textId="77777777" w:rsidR="00735FC3" w:rsidRDefault="00735FC3" w:rsidP="00777625">
      <w:pPr>
        <w:pStyle w:val="Standard"/>
        <w:spacing w:line="360" w:lineRule="auto"/>
        <w:ind w:firstLine="709"/>
        <w:jc w:val="both"/>
        <w:rPr>
          <w:rFonts w:ascii="Times New Roman" w:hAnsi="Times New Roman" w:cs="Times New Roman"/>
          <w:sz w:val="28"/>
          <w:szCs w:val="28"/>
        </w:rPr>
      </w:pPr>
    </w:p>
    <w:p w14:paraId="59A348B9" w14:textId="0B1B16DE" w:rsidR="004B222F" w:rsidRPr="00777625" w:rsidRDefault="004B222F" w:rsidP="00735FC3">
      <w:pPr>
        <w:pStyle w:val="Standard"/>
        <w:spacing w:line="360" w:lineRule="auto"/>
        <w:ind w:firstLine="709"/>
        <w:jc w:val="center"/>
        <w:rPr>
          <w:rFonts w:ascii="Times New Roman" w:hAnsi="Times New Roman" w:cs="Times New Roman"/>
          <w:sz w:val="28"/>
          <w:szCs w:val="28"/>
        </w:rPr>
      </w:pPr>
      <w:r w:rsidRPr="00777625">
        <w:rPr>
          <w:rFonts w:ascii="Times New Roman" w:hAnsi="Times New Roman" w:cs="Times New Roman"/>
          <w:sz w:val="28"/>
          <w:szCs w:val="28"/>
        </w:rPr>
        <w:t>Команда 32 @PAKRIIISS</w:t>
      </w:r>
    </w:p>
    <w:p w14:paraId="6829BDBE" w14:textId="77777777" w:rsidR="004B222F" w:rsidRPr="00777625" w:rsidRDefault="004B222F" w:rsidP="00735FC3">
      <w:pPr>
        <w:pStyle w:val="Standard"/>
        <w:spacing w:line="360" w:lineRule="auto"/>
        <w:ind w:firstLine="709"/>
        <w:jc w:val="center"/>
        <w:rPr>
          <w:rFonts w:ascii="Times New Roman" w:hAnsi="Times New Roman" w:cs="Times New Roman"/>
          <w:sz w:val="28"/>
          <w:szCs w:val="28"/>
        </w:rPr>
      </w:pPr>
      <w:r w:rsidRPr="00777625">
        <w:rPr>
          <w:rFonts w:ascii="Times New Roman" w:hAnsi="Times New Roman" w:cs="Times New Roman"/>
          <w:sz w:val="28"/>
          <w:szCs w:val="28"/>
        </w:rPr>
        <w:t>Финансовый университет при правительстве РФ</w:t>
      </w:r>
    </w:p>
    <w:p w14:paraId="24610861" w14:textId="77777777" w:rsidR="004B222F" w:rsidRPr="00777625" w:rsidRDefault="004B222F" w:rsidP="00735FC3">
      <w:pPr>
        <w:pStyle w:val="Standard"/>
        <w:spacing w:line="360" w:lineRule="auto"/>
        <w:ind w:firstLine="709"/>
        <w:jc w:val="center"/>
        <w:rPr>
          <w:rFonts w:ascii="Times New Roman" w:hAnsi="Times New Roman" w:cs="Times New Roman"/>
          <w:sz w:val="28"/>
          <w:szCs w:val="28"/>
        </w:rPr>
      </w:pPr>
      <w:r w:rsidRPr="00777625">
        <w:rPr>
          <w:rFonts w:ascii="Times New Roman" w:hAnsi="Times New Roman" w:cs="Times New Roman"/>
          <w:sz w:val="28"/>
          <w:szCs w:val="28"/>
        </w:rPr>
        <w:t>Алтайский филиал</w:t>
      </w:r>
    </w:p>
    <w:p w14:paraId="398B295C" w14:textId="77777777" w:rsidR="004B222F" w:rsidRPr="00777625" w:rsidRDefault="004B222F" w:rsidP="00735FC3">
      <w:pPr>
        <w:pStyle w:val="Standard"/>
        <w:spacing w:line="360" w:lineRule="auto"/>
        <w:ind w:firstLine="709"/>
        <w:jc w:val="center"/>
        <w:rPr>
          <w:rFonts w:ascii="Times New Roman" w:hAnsi="Times New Roman" w:cs="Times New Roman"/>
          <w:sz w:val="28"/>
          <w:szCs w:val="28"/>
        </w:rPr>
      </w:pPr>
      <w:r w:rsidRPr="00777625">
        <w:rPr>
          <w:rFonts w:ascii="Times New Roman" w:hAnsi="Times New Roman" w:cs="Times New Roman"/>
          <w:sz w:val="28"/>
          <w:szCs w:val="28"/>
        </w:rPr>
        <w:t>Третий курс бакалавриата</w:t>
      </w:r>
    </w:p>
    <w:p w14:paraId="6AC620C7" w14:textId="6E64C350" w:rsidR="004B222F" w:rsidRDefault="004B222F" w:rsidP="00735FC3">
      <w:pPr>
        <w:pStyle w:val="Standard"/>
        <w:spacing w:line="360" w:lineRule="auto"/>
        <w:jc w:val="both"/>
        <w:rPr>
          <w:rFonts w:ascii="Times New Roman" w:hAnsi="Times New Roman" w:cs="Times New Roman"/>
          <w:sz w:val="28"/>
          <w:szCs w:val="28"/>
        </w:rPr>
      </w:pPr>
    </w:p>
    <w:p w14:paraId="2AA5C6C8" w14:textId="34C79DBB" w:rsidR="00735FC3" w:rsidRDefault="00735FC3" w:rsidP="00735FC3">
      <w:pPr>
        <w:pStyle w:val="Standard"/>
        <w:spacing w:line="360" w:lineRule="auto"/>
        <w:jc w:val="both"/>
        <w:rPr>
          <w:rFonts w:ascii="Times New Roman" w:hAnsi="Times New Roman" w:cs="Times New Roman"/>
          <w:sz w:val="28"/>
          <w:szCs w:val="28"/>
        </w:rPr>
      </w:pPr>
    </w:p>
    <w:p w14:paraId="68FAD5D0" w14:textId="79E98651" w:rsidR="00735FC3" w:rsidRDefault="00735FC3" w:rsidP="00735FC3">
      <w:pPr>
        <w:pStyle w:val="Standard"/>
        <w:spacing w:line="360" w:lineRule="auto"/>
        <w:jc w:val="both"/>
        <w:rPr>
          <w:rFonts w:ascii="Times New Roman" w:hAnsi="Times New Roman" w:cs="Times New Roman"/>
          <w:sz w:val="28"/>
          <w:szCs w:val="28"/>
        </w:rPr>
      </w:pPr>
    </w:p>
    <w:p w14:paraId="0ED2D800" w14:textId="49B5342B" w:rsidR="00735FC3" w:rsidRDefault="00735FC3" w:rsidP="00735FC3">
      <w:pPr>
        <w:pStyle w:val="Standard"/>
        <w:spacing w:line="360" w:lineRule="auto"/>
        <w:jc w:val="both"/>
        <w:rPr>
          <w:rFonts w:ascii="Times New Roman" w:hAnsi="Times New Roman" w:cs="Times New Roman"/>
          <w:sz w:val="28"/>
          <w:szCs w:val="28"/>
        </w:rPr>
      </w:pPr>
    </w:p>
    <w:p w14:paraId="479F29FD" w14:textId="401ABCFB" w:rsidR="00735FC3" w:rsidRDefault="00735FC3" w:rsidP="00735FC3">
      <w:pPr>
        <w:pStyle w:val="Standard"/>
        <w:spacing w:line="360" w:lineRule="auto"/>
        <w:jc w:val="both"/>
        <w:rPr>
          <w:rFonts w:ascii="Times New Roman" w:hAnsi="Times New Roman" w:cs="Times New Roman"/>
          <w:sz w:val="28"/>
          <w:szCs w:val="28"/>
        </w:rPr>
      </w:pPr>
    </w:p>
    <w:p w14:paraId="5CD0BC81" w14:textId="4EDC7A1A" w:rsidR="00735FC3" w:rsidRDefault="00735FC3" w:rsidP="00735FC3">
      <w:pPr>
        <w:pStyle w:val="Standard"/>
        <w:spacing w:line="360" w:lineRule="auto"/>
        <w:jc w:val="both"/>
        <w:rPr>
          <w:rFonts w:ascii="Times New Roman" w:hAnsi="Times New Roman" w:cs="Times New Roman"/>
          <w:sz w:val="28"/>
          <w:szCs w:val="28"/>
        </w:rPr>
      </w:pPr>
    </w:p>
    <w:p w14:paraId="7B451E18" w14:textId="25A07914" w:rsidR="00735FC3" w:rsidRDefault="00735FC3" w:rsidP="00735FC3">
      <w:pPr>
        <w:pStyle w:val="Standard"/>
        <w:spacing w:line="360" w:lineRule="auto"/>
        <w:jc w:val="both"/>
        <w:rPr>
          <w:rFonts w:ascii="Times New Roman" w:hAnsi="Times New Roman" w:cs="Times New Roman"/>
          <w:sz w:val="28"/>
          <w:szCs w:val="28"/>
        </w:rPr>
      </w:pPr>
    </w:p>
    <w:p w14:paraId="1851BF92" w14:textId="132F0C93" w:rsidR="00735FC3" w:rsidRDefault="00735FC3" w:rsidP="00735FC3">
      <w:pPr>
        <w:pStyle w:val="Standard"/>
        <w:spacing w:line="360" w:lineRule="auto"/>
        <w:jc w:val="both"/>
        <w:rPr>
          <w:rFonts w:ascii="Times New Roman" w:hAnsi="Times New Roman" w:cs="Times New Roman"/>
          <w:sz w:val="28"/>
          <w:szCs w:val="28"/>
        </w:rPr>
      </w:pPr>
    </w:p>
    <w:p w14:paraId="0F02104A" w14:textId="5D3792CA" w:rsidR="00735FC3" w:rsidRDefault="00735FC3" w:rsidP="00735FC3">
      <w:pPr>
        <w:pStyle w:val="Standard"/>
        <w:spacing w:line="360" w:lineRule="auto"/>
        <w:jc w:val="both"/>
        <w:rPr>
          <w:rFonts w:ascii="Times New Roman" w:hAnsi="Times New Roman" w:cs="Times New Roman"/>
          <w:sz w:val="28"/>
          <w:szCs w:val="28"/>
        </w:rPr>
      </w:pPr>
    </w:p>
    <w:p w14:paraId="38073A28" w14:textId="084EE428" w:rsidR="00735FC3" w:rsidRDefault="00735FC3" w:rsidP="00735FC3">
      <w:pPr>
        <w:pStyle w:val="Standard"/>
        <w:spacing w:line="360" w:lineRule="auto"/>
        <w:jc w:val="both"/>
        <w:rPr>
          <w:rFonts w:ascii="Times New Roman" w:hAnsi="Times New Roman" w:cs="Times New Roman"/>
          <w:sz w:val="28"/>
          <w:szCs w:val="28"/>
        </w:rPr>
      </w:pPr>
    </w:p>
    <w:p w14:paraId="55937AEB" w14:textId="15DF5F8B" w:rsidR="00735FC3" w:rsidRDefault="00735FC3" w:rsidP="00735FC3">
      <w:pPr>
        <w:pStyle w:val="Standard"/>
        <w:spacing w:line="360" w:lineRule="auto"/>
        <w:jc w:val="both"/>
        <w:rPr>
          <w:rFonts w:ascii="Times New Roman" w:hAnsi="Times New Roman" w:cs="Times New Roman"/>
          <w:sz w:val="28"/>
          <w:szCs w:val="28"/>
        </w:rPr>
      </w:pPr>
    </w:p>
    <w:p w14:paraId="356106A1" w14:textId="66480BA1" w:rsidR="00735FC3" w:rsidRDefault="00735FC3" w:rsidP="00735FC3">
      <w:pPr>
        <w:pStyle w:val="Standard"/>
        <w:spacing w:line="360" w:lineRule="auto"/>
        <w:jc w:val="both"/>
        <w:rPr>
          <w:rFonts w:ascii="Times New Roman" w:hAnsi="Times New Roman" w:cs="Times New Roman"/>
          <w:sz w:val="28"/>
          <w:szCs w:val="28"/>
        </w:rPr>
      </w:pPr>
    </w:p>
    <w:p w14:paraId="74F301B7" w14:textId="2995CEB4" w:rsidR="00735FC3" w:rsidRDefault="00735FC3" w:rsidP="00735FC3">
      <w:pPr>
        <w:pStyle w:val="Standard"/>
        <w:spacing w:line="360" w:lineRule="auto"/>
        <w:jc w:val="both"/>
        <w:rPr>
          <w:rFonts w:ascii="Times New Roman" w:hAnsi="Times New Roman" w:cs="Times New Roman"/>
          <w:sz w:val="28"/>
          <w:szCs w:val="28"/>
        </w:rPr>
      </w:pPr>
    </w:p>
    <w:p w14:paraId="7327A7BA" w14:textId="535A90B1" w:rsidR="00735FC3" w:rsidRDefault="00735FC3" w:rsidP="00735FC3">
      <w:pPr>
        <w:pStyle w:val="Standard"/>
        <w:spacing w:line="360" w:lineRule="auto"/>
        <w:jc w:val="both"/>
        <w:rPr>
          <w:rFonts w:ascii="Times New Roman" w:hAnsi="Times New Roman" w:cs="Times New Roman"/>
          <w:sz w:val="28"/>
          <w:szCs w:val="28"/>
        </w:rPr>
      </w:pPr>
    </w:p>
    <w:p w14:paraId="546DB589" w14:textId="77777777" w:rsidR="00735FC3" w:rsidRPr="00777625" w:rsidRDefault="00735FC3" w:rsidP="00735FC3">
      <w:pPr>
        <w:pStyle w:val="Standard"/>
        <w:spacing w:line="360" w:lineRule="auto"/>
        <w:jc w:val="both"/>
        <w:rPr>
          <w:rFonts w:ascii="Times New Roman" w:hAnsi="Times New Roman" w:cs="Times New Roman"/>
          <w:sz w:val="28"/>
          <w:szCs w:val="28"/>
        </w:rPr>
      </w:pPr>
    </w:p>
    <w:p w14:paraId="2CB914A3" w14:textId="6D5C96CB" w:rsidR="00D86132" w:rsidRPr="004E366D" w:rsidRDefault="00D86132" w:rsidP="00A01D9C">
      <w:pPr>
        <w:pStyle w:val="1"/>
        <w:ind w:left="720"/>
        <w:rPr>
          <w:rFonts w:ascii="Times New Roman" w:hAnsi="Times New Roman" w:cs="Times New Roman"/>
          <w:b/>
          <w:bCs/>
          <w:color w:val="auto"/>
          <w:sz w:val="24"/>
          <w:szCs w:val="24"/>
        </w:rPr>
      </w:pPr>
      <w:r w:rsidRPr="004E366D">
        <w:rPr>
          <w:rFonts w:ascii="Times New Roman" w:hAnsi="Times New Roman" w:cs="Times New Roman"/>
          <w:b/>
          <w:bCs/>
          <w:color w:val="auto"/>
          <w:sz w:val="24"/>
          <w:szCs w:val="24"/>
        </w:rPr>
        <w:lastRenderedPageBreak/>
        <w:t xml:space="preserve">Сервис </w:t>
      </w:r>
      <w:proofErr w:type="gramStart"/>
      <w:r w:rsidRPr="004E366D">
        <w:rPr>
          <w:rFonts w:ascii="Times New Roman" w:hAnsi="Times New Roman" w:cs="Times New Roman"/>
          <w:b/>
          <w:bCs/>
          <w:color w:val="auto"/>
          <w:sz w:val="24"/>
          <w:szCs w:val="24"/>
        </w:rPr>
        <w:t>« Единый</w:t>
      </w:r>
      <w:proofErr w:type="gramEnd"/>
      <w:r w:rsidRPr="004E366D">
        <w:rPr>
          <w:rFonts w:ascii="Times New Roman" w:hAnsi="Times New Roman" w:cs="Times New Roman"/>
          <w:b/>
          <w:bCs/>
          <w:color w:val="auto"/>
          <w:sz w:val="24"/>
          <w:szCs w:val="24"/>
        </w:rPr>
        <w:t xml:space="preserve"> дом»</w:t>
      </w:r>
    </w:p>
    <w:p w14:paraId="4DE457BF" w14:textId="579B538A" w:rsidR="004B222F" w:rsidRPr="004E366D" w:rsidRDefault="004B222F" w:rsidP="00042E45">
      <w:pPr>
        <w:pStyle w:val="1"/>
        <w:numPr>
          <w:ilvl w:val="0"/>
          <w:numId w:val="20"/>
        </w:numPr>
        <w:rPr>
          <w:rFonts w:ascii="Times New Roman" w:hAnsi="Times New Roman" w:cs="Times New Roman"/>
          <w:b/>
          <w:bCs/>
          <w:color w:val="auto"/>
          <w:sz w:val="24"/>
          <w:szCs w:val="24"/>
        </w:rPr>
      </w:pPr>
      <w:r w:rsidRPr="004E366D">
        <w:rPr>
          <w:rFonts w:ascii="Times New Roman" w:hAnsi="Times New Roman" w:cs="Times New Roman"/>
          <w:b/>
          <w:bCs/>
          <w:color w:val="auto"/>
          <w:sz w:val="24"/>
          <w:szCs w:val="24"/>
        </w:rPr>
        <w:t>Проблема:</w:t>
      </w:r>
    </w:p>
    <w:p w14:paraId="464F4A5D" w14:textId="0FDA1D71" w:rsidR="004B222F" w:rsidRPr="004E366D" w:rsidRDefault="004B222F" w:rsidP="00173507">
      <w:pPr>
        <w:pStyle w:val="Standard"/>
        <w:spacing w:line="360" w:lineRule="auto"/>
        <w:ind w:firstLine="709"/>
        <w:jc w:val="both"/>
        <w:rPr>
          <w:rFonts w:ascii="Times New Roman" w:hAnsi="Times New Roman" w:cs="Times New Roman"/>
        </w:rPr>
      </w:pPr>
      <w:r w:rsidRPr="004E366D">
        <w:rPr>
          <w:rFonts w:ascii="Times New Roman" w:eastAsia="Times New Roman" w:hAnsi="Times New Roman" w:cs="Times New Roman"/>
          <w:color w:val="0F1115"/>
          <w:shd w:val="clear" w:color="auto" w:fill="FFFFFF"/>
        </w:rPr>
        <w:t>Владельцы доли в коммунальной квартире не могут оставить свою квартиру в качестве залога, а продажа доли в коммунальной квартире может занимать от полугода до полутора лет из-за большой бюрократии.</w:t>
      </w:r>
    </w:p>
    <w:p w14:paraId="6AE4AB79" w14:textId="49EF8ED1" w:rsidR="004B222F" w:rsidRPr="004E366D" w:rsidRDefault="00A01D9C" w:rsidP="00A01D9C">
      <w:pPr>
        <w:pStyle w:val="1"/>
        <w:rPr>
          <w:rFonts w:ascii="Times New Roman" w:hAnsi="Times New Roman" w:cs="Times New Roman"/>
          <w:b/>
          <w:bCs/>
          <w:color w:val="auto"/>
          <w:sz w:val="24"/>
          <w:szCs w:val="24"/>
        </w:rPr>
      </w:pPr>
      <w:r w:rsidRPr="004E366D">
        <w:rPr>
          <w:rFonts w:ascii="Times New Roman" w:hAnsi="Times New Roman" w:cs="Times New Roman"/>
          <w:b/>
          <w:bCs/>
          <w:color w:val="auto"/>
          <w:sz w:val="24"/>
          <w:szCs w:val="24"/>
        </w:rPr>
        <w:t xml:space="preserve">   2. </w:t>
      </w:r>
      <w:r w:rsidR="004B222F" w:rsidRPr="004E366D">
        <w:rPr>
          <w:rFonts w:ascii="Times New Roman" w:hAnsi="Times New Roman" w:cs="Times New Roman"/>
          <w:b/>
          <w:bCs/>
          <w:color w:val="auto"/>
          <w:sz w:val="24"/>
          <w:szCs w:val="24"/>
        </w:rPr>
        <w:t>Доказательство проблемы:</w:t>
      </w:r>
    </w:p>
    <w:p w14:paraId="61932B0E" w14:textId="65DA32F9" w:rsidR="004B222F" w:rsidRPr="004E366D" w:rsidRDefault="00A01D9C" w:rsidP="00173507">
      <w:pPr>
        <w:pStyle w:val="Textbody"/>
        <w:spacing w:before="192" w:after="192" w:line="360" w:lineRule="auto"/>
        <w:ind w:firstLine="709"/>
        <w:jc w:val="both"/>
        <w:rPr>
          <w:rFonts w:ascii="Times New Roman" w:hAnsi="Times New Roman" w:cs="Times New Roman"/>
          <w:color w:val="000000"/>
        </w:rPr>
      </w:pPr>
      <w:r w:rsidRPr="004E366D">
        <w:rPr>
          <w:rFonts w:ascii="Times New Roman" w:hAnsi="Times New Roman" w:cs="Times New Roman"/>
          <w:color w:val="000000"/>
        </w:rPr>
        <w:t>2.</w:t>
      </w:r>
      <w:r w:rsidR="004B222F" w:rsidRPr="004E366D">
        <w:rPr>
          <w:rFonts w:ascii="Times New Roman" w:hAnsi="Times New Roman" w:cs="Times New Roman"/>
          <w:color w:val="000000"/>
        </w:rPr>
        <w:t>1. Первым и самым значительным барьером является долгий и формализованный «запуск» сделки. Прежде чем выставить долю на открытый рынок, собственник по закону обязан в течение 30 календарных дней письменно уведомить каждого из остальных совладельцев, указав при этом точную цену и прочие условия. Это влечет за собой необходимость личных визитов к каждому или рассылки заказных писем, что приводит к значительным простоям и создает высокий риск срыва всей сделки из-за малейшей формальной ошибки в процедуре уведомления.</w:t>
      </w:r>
      <w:r w:rsidR="00735FC3" w:rsidRPr="004E366D">
        <w:rPr>
          <w:rFonts w:ascii="Times New Roman" w:hAnsi="Times New Roman" w:cs="Times New Roman"/>
          <w:color w:val="000000"/>
        </w:rPr>
        <w:t xml:space="preserve"> </w:t>
      </w:r>
      <w:r w:rsidR="00D86132" w:rsidRPr="004E366D">
        <w:rPr>
          <w:rFonts w:ascii="Times New Roman" w:hAnsi="Times New Roman" w:cs="Times New Roman"/>
          <w:color w:val="000000"/>
        </w:rPr>
        <w:t>(</w:t>
      </w:r>
      <w:hyperlink r:id="rId8" w:history="1">
        <w:r w:rsidR="00735FC3" w:rsidRPr="004E366D">
          <w:rPr>
            <w:rStyle w:val="ac"/>
            <w:rFonts w:ascii="Times New Roman" w:hAnsi="Times New Roman" w:cs="Times New Roman"/>
          </w:rPr>
          <w:t>Как продать комнату в коммунальной квартире</w:t>
        </w:r>
      </w:hyperlink>
      <w:r w:rsidR="00D86132" w:rsidRPr="004E366D">
        <w:rPr>
          <w:rStyle w:val="ac"/>
          <w:rFonts w:ascii="Times New Roman" w:hAnsi="Times New Roman" w:cs="Times New Roman"/>
        </w:rPr>
        <w:t xml:space="preserve"> </w:t>
      </w:r>
      <w:r w:rsidR="00D86132" w:rsidRPr="004E366D">
        <w:rPr>
          <w:rStyle w:val="ac"/>
          <w:rFonts w:ascii="Times New Roman" w:hAnsi="Times New Roman" w:cs="Times New Roman"/>
          <w:u w:val="none"/>
        </w:rPr>
        <w:t>)</w:t>
      </w:r>
    </w:p>
    <w:p w14:paraId="65E799B7" w14:textId="78A99681" w:rsidR="004B222F" w:rsidRPr="004E366D" w:rsidRDefault="004B222F" w:rsidP="00A01D9C">
      <w:pPr>
        <w:pStyle w:val="Textbody"/>
        <w:spacing w:before="192" w:after="192" w:line="360" w:lineRule="auto"/>
        <w:ind w:firstLine="709"/>
        <w:jc w:val="both"/>
        <w:rPr>
          <w:rFonts w:ascii="Times New Roman" w:hAnsi="Times New Roman" w:cs="Times New Roman"/>
          <w:color w:val="000000" w:themeColor="text1"/>
        </w:rPr>
      </w:pPr>
      <w:r w:rsidRPr="004E366D">
        <w:rPr>
          <w:rFonts w:ascii="Times New Roman" w:hAnsi="Times New Roman" w:cs="Times New Roman"/>
          <w:color w:val="000000"/>
        </w:rPr>
        <w:t>2</w:t>
      </w:r>
      <w:r w:rsidR="00A01D9C" w:rsidRPr="004E366D">
        <w:rPr>
          <w:rFonts w:ascii="Times New Roman" w:hAnsi="Times New Roman" w:cs="Times New Roman"/>
          <w:color w:val="000000"/>
        </w:rPr>
        <w:t>.2</w:t>
      </w:r>
      <w:r w:rsidRPr="004E366D">
        <w:rPr>
          <w:rFonts w:ascii="Times New Roman" w:hAnsi="Times New Roman" w:cs="Times New Roman"/>
          <w:color w:val="000000"/>
        </w:rPr>
        <w:t>. Финансовую нагрузку значительно увеличивают высокие транзакционные расходы. С 2015 года любая сделка по отчуждению доли в праве общей собственности подлежит обязательному нотариальному удостоверению. Услуги нотариуса, включая правовую проверку документов и подготовку проекта договора, увеличивают общую стоимость сделки на 25–40 тысяч рублей, при этом не давая никаких гарантий быстрого и успешного результата</w:t>
      </w:r>
      <w:r w:rsidR="00D86132" w:rsidRPr="004E366D">
        <w:rPr>
          <w:rFonts w:ascii="Times New Roman" w:hAnsi="Times New Roman" w:cs="Times New Roman"/>
          <w:color w:val="000000"/>
        </w:rPr>
        <w:t xml:space="preserve">. </w:t>
      </w:r>
      <w:proofErr w:type="gramStart"/>
      <w:r w:rsidR="00042D6B" w:rsidRPr="004E366D">
        <w:rPr>
          <w:rFonts w:ascii="Times New Roman" w:hAnsi="Times New Roman" w:cs="Times New Roman"/>
          <w:color w:val="000000"/>
        </w:rPr>
        <w:t xml:space="preserve">Согласно </w:t>
      </w:r>
      <w:r w:rsidR="00841EEB" w:rsidRPr="004E366D">
        <w:rPr>
          <w:rStyle w:val="fontstyle01"/>
          <w:rFonts w:ascii="Times New Roman" w:hAnsi="Times New Roman" w:cs="Times New Roman"/>
          <w:color w:val="000000" w:themeColor="text1"/>
          <w:sz w:val="24"/>
          <w:szCs w:val="24"/>
        </w:rPr>
        <w:t xml:space="preserve"> </w:t>
      </w:r>
      <w:proofErr w:type="spellStart"/>
      <w:r w:rsidR="00841EEB" w:rsidRPr="004E366D">
        <w:rPr>
          <w:rStyle w:val="fontstyle01"/>
          <w:rFonts w:ascii="Times New Roman" w:hAnsi="Times New Roman" w:cs="Times New Roman"/>
          <w:color w:val="000000" w:themeColor="text1"/>
          <w:sz w:val="24"/>
          <w:szCs w:val="24"/>
        </w:rPr>
        <w:t>фз</w:t>
      </w:r>
      <w:proofErr w:type="spellEnd"/>
      <w:proofErr w:type="gramEnd"/>
      <w:r w:rsidR="0053638F" w:rsidRPr="004E366D">
        <w:rPr>
          <w:rStyle w:val="fontstyle01"/>
          <w:rFonts w:ascii="Times New Roman" w:hAnsi="Times New Roman" w:cs="Times New Roman"/>
          <w:color w:val="000000" w:themeColor="text1"/>
          <w:sz w:val="24"/>
          <w:szCs w:val="24"/>
        </w:rPr>
        <w:t xml:space="preserve"> «О государственной регистрации недвижимости» от 31.07.2025  N 218-ФЗ    </w:t>
      </w:r>
    </w:p>
    <w:p w14:paraId="0100F553" w14:textId="76460E90" w:rsidR="004B222F" w:rsidRPr="004E366D" w:rsidRDefault="00A01D9C" w:rsidP="00173507">
      <w:pPr>
        <w:pStyle w:val="Textbody"/>
        <w:spacing w:before="192" w:after="192" w:line="360" w:lineRule="auto"/>
        <w:ind w:firstLine="709"/>
        <w:jc w:val="both"/>
        <w:rPr>
          <w:rFonts w:ascii="Times New Roman" w:hAnsi="Times New Roman" w:cs="Times New Roman"/>
          <w:color w:val="000000"/>
        </w:rPr>
      </w:pPr>
      <w:r w:rsidRPr="004E366D">
        <w:rPr>
          <w:rFonts w:ascii="Times New Roman" w:hAnsi="Times New Roman" w:cs="Times New Roman"/>
          <w:color w:val="000000"/>
        </w:rPr>
        <w:t>2.</w:t>
      </w:r>
      <w:r w:rsidR="004B222F" w:rsidRPr="004E366D">
        <w:rPr>
          <w:rFonts w:ascii="Times New Roman" w:hAnsi="Times New Roman" w:cs="Times New Roman"/>
          <w:color w:val="000000"/>
        </w:rPr>
        <w:t>3. Процесс остается полностью бумажным и неавтоматизированным. Извещения для соседей, их нотариальные отказы или согласия, справки об отсутствии задолженности по ЖКХ, актуальные кадастровые выписки — все эти документы необходимо распечатывать, собирать, подписывать и носить лично. Потеря или обнаружение ошибки в одном из них равносильна полному перезапуску всей сложной цепочки.</w:t>
      </w:r>
      <w:r w:rsidR="00841EEB" w:rsidRPr="004E366D">
        <w:rPr>
          <w:rFonts w:ascii="Times New Roman" w:hAnsi="Times New Roman" w:cs="Times New Roman"/>
          <w:color w:val="000000"/>
        </w:rPr>
        <w:t xml:space="preserve"> </w:t>
      </w:r>
      <w:r w:rsidR="00042D6B" w:rsidRPr="004E366D">
        <w:rPr>
          <w:rFonts w:ascii="Times New Roman" w:hAnsi="Times New Roman" w:cs="Times New Roman"/>
          <w:color w:val="000000"/>
        </w:rPr>
        <w:t>(</w:t>
      </w:r>
      <w:r w:rsidR="00841EEB" w:rsidRPr="004E366D">
        <w:rPr>
          <w:rFonts w:ascii="Times New Roman" w:hAnsi="Times New Roman" w:cs="Times New Roman"/>
          <w:color w:val="000000"/>
        </w:rPr>
        <w:t xml:space="preserve"> </w:t>
      </w:r>
      <w:hyperlink r:id="rId9" w:history="1">
        <w:r w:rsidR="00841EEB" w:rsidRPr="004E366D">
          <w:rPr>
            <w:rStyle w:val="ac"/>
            <w:rFonts w:ascii="Times New Roman" w:hAnsi="Times New Roman" w:cs="Times New Roman"/>
          </w:rPr>
          <w:t>Как продать комнату в коммунальной квартире</w:t>
        </w:r>
      </w:hyperlink>
      <w:r w:rsidR="00042D6B" w:rsidRPr="004E366D">
        <w:rPr>
          <w:rStyle w:val="ac"/>
          <w:rFonts w:ascii="Times New Roman" w:hAnsi="Times New Roman" w:cs="Times New Roman"/>
        </w:rPr>
        <w:t xml:space="preserve"> )</w:t>
      </w:r>
    </w:p>
    <w:p w14:paraId="1CD01D96" w14:textId="1EFA71C9" w:rsidR="004B222F" w:rsidRPr="004E366D" w:rsidRDefault="00A01D9C" w:rsidP="00173507">
      <w:pPr>
        <w:pStyle w:val="Textbody"/>
        <w:spacing w:before="192" w:after="192" w:line="360" w:lineRule="auto"/>
        <w:ind w:firstLine="709"/>
        <w:jc w:val="both"/>
        <w:rPr>
          <w:rFonts w:ascii="Times New Roman" w:hAnsi="Times New Roman" w:cs="Times New Roman"/>
          <w:color w:val="000000" w:themeColor="text1"/>
        </w:rPr>
      </w:pPr>
      <w:r w:rsidRPr="004E366D">
        <w:rPr>
          <w:rFonts w:ascii="Times New Roman" w:hAnsi="Times New Roman" w:cs="Times New Roman"/>
          <w:color w:val="000000"/>
        </w:rPr>
        <w:t>2.</w:t>
      </w:r>
      <w:r w:rsidR="004B222F" w:rsidRPr="004E366D">
        <w:rPr>
          <w:rFonts w:ascii="Times New Roman" w:hAnsi="Times New Roman" w:cs="Times New Roman"/>
          <w:color w:val="000000"/>
        </w:rPr>
        <w:t xml:space="preserve">4. Существенной проблемой является ограниченный доступ к финансированию. В то время как банки активно кредитуют покупку целых квартир, на комнаты в коммуналке ипотеку выдают лишь единичные кредитные организации. Для покупки долей доступ к заемным средствам практически полностью закрыт, что сужает и без того небольшой круг потенциальных покупателей до очень узкой группы лиц, готовых сразу заплатить всю сумму </w:t>
      </w:r>
      <w:r w:rsidR="004B222F" w:rsidRPr="004E366D">
        <w:rPr>
          <w:rFonts w:ascii="Times New Roman" w:hAnsi="Times New Roman" w:cs="Times New Roman"/>
          <w:color w:val="000000"/>
        </w:rPr>
        <w:lastRenderedPageBreak/>
        <w:t>наличными.</w:t>
      </w:r>
      <w:r w:rsidR="00841EEB" w:rsidRPr="004E366D">
        <w:rPr>
          <w:rFonts w:ascii="Times New Roman" w:hAnsi="Times New Roman" w:cs="Times New Roman"/>
          <w:color w:val="000000"/>
        </w:rPr>
        <w:t xml:space="preserve"> Источник: </w:t>
      </w:r>
      <w:r w:rsidR="00841EEB" w:rsidRPr="004E366D">
        <w:rPr>
          <w:rStyle w:val="fontstyle01"/>
          <w:rFonts w:ascii="Times New Roman" w:hAnsi="Times New Roman" w:cs="Times New Roman"/>
          <w:color w:val="000000" w:themeColor="text1"/>
          <w:sz w:val="24"/>
          <w:szCs w:val="24"/>
        </w:rPr>
        <w:t>ст.7 Федеральный закон "Об ипотеке (залоге недвижимости)" от 16.07.1998 N 102-ФЗ</w:t>
      </w:r>
    </w:p>
    <w:p w14:paraId="770BD251" w14:textId="5D796AD5" w:rsidR="004B222F" w:rsidRPr="004E366D" w:rsidRDefault="00A01D9C" w:rsidP="00173507">
      <w:pPr>
        <w:pStyle w:val="Textbody"/>
        <w:spacing w:before="192" w:after="192" w:line="360" w:lineRule="auto"/>
        <w:ind w:firstLine="709"/>
        <w:jc w:val="both"/>
        <w:rPr>
          <w:rFonts w:ascii="Times New Roman" w:hAnsi="Times New Roman" w:cs="Times New Roman"/>
          <w:color w:val="000000"/>
        </w:rPr>
      </w:pPr>
      <w:r w:rsidRPr="004E366D">
        <w:rPr>
          <w:rFonts w:ascii="Times New Roman" w:hAnsi="Times New Roman" w:cs="Times New Roman"/>
          <w:color w:val="000000"/>
        </w:rPr>
        <w:t>2.</w:t>
      </w:r>
      <w:r w:rsidR="004B222F" w:rsidRPr="004E366D">
        <w:rPr>
          <w:rFonts w:ascii="Times New Roman" w:hAnsi="Times New Roman" w:cs="Times New Roman"/>
          <w:color w:val="000000"/>
        </w:rPr>
        <w:t>5. Низкая рыночная ликвидность — прямое следствие перечисленных сложностей. Например, доля 1/4 в квартире общей стоимостью 12 млн рублей теоретически должна оцениваться в 3 млн. Однако на практике ее удается продать лишь за 2 млн рублей или даже дешевле, поскольку покупатель требует значительную «скидку за сложности», а альтернативных предложений на рынке практически нет.</w:t>
      </w:r>
      <w:r w:rsidR="0053638F" w:rsidRPr="004E366D">
        <w:rPr>
          <w:rFonts w:ascii="Times New Roman" w:hAnsi="Times New Roman" w:cs="Times New Roman"/>
          <w:color w:val="000000"/>
        </w:rPr>
        <w:t xml:space="preserve"> Источник: </w:t>
      </w:r>
      <w:proofErr w:type="spellStart"/>
      <w:r w:rsidR="0053638F" w:rsidRPr="004E366D">
        <w:rPr>
          <w:rFonts w:ascii="Times New Roman" w:hAnsi="Times New Roman" w:cs="Times New Roman"/>
          <w:color w:val="000000"/>
        </w:rPr>
        <w:t>Авито</w:t>
      </w:r>
      <w:proofErr w:type="spellEnd"/>
      <w:r w:rsidR="0053638F" w:rsidRPr="004E366D">
        <w:rPr>
          <w:rFonts w:ascii="Times New Roman" w:hAnsi="Times New Roman" w:cs="Times New Roman"/>
          <w:color w:val="000000"/>
        </w:rPr>
        <w:t xml:space="preserve">, Циан </w:t>
      </w:r>
    </w:p>
    <w:p w14:paraId="0468499C" w14:textId="0086CEAD" w:rsidR="00225809" w:rsidRPr="004E366D" w:rsidRDefault="00A01D9C" w:rsidP="00A01D9C">
      <w:pPr>
        <w:pStyle w:val="1"/>
        <w:rPr>
          <w:rFonts w:ascii="Times New Roman" w:hAnsi="Times New Roman" w:cs="Times New Roman"/>
          <w:b/>
          <w:bCs/>
          <w:color w:val="auto"/>
          <w:sz w:val="24"/>
          <w:szCs w:val="24"/>
        </w:rPr>
      </w:pPr>
      <w:r w:rsidRPr="004E366D">
        <w:rPr>
          <w:rFonts w:ascii="Times New Roman" w:hAnsi="Times New Roman" w:cs="Times New Roman"/>
          <w:b/>
          <w:bCs/>
          <w:color w:val="auto"/>
          <w:sz w:val="24"/>
          <w:szCs w:val="24"/>
        </w:rPr>
        <w:t xml:space="preserve">3. </w:t>
      </w:r>
      <w:r w:rsidR="00225809" w:rsidRPr="004E366D">
        <w:rPr>
          <w:rFonts w:ascii="Times New Roman" w:hAnsi="Times New Roman" w:cs="Times New Roman"/>
          <w:b/>
          <w:bCs/>
          <w:color w:val="auto"/>
          <w:sz w:val="24"/>
          <w:szCs w:val="24"/>
        </w:rPr>
        <w:t>Идея сервиса:</w:t>
      </w:r>
    </w:p>
    <w:p w14:paraId="7111CF6C" w14:textId="77777777" w:rsidR="00173507" w:rsidRPr="004E366D" w:rsidRDefault="00225809" w:rsidP="00173507">
      <w:pPr>
        <w:pStyle w:val="Textbody"/>
        <w:spacing w:after="0" w:line="360" w:lineRule="auto"/>
        <w:ind w:firstLine="709"/>
        <w:jc w:val="both"/>
        <w:rPr>
          <w:rFonts w:ascii="Times New Roman" w:hAnsi="Times New Roman" w:cs="Times New Roman"/>
          <w:color w:val="0F1115"/>
        </w:rPr>
      </w:pPr>
      <w:r w:rsidRPr="004E366D">
        <w:rPr>
          <w:rFonts w:ascii="Times New Roman" w:hAnsi="Times New Roman" w:cs="Times New Roman"/>
          <w:color w:val="0F1115"/>
        </w:rPr>
        <w:t>Платформа «Единый Дом» превращает неликвидные доли в коммунальных квартирах в ЦФА с помощью технологии распределенных реестров. Собственник оцифровывает свою долю через Госуслуги, получая токены, подтвержденные Росреестром и аккредитованным оператором. Эти токены можно мгновенно продать: смарт-контракт автоматически согласует сделку с соседями, переводит деньги и регистрирует ее в Росреестре. Альтернативно, цифровую долю можно использовать для получения кредита, передав токены банку в качестве залога</w:t>
      </w:r>
      <w:r w:rsidR="00867A66" w:rsidRPr="004E366D">
        <w:rPr>
          <w:rFonts w:ascii="Times New Roman" w:hAnsi="Times New Roman" w:cs="Times New Roman"/>
          <w:color w:val="0F1115"/>
        </w:rPr>
        <w:t>.</w:t>
      </w:r>
      <w:r w:rsidR="00173507" w:rsidRPr="004E366D">
        <w:rPr>
          <w:rFonts w:ascii="Times New Roman" w:hAnsi="Times New Roman" w:cs="Times New Roman"/>
          <w:color w:val="0F1115"/>
        </w:rPr>
        <w:t xml:space="preserve"> </w:t>
      </w:r>
    </w:p>
    <w:p w14:paraId="420BED1F" w14:textId="12A57E2C" w:rsidR="00867A66" w:rsidRPr="004E366D" w:rsidRDefault="00A01D9C" w:rsidP="00A01D9C">
      <w:pPr>
        <w:pStyle w:val="1"/>
        <w:rPr>
          <w:rFonts w:ascii="Times New Roman" w:eastAsia="Times New Roman" w:hAnsi="Times New Roman" w:cs="Times New Roman"/>
          <w:b/>
          <w:bCs/>
          <w:color w:val="auto"/>
          <w:sz w:val="24"/>
          <w:szCs w:val="24"/>
          <w:shd w:val="clear" w:color="auto" w:fill="FFFFFF"/>
        </w:rPr>
      </w:pPr>
      <w:r w:rsidRPr="004E366D">
        <w:rPr>
          <w:rFonts w:ascii="Times New Roman" w:eastAsia="Times New Roman" w:hAnsi="Times New Roman" w:cs="Times New Roman"/>
          <w:b/>
          <w:bCs/>
          <w:color w:val="auto"/>
          <w:sz w:val="24"/>
          <w:szCs w:val="24"/>
          <w:shd w:val="clear" w:color="auto" w:fill="FFFFFF"/>
        </w:rPr>
        <w:t xml:space="preserve">4. </w:t>
      </w:r>
      <w:r w:rsidR="00867A66" w:rsidRPr="004E366D">
        <w:rPr>
          <w:rFonts w:ascii="Times New Roman" w:eastAsia="Times New Roman" w:hAnsi="Times New Roman" w:cs="Times New Roman"/>
          <w:b/>
          <w:bCs/>
          <w:color w:val="auto"/>
          <w:sz w:val="24"/>
          <w:szCs w:val="24"/>
          <w:shd w:val="clear" w:color="auto" w:fill="FFFFFF"/>
        </w:rPr>
        <w:t>Участники:</w:t>
      </w:r>
    </w:p>
    <w:tbl>
      <w:tblPr>
        <w:tblStyle w:val="ad"/>
        <w:tblW w:w="0" w:type="auto"/>
        <w:tblInd w:w="360" w:type="dxa"/>
        <w:tblLook w:val="04A0" w:firstRow="1" w:lastRow="0" w:firstColumn="1" w:lastColumn="0" w:noHBand="0" w:noVBand="1"/>
      </w:tblPr>
      <w:tblGrid>
        <w:gridCol w:w="2037"/>
        <w:gridCol w:w="4127"/>
        <w:gridCol w:w="2821"/>
      </w:tblGrid>
      <w:tr w:rsidR="003146CB" w:rsidRPr="004E366D" w14:paraId="2B9D1EB8" w14:textId="77777777" w:rsidTr="00042D6B">
        <w:tc>
          <w:tcPr>
            <w:tcW w:w="1478" w:type="dxa"/>
          </w:tcPr>
          <w:p w14:paraId="5F723EA8" w14:textId="668A2C8B" w:rsidR="00042D6B" w:rsidRPr="004E366D" w:rsidRDefault="00042D6B" w:rsidP="00042D6B">
            <w:pPr>
              <w:pStyle w:val="Textbody"/>
              <w:spacing w:after="0" w:line="360" w:lineRule="auto"/>
              <w:jc w:val="both"/>
              <w:rPr>
                <w:rFonts w:ascii="Times New Roman" w:hAnsi="Times New Roman" w:cs="Times New Roman"/>
                <w:color w:val="0F1115"/>
              </w:rPr>
            </w:pPr>
            <w:r w:rsidRPr="004E366D">
              <w:rPr>
                <w:rFonts w:ascii="Times New Roman" w:hAnsi="Times New Roman" w:cs="Times New Roman"/>
                <w:color w:val="0F1115"/>
              </w:rPr>
              <w:t xml:space="preserve">Участник </w:t>
            </w:r>
          </w:p>
        </w:tc>
        <w:tc>
          <w:tcPr>
            <w:tcW w:w="4563" w:type="dxa"/>
          </w:tcPr>
          <w:p w14:paraId="3CDA9543" w14:textId="0D7CDBB9" w:rsidR="00042D6B" w:rsidRPr="004E366D" w:rsidRDefault="00042D6B" w:rsidP="00042D6B">
            <w:pPr>
              <w:pStyle w:val="Textbody"/>
              <w:spacing w:after="0" w:line="360" w:lineRule="auto"/>
              <w:jc w:val="both"/>
              <w:rPr>
                <w:rFonts w:ascii="Times New Roman" w:hAnsi="Times New Roman" w:cs="Times New Roman"/>
                <w:color w:val="0F1115"/>
              </w:rPr>
            </w:pPr>
            <w:r w:rsidRPr="004E366D">
              <w:rPr>
                <w:rFonts w:ascii="Times New Roman" w:hAnsi="Times New Roman" w:cs="Times New Roman"/>
                <w:color w:val="0F1115"/>
              </w:rPr>
              <w:t xml:space="preserve">Функции </w:t>
            </w:r>
          </w:p>
        </w:tc>
        <w:tc>
          <w:tcPr>
            <w:tcW w:w="2944" w:type="dxa"/>
          </w:tcPr>
          <w:p w14:paraId="289D0A33" w14:textId="55978F2B" w:rsidR="00042D6B" w:rsidRPr="004E366D" w:rsidRDefault="00042D6B" w:rsidP="00042D6B">
            <w:pPr>
              <w:pStyle w:val="Textbody"/>
              <w:spacing w:after="0" w:line="360" w:lineRule="auto"/>
              <w:jc w:val="both"/>
              <w:rPr>
                <w:rFonts w:ascii="Times New Roman" w:hAnsi="Times New Roman" w:cs="Times New Roman"/>
                <w:color w:val="0F1115"/>
              </w:rPr>
            </w:pPr>
            <w:r w:rsidRPr="004E366D">
              <w:rPr>
                <w:rFonts w:ascii="Times New Roman" w:hAnsi="Times New Roman" w:cs="Times New Roman"/>
                <w:color w:val="0F1115"/>
              </w:rPr>
              <w:t xml:space="preserve">Выводы </w:t>
            </w:r>
          </w:p>
        </w:tc>
      </w:tr>
      <w:tr w:rsidR="003146CB" w:rsidRPr="004E366D" w14:paraId="6C8F0B52" w14:textId="77777777" w:rsidTr="00042D6B">
        <w:tc>
          <w:tcPr>
            <w:tcW w:w="1478" w:type="dxa"/>
          </w:tcPr>
          <w:p w14:paraId="45B04AAA" w14:textId="29F8EA0A" w:rsidR="00042D6B" w:rsidRPr="004E366D" w:rsidRDefault="00042D6B" w:rsidP="00042D6B">
            <w:pPr>
              <w:pStyle w:val="Textbody"/>
              <w:spacing w:after="0" w:line="360" w:lineRule="auto"/>
              <w:jc w:val="both"/>
              <w:rPr>
                <w:rFonts w:ascii="Times New Roman" w:hAnsi="Times New Roman" w:cs="Times New Roman"/>
                <w:color w:val="0F1115"/>
              </w:rPr>
            </w:pPr>
            <w:r w:rsidRPr="004E366D">
              <w:rPr>
                <w:rFonts w:ascii="Times New Roman" w:hAnsi="Times New Roman" w:cs="Times New Roman"/>
                <w:color w:val="0F1115"/>
              </w:rPr>
              <w:t>Сервис «Единый дом»</w:t>
            </w:r>
          </w:p>
        </w:tc>
        <w:tc>
          <w:tcPr>
            <w:tcW w:w="4563" w:type="dxa"/>
          </w:tcPr>
          <w:p w14:paraId="11E4DED4" w14:textId="1785A15A" w:rsidR="00042D6B" w:rsidRPr="004E366D" w:rsidRDefault="00042D6B" w:rsidP="00042D6B">
            <w:pPr>
              <w:pStyle w:val="Textbody"/>
              <w:spacing w:after="0" w:line="360" w:lineRule="auto"/>
              <w:jc w:val="both"/>
              <w:rPr>
                <w:rFonts w:ascii="Times New Roman" w:hAnsi="Times New Roman" w:cs="Times New Roman"/>
                <w:color w:val="0F1115"/>
              </w:rPr>
            </w:pPr>
            <w:r w:rsidRPr="004E366D">
              <w:rPr>
                <w:rFonts w:ascii="Times New Roman" w:hAnsi="Times New Roman" w:cs="Times New Roman"/>
                <w:color w:val="000000"/>
              </w:rPr>
              <w:t>-Обеспечивает пользовательский интерфейс для авторизации, оцифровки доли и управления токенами;</w:t>
            </w:r>
          </w:p>
          <w:p w14:paraId="14452949" w14:textId="175C6D31" w:rsidR="00042D6B" w:rsidRPr="004E366D" w:rsidRDefault="00042D6B" w:rsidP="00042D6B">
            <w:pPr>
              <w:pStyle w:val="Textbody"/>
              <w:spacing w:after="0" w:line="360" w:lineRule="auto"/>
              <w:jc w:val="both"/>
              <w:rPr>
                <w:rFonts w:ascii="Times New Roman" w:hAnsi="Times New Roman" w:cs="Times New Roman"/>
                <w:color w:val="0F1115"/>
              </w:rPr>
            </w:pPr>
            <w:r w:rsidRPr="004E366D">
              <w:rPr>
                <w:rFonts w:ascii="Times New Roman" w:hAnsi="Times New Roman" w:cs="Times New Roman"/>
                <w:color w:val="000000"/>
              </w:rPr>
              <w:t>- Организует взаимодействие между всеми участниками: Госуслуги, Росреестром, ОИС, банками, оценщиками;</w:t>
            </w:r>
          </w:p>
          <w:p w14:paraId="3C4D86D3" w14:textId="52F1FF1E" w:rsidR="00042D6B" w:rsidRPr="004E366D" w:rsidRDefault="00042D6B" w:rsidP="00042D6B">
            <w:pPr>
              <w:pStyle w:val="Textbody"/>
              <w:spacing w:after="0" w:line="360" w:lineRule="auto"/>
              <w:jc w:val="both"/>
              <w:rPr>
                <w:rFonts w:ascii="Times New Roman" w:hAnsi="Times New Roman" w:cs="Times New Roman"/>
                <w:color w:val="0F1115"/>
              </w:rPr>
            </w:pPr>
            <w:r w:rsidRPr="004E366D">
              <w:rPr>
                <w:rFonts w:ascii="Times New Roman" w:hAnsi="Times New Roman" w:cs="Times New Roman"/>
                <w:color w:val="000000"/>
              </w:rPr>
              <w:t>- Инициирует запросы на выпуск ЦФА, запускает смарт-контракты, управляет процессом продажи или залога;</w:t>
            </w:r>
          </w:p>
          <w:p w14:paraId="053A1410" w14:textId="7A00173F" w:rsidR="00042D6B" w:rsidRPr="004E366D" w:rsidRDefault="00042D6B" w:rsidP="00042D6B">
            <w:pPr>
              <w:pStyle w:val="Textbody"/>
              <w:spacing w:after="0" w:line="360" w:lineRule="auto"/>
              <w:jc w:val="both"/>
              <w:rPr>
                <w:rFonts w:ascii="Times New Roman" w:hAnsi="Times New Roman" w:cs="Times New Roman"/>
                <w:color w:val="0F1115"/>
              </w:rPr>
            </w:pPr>
            <w:r w:rsidRPr="004E366D">
              <w:rPr>
                <w:rFonts w:ascii="Times New Roman" w:hAnsi="Times New Roman" w:cs="Times New Roman"/>
                <w:color w:val="000000"/>
              </w:rPr>
              <w:t>- Интегрирует маркетплейс для вторичной торговли токенами.</w:t>
            </w:r>
          </w:p>
          <w:p w14:paraId="172D4316" w14:textId="77777777" w:rsidR="00042D6B" w:rsidRPr="004E366D" w:rsidRDefault="00042D6B" w:rsidP="00042D6B">
            <w:pPr>
              <w:pStyle w:val="Textbody"/>
              <w:spacing w:after="0" w:line="360" w:lineRule="auto"/>
              <w:jc w:val="both"/>
              <w:rPr>
                <w:rFonts w:ascii="Times New Roman" w:hAnsi="Times New Roman" w:cs="Times New Roman"/>
                <w:color w:val="0F1115"/>
              </w:rPr>
            </w:pPr>
          </w:p>
        </w:tc>
        <w:tc>
          <w:tcPr>
            <w:tcW w:w="2944" w:type="dxa"/>
          </w:tcPr>
          <w:p w14:paraId="393FE324" w14:textId="243FF480" w:rsidR="00042D6B" w:rsidRPr="004E366D" w:rsidRDefault="00042D6B" w:rsidP="00042D6B">
            <w:pPr>
              <w:pStyle w:val="Textbody"/>
              <w:spacing w:after="0" w:line="360" w:lineRule="auto"/>
              <w:jc w:val="both"/>
              <w:rPr>
                <w:rFonts w:ascii="Times New Roman" w:hAnsi="Times New Roman" w:cs="Times New Roman"/>
                <w:color w:val="0F1115"/>
              </w:rPr>
            </w:pPr>
            <w:r w:rsidRPr="004E366D">
              <w:rPr>
                <w:rFonts w:ascii="Times New Roman" w:hAnsi="Times New Roman" w:cs="Times New Roman"/>
                <w:color w:val="000000"/>
              </w:rPr>
              <w:t>- Получает комиссию с каждой успешной сделки;</w:t>
            </w:r>
          </w:p>
          <w:p w14:paraId="62F99B8A" w14:textId="6A81D9C0" w:rsidR="00042D6B" w:rsidRPr="004E366D" w:rsidRDefault="00042D6B" w:rsidP="00042D6B">
            <w:pPr>
              <w:pStyle w:val="Textbody"/>
              <w:spacing w:after="0" w:line="360" w:lineRule="auto"/>
              <w:jc w:val="both"/>
              <w:rPr>
                <w:rFonts w:ascii="Times New Roman" w:hAnsi="Times New Roman" w:cs="Times New Roman"/>
                <w:color w:val="0F1115"/>
              </w:rPr>
            </w:pPr>
            <w:r w:rsidRPr="004E366D">
              <w:rPr>
                <w:rFonts w:ascii="Times New Roman" w:hAnsi="Times New Roman" w:cs="Times New Roman"/>
                <w:color w:val="000000"/>
              </w:rPr>
              <w:t>- Формирует экосистему ликвидных ЦФА на базе недвижимости;</w:t>
            </w:r>
          </w:p>
          <w:p w14:paraId="1CD0F791" w14:textId="6995412F" w:rsidR="00042D6B" w:rsidRPr="004E366D" w:rsidRDefault="00CE4069" w:rsidP="00CE4069">
            <w:pPr>
              <w:pStyle w:val="Textbody"/>
              <w:spacing w:after="0" w:line="360" w:lineRule="auto"/>
              <w:jc w:val="both"/>
              <w:rPr>
                <w:rFonts w:ascii="Times New Roman" w:hAnsi="Times New Roman" w:cs="Times New Roman"/>
                <w:color w:val="0F1115"/>
              </w:rPr>
            </w:pPr>
            <w:r w:rsidRPr="004E366D">
              <w:rPr>
                <w:rFonts w:ascii="Times New Roman" w:hAnsi="Times New Roman" w:cs="Times New Roman"/>
                <w:color w:val="000000"/>
              </w:rPr>
              <w:t xml:space="preserve">- </w:t>
            </w:r>
            <w:r w:rsidR="00042D6B" w:rsidRPr="004E366D">
              <w:rPr>
                <w:rFonts w:ascii="Times New Roman" w:hAnsi="Times New Roman" w:cs="Times New Roman"/>
                <w:color w:val="000000"/>
              </w:rPr>
              <w:t>Укрепляет позиции как ключевой инфраструктурный игрок в сфере цифровых активов.</w:t>
            </w:r>
          </w:p>
          <w:p w14:paraId="3E7368FA" w14:textId="77777777" w:rsidR="00042D6B" w:rsidRPr="004E366D" w:rsidRDefault="00042D6B" w:rsidP="00042D6B">
            <w:pPr>
              <w:pStyle w:val="Textbody"/>
              <w:spacing w:after="0" w:line="360" w:lineRule="auto"/>
              <w:jc w:val="both"/>
              <w:rPr>
                <w:rFonts w:ascii="Times New Roman" w:hAnsi="Times New Roman" w:cs="Times New Roman"/>
                <w:color w:val="0F1115"/>
              </w:rPr>
            </w:pPr>
          </w:p>
        </w:tc>
      </w:tr>
      <w:tr w:rsidR="003146CB" w:rsidRPr="004E366D" w14:paraId="79DDAFFC" w14:textId="77777777" w:rsidTr="00042D6B">
        <w:tc>
          <w:tcPr>
            <w:tcW w:w="1478" w:type="dxa"/>
          </w:tcPr>
          <w:p w14:paraId="46B23416" w14:textId="34433D0F" w:rsidR="00042D6B" w:rsidRPr="004E366D" w:rsidRDefault="00CE4069" w:rsidP="00042D6B">
            <w:pPr>
              <w:pStyle w:val="Textbody"/>
              <w:spacing w:after="0" w:line="360" w:lineRule="auto"/>
              <w:jc w:val="both"/>
              <w:rPr>
                <w:rFonts w:ascii="Times New Roman" w:hAnsi="Times New Roman" w:cs="Times New Roman"/>
                <w:color w:val="0F1115"/>
              </w:rPr>
            </w:pPr>
            <w:r w:rsidRPr="004E366D">
              <w:rPr>
                <w:rFonts w:ascii="Times New Roman" w:hAnsi="Times New Roman" w:cs="Times New Roman"/>
                <w:color w:val="0F1115"/>
              </w:rPr>
              <w:lastRenderedPageBreak/>
              <w:t xml:space="preserve">Госуслуги </w:t>
            </w:r>
          </w:p>
        </w:tc>
        <w:tc>
          <w:tcPr>
            <w:tcW w:w="4563" w:type="dxa"/>
          </w:tcPr>
          <w:p w14:paraId="4FC7AF52" w14:textId="3DDEBBAD" w:rsidR="00CE4069" w:rsidRPr="004E366D" w:rsidRDefault="00CE4069" w:rsidP="00CE4069">
            <w:pPr>
              <w:pStyle w:val="1"/>
              <w:spacing w:line="360" w:lineRule="auto"/>
              <w:jc w:val="both"/>
              <w:outlineLvl w:val="0"/>
              <w:rPr>
                <w:rFonts w:ascii="Times New Roman" w:hAnsi="Times New Roman" w:cs="Times New Roman"/>
                <w:color w:val="000000"/>
                <w:sz w:val="24"/>
                <w:szCs w:val="24"/>
              </w:rPr>
            </w:pPr>
            <w:r w:rsidRPr="004E366D">
              <w:rPr>
                <w:rFonts w:ascii="Times New Roman" w:hAnsi="Times New Roman" w:cs="Times New Roman"/>
                <w:color w:val="000000"/>
                <w:sz w:val="24"/>
                <w:szCs w:val="24"/>
              </w:rPr>
              <w:t>- Обеспечивает безопасную авторизацию пользователя;</w:t>
            </w:r>
          </w:p>
          <w:p w14:paraId="3A9DC504" w14:textId="429C7218" w:rsidR="00CE4069" w:rsidRPr="004E366D" w:rsidRDefault="00CE4069" w:rsidP="00CE4069">
            <w:pPr>
              <w:pStyle w:val="1"/>
              <w:spacing w:line="360" w:lineRule="auto"/>
              <w:jc w:val="both"/>
              <w:outlineLvl w:val="0"/>
              <w:rPr>
                <w:rFonts w:ascii="Times New Roman" w:hAnsi="Times New Roman" w:cs="Times New Roman"/>
                <w:color w:val="000000"/>
                <w:sz w:val="24"/>
                <w:szCs w:val="24"/>
              </w:rPr>
            </w:pPr>
            <w:r w:rsidRPr="004E366D">
              <w:rPr>
                <w:rFonts w:ascii="Times New Roman" w:hAnsi="Times New Roman" w:cs="Times New Roman"/>
                <w:color w:val="000000"/>
                <w:sz w:val="24"/>
                <w:szCs w:val="24"/>
              </w:rPr>
              <w:t>- Передаёт платформе подтверждённые данные: ФИО, СНИЛС, паспортные реквизиты;</w:t>
            </w:r>
          </w:p>
          <w:p w14:paraId="519BF754" w14:textId="397D88D9" w:rsidR="00CE4069" w:rsidRPr="004E366D" w:rsidRDefault="00CE4069" w:rsidP="00CE4069">
            <w:pPr>
              <w:pStyle w:val="1"/>
              <w:spacing w:line="360" w:lineRule="auto"/>
              <w:jc w:val="both"/>
              <w:outlineLvl w:val="0"/>
              <w:rPr>
                <w:rFonts w:ascii="Times New Roman" w:hAnsi="Times New Roman" w:cs="Times New Roman"/>
                <w:color w:val="000000"/>
                <w:sz w:val="24"/>
                <w:szCs w:val="24"/>
              </w:rPr>
            </w:pPr>
            <w:r w:rsidRPr="004E366D">
              <w:rPr>
                <w:rFonts w:ascii="Times New Roman" w:hAnsi="Times New Roman" w:cs="Times New Roman"/>
                <w:color w:val="000000"/>
                <w:sz w:val="24"/>
                <w:szCs w:val="24"/>
              </w:rPr>
              <w:t>- Может использоваться как канал уведомления соседей о праве преимущественной покупки.</w:t>
            </w:r>
          </w:p>
          <w:p w14:paraId="3D850E07" w14:textId="77777777" w:rsidR="00042D6B" w:rsidRPr="004E366D" w:rsidRDefault="00042D6B" w:rsidP="00042D6B">
            <w:pPr>
              <w:pStyle w:val="Textbody"/>
              <w:spacing w:after="0" w:line="360" w:lineRule="auto"/>
              <w:jc w:val="both"/>
              <w:rPr>
                <w:rFonts w:ascii="Times New Roman" w:hAnsi="Times New Roman" w:cs="Times New Roman"/>
                <w:color w:val="0F1115"/>
              </w:rPr>
            </w:pPr>
          </w:p>
        </w:tc>
        <w:tc>
          <w:tcPr>
            <w:tcW w:w="2944" w:type="dxa"/>
          </w:tcPr>
          <w:p w14:paraId="1989188A" w14:textId="7DDF2CF4" w:rsidR="00CE4069" w:rsidRPr="004E366D" w:rsidRDefault="00CE4069" w:rsidP="00CE4069">
            <w:pPr>
              <w:pStyle w:val="1"/>
              <w:spacing w:line="360" w:lineRule="auto"/>
              <w:jc w:val="both"/>
              <w:outlineLvl w:val="0"/>
              <w:rPr>
                <w:rFonts w:ascii="Times New Roman" w:hAnsi="Times New Roman" w:cs="Times New Roman"/>
                <w:color w:val="000000"/>
                <w:sz w:val="24"/>
                <w:szCs w:val="24"/>
              </w:rPr>
            </w:pPr>
            <w:r w:rsidRPr="004E366D">
              <w:rPr>
                <w:rFonts w:ascii="Times New Roman" w:hAnsi="Times New Roman" w:cs="Times New Roman"/>
                <w:color w:val="000000"/>
                <w:sz w:val="24"/>
                <w:szCs w:val="24"/>
              </w:rPr>
              <w:t>-Повышение вовлечённости граждан в цифровые госуслуги;</w:t>
            </w:r>
          </w:p>
          <w:p w14:paraId="3B7F2ACE" w14:textId="31E1203F" w:rsidR="00CE4069" w:rsidRPr="004E366D" w:rsidRDefault="00CE4069" w:rsidP="00CE4069">
            <w:pPr>
              <w:pStyle w:val="1"/>
              <w:spacing w:line="360" w:lineRule="auto"/>
              <w:jc w:val="both"/>
              <w:outlineLvl w:val="0"/>
              <w:rPr>
                <w:rFonts w:ascii="Times New Roman" w:hAnsi="Times New Roman" w:cs="Times New Roman"/>
                <w:color w:val="000000"/>
                <w:sz w:val="24"/>
                <w:szCs w:val="24"/>
              </w:rPr>
            </w:pPr>
            <w:r w:rsidRPr="004E366D">
              <w:rPr>
                <w:rFonts w:ascii="Times New Roman" w:hAnsi="Times New Roman" w:cs="Times New Roman"/>
                <w:color w:val="000000"/>
                <w:sz w:val="24"/>
                <w:szCs w:val="24"/>
              </w:rPr>
              <w:t>-Расширение функциональности портала за счёт интеграции с новыми цифровыми активами;</w:t>
            </w:r>
          </w:p>
          <w:p w14:paraId="1899F9AB" w14:textId="249ECFC1" w:rsidR="00CE4069" w:rsidRPr="004E366D" w:rsidRDefault="00CE4069" w:rsidP="00CE4069">
            <w:pPr>
              <w:pStyle w:val="1"/>
              <w:spacing w:line="360" w:lineRule="auto"/>
              <w:jc w:val="both"/>
              <w:outlineLvl w:val="0"/>
              <w:rPr>
                <w:rFonts w:ascii="Times New Roman" w:hAnsi="Times New Roman" w:cs="Times New Roman"/>
                <w:color w:val="000000"/>
                <w:sz w:val="24"/>
                <w:szCs w:val="24"/>
              </w:rPr>
            </w:pPr>
            <w:r w:rsidRPr="004E366D">
              <w:rPr>
                <w:rFonts w:ascii="Times New Roman" w:hAnsi="Times New Roman" w:cs="Times New Roman"/>
                <w:color w:val="000000"/>
                <w:sz w:val="24"/>
                <w:szCs w:val="24"/>
              </w:rPr>
              <w:t>-Усиление доверия к цифровой идентичности как основе экономических операций.</w:t>
            </w:r>
          </w:p>
          <w:p w14:paraId="3477FACF" w14:textId="77777777" w:rsidR="00042D6B" w:rsidRPr="004E366D" w:rsidRDefault="00042D6B" w:rsidP="00042D6B">
            <w:pPr>
              <w:pStyle w:val="Textbody"/>
              <w:spacing w:after="0" w:line="360" w:lineRule="auto"/>
              <w:jc w:val="both"/>
              <w:rPr>
                <w:rFonts w:ascii="Times New Roman" w:hAnsi="Times New Roman" w:cs="Times New Roman"/>
                <w:color w:val="0F1115"/>
              </w:rPr>
            </w:pPr>
          </w:p>
        </w:tc>
      </w:tr>
      <w:tr w:rsidR="003146CB" w:rsidRPr="004E366D" w14:paraId="0A0116D9" w14:textId="77777777" w:rsidTr="00042D6B">
        <w:tc>
          <w:tcPr>
            <w:tcW w:w="1478" w:type="dxa"/>
          </w:tcPr>
          <w:p w14:paraId="5947989B" w14:textId="77777777" w:rsidR="00CE4069" w:rsidRPr="004E366D" w:rsidRDefault="00CE4069" w:rsidP="00CE4069">
            <w:pPr>
              <w:rPr>
                <w:rFonts w:ascii="Times New Roman" w:hAnsi="Times New Roman" w:cs="Times New Roman"/>
              </w:rPr>
            </w:pPr>
            <w:r w:rsidRPr="004E366D">
              <w:rPr>
                <w:rFonts w:ascii="Times New Roman" w:hAnsi="Times New Roman" w:cs="Times New Roman"/>
              </w:rPr>
              <w:t>Росреестр</w:t>
            </w:r>
          </w:p>
          <w:p w14:paraId="48B5601D" w14:textId="7EF6B340" w:rsidR="00042D6B" w:rsidRPr="004E366D" w:rsidRDefault="00042D6B" w:rsidP="00042D6B">
            <w:pPr>
              <w:pStyle w:val="Textbody"/>
              <w:spacing w:after="0" w:line="360" w:lineRule="auto"/>
              <w:jc w:val="both"/>
              <w:rPr>
                <w:rFonts w:ascii="Times New Roman" w:hAnsi="Times New Roman" w:cs="Times New Roman"/>
                <w:color w:val="0F1115"/>
              </w:rPr>
            </w:pPr>
          </w:p>
        </w:tc>
        <w:tc>
          <w:tcPr>
            <w:tcW w:w="4563" w:type="dxa"/>
          </w:tcPr>
          <w:p w14:paraId="7432A8D5" w14:textId="6DB93D4A" w:rsidR="00CE4069" w:rsidRPr="004E366D" w:rsidRDefault="00CE4069" w:rsidP="00CE4069">
            <w:pPr>
              <w:pStyle w:val="1"/>
              <w:spacing w:line="360" w:lineRule="auto"/>
              <w:jc w:val="both"/>
              <w:outlineLvl w:val="0"/>
              <w:rPr>
                <w:rFonts w:ascii="Times New Roman" w:hAnsi="Times New Roman" w:cs="Times New Roman"/>
                <w:color w:val="000000"/>
                <w:sz w:val="24"/>
                <w:szCs w:val="24"/>
              </w:rPr>
            </w:pPr>
            <w:r w:rsidRPr="004E366D">
              <w:rPr>
                <w:rFonts w:ascii="Times New Roman" w:hAnsi="Times New Roman" w:cs="Times New Roman"/>
                <w:color w:val="000000"/>
                <w:sz w:val="24"/>
                <w:szCs w:val="24"/>
              </w:rPr>
              <w:t>- Подтверждает наличие права собственности на долю в коммунальной квартире;</w:t>
            </w:r>
          </w:p>
          <w:p w14:paraId="5683E352" w14:textId="593D862A" w:rsidR="00CE4069" w:rsidRPr="004E366D" w:rsidRDefault="00CE4069" w:rsidP="00CE4069">
            <w:pPr>
              <w:pStyle w:val="1"/>
              <w:spacing w:line="360" w:lineRule="auto"/>
              <w:jc w:val="both"/>
              <w:outlineLvl w:val="0"/>
              <w:rPr>
                <w:rFonts w:ascii="Times New Roman" w:hAnsi="Times New Roman" w:cs="Times New Roman"/>
                <w:color w:val="000000"/>
                <w:sz w:val="24"/>
                <w:szCs w:val="24"/>
              </w:rPr>
            </w:pPr>
            <w:r w:rsidRPr="004E366D">
              <w:rPr>
                <w:rFonts w:ascii="Times New Roman" w:hAnsi="Times New Roman" w:cs="Times New Roman"/>
                <w:color w:val="000000"/>
                <w:sz w:val="24"/>
                <w:szCs w:val="24"/>
              </w:rPr>
              <w:t>-Регистрирует переход права собственности после завершения сделки по API;</w:t>
            </w:r>
          </w:p>
          <w:p w14:paraId="1CB4A904" w14:textId="2850EF92" w:rsidR="00CE4069" w:rsidRPr="004E366D" w:rsidRDefault="00CE4069" w:rsidP="00CE4069">
            <w:pPr>
              <w:pStyle w:val="1"/>
              <w:spacing w:line="360" w:lineRule="auto"/>
              <w:jc w:val="both"/>
              <w:outlineLvl w:val="0"/>
              <w:rPr>
                <w:rFonts w:ascii="Times New Roman" w:hAnsi="Times New Roman" w:cs="Times New Roman"/>
                <w:color w:val="000000"/>
                <w:sz w:val="24"/>
                <w:szCs w:val="24"/>
              </w:rPr>
            </w:pPr>
            <w:r w:rsidRPr="004E366D">
              <w:rPr>
                <w:rFonts w:ascii="Times New Roman" w:hAnsi="Times New Roman" w:cs="Times New Roman"/>
                <w:color w:val="000000"/>
                <w:sz w:val="24"/>
                <w:szCs w:val="24"/>
              </w:rPr>
              <w:t>-Выдаёт электронную выписку из ЕГРН новому владельцу.</w:t>
            </w:r>
          </w:p>
          <w:p w14:paraId="71352541" w14:textId="77777777" w:rsidR="00042D6B" w:rsidRPr="004E366D" w:rsidRDefault="00042D6B" w:rsidP="00042D6B">
            <w:pPr>
              <w:pStyle w:val="Textbody"/>
              <w:spacing w:after="0" w:line="360" w:lineRule="auto"/>
              <w:jc w:val="both"/>
              <w:rPr>
                <w:rFonts w:ascii="Times New Roman" w:hAnsi="Times New Roman" w:cs="Times New Roman"/>
                <w:color w:val="0F1115"/>
              </w:rPr>
            </w:pPr>
          </w:p>
        </w:tc>
        <w:tc>
          <w:tcPr>
            <w:tcW w:w="2944" w:type="dxa"/>
          </w:tcPr>
          <w:p w14:paraId="458EF262" w14:textId="77777777" w:rsidR="0094600A" w:rsidRPr="004E366D" w:rsidRDefault="00CE4069" w:rsidP="00CE4069">
            <w:pPr>
              <w:pStyle w:val="1"/>
              <w:spacing w:line="360" w:lineRule="auto"/>
              <w:jc w:val="both"/>
              <w:outlineLvl w:val="0"/>
              <w:rPr>
                <w:rFonts w:ascii="Times New Roman" w:hAnsi="Times New Roman" w:cs="Times New Roman"/>
                <w:color w:val="000000"/>
                <w:sz w:val="24"/>
                <w:szCs w:val="24"/>
              </w:rPr>
            </w:pPr>
            <w:r w:rsidRPr="004E366D">
              <w:rPr>
                <w:rFonts w:ascii="Times New Roman" w:hAnsi="Times New Roman" w:cs="Times New Roman"/>
                <w:color w:val="000000"/>
                <w:sz w:val="24"/>
                <w:szCs w:val="24"/>
              </w:rPr>
              <w:t>-Снижение административной нагрузки за счёт автоматизированной обработки запросов;</w:t>
            </w:r>
          </w:p>
          <w:p w14:paraId="56FF0F98" w14:textId="407CAF27" w:rsidR="00CE4069" w:rsidRPr="004E366D" w:rsidRDefault="0094600A" w:rsidP="00CE4069">
            <w:pPr>
              <w:pStyle w:val="1"/>
              <w:spacing w:line="360" w:lineRule="auto"/>
              <w:jc w:val="both"/>
              <w:outlineLvl w:val="0"/>
              <w:rPr>
                <w:rFonts w:ascii="Times New Roman" w:hAnsi="Times New Roman" w:cs="Times New Roman"/>
                <w:color w:val="000000"/>
                <w:sz w:val="24"/>
                <w:szCs w:val="24"/>
              </w:rPr>
            </w:pPr>
            <w:r w:rsidRPr="004E366D">
              <w:rPr>
                <w:rFonts w:ascii="Times New Roman" w:hAnsi="Times New Roman" w:cs="Times New Roman"/>
                <w:color w:val="000000"/>
                <w:sz w:val="24"/>
                <w:szCs w:val="24"/>
              </w:rPr>
              <w:t xml:space="preserve">- </w:t>
            </w:r>
            <w:r w:rsidR="00CE4069" w:rsidRPr="004E366D">
              <w:rPr>
                <w:rFonts w:ascii="Times New Roman" w:hAnsi="Times New Roman" w:cs="Times New Roman"/>
                <w:color w:val="000000"/>
                <w:sz w:val="24"/>
                <w:szCs w:val="24"/>
              </w:rPr>
              <w:t>Повышение качества и скорости оказания госуслуг;</w:t>
            </w:r>
          </w:p>
          <w:p w14:paraId="12063062" w14:textId="74EF4B54" w:rsidR="00CE4069" w:rsidRPr="004E366D" w:rsidRDefault="0094600A" w:rsidP="0094600A">
            <w:pPr>
              <w:pStyle w:val="1"/>
              <w:spacing w:line="360" w:lineRule="auto"/>
              <w:jc w:val="both"/>
              <w:outlineLvl w:val="0"/>
              <w:rPr>
                <w:rFonts w:ascii="Times New Roman" w:hAnsi="Times New Roman" w:cs="Times New Roman"/>
                <w:color w:val="000000"/>
                <w:sz w:val="24"/>
                <w:szCs w:val="24"/>
              </w:rPr>
            </w:pPr>
            <w:r w:rsidRPr="004E366D">
              <w:rPr>
                <w:rFonts w:ascii="Times New Roman" w:hAnsi="Times New Roman" w:cs="Times New Roman"/>
                <w:color w:val="000000"/>
                <w:sz w:val="24"/>
                <w:szCs w:val="24"/>
              </w:rPr>
              <w:t xml:space="preserve">- </w:t>
            </w:r>
            <w:r w:rsidR="00CE4069" w:rsidRPr="004E366D">
              <w:rPr>
                <w:rFonts w:ascii="Times New Roman" w:hAnsi="Times New Roman" w:cs="Times New Roman"/>
                <w:color w:val="000000"/>
                <w:sz w:val="24"/>
                <w:szCs w:val="24"/>
              </w:rPr>
              <w:t>Минимизация споров благодаря прозрачной и неизменяемой цепочке подтверждений.</w:t>
            </w:r>
          </w:p>
          <w:p w14:paraId="1EE31DF6" w14:textId="77777777" w:rsidR="00042D6B" w:rsidRPr="004E366D" w:rsidRDefault="00042D6B" w:rsidP="00042D6B">
            <w:pPr>
              <w:pStyle w:val="Textbody"/>
              <w:spacing w:after="0" w:line="360" w:lineRule="auto"/>
              <w:jc w:val="both"/>
              <w:rPr>
                <w:rFonts w:ascii="Times New Roman" w:hAnsi="Times New Roman" w:cs="Times New Roman"/>
                <w:color w:val="0F1115"/>
              </w:rPr>
            </w:pPr>
          </w:p>
        </w:tc>
      </w:tr>
      <w:tr w:rsidR="003146CB" w:rsidRPr="004E366D" w14:paraId="1A7EA949" w14:textId="77777777" w:rsidTr="00042D6B">
        <w:tc>
          <w:tcPr>
            <w:tcW w:w="1478" w:type="dxa"/>
          </w:tcPr>
          <w:p w14:paraId="66D64A50" w14:textId="6C4BC08E" w:rsidR="00042D6B" w:rsidRPr="004E366D" w:rsidRDefault="0094600A" w:rsidP="00042D6B">
            <w:pPr>
              <w:pStyle w:val="Textbody"/>
              <w:spacing w:after="0" w:line="360" w:lineRule="auto"/>
              <w:jc w:val="both"/>
              <w:rPr>
                <w:rFonts w:ascii="Times New Roman" w:hAnsi="Times New Roman" w:cs="Times New Roman"/>
                <w:color w:val="0F1115"/>
              </w:rPr>
            </w:pPr>
            <w:r w:rsidRPr="004E366D">
              <w:rPr>
                <w:rFonts w:ascii="Times New Roman" w:hAnsi="Times New Roman" w:cs="Times New Roman"/>
                <w:color w:val="0F1115"/>
              </w:rPr>
              <w:lastRenderedPageBreak/>
              <w:t xml:space="preserve">ОИС (оператор информационных систем) </w:t>
            </w:r>
          </w:p>
        </w:tc>
        <w:tc>
          <w:tcPr>
            <w:tcW w:w="4563" w:type="dxa"/>
          </w:tcPr>
          <w:p w14:paraId="2FE6C0FC" w14:textId="71D86275" w:rsidR="003146CB" w:rsidRPr="004E366D" w:rsidRDefault="003146CB" w:rsidP="003146CB">
            <w:pPr>
              <w:pStyle w:val="1"/>
              <w:spacing w:line="360" w:lineRule="auto"/>
              <w:jc w:val="both"/>
              <w:outlineLvl w:val="0"/>
              <w:rPr>
                <w:rFonts w:ascii="Times New Roman" w:hAnsi="Times New Roman" w:cs="Times New Roman"/>
                <w:color w:val="000000"/>
                <w:sz w:val="24"/>
                <w:szCs w:val="24"/>
              </w:rPr>
            </w:pPr>
            <w:r w:rsidRPr="004E366D">
              <w:rPr>
                <w:rFonts w:ascii="Times New Roman" w:hAnsi="Times New Roman" w:cs="Times New Roman"/>
                <w:color w:val="000000"/>
                <w:sz w:val="24"/>
                <w:szCs w:val="24"/>
              </w:rPr>
              <w:t>- Выпускает цифровой финансовый актив (токен), привязанный к реальной доле в недвижимости;</w:t>
            </w:r>
          </w:p>
          <w:p w14:paraId="428655F8" w14:textId="3D133DEB" w:rsidR="003146CB" w:rsidRPr="004E366D" w:rsidRDefault="003146CB" w:rsidP="003146CB">
            <w:pPr>
              <w:pStyle w:val="1"/>
              <w:spacing w:line="360" w:lineRule="auto"/>
              <w:jc w:val="both"/>
              <w:outlineLvl w:val="0"/>
              <w:rPr>
                <w:rFonts w:ascii="Times New Roman" w:hAnsi="Times New Roman" w:cs="Times New Roman"/>
                <w:color w:val="000000"/>
                <w:sz w:val="24"/>
                <w:szCs w:val="24"/>
              </w:rPr>
            </w:pPr>
            <w:r w:rsidRPr="004E366D">
              <w:rPr>
                <w:rFonts w:ascii="Times New Roman" w:hAnsi="Times New Roman" w:cs="Times New Roman"/>
                <w:color w:val="000000"/>
                <w:sz w:val="24"/>
                <w:szCs w:val="24"/>
              </w:rPr>
              <w:t>- Ведёт распределённый реестр токенов и фиксирует все операции (передача, блокировка, погашение);</w:t>
            </w:r>
          </w:p>
          <w:p w14:paraId="369CDD71" w14:textId="4B378424" w:rsidR="003146CB" w:rsidRPr="004E366D" w:rsidRDefault="003146CB" w:rsidP="003146CB">
            <w:pPr>
              <w:pStyle w:val="1"/>
              <w:spacing w:line="360" w:lineRule="auto"/>
              <w:jc w:val="both"/>
              <w:outlineLvl w:val="0"/>
              <w:rPr>
                <w:rFonts w:ascii="Times New Roman" w:hAnsi="Times New Roman" w:cs="Times New Roman"/>
                <w:color w:val="000000"/>
                <w:sz w:val="24"/>
                <w:szCs w:val="24"/>
              </w:rPr>
            </w:pPr>
            <w:r w:rsidRPr="004E366D">
              <w:rPr>
                <w:rFonts w:ascii="Times New Roman" w:hAnsi="Times New Roman" w:cs="Times New Roman"/>
                <w:color w:val="000000"/>
                <w:sz w:val="24"/>
                <w:szCs w:val="24"/>
              </w:rPr>
              <w:t>- Обеспечивает исполнение смарт-контрактов в части учёта прав на ЦФА.</w:t>
            </w:r>
          </w:p>
          <w:p w14:paraId="45EDC3D7" w14:textId="173D90C0" w:rsidR="00042D6B" w:rsidRPr="004E366D" w:rsidRDefault="00042D6B" w:rsidP="00042D6B">
            <w:pPr>
              <w:pStyle w:val="Textbody"/>
              <w:spacing w:after="0" w:line="360" w:lineRule="auto"/>
              <w:jc w:val="both"/>
              <w:rPr>
                <w:rFonts w:ascii="Times New Roman" w:hAnsi="Times New Roman" w:cs="Times New Roman"/>
                <w:color w:val="0F1115"/>
              </w:rPr>
            </w:pPr>
          </w:p>
        </w:tc>
        <w:tc>
          <w:tcPr>
            <w:tcW w:w="2944" w:type="dxa"/>
          </w:tcPr>
          <w:p w14:paraId="27254940" w14:textId="5626B48C" w:rsidR="003146CB" w:rsidRPr="004E366D" w:rsidRDefault="003146CB" w:rsidP="003146CB">
            <w:pPr>
              <w:pStyle w:val="1"/>
              <w:spacing w:line="360" w:lineRule="auto"/>
              <w:jc w:val="both"/>
              <w:outlineLvl w:val="0"/>
              <w:rPr>
                <w:rFonts w:ascii="Times New Roman" w:hAnsi="Times New Roman" w:cs="Times New Roman"/>
                <w:color w:val="000000"/>
                <w:sz w:val="24"/>
                <w:szCs w:val="24"/>
              </w:rPr>
            </w:pPr>
            <w:r w:rsidRPr="004E366D">
              <w:rPr>
                <w:rFonts w:ascii="Times New Roman" w:hAnsi="Times New Roman" w:cs="Times New Roman"/>
                <w:color w:val="000000"/>
                <w:sz w:val="24"/>
                <w:szCs w:val="24"/>
              </w:rPr>
              <w:t>-Получает комиссию с каждой операции по выпуску и обращению ЦФА;</w:t>
            </w:r>
          </w:p>
          <w:p w14:paraId="5C77F32A" w14:textId="38710D51" w:rsidR="003146CB" w:rsidRPr="004E366D" w:rsidRDefault="003146CB" w:rsidP="003146CB">
            <w:pPr>
              <w:pStyle w:val="1"/>
              <w:spacing w:line="360" w:lineRule="auto"/>
              <w:jc w:val="both"/>
              <w:outlineLvl w:val="0"/>
              <w:rPr>
                <w:rFonts w:ascii="Times New Roman" w:hAnsi="Times New Roman" w:cs="Times New Roman"/>
                <w:color w:val="000000"/>
                <w:sz w:val="24"/>
                <w:szCs w:val="24"/>
              </w:rPr>
            </w:pPr>
            <w:r w:rsidRPr="004E366D">
              <w:rPr>
                <w:rFonts w:ascii="Times New Roman" w:hAnsi="Times New Roman" w:cs="Times New Roman"/>
                <w:color w:val="000000"/>
                <w:sz w:val="24"/>
                <w:szCs w:val="24"/>
              </w:rPr>
              <w:t>-Увеличивает объём оборота в своей системе;</w:t>
            </w:r>
          </w:p>
          <w:p w14:paraId="4D7EF4B5" w14:textId="77777777" w:rsidR="00042D6B" w:rsidRPr="004E366D" w:rsidRDefault="00042D6B" w:rsidP="003146CB">
            <w:pPr>
              <w:pStyle w:val="1"/>
              <w:spacing w:line="360" w:lineRule="auto"/>
              <w:jc w:val="both"/>
              <w:outlineLvl w:val="0"/>
              <w:rPr>
                <w:rFonts w:ascii="Times New Roman" w:hAnsi="Times New Roman" w:cs="Times New Roman"/>
                <w:color w:val="0F1115"/>
                <w:sz w:val="24"/>
                <w:szCs w:val="24"/>
              </w:rPr>
            </w:pPr>
          </w:p>
        </w:tc>
      </w:tr>
      <w:tr w:rsidR="003146CB" w:rsidRPr="004E366D" w14:paraId="7C1E5D5A" w14:textId="77777777" w:rsidTr="00042D6B">
        <w:tc>
          <w:tcPr>
            <w:tcW w:w="1478" w:type="dxa"/>
          </w:tcPr>
          <w:p w14:paraId="08310DB8" w14:textId="521D9466" w:rsidR="00042D6B" w:rsidRPr="004E366D" w:rsidRDefault="003146CB" w:rsidP="00042D6B">
            <w:pPr>
              <w:pStyle w:val="Textbody"/>
              <w:spacing w:after="0" w:line="360" w:lineRule="auto"/>
              <w:jc w:val="both"/>
              <w:rPr>
                <w:rFonts w:ascii="Times New Roman" w:hAnsi="Times New Roman" w:cs="Times New Roman"/>
                <w:color w:val="0F1115"/>
              </w:rPr>
            </w:pPr>
            <w:r w:rsidRPr="004E366D">
              <w:rPr>
                <w:rFonts w:ascii="Times New Roman" w:hAnsi="Times New Roman" w:cs="Times New Roman"/>
                <w:color w:val="0F1115"/>
              </w:rPr>
              <w:t xml:space="preserve">Банк </w:t>
            </w:r>
          </w:p>
        </w:tc>
        <w:tc>
          <w:tcPr>
            <w:tcW w:w="4563" w:type="dxa"/>
          </w:tcPr>
          <w:p w14:paraId="53D2F581" w14:textId="68CD02BA" w:rsidR="003146CB" w:rsidRPr="004E366D" w:rsidRDefault="003146CB" w:rsidP="003146CB">
            <w:pPr>
              <w:pStyle w:val="1"/>
              <w:spacing w:line="360" w:lineRule="auto"/>
              <w:jc w:val="both"/>
              <w:outlineLvl w:val="0"/>
              <w:rPr>
                <w:rFonts w:ascii="Times New Roman" w:hAnsi="Times New Roman" w:cs="Times New Roman"/>
                <w:color w:val="000000"/>
                <w:sz w:val="24"/>
                <w:szCs w:val="24"/>
              </w:rPr>
            </w:pPr>
            <w:r w:rsidRPr="004E366D">
              <w:rPr>
                <w:rFonts w:ascii="Times New Roman" w:hAnsi="Times New Roman" w:cs="Times New Roman"/>
                <w:color w:val="000000"/>
                <w:sz w:val="24"/>
                <w:szCs w:val="24"/>
              </w:rPr>
              <w:t>- Осуществляет расчёт между покупателем и продавцом при продаже токена;</w:t>
            </w:r>
          </w:p>
          <w:p w14:paraId="5F2137A5" w14:textId="27DF3D06" w:rsidR="003146CB" w:rsidRPr="004E366D" w:rsidRDefault="003146CB" w:rsidP="003146CB">
            <w:pPr>
              <w:pStyle w:val="1"/>
              <w:spacing w:line="360" w:lineRule="auto"/>
              <w:jc w:val="both"/>
              <w:outlineLvl w:val="0"/>
              <w:rPr>
                <w:rFonts w:ascii="Times New Roman" w:hAnsi="Times New Roman" w:cs="Times New Roman"/>
                <w:color w:val="000000"/>
                <w:sz w:val="24"/>
                <w:szCs w:val="24"/>
              </w:rPr>
            </w:pPr>
            <w:r w:rsidRPr="004E366D">
              <w:rPr>
                <w:rFonts w:ascii="Times New Roman" w:hAnsi="Times New Roman" w:cs="Times New Roman"/>
                <w:color w:val="000000"/>
                <w:sz w:val="24"/>
                <w:szCs w:val="24"/>
              </w:rPr>
              <w:t>- Предоставляет кредит под залог ЦФА, используя токен как обеспечительное имущество;</w:t>
            </w:r>
          </w:p>
          <w:p w14:paraId="1860905B" w14:textId="166429F6" w:rsidR="003146CB" w:rsidRPr="004E366D" w:rsidRDefault="003146CB" w:rsidP="003146CB">
            <w:pPr>
              <w:pStyle w:val="1"/>
              <w:spacing w:line="360" w:lineRule="auto"/>
              <w:jc w:val="both"/>
              <w:outlineLvl w:val="0"/>
              <w:rPr>
                <w:rFonts w:ascii="Times New Roman" w:hAnsi="Times New Roman" w:cs="Times New Roman"/>
                <w:color w:val="000000"/>
                <w:sz w:val="24"/>
                <w:szCs w:val="24"/>
              </w:rPr>
            </w:pPr>
            <w:r w:rsidRPr="004E366D">
              <w:rPr>
                <w:rFonts w:ascii="Times New Roman" w:hAnsi="Times New Roman" w:cs="Times New Roman"/>
                <w:color w:val="000000"/>
                <w:sz w:val="24"/>
                <w:szCs w:val="24"/>
              </w:rPr>
              <w:t>- Верифицирует платёжеспособность клиентов и проводит KYC/AML-проверки.</w:t>
            </w:r>
          </w:p>
          <w:p w14:paraId="5CE80829" w14:textId="77777777" w:rsidR="00042D6B" w:rsidRPr="004E366D" w:rsidRDefault="00042D6B" w:rsidP="00042D6B">
            <w:pPr>
              <w:pStyle w:val="Textbody"/>
              <w:spacing w:after="0" w:line="360" w:lineRule="auto"/>
              <w:jc w:val="both"/>
              <w:rPr>
                <w:rFonts w:ascii="Times New Roman" w:hAnsi="Times New Roman" w:cs="Times New Roman"/>
                <w:color w:val="0F1115"/>
              </w:rPr>
            </w:pPr>
          </w:p>
        </w:tc>
        <w:tc>
          <w:tcPr>
            <w:tcW w:w="2944" w:type="dxa"/>
          </w:tcPr>
          <w:p w14:paraId="32E155F2" w14:textId="2F2F066D" w:rsidR="003146CB" w:rsidRPr="004E366D" w:rsidRDefault="003146CB" w:rsidP="003146CB">
            <w:pPr>
              <w:pStyle w:val="1"/>
              <w:spacing w:line="360" w:lineRule="auto"/>
              <w:jc w:val="both"/>
              <w:outlineLvl w:val="0"/>
              <w:rPr>
                <w:rFonts w:ascii="Times New Roman" w:hAnsi="Times New Roman" w:cs="Times New Roman"/>
                <w:color w:val="000000"/>
                <w:sz w:val="24"/>
                <w:szCs w:val="24"/>
              </w:rPr>
            </w:pPr>
            <w:r w:rsidRPr="004E366D">
              <w:rPr>
                <w:rFonts w:ascii="Times New Roman" w:hAnsi="Times New Roman" w:cs="Times New Roman"/>
                <w:color w:val="000000"/>
                <w:sz w:val="24"/>
                <w:szCs w:val="24"/>
              </w:rPr>
              <w:t>- Выход на новый рынок залогового кредитования под неликвидную недвижимость (оценка рынка — до 600 млрд рублей в год);</w:t>
            </w:r>
          </w:p>
          <w:p w14:paraId="09AAFC22" w14:textId="0282179C" w:rsidR="003146CB" w:rsidRPr="004E366D" w:rsidRDefault="003146CB" w:rsidP="003146CB">
            <w:pPr>
              <w:pStyle w:val="1"/>
              <w:spacing w:line="360" w:lineRule="auto"/>
              <w:jc w:val="both"/>
              <w:outlineLvl w:val="0"/>
              <w:rPr>
                <w:rFonts w:ascii="Times New Roman" w:hAnsi="Times New Roman" w:cs="Times New Roman"/>
                <w:color w:val="000000"/>
                <w:sz w:val="24"/>
                <w:szCs w:val="24"/>
              </w:rPr>
            </w:pPr>
            <w:r w:rsidRPr="004E366D">
              <w:rPr>
                <w:rFonts w:ascii="Times New Roman" w:hAnsi="Times New Roman" w:cs="Times New Roman"/>
                <w:color w:val="000000"/>
                <w:sz w:val="24"/>
                <w:szCs w:val="24"/>
              </w:rPr>
              <w:t>- Снижение кредитных рисков за счёт прозрачности и юридической силы ЦФА;</w:t>
            </w:r>
          </w:p>
          <w:p w14:paraId="7F97684F" w14:textId="007DFCE0" w:rsidR="003146CB" w:rsidRPr="004E366D" w:rsidRDefault="003146CB" w:rsidP="003146CB">
            <w:pPr>
              <w:pStyle w:val="1"/>
              <w:spacing w:line="360" w:lineRule="auto"/>
              <w:jc w:val="both"/>
              <w:outlineLvl w:val="0"/>
              <w:rPr>
                <w:rFonts w:ascii="Times New Roman" w:hAnsi="Times New Roman" w:cs="Times New Roman"/>
                <w:color w:val="000000"/>
                <w:sz w:val="24"/>
                <w:szCs w:val="24"/>
              </w:rPr>
            </w:pPr>
            <w:r w:rsidRPr="004E366D">
              <w:rPr>
                <w:rFonts w:ascii="Times New Roman" w:hAnsi="Times New Roman" w:cs="Times New Roman"/>
                <w:color w:val="000000"/>
                <w:sz w:val="24"/>
                <w:szCs w:val="24"/>
              </w:rPr>
              <w:t>- Привлечение новых клиентов через интеграцию с популярным цифровым сервисом.</w:t>
            </w:r>
          </w:p>
          <w:p w14:paraId="4C8DEF33" w14:textId="77777777" w:rsidR="00042D6B" w:rsidRPr="004E366D" w:rsidRDefault="00042D6B" w:rsidP="00042D6B">
            <w:pPr>
              <w:pStyle w:val="Textbody"/>
              <w:spacing w:after="0" w:line="360" w:lineRule="auto"/>
              <w:jc w:val="both"/>
              <w:rPr>
                <w:rFonts w:ascii="Times New Roman" w:hAnsi="Times New Roman" w:cs="Times New Roman"/>
                <w:color w:val="0F1115"/>
              </w:rPr>
            </w:pPr>
          </w:p>
        </w:tc>
      </w:tr>
      <w:tr w:rsidR="003146CB" w:rsidRPr="004E366D" w14:paraId="630DD271" w14:textId="77777777" w:rsidTr="00042D6B">
        <w:tc>
          <w:tcPr>
            <w:tcW w:w="1478" w:type="dxa"/>
          </w:tcPr>
          <w:p w14:paraId="4B6A88A4" w14:textId="338047F6" w:rsidR="003146CB" w:rsidRPr="004E366D" w:rsidRDefault="003146CB" w:rsidP="00042D6B">
            <w:pPr>
              <w:pStyle w:val="Textbody"/>
              <w:spacing w:after="0" w:line="360" w:lineRule="auto"/>
              <w:jc w:val="both"/>
              <w:rPr>
                <w:rFonts w:ascii="Times New Roman" w:hAnsi="Times New Roman" w:cs="Times New Roman"/>
                <w:color w:val="0F1115"/>
              </w:rPr>
            </w:pPr>
            <w:r w:rsidRPr="004E366D">
              <w:rPr>
                <w:rFonts w:ascii="Times New Roman" w:hAnsi="Times New Roman" w:cs="Times New Roman"/>
                <w:color w:val="0F1115"/>
              </w:rPr>
              <w:lastRenderedPageBreak/>
              <w:t xml:space="preserve">Оценщик </w:t>
            </w:r>
          </w:p>
        </w:tc>
        <w:tc>
          <w:tcPr>
            <w:tcW w:w="4563" w:type="dxa"/>
          </w:tcPr>
          <w:p w14:paraId="7A2B9273" w14:textId="2D641EC3" w:rsidR="003146CB" w:rsidRPr="004E366D" w:rsidRDefault="003146CB" w:rsidP="003146CB">
            <w:pPr>
              <w:pStyle w:val="1"/>
              <w:spacing w:line="360" w:lineRule="auto"/>
              <w:jc w:val="both"/>
              <w:outlineLvl w:val="0"/>
              <w:rPr>
                <w:rFonts w:ascii="Times New Roman" w:hAnsi="Times New Roman" w:cs="Times New Roman"/>
                <w:color w:val="000000"/>
                <w:sz w:val="24"/>
                <w:szCs w:val="24"/>
              </w:rPr>
            </w:pPr>
            <w:r w:rsidRPr="004E366D">
              <w:rPr>
                <w:rFonts w:ascii="Times New Roman" w:hAnsi="Times New Roman" w:cs="Times New Roman"/>
                <w:color w:val="000000"/>
                <w:sz w:val="24"/>
                <w:szCs w:val="24"/>
              </w:rPr>
              <w:t>- Проводят объективную рыночную оценку доли в коммунальной квартире;</w:t>
            </w:r>
          </w:p>
          <w:p w14:paraId="749E4980" w14:textId="247BC3D0" w:rsidR="003146CB" w:rsidRPr="004E366D" w:rsidRDefault="003146CB" w:rsidP="003146CB">
            <w:pPr>
              <w:pStyle w:val="1"/>
              <w:spacing w:line="360" w:lineRule="auto"/>
              <w:jc w:val="both"/>
              <w:outlineLvl w:val="0"/>
              <w:rPr>
                <w:rFonts w:ascii="Times New Roman" w:hAnsi="Times New Roman" w:cs="Times New Roman"/>
                <w:color w:val="000000"/>
                <w:sz w:val="24"/>
                <w:szCs w:val="24"/>
              </w:rPr>
            </w:pPr>
            <w:r w:rsidRPr="004E366D">
              <w:rPr>
                <w:rFonts w:ascii="Times New Roman" w:hAnsi="Times New Roman" w:cs="Times New Roman"/>
                <w:color w:val="000000"/>
                <w:sz w:val="24"/>
                <w:szCs w:val="24"/>
              </w:rPr>
              <w:t>- Формируют отчёт, который становится основой для цены продажи или суммы кредита;</w:t>
            </w:r>
          </w:p>
          <w:p w14:paraId="777699ED" w14:textId="001899D7" w:rsidR="003146CB" w:rsidRPr="004E366D" w:rsidRDefault="003146CB" w:rsidP="003146CB">
            <w:pPr>
              <w:pStyle w:val="1"/>
              <w:spacing w:line="360" w:lineRule="auto"/>
              <w:jc w:val="both"/>
              <w:outlineLvl w:val="0"/>
              <w:rPr>
                <w:rFonts w:ascii="Times New Roman" w:hAnsi="Times New Roman" w:cs="Times New Roman"/>
                <w:color w:val="000000"/>
                <w:sz w:val="24"/>
                <w:szCs w:val="24"/>
              </w:rPr>
            </w:pPr>
            <w:r w:rsidRPr="004E366D">
              <w:rPr>
                <w:rFonts w:ascii="Times New Roman" w:hAnsi="Times New Roman" w:cs="Times New Roman"/>
                <w:color w:val="000000"/>
                <w:sz w:val="24"/>
                <w:szCs w:val="24"/>
              </w:rPr>
              <w:t>- Фиксируют результат в системе платформы в неизменяемом виде.</w:t>
            </w:r>
          </w:p>
          <w:p w14:paraId="5108CC20" w14:textId="77777777" w:rsidR="003146CB" w:rsidRPr="004E366D" w:rsidRDefault="003146CB" w:rsidP="003146CB">
            <w:pPr>
              <w:pStyle w:val="1"/>
              <w:spacing w:line="360" w:lineRule="auto"/>
              <w:jc w:val="both"/>
              <w:outlineLvl w:val="0"/>
              <w:rPr>
                <w:rFonts w:ascii="Times New Roman" w:hAnsi="Times New Roman" w:cs="Times New Roman"/>
                <w:color w:val="000000"/>
                <w:sz w:val="24"/>
                <w:szCs w:val="24"/>
              </w:rPr>
            </w:pPr>
          </w:p>
        </w:tc>
        <w:tc>
          <w:tcPr>
            <w:tcW w:w="2944" w:type="dxa"/>
          </w:tcPr>
          <w:p w14:paraId="5681D55B" w14:textId="1319E4D2" w:rsidR="005D6B25" w:rsidRPr="004E366D" w:rsidRDefault="005D6B25" w:rsidP="005D6B25">
            <w:pPr>
              <w:pStyle w:val="1"/>
              <w:spacing w:line="360" w:lineRule="auto"/>
              <w:jc w:val="both"/>
              <w:outlineLvl w:val="0"/>
              <w:rPr>
                <w:rFonts w:ascii="Times New Roman" w:hAnsi="Times New Roman" w:cs="Times New Roman"/>
                <w:color w:val="000000"/>
                <w:sz w:val="24"/>
                <w:szCs w:val="24"/>
              </w:rPr>
            </w:pPr>
            <w:r w:rsidRPr="004E366D">
              <w:rPr>
                <w:rFonts w:ascii="Times New Roman" w:hAnsi="Times New Roman" w:cs="Times New Roman"/>
                <w:color w:val="000000"/>
                <w:sz w:val="24"/>
                <w:szCs w:val="24"/>
              </w:rPr>
              <w:t>- Получают постоянный поток заказов от платформы;</w:t>
            </w:r>
          </w:p>
          <w:p w14:paraId="4DE2F6EC" w14:textId="411795B0" w:rsidR="005D6B25" w:rsidRPr="004E366D" w:rsidRDefault="005D6B25" w:rsidP="005D6B25">
            <w:pPr>
              <w:pStyle w:val="1"/>
              <w:spacing w:line="360" w:lineRule="auto"/>
              <w:jc w:val="both"/>
              <w:outlineLvl w:val="0"/>
              <w:rPr>
                <w:rFonts w:ascii="Times New Roman" w:hAnsi="Times New Roman" w:cs="Times New Roman"/>
                <w:color w:val="000000"/>
                <w:sz w:val="24"/>
                <w:szCs w:val="24"/>
              </w:rPr>
            </w:pPr>
            <w:r w:rsidRPr="004E366D">
              <w:rPr>
                <w:rFonts w:ascii="Times New Roman" w:hAnsi="Times New Roman" w:cs="Times New Roman"/>
                <w:color w:val="000000"/>
                <w:sz w:val="24"/>
                <w:szCs w:val="24"/>
              </w:rPr>
              <w:t>- Участвуют в цифровой трансформации профессии оценщика;</w:t>
            </w:r>
          </w:p>
          <w:p w14:paraId="1727A709" w14:textId="7779F796" w:rsidR="005D6B25" w:rsidRPr="004E366D" w:rsidRDefault="005D6B25" w:rsidP="005D6B25">
            <w:pPr>
              <w:pStyle w:val="1"/>
              <w:spacing w:line="360" w:lineRule="auto"/>
              <w:jc w:val="both"/>
              <w:outlineLvl w:val="0"/>
              <w:rPr>
                <w:rFonts w:ascii="Times New Roman" w:hAnsi="Times New Roman" w:cs="Times New Roman"/>
                <w:color w:val="000000"/>
                <w:sz w:val="24"/>
                <w:szCs w:val="24"/>
              </w:rPr>
            </w:pPr>
            <w:r w:rsidRPr="004E366D">
              <w:rPr>
                <w:rFonts w:ascii="Times New Roman" w:hAnsi="Times New Roman" w:cs="Times New Roman"/>
                <w:color w:val="000000"/>
                <w:sz w:val="24"/>
                <w:szCs w:val="24"/>
              </w:rPr>
              <w:t>- Повышают доверие к своим услугам за счёт интеграции в регулируемую экосистему.</w:t>
            </w:r>
          </w:p>
          <w:p w14:paraId="598BCB94" w14:textId="77777777" w:rsidR="003146CB" w:rsidRPr="004E366D" w:rsidRDefault="003146CB" w:rsidP="003146CB">
            <w:pPr>
              <w:pStyle w:val="1"/>
              <w:spacing w:line="360" w:lineRule="auto"/>
              <w:jc w:val="both"/>
              <w:outlineLvl w:val="0"/>
              <w:rPr>
                <w:rFonts w:ascii="Times New Roman" w:hAnsi="Times New Roman" w:cs="Times New Roman"/>
                <w:color w:val="000000"/>
                <w:sz w:val="24"/>
                <w:szCs w:val="24"/>
              </w:rPr>
            </w:pPr>
          </w:p>
        </w:tc>
      </w:tr>
    </w:tbl>
    <w:p w14:paraId="5786772D" w14:textId="1E6A7351" w:rsidR="00042D6B" w:rsidRPr="004E366D" w:rsidRDefault="00042D6B" w:rsidP="00042D6B">
      <w:pPr>
        <w:pStyle w:val="Textbody"/>
        <w:spacing w:after="0" w:line="360" w:lineRule="auto"/>
        <w:ind w:left="360"/>
        <w:jc w:val="both"/>
        <w:rPr>
          <w:rFonts w:ascii="Times New Roman" w:hAnsi="Times New Roman" w:cs="Times New Roman"/>
          <w:color w:val="0F1115"/>
        </w:rPr>
      </w:pPr>
    </w:p>
    <w:p w14:paraId="512F8EF0" w14:textId="4CB576C1" w:rsidR="00102580" w:rsidRPr="004E366D" w:rsidRDefault="00AE0796" w:rsidP="00102580">
      <w:pPr>
        <w:pStyle w:val="1"/>
        <w:rPr>
          <w:rFonts w:ascii="Times New Roman" w:hAnsi="Times New Roman" w:cs="Times New Roman"/>
          <w:b/>
          <w:bCs/>
          <w:color w:val="auto"/>
          <w:sz w:val="24"/>
          <w:szCs w:val="24"/>
        </w:rPr>
      </w:pPr>
      <w:r w:rsidRPr="004E366D">
        <w:rPr>
          <w:rFonts w:ascii="Times New Roman" w:hAnsi="Times New Roman" w:cs="Times New Roman"/>
          <w:b/>
          <w:bCs/>
          <w:color w:val="auto"/>
          <w:sz w:val="24"/>
          <w:szCs w:val="24"/>
        </w:rPr>
        <w:t xml:space="preserve">    </w:t>
      </w:r>
      <w:r w:rsidR="00A01D9C" w:rsidRPr="004E366D">
        <w:rPr>
          <w:rFonts w:ascii="Times New Roman" w:hAnsi="Times New Roman" w:cs="Times New Roman"/>
          <w:b/>
          <w:bCs/>
          <w:color w:val="auto"/>
          <w:sz w:val="24"/>
          <w:szCs w:val="24"/>
        </w:rPr>
        <w:t>5.</w:t>
      </w:r>
      <w:r w:rsidR="00102580" w:rsidRPr="004E366D">
        <w:rPr>
          <w:rFonts w:ascii="Times New Roman" w:hAnsi="Times New Roman" w:cs="Times New Roman"/>
          <w:b/>
          <w:bCs/>
          <w:color w:val="auto"/>
          <w:sz w:val="24"/>
          <w:szCs w:val="24"/>
        </w:rPr>
        <w:t xml:space="preserve"> Процессы в сервисе и их описание:</w:t>
      </w:r>
    </w:p>
    <w:p w14:paraId="0091F612" w14:textId="07DF5F00" w:rsidR="00102580" w:rsidRDefault="00102580" w:rsidP="008A266E">
      <w:pPr>
        <w:pStyle w:val="1"/>
        <w:rPr>
          <w:rFonts w:ascii="Times New Roman" w:hAnsi="Times New Roman" w:cs="Times New Roman"/>
          <w:b/>
          <w:bCs/>
          <w:color w:val="auto"/>
          <w:sz w:val="24"/>
          <w:szCs w:val="24"/>
        </w:rPr>
      </w:pPr>
    </w:p>
    <w:p w14:paraId="74D6A804" w14:textId="266B61C1" w:rsidR="00AE0796" w:rsidRPr="004E366D" w:rsidRDefault="00A01D9C" w:rsidP="008A266E">
      <w:pPr>
        <w:pStyle w:val="1"/>
        <w:rPr>
          <w:rFonts w:ascii="Times New Roman" w:hAnsi="Times New Roman" w:cs="Times New Roman"/>
          <w:b/>
          <w:bCs/>
          <w:color w:val="auto"/>
          <w:sz w:val="24"/>
          <w:szCs w:val="24"/>
          <w:lang w:val="en-US"/>
        </w:rPr>
      </w:pPr>
      <w:r w:rsidRPr="004E366D">
        <w:rPr>
          <w:rFonts w:ascii="Times New Roman" w:hAnsi="Times New Roman" w:cs="Times New Roman"/>
          <w:b/>
          <w:bCs/>
          <w:color w:val="auto"/>
          <w:sz w:val="24"/>
          <w:szCs w:val="24"/>
        </w:rPr>
        <w:t xml:space="preserve"> </w:t>
      </w:r>
      <w:r w:rsidR="00AE0796" w:rsidRPr="004E366D">
        <w:rPr>
          <w:rFonts w:ascii="Times New Roman" w:hAnsi="Times New Roman" w:cs="Times New Roman"/>
          <w:b/>
          <w:bCs/>
          <w:color w:val="auto"/>
          <w:sz w:val="24"/>
          <w:szCs w:val="24"/>
          <w:lang w:val="en-US"/>
        </w:rPr>
        <w:t>A</w:t>
      </w:r>
      <w:r w:rsidR="00063541" w:rsidRPr="004E366D">
        <w:rPr>
          <w:rFonts w:ascii="Times New Roman" w:hAnsi="Times New Roman" w:cs="Times New Roman"/>
          <w:b/>
          <w:bCs/>
          <w:color w:val="auto"/>
          <w:sz w:val="24"/>
          <w:szCs w:val="24"/>
          <w:lang w:val="en-US"/>
        </w:rPr>
        <w:t>S</w:t>
      </w:r>
      <w:r w:rsidR="00063541" w:rsidRPr="004E366D">
        <w:rPr>
          <w:rFonts w:ascii="Times New Roman" w:hAnsi="Times New Roman" w:cs="Times New Roman"/>
          <w:b/>
          <w:bCs/>
          <w:color w:val="auto"/>
          <w:sz w:val="24"/>
          <w:szCs w:val="24"/>
        </w:rPr>
        <w:t xml:space="preserve"> </w:t>
      </w:r>
      <w:r w:rsidR="00063541" w:rsidRPr="004E366D">
        <w:rPr>
          <w:rFonts w:ascii="Times New Roman" w:hAnsi="Times New Roman" w:cs="Times New Roman"/>
          <w:b/>
          <w:bCs/>
          <w:color w:val="auto"/>
          <w:sz w:val="24"/>
          <w:szCs w:val="24"/>
          <w:lang w:val="en-US"/>
        </w:rPr>
        <w:t>IS</w:t>
      </w:r>
      <w:r w:rsidR="00063541" w:rsidRPr="004E366D">
        <w:rPr>
          <w:rFonts w:ascii="Times New Roman" w:hAnsi="Times New Roman" w:cs="Times New Roman"/>
          <w:b/>
          <w:bCs/>
          <w:color w:val="auto"/>
          <w:sz w:val="24"/>
          <w:szCs w:val="24"/>
        </w:rPr>
        <w:t>:</w:t>
      </w:r>
    </w:p>
    <w:p w14:paraId="316D9A7F" w14:textId="7B65F3C5" w:rsidR="00063541" w:rsidRPr="004E366D" w:rsidRDefault="00063541" w:rsidP="00042D6B">
      <w:pPr>
        <w:pStyle w:val="Textbody"/>
        <w:spacing w:after="0" w:line="360" w:lineRule="auto"/>
        <w:ind w:left="360"/>
        <w:jc w:val="both"/>
        <w:rPr>
          <w:rFonts w:ascii="Times New Roman" w:hAnsi="Times New Roman" w:cs="Times New Roman"/>
          <w:color w:val="0F1115"/>
          <w:lang w:val="en-US"/>
        </w:rPr>
      </w:pPr>
      <w:r w:rsidRPr="004E366D">
        <w:rPr>
          <w:rFonts w:ascii="Times New Roman" w:hAnsi="Times New Roman" w:cs="Times New Roman"/>
          <w:noProof/>
        </w:rPr>
        <w:drawing>
          <wp:inline distT="0" distB="0" distL="0" distR="0" wp14:anchorId="3D9883C1" wp14:editId="371449C2">
            <wp:extent cx="5940425" cy="334137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341370"/>
                    </a:xfrm>
                    <a:prstGeom prst="rect">
                      <a:avLst/>
                    </a:prstGeom>
                  </pic:spPr>
                </pic:pic>
              </a:graphicData>
            </a:graphic>
          </wp:inline>
        </w:drawing>
      </w:r>
    </w:p>
    <w:p w14:paraId="1FC7D293" w14:textId="328AD298" w:rsidR="00296D0E" w:rsidRPr="004E366D" w:rsidRDefault="00F56FD6" w:rsidP="00F56FD6">
      <w:pPr>
        <w:pStyle w:val="Textbody"/>
        <w:spacing w:line="360" w:lineRule="auto"/>
        <w:ind w:left="360"/>
        <w:jc w:val="center"/>
        <w:rPr>
          <w:rFonts w:ascii="Times New Roman" w:hAnsi="Times New Roman" w:cs="Times New Roman"/>
          <w:color w:val="0F1115"/>
        </w:rPr>
      </w:pPr>
      <w:r w:rsidRPr="004E366D">
        <w:rPr>
          <w:rFonts w:ascii="Times New Roman" w:hAnsi="Times New Roman" w:cs="Times New Roman"/>
          <w:color w:val="0F1115"/>
        </w:rPr>
        <w:t>Рис 1. Как сейчас можно продать коммунальную квартиру?</w:t>
      </w:r>
    </w:p>
    <w:p w14:paraId="4963F13C" w14:textId="2E32272C" w:rsidR="00296D0E" w:rsidRPr="004E366D" w:rsidRDefault="00296D0E" w:rsidP="008A266E">
      <w:pPr>
        <w:pStyle w:val="Textbody"/>
        <w:spacing w:line="360" w:lineRule="auto"/>
        <w:ind w:left="360"/>
        <w:jc w:val="both"/>
        <w:rPr>
          <w:rFonts w:ascii="Times New Roman" w:hAnsi="Times New Roman" w:cs="Times New Roman"/>
          <w:color w:val="0F1115"/>
        </w:rPr>
      </w:pPr>
      <w:r w:rsidRPr="004E366D">
        <w:rPr>
          <w:rFonts w:ascii="Times New Roman" w:hAnsi="Times New Roman" w:cs="Times New Roman"/>
          <w:color w:val="0F1115"/>
        </w:rPr>
        <w:t>0. Проверка/погашение долгов</w:t>
      </w:r>
    </w:p>
    <w:p w14:paraId="1A2A7918" w14:textId="77777777" w:rsidR="00296D0E" w:rsidRPr="004E366D" w:rsidRDefault="00296D0E" w:rsidP="00296D0E">
      <w:pPr>
        <w:pStyle w:val="Textbody"/>
        <w:spacing w:line="360" w:lineRule="auto"/>
        <w:ind w:left="360"/>
        <w:jc w:val="both"/>
        <w:rPr>
          <w:rFonts w:ascii="Times New Roman" w:hAnsi="Times New Roman" w:cs="Times New Roman"/>
          <w:color w:val="0F1115"/>
        </w:rPr>
      </w:pPr>
      <w:r w:rsidRPr="004E366D">
        <w:rPr>
          <w:rFonts w:ascii="Times New Roman" w:hAnsi="Times New Roman" w:cs="Times New Roman"/>
          <w:color w:val="0F1115"/>
        </w:rPr>
        <w:lastRenderedPageBreak/>
        <w:t>Участник: Продавец.</w:t>
      </w:r>
    </w:p>
    <w:p w14:paraId="6A744F94" w14:textId="77777777" w:rsidR="00296D0E" w:rsidRPr="004E366D" w:rsidRDefault="00296D0E" w:rsidP="00296D0E">
      <w:pPr>
        <w:pStyle w:val="Textbody"/>
        <w:spacing w:line="360" w:lineRule="auto"/>
        <w:ind w:left="360"/>
        <w:jc w:val="both"/>
        <w:rPr>
          <w:rFonts w:ascii="Times New Roman" w:hAnsi="Times New Roman" w:cs="Times New Roman"/>
          <w:color w:val="0F1115"/>
        </w:rPr>
      </w:pPr>
      <w:r w:rsidRPr="004E366D">
        <w:rPr>
          <w:rFonts w:ascii="Times New Roman" w:hAnsi="Times New Roman" w:cs="Times New Roman"/>
          <w:color w:val="0F1115"/>
        </w:rPr>
        <w:t>Действие: Продавец проверяет наличие задолженностей (коммунальные платежи, налоги) по своей доле и погашает их. Это необходимо для того, чтобы не передать долги новому владельцу и избежать проблем при регистрации.</w:t>
      </w:r>
    </w:p>
    <w:p w14:paraId="125B1224" w14:textId="303CF93B" w:rsidR="00296D0E" w:rsidRPr="004E366D" w:rsidRDefault="00296D0E" w:rsidP="008A266E">
      <w:pPr>
        <w:pStyle w:val="Textbody"/>
        <w:spacing w:line="360" w:lineRule="auto"/>
        <w:ind w:left="360"/>
        <w:jc w:val="both"/>
        <w:rPr>
          <w:rFonts w:ascii="Times New Roman" w:hAnsi="Times New Roman" w:cs="Times New Roman"/>
          <w:color w:val="0F1115"/>
        </w:rPr>
      </w:pPr>
      <w:r w:rsidRPr="004E366D">
        <w:rPr>
          <w:rFonts w:ascii="Times New Roman" w:hAnsi="Times New Roman" w:cs="Times New Roman"/>
          <w:color w:val="0F1115"/>
        </w:rPr>
        <w:t>1. Проверка статуса собственности</w:t>
      </w:r>
    </w:p>
    <w:p w14:paraId="375A2D5E" w14:textId="7B990639" w:rsidR="00296D0E" w:rsidRPr="004E366D" w:rsidRDefault="00296D0E" w:rsidP="00296D0E">
      <w:pPr>
        <w:pStyle w:val="Textbody"/>
        <w:spacing w:line="360" w:lineRule="auto"/>
        <w:ind w:left="360"/>
        <w:jc w:val="both"/>
        <w:rPr>
          <w:rFonts w:ascii="Times New Roman" w:hAnsi="Times New Roman" w:cs="Times New Roman"/>
          <w:color w:val="0F1115"/>
        </w:rPr>
      </w:pPr>
      <w:r w:rsidRPr="004E366D">
        <w:rPr>
          <w:rFonts w:ascii="Times New Roman" w:hAnsi="Times New Roman" w:cs="Times New Roman"/>
          <w:color w:val="0F1115"/>
        </w:rPr>
        <w:t>Продавец обращается в МФЦ или через портал Госуслуг, чтобы получить выписку из ЕГРН (Единого государственного реестра недвижимости). Это подтверждает, что он является законным собственником доли и у него есть право ее продавать.</w:t>
      </w:r>
    </w:p>
    <w:p w14:paraId="0CB023CA" w14:textId="73DE3FA8" w:rsidR="00296D0E" w:rsidRPr="004E366D" w:rsidRDefault="00296D0E" w:rsidP="008A266E">
      <w:pPr>
        <w:pStyle w:val="Textbody"/>
        <w:spacing w:line="360" w:lineRule="auto"/>
        <w:ind w:left="360"/>
        <w:jc w:val="both"/>
        <w:rPr>
          <w:rFonts w:ascii="Times New Roman" w:hAnsi="Times New Roman" w:cs="Times New Roman"/>
          <w:color w:val="0F1115"/>
        </w:rPr>
      </w:pPr>
      <w:r w:rsidRPr="004E366D">
        <w:rPr>
          <w:rFonts w:ascii="Times New Roman" w:hAnsi="Times New Roman" w:cs="Times New Roman"/>
          <w:color w:val="0F1115"/>
        </w:rPr>
        <w:t>2. Два возможных пути:</w:t>
      </w:r>
    </w:p>
    <w:p w14:paraId="5C59A5BE" w14:textId="77777777" w:rsidR="00296D0E" w:rsidRPr="004E366D" w:rsidRDefault="00296D0E" w:rsidP="00296D0E">
      <w:pPr>
        <w:pStyle w:val="Textbody"/>
        <w:spacing w:line="360" w:lineRule="auto"/>
        <w:ind w:left="360"/>
        <w:jc w:val="both"/>
        <w:rPr>
          <w:rFonts w:ascii="Times New Roman" w:hAnsi="Times New Roman" w:cs="Times New Roman"/>
          <w:color w:val="0F1115"/>
        </w:rPr>
      </w:pPr>
      <w:r w:rsidRPr="004E366D">
        <w:rPr>
          <w:rFonts w:ascii="Times New Roman" w:hAnsi="Times New Roman" w:cs="Times New Roman"/>
          <w:color w:val="0F1115"/>
        </w:rPr>
        <w:t>Путь A (Есть право собственности)</w:t>
      </w:r>
      <w:proofErr w:type="gramStart"/>
      <w:r w:rsidRPr="004E366D">
        <w:rPr>
          <w:rFonts w:ascii="Times New Roman" w:hAnsi="Times New Roman" w:cs="Times New Roman"/>
          <w:color w:val="0F1115"/>
        </w:rPr>
        <w:t>: Если</w:t>
      </w:r>
      <w:proofErr w:type="gramEnd"/>
      <w:r w:rsidRPr="004E366D">
        <w:rPr>
          <w:rFonts w:ascii="Times New Roman" w:hAnsi="Times New Roman" w:cs="Times New Roman"/>
          <w:color w:val="0F1115"/>
        </w:rPr>
        <w:t xml:space="preserve"> документы подтверждают право собственности, процесс идет дальше к шагу 3.</w:t>
      </w:r>
    </w:p>
    <w:p w14:paraId="76384E0D" w14:textId="77777777" w:rsidR="00296D0E" w:rsidRPr="004E366D" w:rsidRDefault="00296D0E" w:rsidP="00296D0E">
      <w:pPr>
        <w:pStyle w:val="Textbody"/>
        <w:spacing w:line="360" w:lineRule="auto"/>
        <w:ind w:left="360"/>
        <w:jc w:val="both"/>
        <w:rPr>
          <w:rFonts w:ascii="Times New Roman" w:hAnsi="Times New Roman" w:cs="Times New Roman"/>
          <w:color w:val="0F1115"/>
        </w:rPr>
      </w:pPr>
      <w:r w:rsidRPr="004E366D">
        <w:rPr>
          <w:rFonts w:ascii="Times New Roman" w:hAnsi="Times New Roman" w:cs="Times New Roman"/>
          <w:color w:val="0F1115"/>
        </w:rPr>
        <w:t>Путь B (Нет права собственности)</w:t>
      </w:r>
      <w:proofErr w:type="gramStart"/>
      <w:r w:rsidRPr="004E366D">
        <w:rPr>
          <w:rFonts w:ascii="Times New Roman" w:hAnsi="Times New Roman" w:cs="Times New Roman"/>
          <w:color w:val="0F1115"/>
        </w:rPr>
        <w:t>: Если</w:t>
      </w:r>
      <w:proofErr w:type="gramEnd"/>
      <w:r w:rsidRPr="004E366D">
        <w:rPr>
          <w:rFonts w:ascii="Times New Roman" w:hAnsi="Times New Roman" w:cs="Times New Roman"/>
          <w:color w:val="0F1115"/>
        </w:rPr>
        <w:t xml:space="preserve"> по каким-то причинам право собственности не подтверждается (например, не оформлено), продавец должен обратиться в Департамент имущества для решения этого вопроса. Только после восстановления или оформления прав можно продолжить сделку.</w:t>
      </w:r>
    </w:p>
    <w:p w14:paraId="3A673FAD" w14:textId="55159B8C" w:rsidR="00296D0E" w:rsidRPr="004E366D" w:rsidRDefault="00296D0E" w:rsidP="008A266E">
      <w:pPr>
        <w:pStyle w:val="Textbody"/>
        <w:spacing w:line="360" w:lineRule="auto"/>
        <w:ind w:left="360"/>
        <w:jc w:val="both"/>
        <w:rPr>
          <w:rFonts w:ascii="Times New Roman" w:hAnsi="Times New Roman" w:cs="Times New Roman"/>
          <w:color w:val="0F1115"/>
        </w:rPr>
      </w:pPr>
      <w:r w:rsidRPr="004E366D">
        <w:rPr>
          <w:rFonts w:ascii="Times New Roman" w:hAnsi="Times New Roman" w:cs="Times New Roman"/>
          <w:color w:val="0F1115"/>
        </w:rPr>
        <w:t>3. Уведомление соседей (обязательный этап)</w:t>
      </w:r>
    </w:p>
    <w:p w14:paraId="4BB0DF17" w14:textId="4FF5D046" w:rsidR="00296D0E" w:rsidRPr="004E366D" w:rsidRDefault="00296D0E" w:rsidP="00296D0E">
      <w:pPr>
        <w:pStyle w:val="Textbody"/>
        <w:spacing w:line="360" w:lineRule="auto"/>
        <w:ind w:left="360"/>
        <w:jc w:val="both"/>
        <w:rPr>
          <w:rFonts w:ascii="Times New Roman" w:hAnsi="Times New Roman" w:cs="Times New Roman"/>
          <w:color w:val="0F1115"/>
        </w:rPr>
      </w:pPr>
      <w:r w:rsidRPr="004E366D">
        <w:rPr>
          <w:rFonts w:ascii="Times New Roman" w:hAnsi="Times New Roman" w:cs="Times New Roman"/>
          <w:color w:val="0F1115"/>
        </w:rPr>
        <w:t>Продавец передает нотариусу письменное уведомление для всех остальных собственников (соседей) о своем намерении продать свою долю. В уведомлении указываются цена и условия продажи. Это делается в соответствии со статьей 250 ГК РФ, которая дает соседям право преимущественной покупки.</w:t>
      </w:r>
    </w:p>
    <w:p w14:paraId="3C8DFC93" w14:textId="38FD3E86" w:rsidR="00296D0E" w:rsidRPr="004E366D" w:rsidRDefault="00296D0E" w:rsidP="008A266E">
      <w:pPr>
        <w:pStyle w:val="Textbody"/>
        <w:spacing w:line="360" w:lineRule="auto"/>
        <w:ind w:left="360"/>
        <w:jc w:val="both"/>
        <w:rPr>
          <w:rFonts w:ascii="Times New Roman" w:hAnsi="Times New Roman" w:cs="Times New Roman"/>
          <w:color w:val="0F1115"/>
        </w:rPr>
      </w:pPr>
      <w:r w:rsidRPr="004E366D">
        <w:rPr>
          <w:rFonts w:ascii="Times New Roman" w:hAnsi="Times New Roman" w:cs="Times New Roman"/>
          <w:color w:val="0F1115"/>
        </w:rPr>
        <w:t>4. Оформление отказов от преимущественного права</w:t>
      </w:r>
    </w:p>
    <w:p w14:paraId="03087F3B" w14:textId="66546D66" w:rsidR="00296D0E" w:rsidRPr="004E366D" w:rsidRDefault="00296D0E" w:rsidP="00296D0E">
      <w:pPr>
        <w:pStyle w:val="Textbody"/>
        <w:spacing w:line="360" w:lineRule="auto"/>
        <w:ind w:left="360"/>
        <w:jc w:val="both"/>
        <w:rPr>
          <w:rFonts w:ascii="Times New Roman" w:hAnsi="Times New Roman" w:cs="Times New Roman"/>
          <w:color w:val="0F1115"/>
        </w:rPr>
      </w:pPr>
      <w:r w:rsidRPr="004E366D">
        <w:rPr>
          <w:rFonts w:ascii="Times New Roman" w:hAnsi="Times New Roman" w:cs="Times New Roman"/>
          <w:color w:val="0F1115"/>
        </w:rPr>
        <w:t>Соседи получают уведомление и имеют 30 дней на то, чтобы либо купить долю по предложенной цене, либо отказаться от своего права. Отказ должен быть оформлен у нотариуса в письменной форме. Если соседи не откажутся и не купят долю в течение 30 дней, их право считается реализованным, и продавец может продать долю любому лицу.</w:t>
      </w:r>
    </w:p>
    <w:p w14:paraId="7805AA16" w14:textId="77777777" w:rsidR="00296D0E" w:rsidRPr="004E366D" w:rsidRDefault="00296D0E" w:rsidP="00296D0E">
      <w:pPr>
        <w:pStyle w:val="Textbody"/>
        <w:spacing w:line="360" w:lineRule="auto"/>
        <w:ind w:left="360"/>
        <w:jc w:val="both"/>
        <w:rPr>
          <w:rFonts w:ascii="Times New Roman" w:hAnsi="Times New Roman" w:cs="Times New Roman"/>
          <w:color w:val="0F1115"/>
        </w:rPr>
      </w:pPr>
      <w:r w:rsidRPr="004E366D">
        <w:rPr>
          <w:rFonts w:ascii="Times New Roman" w:hAnsi="Times New Roman" w:cs="Times New Roman"/>
          <w:color w:val="0F1115"/>
        </w:rPr>
        <w:t>5. Заключение договора купли-продажи</w:t>
      </w:r>
    </w:p>
    <w:p w14:paraId="3C71271B" w14:textId="3890AC06" w:rsidR="00296D0E" w:rsidRPr="004E366D" w:rsidRDefault="00296D0E" w:rsidP="00296D0E">
      <w:pPr>
        <w:pStyle w:val="Textbody"/>
        <w:spacing w:line="360" w:lineRule="auto"/>
        <w:ind w:left="360"/>
        <w:jc w:val="both"/>
        <w:rPr>
          <w:rFonts w:ascii="Times New Roman" w:hAnsi="Times New Roman" w:cs="Times New Roman"/>
          <w:color w:val="0F1115"/>
        </w:rPr>
      </w:pPr>
      <w:r w:rsidRPr="004E366D">
        <w:rPr>
          <w:rFonts w:ascii="Times New Roman" w:hAnsi="Times New Roman" w:cs="Times New Roman"/>
          <w:color w:val="0F1115"/>
        </w:rPr>
        <w:t>После получения всех необходимых отказов от соседей (или истечения 30-дневного срока), продавец и внешний покупатель заключают договор купли-продажи доли в присутствии нотариуса. Нотариус заверяет сделку, так как она касается доли в общей собственности.</w:t>
      </w:r>
    </w:p>
    <w:p w14:paraId="5BF61D89" w14:textId="77777777" w:rsidR="00296D0E" w:rsidRPr="004E366D" w:rsidRDefault="00296D0E" w:rsidP="00296D0E">
      <w:pPr>
        <w:pStyle w:val="Textbody"/>
        <w:spacing w:line="360" w:lineRule="auto"/>
        <w:ind w:left="360"/>
        <w:jc w:val="both"/>
        <w:rPr>
          <w:rFonts w:ascii="Times New Roman" w:hAnsi="Times New Roman" w:cs="Times New Roman"/>
          <w:color w:val="0F1115"/>
        </w:rPr>
      </w:pPr>
      <w:r w:rsidRPr="004E366D">
        <w:rPr>
          <w:rFonts w:ascii="Times New Roman" w:hAnsi="Times New Roman" w:cs="Times New Roman"/>
          <w:color w:val="0F1115"/>
        </w:rPr>
        <w:lastRenderedPageBreak/>
        <w:t>6. Регистрация права собственности</w:t>
      </w:r>
    </w:p>
    <w:p w14:paraId="1145BBB0" w14:textId="21242AA3" w:rsidR="00296D0E" w:rsidRPr="004E366D" w:rsidRDefault="00296D0E" w:rsidP="00296D0E">
      <w:pPr>
        <w:pStyle w:val="Textbody"/>
        <w:spacing w:after="0" w:line="360" w:lineRule="auto"/>
        <w:ind w:left="360"/>
        <w:jc w:val="both"/>
        <w:rPr>
          <w:rFonts w:ascii="Times New Roman" w:hAnsi="Times New Roman" w:cs="Times New Roman"/>
          <w:color w:val="0F1115"/>
        </w:rPr>
      </w:pPr>
      <w:r w:rsidRPr="004E366D">
        <w:rPr>
          <w:rFonts w:ascii="Times New Roman" w:hAnsi="Times New Roman" w:cs="Times New Roman"/>
          <w:color w:val="0F1115"/>
        </w:rPr>
        <w:t>Нотариус самостоятельно направляет все необходимые документы (договор купли-продажи, отказы соседей, выписка из ЕГРН и т.д.) в Росреестр для государственной регистрации перехода права собственности от продавца к покупателю. После регистрации покупатель получает официальное подтверждение своего права собственности на долю.</w:t>
      </w:r>
    </w:p>
    <w:p w14:paraId="1E90D8F3" w14:textId="5D4E2473" w:rsidR="005D6B25" w:rsidRPr="004E366D" w:rsidRDefault="00102580" w:rsidP="00102580">
      <w:pPr>
        <w:pStyle w:val="1"/>
        <w:rPr>
          <w:rFonts w:ascii="Times New Roman" w:hAnsi="Times New Roman" w:cs="Times New Roman"/>
        </w:rPr>
      </w:pPr>
      <w:r>
        <w:rPr>
          <w:rFonts w:ascii="Times New Roman" w:hAnsi="Times New Roman" w:cs="Times New Roman"/>
          <w:b/>
          <w:bCs/>
          <w:color w:val="auto"/>
          <w:sz w:val="24"/>
          <w:szCs w:val="24"/>
        </w:rPr>
        <w:t>ТО ВЕ:</w:t>
      </w:r>
    </w:p>
    <w:p w14:paraId="4D634267" w14:textId="77777777" w:rsidR="009C0EDC" w:rsidRPr="004E366D" w:rsidRDefault="009C0EDC" w:rsidP="00777625">
      <w:pPr>
        <w:pStyle w:val="Standard"/>
        <w:spacing w:line="360" w:lineRule="auto"/>
        <w:ind w:firstLine="709"/>
        <w:jc w:val="both"/>
        <w:rPr>
          <w:rFonts w:ascii="Times New Roman" w:hAnsi="Times New Roman" w:cs="Times New Roman"/>
        </w:rPr>
      </w:pPr>
    </w:p>
    <w:p w14:paraId="40398812" w14:textId="4AB0CA20" w:rsidR="004B222F" w:rsidRPr="004E366D" w:rsidRDefault="00F56FD6" w:rsidP="00777625">
      <w:pPr>
        <w:pStyle w:val="Standard"/>
        <w:spacing w:line="360" w:lineRule="auto"/>
        <w:ind w:firstLine="709"/>
        <w:jc w:val="both"/>
        <w:rPr>
          <w:rFonts w:ascii="Times New Roman" w:hAnsi="Times New Roman" w:cs="Times New Roman"/>
          <w:color w:val="000000"/>
        </w:rPr>
      </w:pPr>
      <w:r w:rsidRPr="004E366D">
        <w:rPr>
          <w:rFonts w:ascii="Times New Roman" w:hAnsi="Times New Roman" w:cs="Times New Roman"/>
          <w:noProof/>
        </w:rPr>
        <w:drawing>
          <wp:inline distT="0" distB="0" distL="0" distR="0" wp14:anchorId="7B46FE2B" wp14:editId="79426B27">
            <wp:extent cx="5463540" cy="3177089"/>
            <wp:effectExtent l="0" t="0" r="3810"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9223" cy="3192024"/>
                    </a:xfrm>
                    <a:prstGeom prst="rect">
                      <a:avLst/>
                    </a:prstGeom>
                  </pic:spPr>
                </pic:pic>
              </a:graphicData>
            </a:graphic>
          </wp:inline>
        </w:drawing>
      </w:r>
    </w:p>
    <w:p w14:paraId="7A25ECF5" w14:textId="5DF5DDB9" w:rsidR="004B222F" w:rsidRPr="004E366D" w:rsidRDefault="00F56FD6" w:rsidP="00F56FD6">
      <w:pPr>
        <w:pStyle w:val="Textbody"/>
        <w:spacing w:before="156" w:after="156" w:line="360" w:lineRule="auto"/>
        <w:ind w:firstLine="709"/>
        <w:jc w:val="center"/>
        <w:rPr>
          <w:rFonts w:ascii="Times New Roman" w:hAnsi="Times New Roman" w:cs="Times New Roman"/>
        </w:rPr>
      </w:pPr>
      <w:r w:rsidRPr="004E366D">
        <w:rPr>
          <w:rFonts w:ascii="Times New Roman" w:hAnsi="Times New Roman" w:cs="Times New Roman"/>
        </w:rPr>
        <w:t>Рис 2. Архитектура сервиса «Единый дом»</w:t>
      </w:r>
    </w:p>
    <w:p w14:paraId="20887DCD" w14:textId="12BDD482" w:rsidR="004B392D" w:rsidRPr="004E366D" w:rsidRDefault="004B392D" w:rsidP="00042E45">
      <w:pPr>
        <w:pStyle w:val="Textbody"/>
        <w:numPr>
          <w:ilvl w:val="0"/>
          <w:numId w:val="1"/>
        </w:numPr>
        <w:spacing w:line="360" w:lineRule="auto"/>
        <w:ind w:firstLine="709"/>
        <w:jc w:val="both"/>
        <w:rPr>
          <w:rFonts w:ascii="Times New Roman" w:hAnsi="Times New Roman" w:cs="Times New Roman"/>
          <w:color w:val="000000"/>
        </w:rPr>
      </w:pPr>
      <w:r w:rsidRPr="004E366D">
        <w:rPr>
          <w:rFonts w:ascii="Times New Roman" w:hAnsi="Times New Roman" w:cs="Times New Roman"/>
          <w:color w:val="000000"/>
        </w:rPr>
        <w:t xml:space="preserve">Пользователь (собственник доли) авторизуется через Госуслуги, передавая платформе свои паспортные данные и информацию о праве собственности. </w:t>
      </w:r>
    </w:p>
    <w:p w14:paraId="2F4EDE3E" w14:textId="77777777" w:rsidR="004B392D" w:rsidRPr="004E366D" w:rsidRDefault="004B392D" w:rsidP="00042E45">
      <w:pPr>
        <w:pStyle w:val="Textbody"/>
        <w:numPr>
          <w:ilvl w:val="0"/>
          <w:numId w:val="1"/>
        </w:numPr>
        <w:spacing w:line="360" w:lineRule="auto"/>
        <w:ind w:firstLine="709"/>
        <w:jc w:val="both"/>
        <w:rPr>
          <w:rFonts w:ascii="Times New Roman" w:hAnsi="Times New Roman" w:cs="Times New Roman"/>
          <w:color w:val="000000"/>
        </w:rPr>
      </w:pPr>
      <w:r w:rsidRPr="004E366D">
        <w:rPr>
          <w:rFonts w:ascii="Times New Roman" w:hAnsi="Times New Roman" w:cs="Times New Roman"/>
          <w:color w:val="000000"/>
        </w:rPr>
        <w:t>Платформа «Единый Дом» запрашивает у Росреестра актуальные данные о правах собственности на долю в коммунальной квартире. Росреестр подтверждает или отклоняет наличие права — это первый юридический контроль.</w:t>
      </w:r>
    </w:p>
    <w:p w14:paraId="7FB0AFE9" w14:textId="7BB84CF4" w:rsidR="004B392D" w:rsidRPr="004E366D" w:rsidRDefault="004B392D" w:rsidP="00042E45">
      <w:pPr>
        <w:pStyle w:val="Textbody"/>
        <w:numPr>
          <w:ilvl w:val="0"/>
          <w:numId w:val="1"/>
        </w:numPr>
        <w:spacing w:line="360" w:lineRule="auto"/>
        <w:ind w:firstLine="709"/>
        <w:jc w:val="both"/>
        <w:rPr>
          <w:rFonts w:ascii="Times New Roman" w:hAnsi="Times New Roman" w:cs="Times New Roman"/>
          <w:color w:val="000000"/>
        </w:rPr>
      </w:pPr>
      <w:r w:rsidRPr="004E366D">
        <w:rPr>
          <w:rFonts w:ascii="Times New Roman" w:hAnsi="Times New Roman" w:cs="Times New Roman"/>
          <w:color w:val="000000"/>
        </w:rPr>
        <w:t>После подтверждения права, платформа обращается к ОИС— оператору информационных систем, аккредитованному ЦБ РФ. На основании данных от Росреестра ОИС выпускает цифровой финансовый актив — токен, который является цифровым аналогом доли и имеет юридическую силу.</w:t>
      </w:r>
    </w:p>
    <w:p w14:paraId="3859711C" w14:textId="77777777" w:rsidR="004B392D" w:rsidRPr="004E366D" w:rsidRDefault="004B392D" w:rsidP="00042E45">
      <w:pPr>
        <w:pStyle w:val="Textbody"/>
        <w:numPr>
          <w:ilvl w:val="0"/>
          <w:numId w:val="1"/>
        </w:numPr>
        <w:spacing w:line="360" w:lineRule="auto"/>
        <w:ind w:firstLine="709"/>
        <w:jc w:val="both"/>
        <w:rPr>
          <w:rFonts w:ascii="Times New Roman" w:hAnsi="Times New Roman" w:cs="Times New Roman"/>
          <w:color w:val="000000"/>
        </w:rPr>
      </w:pPr>
      <w:r w:rsidRPr="004E366D">
        <w:rPr>
          <w:rFonts w:ascii="Times New Roman" w:hAnsi="Times New Roman" w:cs="Times New Roman"/>
          <w:color w:val="000000"/>
        </w:rPr>
        <w:lastRenderedPageBreak/>
        <w:t>При решении пользователя совершить сделку (продажа или залог), платформа направляет запрос оценщику — партнёрской организации, которая проводит независимую оценку стоимости доли на рынке. Результат оценки фиксируется в системе и становится основой для цены продажи или суммы кредита.</w:t>
      </w:r>
    </w:p>
    <w:p w14:paraId="5A551590" w14:textId="5A9AE456" w:rsidR="004B392D" w:rsidRPr="004E366D" w:rsidRDefault="004B392D" w:rsidP="00042E45">
      <w:pPr>
        <w:pStyle w:val="Textbody"/>
        <w:numPr>
          <w:ilvl w:val="0"/>
          <w:numId w:val="1"/>
        </w:numPr>
        <w:spacing w:line="360" w:lineRule="auto"/>
        <w:ind w:firstLine="709"/>
        <w:jc w:val="both"/>
        <w:rPr>
          <w:rFonts w:ascii="Times New Roman" w:hAnsi="Times New Roman" w:cs="Times New Roman"/>
          <w:color w:val="000000"/>
        </w:rPr>
      </w:pPr>
      <w:r w:rsidRPr="004E366D">
        <w:rPr>
          <w:rFonts w:ascii="Times New Roman" w:hAnsi="Times New Roman" w:cs="Times New Roman"/>
          <w:color w:val="000000"/>
        </w:rPr>
        <w:t>В случае продажи: смарт-контракт автоматически уведомляет всех других собственников долей в квартире (через их профили в Госуслугах или почту). Соседи получают 30 дней на право преимущественной покупки — но теперь всё происходит онлайн, без бумажных писем. Если никто не хочет покупать — контракт переходит к встроенному маркетплейсу.</w:t>
      </w:r>
      <w:r w:rsidR="0050289A" w:rsidRPr="004E366D">
        <w:rPr>
          <w:rFonts w:ascii="Times New Roman" w:hAnsi="Times New Roman" w:cs="Times New Roman"/>
          <w:color w:val="000000"/>
        </w:rPr>
        <w:t xml:space="preserve"> В случаи залога: смарт-контракт блокирует токены на счете пользователя. Так же рассматривает все случаи исхода: погашение, а также случай дефолта.    </w:t>
      </w:r>
    </w:p>
    <w:p w14:paraId="0D291FB7" w14:textId="77777777" w:rsidR="004B392D" w:rsidRPr="004E366D" w:rsidRDefault="004B392D" w:rsidP="00042E45">
      <w:pPr>
        <w:pStyle w:val="Textbody"/>
        <w:numPr>
          <w:ilvl w:val="0"/>
          <w:numId w:val="1"/>
        </w:numPr>
        <w:spacing w:line="360" w:lineRule="auto"/>
        <w:ind w:firstLine="709"/>
        <w:jc w:val="both"/>
        <w:rPr>
          <w:rFonts w:ascii="Times New Roman" w:hAnsi="Times New Roman" w:cs="Times New Roman"/>
          <w:color w:val="000000"/>
        </w:rPr>
      </w:pPr>
      <w:r w:rsidRPr="004E366D">
        <w:rPr>
          <w:rFonts w:ascii="Times New Roman" w:hAnsi="Times New Roman" w:cs="Times New Roman"/>
          <w:color w:val="000000"/>
        </w:rPr>
        <w:t>В случае залога или продажи: платформа взаимодействует с банком — он либо предоставляет кредит под залог ЦФА, либо осуществляет расчёт между покупателем и продавцом. Банк получает доступ к данным о токене, его владельце и оценке — что снижает риски.</w:t>
      </w:r>
    </w:p>
    <w:p w14:paraId="7DB26041" w14:textId="2EF8C4B0" w:rsidR="004B392D" w:rsidRPr="004E366D" w:rsidRDefault="004B392D" w:rsidP="00042E45">
      <w:pPr>
        <w:pStyle w:val="Textbody"/>
        <w:numPr>
          <w:ilvl w:val="0"/>
          <w:numId w:val="1"/>
        </w:numPr>
        <w:spacing w:line="360" w:lineRule="auto"/>
        <w:ind w:firstLine="709"/>
        <w:jc w:val="both"/>
        <w:rPr>
          <w:rFonts w:ascii="Times New Roman" w:hAnsi="Times New Roman" w:cs="Times New Roman"/>
          <w:color w:val="000000"/>
        </w:rPr>
      </w:pPr>
      <w:r w:rsidRPr="004E366D">
        <w:rPr>
          <w:rFonts w:ascii="Times New Roman" w:hAnsi="Times New Roman" w:cs="Times New Roman"/>
          <w:color w:val="000000"/>
        </w:rPr>
        <w:t xml:space="preserve">Все транзакции и действия (подтверждение согласия соседей, перевод средств, блокировка/разблокировка токенов) обрабатываются через </w:t>
      </w:r>
      <w:r w:rsidR="009C0EDC" w:rsidRPr="004E366D">
        <w:rPr>
          <w:rFonts w:ascii="Times New Roman" w:hAnsi="Times New Roman" w:cs="Times New Roman"/>
          <w:color w:val="000000"/>
        </w:rPr>
        <w:t>ОИС</w:t>
      </w:r>
      <w:r w:rsidRPr="004E366D">
        <w:rPr>
          <w:rFonts w:ascii="Times New Roman" w:hAnsi="Times New Roman" w:cs="Times New Roman"/>
          <w:color w:val="000000"/>
        </w:rPr>
        <w:t xml:space="preserve"> — оператора, который фиксирует изменения в реестре цифровых активов. </w:t>
      </w:r>
    </w:p>
    <w:p w14:paraId="3F23A755" w14:textId="189E5773" w:rsidR="004B392D" w:rsidRPr="004E366D" w:rsidRDefault="004B392D" w:rsidP="00042E45">
      <w:pPr>
        <w:pStyle w:val="Textbody"/>
        <w:numPr>
          <w:ilvl w:val="0"/>
          <w:numId w:val="1"/>
        </w:numPr>
        <w:spacing w:line="360" w:lineRule="auto"/>
        <w:ind w:firstLine="709"/>
        <w:jc w:val="both"/>
        <w:rPr>
          <w:rFonts w:ascii="Times New Roman" w:hAnsi="Times New Roman" w:cs="Times New Roman"/>
          <w:color w:val="000000"/>
        </w:rPr>
      </w:pPr>
      <w:r w:rsidRPr="004E366D">
        <w:rPr>
          <w:rFonts w:ascii="Times New Roman" w:hAnsi="Times New Roman" w:cs="Times New Roman"/>
          <w:color w:val="000000"/>
        </w:rPr>
        <w:t>После завершения сделки (продажи или залога) платформа отправляет запрос в Росреестр на регистрацию изменений права собственности. Регистрация происходит автоматически по API — без личного визита и бумажных документов. Новый владелец получает официальное свидетельство в электронном виде.</w:t>
      </w:r>
    </w:p>
    <w:p w14:paraId="104D8BE3" w14:textId="77777777" w:rsidR="004B222F" w:rsidRPr="004E366D" w:rsidRDefault="004B222F" w:rsidP="00777625">
      <w:pPr>
        <w:pStyle w:val="Textbody"/>
        <w:spacing w:after="0" w:line="360" w:lineRule="auto"/>
        <w:ind w:firstLine="709"/>
        <w:jc w:val="both"/>
        <w:rPr>
          <w:rFonts w:ascii="Times New Roman" w:hAnsi="Times New Roman" w:cs="Times New Roman"/>
        </w:rPr>
      </w:pPr>
    </w:p>
    <w:p w14:paraId="09FC2F9A" w14:textId="3ACDE7B1" w:rsidR="004B222F" w:rsidRPr="004E366D" w:rsidRDefault="00102580" w:rsidP="00A01D9C">
      <w:pPr>
        <w:pStyle w:val="1"/>
        <w:rPr>
          <w:rFonts w:ascii="Times New Roman" w:hAnsi="Times New Roman" w:cs="Times New Roman"/>
          <w:color w:val="auto"/>
          <w:sz w:val="24"/>
          <w:szCs w:val="24"/>
        </w:rPr>
      </w:pPr>
      <w:r>
        <w:rPr>
          <w:rStyle w:val="a6"/>
          <w:rFonts w:ascii="Times New Roman" w:hAnsi="Times New Roman" w:cs="Times New Roman"/>
          <w:color w:val="auto"/>
          <w:sz w:val="24"/>
          <w:szCs w:val="24"/>
        </w:rPr>
        <w:t>6</w:t>
      </w:r>
      <w:r w:rsidR="00A01D9C" w:rsidRPr="004E366D">
        <w:rPr>
          <w:rStyle w:val="a6"/>
          <w:rFonts w:ascii="Times New Roman" w:hAnsi="Times New Roman" w:cs="Times New Roman"/>
          <w:color w:val="auto"/>
          <w:sz w:val="24"/>
          <w:szCs w:val="24"/>
        </w:rPr>
        <w:t xml:space="preserve">. </w:t>
      </w:r>
      <w:r w:rsidR="004B222F" w:rsidRPr="004E366D">
        <w:rPr>
          <w:rStyle w:val="a6"/>
          <w:rFonts w:ascii="Times New Roman" w:hAnsi="Times New Roman" w:cs="Times New Roman"/>
          <w:color w:val="auto"/>
          <w:sz w:val="24"/>
          <w:szCs w:val="24"/>
        </w:rPr>
        <w:t>Маркетинг</w:t>
      </w:r>
    </w:p>
    <w:p w14:paraId="2ABAD9E6" w14:textId="77777777" w:rsidR="004B222F" w:rsidRPr="004E366D" w:rsidRDefault="004B222F" w:rsidP="00865A15">
      <w:pPr>
        <w:pStyle w:val="ds-markdown-paragraph"/>
        <w:shd w:val="clear" w:color="auto" w:fill="FFFFFF"/>
        <w:spacing w:before="240" w:after="240" w:line="360" w:lineRule="auto"/>
        <w:jc w:val="both"/>
      </w:pPr>
      <w:r w:rsidRPr="004E366D">
        <w:rPr>
          <w:rStyle w:val="a6"/>
          <w:color w:val="0F1115"/>
        </w:rPr>
        <w:t>Целевая аудитория</w:t>
      </w:r>
    </w:p>
    <w:p w14:paraId="5D4613CF" w14:textId="77777777" w:rsidR="004B222F" w:rsidRPr="004E366D" w:rsidRDefault="004B222F" w:rsidP="00777625">
      <w:pPr>
        <w:pStyle w:val="ds-markdown-paragraph"/>
        <w:shd w:val="clear" w:color="auto" w:fill="FFFFFF"/>
        <w:spacing w:before="240" w:after="240" w:line="360" w:lineRule="auto"/>
        <w:ind w:firstLine="709"/>
        <w:jc w:val="both"/>
      </w:pPr>
      <w:r w:rsidRPr="004E366D">
        <w:rPr>
          <w:color w:val="0F1115"/>
        </w:rPr>
        <w:t>Основные пользователи — собственники долей в коммунальных квартирах, часто получившие их по наследству. Это люди, которые сталкиваются с долгими сроками продажи (от 6 до 18 месяцев), высокими затратами на нотариуса и сложной бюрократией. Они хотят быстро и выгодно монтировать свой актив — продать долю или получить под её залог кредит.</w:t>
      </w:r>
    </w:p>
    <w:p w14:paraId="6472E26F" w14:textId="77777777" w:rsidR="004B222F" w:rsidRPr="004E366D" w:rsidRDefault="004B222F" w:rsidP="00865A15">
      <w:pPr>
        <w:pStyle w:val="ds-markdown-paragraph"/>
        <w:shd w:val="clear" w:color="auto" w:fill="FFFFFF"/>
        <w:spacing w:before="240" w:after="240" w:line="360" w:lineRule="auto"/>
        <w:jc w:val="both"/>
      </w:pPr>
      <w:r w:rsidRPr="004E366D">
        <w:rPr>
          <w:rStyle w:val="a6"/>
          <w:color w:val="0F1115"/>
        </w:rPr>
        <w:lastRenderedPageBreak/>
        <w:t>Привлечение пользователей</w:t>
      </w:r>
    </w:p>
    <w:p w14:paraId="2665AE4B" w14:textId="77777777" w:rsidR="004B222F" w:rsidRPr="004E366D" w:rsidRDefault="004B222F" w:rsidP="00777625">
      <w:pPr>
        <w:pStyle w:val="ds-markdown-paragraph"/>
        <w:shd w:val="clear" w:color="auto" w:fill="FFFFFF"/>
        <w:spacing w:before="240" w:after="240" w:line="360" w:lineRule="auto"/>
        <w:ind w:firstLine="709"/>
        <w:jc w:val="both"/>
      </w:pPr>
      <w:r w:rsidRPr="004E366D">
        <w:rPr>
          <w:color w:val="0F1115"/>
        </w:rPr>
        <w:t>Собственники узнают о сервисе через интеграцию с порталом «Госуслуги» и Росреестром, где им будет предлагаться решение при обнаружении доли. Дополнительно будет использоваться таргетированная реклама в соцсетях и сотрудничество с риелторами. Главные преимущества, которые привлекут клиентов: скорость (дни вместо лет), удобство (весь процесс онлайн), финансовая выгода (продажа по рыночной цене) и возможность использовать долю как залог.</w:t>
      </w:r>
    </w:p>
    <w:p w14:paraId="25DC314A" w14:textId="77777777" w:rsidR="004B222F" w:rsidRPr="004E366D" w:rsidRDefault="004B222F" w:rsidP="00865A15">
      <w:pPr>
        <w:pStyle w:val="ds-markdown-paragraph"/>
        <w:shd w:val="clear" w:color="auto" w:fill="FFFFFF"/>
        <w:spacing w:before="240" w:after="240" w:line="360" w:lineRule="auto"/>
        <w:jc w:val="both"/>
      </w:pPr>
      <w:r w:rsidRPr="004E366D">
        <w:rPr>
          <w:rStyle w:val="a6"/>
          <w:color w:val="0F1115"/>
        </w:rPr>
        <w:t>Период использования</w:t>
      </w:r>
    </w:p>
    <w:p w14:paraId="0B5BA6A6" w14:textId="77777777" w:rsidR="004B222F" w:rsidRPr="004E366D" w:rsidRDefault="004B222F" w:rsidP="00777625">
      <w:pPr>
        <w:pStyle w:val="ds-markdown-paragraph"/>
        <w:shd w:val="clear" w:color="auto" w:fill="FFFFFF"/>
        <w:spacing w:before="240" w:after="240" w:line="360" w:lineRule="auto"/>
        <w:ind w:firstLine="709"/>
        <w:jc w:val="both"/>
      </w:pPr>
      <w:r w:rsidRPr="004E366D">
        <w:rPr>
          <w:color w:val="0F1115"/>
        </w:rPr>
        <w:t>Для собственников сервис носит разовый характер — они пользуются им для одной конкретной сделки (продажи или залога). Для банков и инвесторов платформа представляет долгосрочный интерес как постоянный канал для кредитования и инвестиций.</w:t>
      </w:r>
    </w:p>
    <w:p w14:paraId="5614DBB6" w14:textId="77777777" w:rsidR="004B222F" w:rsidRPr="004E366D" w:rsidRDefault="004B222F" w:rsidP="00865A15">
      <w:pPr>
        <w:pStyle w:val="ds-markdown-paragraph"/>
        <w:shd w:val="clear" w:color="auto" w:fill="FFFFFF"/>
        <w:spacing w:before="240" w:after="240" w:line="360" w:lineRule="auto"/>
        <w:jc w:val="both"/>
      </w:pPr>
      <w:r w:rsidRPr="004E366D">
        <w:rPr>
          <w:rStyle w:val="a6"/>
          <w:color w:val="0F1115"/>
        </w:rPr>
        <w:t>Ключевые преимущества</w:t>
      </w:r>
    </w:p>
    <w:p w14:paraId="793DB1CD" w14:textId="2FFC5E0A" w:rsidR="004B222F" w:rsidRPr="004E366D" w:rsidRDefault="004B222F" w:rsidP="00777625">
      <w:pPr>
        <w:pStyle w:val="ds-markdown-paragraph"/>
        <w:shd w:val="clear" w:color="auto" w:fill="FFFFFF"/>
        <w:spacing w:before="240" w:after="240" w:line="360" w:lineRule="auto"/>
        <w:ind w:firstLine="709"/>
        <w:jc w:val="both"/>
      </w:pPr>
      <w:r w:rsidRPr="004E366D">
        <w:rPr>
          <w:color w:val="0F1115"/>
        </w:rPr>
        <w:t>Для собственников — избавление от бюрократии, скорость и доступ к финансированию. Для покупателей — безопасность и прозрачность сделок. Для банков — выход на новый рынок с автоматизированным залоговым механизмом. Для партнёров (оценщиков</w:t>
      </w:r>
      <w:r w:rsidR="00865A15" w:rsidRPr="004E366D">
        <w:rPr>
          <w:color w:val="0F1115"/>
        </w:rPr>
        <w:t>, ОИС</w:t>
      </w:r>
      <w:r w:rsidRPr="004E366D">
        <w:rPr>
          <w:color w:val="0F1115"/>
        </w:rPr>
        <w:t>) — стабильный доход от комиссий.</w:t>
      </w:r>
    </w:p>
    <w:p w14:paraId="4EDAF9C3" w14:textId="77777777" w:rsidR="004B222F" w:rsidRPr="004E366D" w:rsidRDefault="004B222F" w:rsidP="00865A15">
      <w:pPr>
        <w:pStyle w:val="ds-markdown-paragraph"/>
        <w:shd w:val="clear" w:color="auto" w:fill="FFFFFF"/>
        <w:spacing w:before="240" w:after="0" w:line="360" w:lineRule="auto"/>
        <w:jc w:val="both"/>
      </w:pPr>
      <w:r w:rsidRPr="004E366D">
        <w:rPr>
          <w:rStyle w:val="a6"/>
          <w:color w:val="0F1115"/>
        </w:rPr>
        <w:t>Конкуренция</w:t>
      </w:r>
    </w:p>
    <w:tbl>
      <w:tblPr>
        <w:tblW w:w="9628" w:type="dxa"/>
        <w:tblCellMar>
          <w:left w:w="10" w:type="dxa"/>
          <w:right w:w="10" w:type="dxa"/>
        </w:tblCellMar>
        <w:tblLook w:val="04A0" w:firstRow="1" w:lastRow="0" w:firstColumn="1" w:lastColumn="0" w:noHBand="0" w:noVBand="1"/>
      </w:tblPr>
      <w:tblGrid>
        <w:gridCol w:w="2386"/>
        <w:gridCol w:w="2442"/>
        <w:gridCol w:w="2400"/>
        <w:gridCol w:w="2400"/>
      </w:tblGrid>
      <w:tr w:rsidR="004B222F" w:rsidRPr="004E366D" w14:paraId="30D0CD95" w14:textId="77777777" w:rsidTr="004B222F">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AC8415" w14:textId="77777777" w:rsidR="004B222F" w:rsidRPr="004E366D" w:rsidRDefault="004B222F" w:rsidP="00777625">
            <w:pPr>
              <w:pStyle w:val="ds-markdown-paragraph"/>
              <w:spacing w:before="0" w:after="0" w:line="360" w:lineRule="auto"/>
              <w:ind w:firstLine="709"/>
              <w:jc w:val="both"/>
              <w:rPr>
                <w:color w:val="0F1115"/>
                <w:kern w:val="3"/>
                <w:lang w:eastAsia="zh-CN" w:bidi="hi-IN"/>
              </w:rPr>
            </w:pPr>
            <w:r w:rsidRPr="004E366D">
              <w:rPr>
                <w:color w:val="0F1115"/>
                <w:kern w:val="3"/>
                <w:lang w:eastAsia="zh-CN" w:bidi="hi-IN"/>
              </w:rPr>
              <w:t>Критерий</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53F618" w14:textId="77777777" w:rsidR="004B222F" w:rsidRPr="004E366D" w:rsidRDefault="004B222F" w:rsidP="00777625">
            <w:pPr>
              <w:pStyle w:val="ds-markdown-paragraph"/>
              <w:spacing w:before="0" w:after="0" w:line="360" w:lineRule="auto"/>
              <w:ind w:firstLine="709"/>
              <w:jc w:val="both"/>
              <w:rPr>
                <w:color w:val="0F1115"/>
                <w:kern w:val="3"/>
                <w:lang w:eastAsia="zh-CN" w:bidi="hi-IN"/>
              </w:rPr>
            </w:pPr>
            <w:r w:rsidRPr="004E366D">
              <w:rPr>
                <w:color w:val="0F1115"/>
                <w:kern w:val="3"/>
                <w:lang w:eastAsia="zh-CN" w:bidi="hi-IN"/>
              </w:rPr>
              <w:t>Традиционные</w:t>
            </w:r>
          </w:p>
          <w:p w14:paraId="3A14AFBD" w14:textId="77777777" w:rsidR="004B222F" w:rsidRPr="004E366D" w:rsidRDefault="004B222F" w:rsidP="00777625">
            <w:pPr>
              <w:pStyle w:val="ds-markdown-paragraph"/>
              <w:spacing w:before="0" w:after="0" w:line="360" w:lineRule="auto"/>
              <w:ind w:firstLine="709"/>
              <w:jc w:val="both"/>
              <w:rPr>
                <w:color w:val="0F1115"/>
                <w:kern w:val="3"/>
                <w:lang w:eastAsia="zh-CN" w:bidi="hi-IN"/>
              </w:rPr>
            </w:pPr>
            <w:r w:rsidRPr="004E366D">
              <w:rPr>
                <w:color w:val="0F1115"/>
                <w:kern w:val="3"/>
                <w:lang w:eastAsia="zh-CN" w:bidi="hi-IN"/>
              </w:rPr>
              <w:t>риелторы</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A6C844" w14:textId="77777777" w:rsidR="004B222F" w:rsidRPr="004E366D" w:rsidRDefault="004B222F" w:rsidP="00777625">
            <w:pPr>
              <w:pStyle w:val="ds-markdown-paragraph"/>
              <w:spacing w:before="0" w:after="0" w:line="360" w:lineRule="auto"/>
              <w:ind w:firstLine="709"/>
              <w:jc w:val="both"/>
              <w:rPr>
                <w:color w:val="0F1115"/>
                <w:kern w:val="3"/>
                <w:lang w:eastAsia="zh-CN" w:bidi="hi-IN"/>
              </w:rPr>
            </w:pPr>
            <w:r w:rsidRPr="004E366D">
              <w:rPr>
                <w:color w:val="0F1115"/>
                <w:kern w:val="3"/>
                <w:lang w:eastAsia="zh-CN" w:bidi="hi-IN"/>
              </w:rPr>
              <w:t xml:space="preserve">Площадки </w:t>
            </w:r>
            <w:r w:rsidRPr="004E366D">
              <w:rPr>
                <w:color w:val="0F1115"/>
                <w:kern w:val="3"/>
                <w:lang w:eastAsia="zh-CN" w:bidi="hi-IN"/>
              </w:rPr>
              <w:br/>
              <w:t xml:space="preserve">(Циан, </w:t>
            </w:r>
            <w:proofErr w:type="spellStart"/>
            <w:r w:rsidRPr="004E366D">
              <w:rPr>
                <w:color w:val="0F1115"/>
                <w:kern w:val="3"/>
                <w:lang w:eastAsia="zh-CN" w:bidi="hi-IN"/>
              </w:rPr>
              <w:t>Avito</w:t>
            </w:r>
            <w:proofErr w:type="spellEnd"/>
            <w:r w:rsidRPr="004E366D">
              <w:rPr>
                <w:color w:val="0F1115"/>
                <w:kern w:val="3"/>
                <w:lang w:eastAsia="zh-CN" w:bidi="hi-IN"/>
              </w:rPr>
              <w:t>)</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5DB40B" w14:textId="77777777" w:rsidR="004B222F" w:rsidRPr="004E366D" w:rsidRDefault="004B222F" w:rsidP="00777625">
            <w:pPr>
              <w:pStyle w:val="ds-markdown-paragraph"/>
              <w:spacing w:before="0" w:after="0" w:line="360" w:lineRule="auto"/>
              <w:ind w:firstLine="709"/>
              <w:jc w:val="both"/>
              <w:rPr>
                <w:color w:val="0F1115"/>
                <w:kern w:val="3"/>
                <w:lang w:eastAsia="zh-CN" w:bidi="hi-IN"/>
              </w:rPr>
            </w:pPr>
            <w:r w:rsidRPr="004E366D">
              <w:rPr>
                <w:color w:val="0F1115"/>
                <w:kern w:val="3"/>
                <w:lang w:eastAsia="zh-CN" w:bidi="hi-IN"/>
              </w:rPr>
              <w:t>Единый дом</w:t>
            </w:r>
          </w:p>
        </w:tc>
      </w:tr>
      <w:tr w:rsidR="004B222F" w:rsidRPr="004E366D" w14:paraId="28E06B0F" w14:textId="77777777" w:rsidTr="004B222F">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6BA0D3" w14:textId="77777777" w:rsidR="004B222F" w:rsidRPr="004E366D" w:rsidRDefault="004B222F" w:rsidP="00777625">
            <w:pPr>
              <w:pStyle w:val="ds-markdown-paragraph"/>
              <w:spacing w:before="0" w:after="0" w:line="360" w:lineRule="auto"/>
              <w:ind w:firstLine="709"/>
              <w:jc w:val="both"/>
              <w:rPr>
                <w:color w:val="0F1115"/>
                <w:kern w:val="3"/>
                <w:lang w:eastAsia="zh-CN" w:bidi="hi-IN"/>
              </w:rPr>
            </w:pPr>
            <w:r w:rsidRPr="004E366D">
              <w:rPr>
                <w:color w:val="0F1115"/>
                <w:kern w:val="3"/>
                <w:lang w:eastAsia="zh-CN" w:bidi="hi-IN"/>
              </w:rPr>
              <w:t xml:space="preserve">Что оценивается? </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05945F" w14:textId="77777777" w:rsidR="004B222F" w:rsidRPr="004E366D" w:rsidRDefault="004B222F" w:rsidP="00777625">
            <w:pPr>
              <w:pStyle w:val="ds-markdown-paragraph"/>
              <w:spacing w:before="0" w:after="0" w:line="360" w:lineRule="auto"/>
              <w:ind w:firstLine="709"/>
              <w:jc w:val="both"/>
              <w:rPr>
                <w:color w:val="0F1115"/>
                <w:kern w:val="3"/>
                <w:lang w:eastAsia="zh-CN" w:bidi="hi-IN"/>
              </w:rPr>
            </w:pPr>
            <w:r w:rsidRPr="004E366D">
              <w:rPr>
                <w:color w:val="0F1115"/>
                <w:kern w:val="3"/>
                <w:lang w:eastAsia="zh-CN" w:bidi="hi-IN"/>
              </w:rPr>
              <w:t>Доля в коммуналке</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19D28E" w14:textId="77777777" w:rsidR="004B222F" w:rsidRPr="004E366D" w:rsidRDefault="004B222F" w:rsidP="00777625">
            <w:pPr>
              <w:pStyle w:val="ds-markdown-paragraph"/>
              <w:spacing w:before="0" w:after="0" w:line="360" w:lineRule="auto"/>
              <w:ind w:firstLine="709"/>
              <w:jc w:val="both"/>
              <w:rPr>
                <w:color w:val="0F1115"/>
                <w:kern w:val="3"/>
                <w:lang w:eastAsia="zh-CN" w:bidi="hi-IN"/>
              </w:rPr>
            </w:pPr>
            <w:r w:rsidRPr="004E366D">
              <w:rPr>
                <w:color w:val="0F1115"/>
                <w:kern w:val="3"/>
                <w:lang w:eastAsia="zh-CN" w:bidi="hi-IN"/>
              </w:rPr>
              <w:t>Доля в коммуналке</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AF8DD1" w14:textId="77777777" w:rsidR="004B222F" w:rsidRPr="004E366D" w:rsidRDefault="004B222F" w:rsidP="00777625">
            <w:pPr>
              <w:pStyle w:val="ds-markdown-paragraph"/>
              <w:spacing w:before="0" w:after="0" w:line="360" w:lineRule="auto"/>
              <w:ind w:firstLine="709"/>
              <w:jc w:val="both"/>
              <w:rPr>
                <w:color w:val="0F1115"/>
                <w:kern w:val="3"/>
                <w:lang w:eastAsia="zh-CN" w:bidi="hi-IN"/>
              </w:rPr>
            </w:pPr>
            <w:r w:rsidRPr="004E366D">
              <w:rPr>
                <w:color w:val="0F1115"/>
                <w:kern w:val="3"/>
                <w:lang w:eastAsia="zh-CN" w:bidi="hi-IN"/>
              </w:rPr>
              <w:t>ЦФА</w:t>
            </w:r>
          </w:p>
        </w:tc>
      </w:tr>
      <w:tr w:rsidR="004B222F" w:rsidRPr="004E366D" w14:paraId="683F2C5C" w14:textId="77777777" w:rsidTr="004B222F">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77FA03" w14:textId="77777777" w:rsidR="004B222F" w:rsidRPr="004E366D" w:rsidRDefault="004B222F" w:rsidP="00777625">
            <w:pPr>
              <w:pStyle w:val="ds-markdown-paragraph"/>
              <w:spacing w:before="0" w:after="0" w:line="360" w:lineRule="auto"/>
              <w:ind w:firstLine="709"/>
              <w:jc w:val="both"/>
              <w:rPr>
                <w:color w:val="0F1115"/>
                <w:kern w:val="3"/>
                <w:lang w:eastAsia="zh-CN" w:bidi="hi-IN"/>
              </w:rPr>
            </w:pPr>
            <w:r w:rsidRPr="004E366D">
              <w:rPr>
                <w:color w:val="0F1115"/>
                <w:kern w:val="3"/>
                <w:lang w:eastAsia="zh-CN" w:bidi="hi-IN"/>
              </w:rPr>
              <w:t xml:space="preserve">Ликвидность </w:t>
            </w:r>
          </w:p>
          <w:p w14:paraId="49BF1D94" w14:textId="77777777" w:rsidR="004B222F" w:rsidRPr="004E366D" w:rsidRDefault="004B222F" w:rsidP="00777625">
            <w:pPr>
              <w:pStyle w:val="ds-markdown-paragraph"/>
              <w:spacing w:before="0" w:after="0" w:line="360" w:lineRule="auto"/>
              <w:ind w:firstLine="709"/>
              <w:jc w:val="both"/>
              <w:rPr>
                <w:color w:val="0F1115"/>
                <w:kern w:val="3"/>
                <w:lang w:eastAsia="zh-CN" w:bidi="hi-IN"/>
              </w:rPr>
            </w:pPr>
            <w:r w:rsidRPr="004E366D">
              <w:rPr>
                <w:color w:val="0F1115"/>
                <w:kern w:val="3"/>
                <w:lang w:eastAsia="zh-CN" w:bidi="hi-IN"/>
              </w:rPr>
              <w:t>актива</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DEA476" w14:textId="77777777" w:rsidR="004B222F" w:rsidRPr="004E366D" w:rsidRDefault="004B222F" w:rsidP="00777625">
            <w:pPr>
              <w:pStyle w:val="ds-markdown-paragraph"/>
              <w:spacing w:before="0" w:after="0" w:line="360" w:lineRule="auto"/>
              <w:ind w:firstLine="709"/>
              <w:jc w:val="both"/>
              <w:rPr>
                <w:color w:val="0F1115"/>
                <w:kern w:val="3"/>
                <w:lang w:eastAsia="zh-CN" w:bidi="hi-IN"/>
              </w:rPr>
            </w:pPr>
            <w:r w:rsidRPr="004E366D">
              <w:rPr>
                <w:color w:val="0F1115"/>
                <w:kern w:val="3"/>
                <w:lang w:eastAsia="zh-CN" w:bidi="hi-IN"/>
              </w:rPr>
              <w:t>Низкая</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5819B5" w14:textId="77777777" w:rsidR="004B222F" w:rsidRPr="004E366D" w:rsidRDefault="004B222F" w:rsidP="00777625">
            <w:pPr>
              <w:pStyle w:val="ds-markdown-paragraph"/>
              <w:spacing w:before="0" w:after="0" w:line="360" w:lineRule="auto"/>
              <w:ind w:firstLine="709"/>
              <w:jc w:val="both"/>
              <w:rPr>
                <w:color w:val="0F1115"/>
                <w:kern w:val="3"/>
                <w:lang w:eastAsia="zh-CN" w:bidi="hi-IN"/>
              </w:rPr>
            </w:pPr>
            <w:r w:rsidRPr="004E366D">
              <w:rPr>
                <w:color w:val="0F1115"/>
                <w:kern w:val="3"/>
                <w:lang w:eastAsia="zh-CN" w:bidi="hi-IN"/>
              </w:rPr>
              <w:t>Низкая</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DF229A" w14:textId="77777777" w:rsidR="004B222F" w:rsidRPr="004E366D" w:rsidRDefault="004B222F" w:rsidP="00777625">
            <w:pPr>
              <w:pStyle w:val="ds-markdown-paragraph"/>
              <w:spacing w:before="0" w:after="0" w:line="360" w:lineRule="auto"/>
              <w:ind w:firstLine="709"/>
              <w:jc w:val="both"/>
              <w:rPr>
                <w:color w:val="0F1115"/>
                <w:kern w:val="3"/>
                <w:lang w:eastAsia="zh-CN" w:bidi="hi-IN"/>
              </w:rPr>
            </w:pPr>
            <w:r w:rsidRPr="004E366D">
              <w:rPr>
                <w:color w:val="0F1115"/>
                <w:kern w:val="3"/>
                <w:lang w:eastAsia="zh-CN" w:bidi="hi-IN"/>
              </w:rPr>
              <w:t>Высокая</w:t>
            </w:r>
          </w:p>
        </w:tc>
      </w:tr>
      <w:tr w:rsidR="004B222F" w:rsidRPr="004E366D" w14:paraId="1E978C95" w14:textId="77777777" w:rsidTr="004B222F">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95AB07" w14:textId="77777777" w:rsidR="004B222F" w:rsidRPr="004E366D" w:rsidRDefault="004B222F" w:rsidP="00777625">
            <w:pPr>
              <w:pStyle w:val="ds-markdown-paragraph"/>
              <w:spacing w:before="0" w:after="0" w:line="360" w:lineRule="auto"/>
              <w:ind w:firstLine="709"/>
              <w:jc w:val="both"/>
              <w:rPr>
                <w:color w:val="0F1115"/>
                <w:kern w:val="3"/>
                <w:lang w:eastAsia="zh-CN" w:bidi="hi-IN"/>
              </w:rPr>
            </w:pPr>
            <w:r w:rsidRPr="004E366D">
              <w:rPr>
                <w:color w:val="0F1115"/>
                <w:kern w:val="3"/>
                <w:lang w:eastAsia="zh-CN" w:bidi="hi-IN"/>
              </w:rPr>
              <w:t xml:space="preserve">Процесс выхода на рынок </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CF01B6" w14:textId="77777777" w:rsidR="004B222F" w:rsidRPr="004E366D" w:rsidRDefault="004B222F" w:rsidP="00777625">
            <w:pPr>
              <w:pStyle w:val="ds-markdown-paragraph"/>
              <w:spacing w:before="0" w:after="0" w:line="360" w:lineRule="auto"/>
              <w:ind w:firstLine="709"/>
              <w:jc w:val="both"/>
              <w:rPr>
                <w:color w:val="0F1115"/>
                <w:kern w:val="3"/>
                <w:lang w:eastAsia="zh-CN" w:bidi="hi-IN"/>
              </w:rPr>
            </w:pPr>
            <w:r w:rsidRPr="004E366D">
              <w:rPr>
                <w:color w:val="0F1115"/>
                <w:kern w:val="3"/>
                <w:lang w:eastAsia="zh-CN" w:bidi="hi-IN"/>
              </w:rPr>
              <w:t>Ручной, бумажный</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81789D" w14:textId="77777777" w:rsidR="004B222F" w:rsidRPr="004E366D" w:rsidRDefault="004B222F" w:rsidP="00777625">
            <w:pPr>
              <w:pStyle w:val="ds-markdown-paragraph"/>
              <w:spacing w:before="0" w:after="0" w:line="360" w:lineRule="auto"/>
              <w:ind w:firstLine="709"/>
              <w:jc w:val="both"/>
              <w:rPr>
                <w:color w:val="0F1115"/>
                <w:kern w:val="3"/>
                <w:lang w:eastAsia="zh-CN" w:bidi="hi-IN"/>
              </w:rPr>
            </w:pPr>
            <w:r w:rsidRPr="004E366D">
              <w:rPr>
                <w:color w:val="0F1115"/>
                <w:kern w:val="3"/>
                <w:lang w:eastAsia="zh-CN" w:bidi="hi-IN"/>
              </w:rPr>
              <w:t>Частично автоматизированный</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FCDC2E" w14:textId="77777777" w:rsidR="004B222F" w:rsidRPr="004E366D" w:rsidRDefault="004B222F" w:rsidP="00777625">
            <w:pPr>
              <w:pStyle w:val="ds-markdown-paragraph"/>
              <w:spacing w:before="0" w:after="0" w:line="360" w:lineRule="auto"/>
              <w:ind w:firstLine="709"/>
              <w:jc w:val="both"/>
              <w:rPr>
                <w:color w:val="0F1115"/>
                <w:kern w:val="3"/>
                <w:lang w:eastAsia="zh-CN" w:bidi="hi-IN"/>
              </w:rPr>
            </w:pPr>
            <w:r w:rsidRPr="004E366D">
              <w:rPr>
                <w:color w:val="0F1115"/>
                <w:kern w:val="3"/>
                <w:lang w:eastAsia="zh-CN" w:bidi="hi-IN"/>
              </w:rPr>
              <w:t>Полностью автоматизированный</w:t>
            </w:r>
          </w:p>
        </w:tc>
      </w:tr>
      <w:tr w:rsidR="004B222F" w:rsidRPr="004E366D" w14:paraId="2A11DB0A" w14:textId="77777777" w:rsidTr="004B222F">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F8E8A0" w14:textId="77777777" w:rsidR="004B222F" w:rsidRPr="004E366D" w:rsidRDefault="004B222F" w:rsidP="00777625">
            <w:pPr>
              <w:pStyle w:val="ds-markdown-paragraph"/>
              <w:spacing w:before="0" w:after="0" w:line="360" w:lineRule="auto"/>
              <w:ind w:firstLine="709"/>
              <w:jc w:val="both"/>
              <w:rPr>
                <w:color w:val="0F1115"/>
                <w:kern w:val="3"/>
                <w:lang w:eastAsia="zh-CN" w:bidi="hi-IN"/>
              </w:rPr>
            </w:pPr>
            <w:r w:rsidRPr="004E366D">
              <w:rPr>
                <w:color w:val="0F1115"/>
                <w:kern w:val="3"/>
                <w:lang w:eastAsia="zh-CN" w:bidi="hi-IN"/>
              </w:rPr>
              <w:t xml:space="preserve">Доступ финансирования </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011A52" w14:textId="77777777" w:rsidR="004B222F" w:rsidRPr="004E366D" w:rsidRDefault="004B222F" w:rsidP="00777625">
            <w:pPr>
              <w:pStyle w:val="ds-markdown-paragraph"/>
              <w:spacing w:before="0" w:after="0" w:line="360" w:lineRule="auto"/>
              <w:ind w:firstLine="709"/>
              <w:jc w:val="both"/>
              <w:rPr>
                <w:color w:val="0F1115"/>
                <w:kern w:val="3"/>
                <w:lang w:eastAsia="zh-CN" w:bidi="hi-IN"/>
              </w:rPr>
            </w:pPr>
            <w:r w:rsidRPr="004E366D">
              <w:rPr>
                <w:color w:val="0F1115"/>
                <w:kern w:val="3"/>
                <w:lang w:eastAsia="zh-CN" w:bidi="hi-IN"/>
              </w:rPr>
              <w:t>Ограничен</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5B673F" w14:textId="77777777" w:rsidR="004B222F" w:rsidRPr="004E366D" w:rsidRDefault="004B222F" w:rsidP="00777625">
            <w:pPr>
              <w:pStyle w:val="ds-markdown-paragraph"/>
              <w:spacing w:before="0" w:after="0" w:line="360" w:lineRule="auto"/>
              <w:ind w:firstLine="709"/>
              <w:jc w:val="both"/>
              <w:rPr>
                <w:color w:val="0F1115"/>
                <w:kern w:val="3"/>
                <w:lang w:eastAsia="zh-CN" w:bidi="hi-IN"/>
              </w:rPr>
            </w:pPr>
            <w:r w:rsidRPr="004E366D">
              <w:rPr>
                <w:color w:val="0F1115"/>
                <w:kern w:val="3"/>
                <w:lang w:eastAsia="zh-CN" w:bidi="hi-IN"/>
              </w:rPr>
              <w:t>Ограничен</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94C337" w14:textId="77777777" w:rsidR="004B222F" w:rsidRPr="004E366D" w:rsidRDefault="004B222F" w:rsidP="00777625">
            <w:pPr>
              <w:pStyle w:val="ds-markdown-paragraph"/>
              <w:spacing w:before="0" w:after="0" w:line="360" w:lineRule="auto"/>
              <w:ind w:firstLine="709"/>
              <w:jc w:val="both"/>
              <w:rPr>
                <w:color w:val="0F1115"/>
                <w:kern w:val="3"/>
                <w:lang w:eastAsia="zh-CN" w:bidi="hi-IN"/>
              </w:rPr>
            </w:pPr>
            <w:r w:rsidRPr="004E366D">
              <w:rPr>
                <w:color w:val="0F1115"/>
                <w:kern w:val="3"/>
                <w:lang w:eastAsia="zh-CN" w:bidi="hi-IN"/>
              </w:rPr>
              <w:t>Любые виды финансирования</w:t>
            </w:r>
          </w:p>
        </w:tc>
      </w:tr>
      <w:tr w:rsidR="004B222F" w:rsidRPr="004E366D" w14:paraId="769F4631" w14:textId="77777777" w:rsidTr="004B222F">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0CE21B" w14:textId="77777777" w:rsidR="004B222F" w:rsidRPr="004E366D" w:rsidRDefault="004B222F" w:rsidP="00777625">
            <w:pPr>
              <w:pStyle w:val="ds-markdown-paragraph"/>
              <w:spacing w:before="0" w:after="0" w:line="360" w:lineRule="auto"/>
              <w:ind w:firstLine="709"/>
              <w:jc w:val="both"/>
              <w:rPr>
                <w:color w:val="0F1115"/>
                <w:kern w:val="3"/>
                <w:lang w:eastAsia="zh-CN" w:bidi="hi-IN"/>
              </w:rPr>
            </w:pPr>
            <w:r w:rsidRPr="004E366D">
              <w:rPr>
                <w:color w:val="0F1115"/>
                <w:kern w:val="3"/>
                <w:lang w:eastAsia="zh-CN" w:bidi="hi-IN"/>
              </w:rPr>
              <w:t>Формат взаимодействия</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4AE6A0" w14:textId="77777777" w:rsidR="004B222F" w:rsidRPr="004E366D" w:rsidRDefault="004B222F" w:rsidP="00777625">
            <w:pPr>
              <w:pStyle w:val="ds-markdown-paragraph"/>
              <w:spacing w:before="0" w:after="0" w:line="360" w:lineRule="auto"/>
              <w:ind w:firstLine="709"/>
              <w:jc w:val="both"/>
              <w:rPr>
                <w:color w:val="0F1115"/>
                <w:kern w:val="3"/>
                <w:lang w:eastAsia="zh-CN" w:bidi="hi-IN"/>
              </w:rPr>
            </w:pPr>
            <w:r w:rsidRPr="004E366D">
              <w:rPr>
                <w:color w:val="0F1115"/>
                <w:kern w:val="3"/>
                <w:lang w:eastAsia="zh-CN" w:bidi="hi-IN"/>
              </w:rPr>
              <w:t>Персональный подход</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7E402B" w14:textId="77777777" w:rsidR="004B222F" w:rsidRPr="004E366D" w:rsidRDefault="004B222F" w:rsidP="00777625">
            <w:pPr>
              <w:pStyle w:val="ds-markdown-paragraph"/>
              <w:spacing w:before="0" w:after="0" w:line="360" w:lineRule="auto"/>
              <w:ind w:firstLine="709"/>
              <w:jc w:val="both"/>
              <w:rPr>
                <w:color w:val="0F1115"/>
                <w:kern w:val="3"/>
                <w:lang w:eastAsia="zh-CN" w:bidi="hi-IN"/>
              </w:rPr>
            </w:pPr>
            <w:r w:rsidRPr="004E366D">
              <w:rPr>
                <w:color w:val="0F1115"/>
                <w:kern w:val="3"/>
                <w:lang w:eastAsia="zh-CN" w:bidi="hi-IN"/>
              </w:rPr>
              <w:t>Смешенный формат</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70ACBA" w14:textId="77777777" w:rsidR="004B222F" w:rsidRPr="004E366D" w:rsidRDefault="004B222F" w:rsidP="00777625">
            <w:pPr>
              <w:pStyle w:val="ds-markdown-paragraph"/>
              <w:spacing w:before="0" w:after="0" w:line="360" w:lineRule="auto"/>
              <w:ind w:firstLine="709"/>
              <w:jc w:val="both"/>
              <w:rPr>
                <w:color w:val="0F1115"/>
                <w:kern w:val="3"/>
                <w:lang w:eastAsia="zh-CN" w:bidi="hi-IN"/>
              </w:rPr>
            </w:pPr>
            <w:r w:rsidRPr="004E366D">
              <w:rPr>
                <w:color w:val="0F1115"/>
                <w:kern w:val="3"/>
                <w:lang w:eastAsia="zh-CN" w:bidi="hi-IN"/>
              </w:rPr>
              <w:t>Полностью дистанционный</w:t>
            </w:r>
          </w:p>
        </w:tc>
      </w:tr>
    </w:tbl>
    <w:p w14:paraId="5754B1D9" w14:textId="77777777" w:rsidR="004B222F" w:rsidRPr="004E366D" w:rsidRDefault="004B222F" w:rsidP="00777625">
      <w:pPr>
        <w:pStyle w:val="Textbody"/>
        <w:spacing w:after="0" w:line="360" w:lineRule="auto"/>
        <w:ind w:firstLine="709"/>
        <w:jc w:val="both"/>
        <w:rPr>
          <w:rFonts w:ascii="Times New Roman" w:hAnsi="Times New Roman" w:cs="Times New Roman"/>
        </w:rPr>
      </w:pPr>
    </w:p>
    <w:p w14:paraId="6737A8F9" w14:textId="3ECE968B" w:rsidR="004B222F" w:rsidRPr="004E366D" w:rsidRDefault="004B222F" w:rsidP="00102580">
      <w:pPr>
        <w:pStyle w:val="1"/>
        <w:numPr>
          <w:ilvl w:val="0"/>
          <w:numId w:val="23"/>
        </w:numPr>
        <w:rPr>
          <w:rFonts w:ascii="Times New Roman" w:hAnsi="Times New Roman" w:cs="Times New Roman"/>
          <w:color w:val="auto"/>
          <w:sz w:val="24"/>
          <w:szCs w:val="24"/>
        </w:rPr>
      </w:pPr>
      <w:r w:rsidRPr="004E366D">
        <w:rPr>
          <w:rStyle w:val="a6"/>
          <w:rFonts w:ascii="Times New Roman" w:hAnsi="Times New Roman" w:cs="Times New Roman"/>
          <w:color w:val="auto"/>
          <w:sz w:val="24"/>
          <w:szCs w:val="24"/>
        </w:rPr>
        <w:lastRenderedPageBreak/>
        <w:t>Вывод</w:t>
      </w:r>
    </w:p>
    <w:p w14:paraId="5D5A3BCF" w14:textId="77777777" w:rsidR="004B222F" w:rsidRPr="004E366D" w:rsidRDefault="004B222F" w:rsidP="00777625">
      <w:pPr>
        <w:pStyle w:val="ds-markdown-paragraph"/>
        <w:shd w:val="clear" w:color="auto" w:fill="FFFFFF"/>
        <w:spacing w:before="0" w:after="240" w:line="360" w:lineRule="auto"/>
        <w:ind w:firstLine="709"/>
        <w:jc w:val="both"/>
        <w:rPr>
          <w:color w:val="0F1115"/>
        </w:rPr>
      </w:pPr>
      <w:r w:rsidRPr="004E366D">
        <w:rPr>
          <w:color w:val="0F1115"/>
        </w:rPr>
        <w:t>Проект «Единый Дом» представляет собой комплексное и технологичное решение глубокой системной проблемы рынка недвижимости — крайне низкой ликвидности долей в коммунальных квартирах. Сервис не просто оптимизирует, а кардинально меняет парадигму работы с этим активом, превращая его из обузы в ликвидный финансовый инструмент.</w:t>
      </w:r>
    </w:p>
    <w:p w14:paraId="69B56EDB" w14:textId="77777777" w:rsidR="004B222F" w:rsidRPr="004E366D" w:rsidRDefault="004B222F" w:rsidP="00777625">
      <w:pPr>
        <w:pStyle w:val="ds-markdown-paragraph"/>
        <w:shd w:val="clear" w:color="auto" w:fill="FFFFFF"/>
        <w:spacing w:before="240" w:after="240" w:line="360" w:lineRule="auto"/>
        <w:ind w:firstLine="709"/>
        <w:jc w:val="both"/>
        <w:rPr>
          <w:color w:val="0F1115"/>
        </w:rPr>
      </w:pPr>
      <w:r w:rsidRPr="004E366D">
        <w:rPr>
          <w:color w:val="0F1115"/>
        </w:rPr>
        <w:t>Сервис ясен и привлекателен для участников, поскольку он решает конкретную боль собственников. Ценностное предложение кристально понятно: проект напрямую атакует все ключевые проблемы — бюрократию, высокие издержки, бумажную волокиту, отсутствие финансирования и низкую ликвидность. Вместо месяцев ожидания и нервов пользователь получает быструю онлайн-сделку или мгновенный доступ к кредиту.</w:t>
      </w:r>
    </w:p>
    <w:p w14:paraId="706AAEA8" w14:textId="77777777" w:rsidR="004B222F" w:rsidRPr="004E366D" w:rsidRDefault="004B222F" w:rsidP="00777625">
      <w:pPr>
        <w:pStyle w:val="ds-markdown-paragraph"/>
        <w:shd w:val="clear" w:color="auto" w:fill="FFFFFF"/>
        <w:spacing w:before="240" w:after="240" w:line="360" w:lineRule="auto"/>
        <w:ind w:firstLine="709"/>
        <w:jc w:val="both"/>
        <w:rPr>
          <w:color w:val="0F1115"/>
        </w:rPr>
      </w:pPr>
      <w:r w:rsidRPr="004E366D">
        <w:rPr>
          <w:color w:val="0F1115"/>
        </w:rPr>
        <w:t xml:space="preserve">Технология служит гарантией простоты и надежности. Использование </w:t>
      </w:r>
      <w:proofErr w:type="spellStart"/>
      <w:r w:rsidRPr="004E366D">
        <w:rPr>
          <w:color w:val="0F1115"/>
        </w:rPr>
        <w:t>блокчейна</w:t>
      </w:r>
      <w:proofErr w:type="spellEnd"/>
      <w:r w:rsidRPr="004E366D">
        <w:rPr>
          <w:color w:val="0F1115"/>
        </w:rPr>
        <w:t xml:space="preserve"> и смарт-контрактов делает процесс не просто быстрым, но и прозрачным, и безопасным. Все этапы — от согласования с соседями до регистрации в Росреестре — полностью автоматизированы. Это исключает человеческий фактор и юридические риски, что особенно ценно для пользователя.</w:t>
      </w:r>
    </w:p>
    <w:p w14:paraId="47BB60D6" w14:textId="77777777" w:rsidR="004B222F" w:rsidRPr="004E366D" w:rsidRDefault="004B222F" w:rsidP="00777625">
      <w:pPr>
        <w:pStyle w:val="ds-markdown-paragraph"/>
        <w:shd w:val="clear" w:color="auto" w:fill="FFFFFF"/>
        <w:spacing w:before="240" w:after="0" w:line="360" w:lineRule="auto"/>
        <w:ind w:firstLine="709"/>
        <w:jc w:val="both"/>
        <w:rPr>
          <w:color w:val="0F1115"/>
        </w:rPr>
      </w:pPr>
      <w:r w:rsidRPr="004E366D">
        <w:rPr>
          <w:color w:val="0F1115"/>
        </w:rPr>
        <w:t>Кроме того, сервис создает выгоду для всех участников экосистемы. Собственник получает деньги, банк — новый надежный кредитный продукт и доступ к перспективному рынку, а партнеры — стабильный доход. Четкое разделение ролей и взаимовыгодных условий делает бизнес-модель устойчивой и понятной для привлечения партнеров.</w:t>
      </w:r>
    </w:p>
    <w:p w14:paraId="31E60D52" w14:textId="0D2C66F5" w:rsidR="00865A15" w:rsidRPr="004E366D" w:rsidRDefault="00865A15" w:rsidP="00865A15">
      <w:pPr>
        <w:spacing w:line="360" w:lineRule="auto"/>
        <w:jc w:val="both"/>
        <w:rPr>
          <w:rFonts w:ascii="Times New Roman" w:hAnsi="Times New Roman" w:cs="Times New Roman"/>
        </w:rPr>
      </w:pPr>
    </w:p>
    <w:p w14:paraId="7B7676FA" w14:textId="0ABF5AF2" w:rsidR="008A266E" w:rsidRPr="004E366D" w:rsidRDefault="008A266E" w:rsidP="00865A15">
      <w:pPr>
        <w:spacing w:line="360" w:lineRule="auto"/>
        <w:jc w:val="both"/>
        <w:rPr>
          <w:rFonts w:ascii="Times New Roman" w:hAnsi="Times New Roman" w:cs="Times New Roman"/>
        </w:rPr>
      </w:pPr>
    </w:p>
    <w:p w14:paraId="6A10AEC8" w14:textId="1D0E29B1" w:rsidR="008A266E" w:rsidRPr="004E366D" w:rsidRDefault="008A266E" w:rsidP="00865A15">
      <w:pPr>
        <w:spacing w:line="360" w:lineRule="auto"/>
        <w:jc w:val="both"/>
        <w:rPr>
          <w:rFonts w:ascii="Times New Roman" w:hAnsi="Times New Roman" w:cs="Times New Roman"/>
        </w:rPr>
      </w:pPr>
    </w:p>
    <w:p w14:paraId="43622884" w14:textId="27B93927" w:rsidR="008A266E" w:rsidRPr="004E366D" w:rsidRDefault="008A266E" w:rsidP="00865A15">
      <w:pPr>
        <w:spacing w:line="360" w:lineRule="auto"/>
        <w:jc w:val="both"/>
        <w:rPr>
          <w:rFonts w:ascii="Times New Roman" w:hAnsi="Times New Roman" w:cs="Times New Roman"/>
        </w:rPr>
      </w:pPr>
    </w:p>
    <w:p w14:paraId="07D267E9" w14:textId="2DE907D9" w:rsidR="008A266E" w:rsidRPr="004E366D" w:rsidRDefault="008A266E" w:rsidP="00865A15">
      <w:pPr>
        <w:spacing w:line="360" w:lineRule="auto"/>
        <w:jc w:val="both"/>
        <w:rPr>
          <w:rFonts w:ascii="Times New Roman" w:hAnsi="Times New Roman" w:cs="Times New Roman"/>
        </w:rPr>
      </w:pPr>
    </w:p>
    <w:p w14:paraId="5FDEDE21" w14:textId="03FC9114" w:rsidR="008A266E" w:rsidRPr="004E366D" w:rsidRDefault="008A266E" w:rsidP="00865A15">
      <w:pPr>
        <w:spacing w:line="360" w:lineRule="auto"/>
        <w:jc w:val="both"/>
        <w:rPr>
          <w:rFonts w:ascii="Times New Roman" w:hAnsi="Times New Roman" w:cs="Times New Roman"/>
        </w:rPr>
      </w:pPr>
    </w:p>
    <w:p w14:paraId="0B564DC3" w14:textId="16481F32" w:rsidR="008A266E" w:rsidRDefault="008A266E" w:rsidP="00865A15">
      <w:pPr>
        <w:spacing w:line="360" w:lineRule="auto"/>
        <w:jc w:val="both"/>
        <w:rPr>
          <w:rFonts w:ascii="Times New Roman" w:hAnsi="Times New Roman" w:cs="Times New Roman"/>
        </w:rPr>
      </w:pPr>
    </w:p>
    <w:p w14:paraId="67E171DE" w14:textId="4EDA2E09" w:rsidR="00664093" w:rsidRDefault="00664093" w:rsidP="00865A15">
      <w:pPr>
        <w:spacing w:line="360" w:lineRule="auto"/>
        <w:jc w:val="both"/>
        <w:rPr>
          <w:rFonts w:ascii="Times New Roman" w:hAnsi="Times New Roman" w:cs="Times New Roman"/>
        </w:rPr>
      </w:pPr>
    </w:p>
    <w:p w14:paraId="2324E7B0" w14:textId="77777777" w:rsidR="00664093" w:rsidRPr="004E366D" w:rsidRDefault="00664093" w:rsidP="00865A15">
      <w:pPr>
        <w:spacing w:line="360" w:lineRule="auto"/>
        <w:jc w:val="both"/>
        <w:rPr>
          <w:rFonts w:ascii="Times New Roman" w:hAnsi="Times New Roman" w:cs="Times New Roman"/>
        </w:rPr>
      </w:pPr>
    </w:p>
    <w:p w14:paraId="4413B94B" w14:textId="43B859A6" w:rsidR="008A266E" w:rsidRPr="004E366D" w:rsidRDefault="008A266E" w:rsidP="00865A15">
      <w:pPr>
        <w:spacing w:line="360" w:lineRule="auto"/>
        <w:jc w:val="both"/>
        <w:rPr>
          <w:rFonts w:ascii="Times New Roman" w:hAnsi="Times New Roman" w:cs="Times New Roman"/>
        </w:rPr>
      </w:pPr>
    </w:p>
    <w:p w14:paraId="374E9CBB" w14:textId="77777777" w:rsidR="008A266E" w:rsidRPr="004E366D" w:rsidRDefault="008A266E" w:rsidP="00865A15">
      <w:pPr>
        <w:spacing w:line="360" w:lineRule="auto"/>
        <w:jc w:val="both"/>
        <w:rPr>
          <w:rFonts w:ascii="Times New Roman" w:hAnsi="Times New Roman" w:cs="Times New Roman"/>
        </w:rPr>
      </w:pPr>
    </w:p>
    <w:p w14:paraId="626D8F4D" w14:textId="50C16015" w:rsidR="00865A15" w:rsidRPr="004E366D" w:rsidRDefault="00865A15" w:rsidP="008E0829">
      <w:pPr>
        <w:pStyle w:val="1"/>
        <w:rPr>
          <w:rFonts w:ascii="Times New Roman" w:hAnsi="Times New Roman" w:cs="Times New Roman"/>
          <w:b/>
          <w:bCs/>
          <w:color w:val="000000" w:themeColor="text1"/>
          <w:sz w:val="24"/>
          <w:szCs w:val="24"/>
        </w:rPr>
      </w:pPr>
      <w:r w:rsidRPr="004E366D">
        <w:rPr>
          <w:rFonts w:ascii="Times New Roman" w:hAnsi="Times New Roman" w:cs="Times New Roman"/>
          <w:b/>
          <w:bCs/>
          <w:color w:val="000000" w:themeColor="text1"/>
          <w:sz w:val="24"/>
          <w:szCs w:val="24"/>
        </w:rPr>
        <w:lastRenderedPageBreak/>
        <w:t>Сервис «Дом без границ»</w:t>
      </w:r>
    </w:p>
    <w:p w14:paraId="707C9A14" w14:textId="6E913774" w:rsidR="004D2DA7" w:rsidRPr="004E366D" w:rsidRDefault="004D2DA7" w:rsidP="00042E45">
      <w:pPr>
        <w:pStyle w:val="1"/>
        <w:numPr>
          <w:ilvl w:val="0"/>
          <w:numId w:val="22"/>
        </w:numPr>
        <w:rPr>
          <w:rFonts w:ascii="Times New Roman" w:hAnsi="Times New Roman" w:cs="Times New Roman"/>
          <w:b/>
          <w:bCs/>
          <w:color w:val="000000" w:themeColor="text1"/>
          <w:sz w:val="24"/>
          <w:szCs w:val="24"/>
        </w:rPr>
      </w:pPr>
      <w:r w:rsidRPr="004E366D">
        <w:rPr>
          <w:rFonts w:ascii="Times New Roman" w:hAnsi="Times New Roman" w:cs="Times New Roman"/>
          <w:b/>
          <w:bCs/>
          <w:color w:val="000000" w:themeColor="text1"/>
          <w:sz w:val="24"/>
          <w:szCs w:val="24"/>
        </w:rPr>
        <w:t>Проблема:</w:t>
      </w:r>
    </w:p>
    <w:p w14:paraId="772FD96A" w14:textId="77777777" w:rsidR="004D2DA7" w:rsidRPr="004E366D" w:rsidRDefault="004D2DA7" w:rsidP="00777625">
      <w:pPr>
        <w:pStyle w:val="Standard"/>
        <w:spacing w:line="360" w:lineRule="auto"/>
        <w:ind w:firstLine="709"/>
        <w:jc w:val="both"/>
        <w:rPr>
          <w:rFonts w:ascii="Times New Roman" w:hAnsi="Times New Roman" w:cs="Times New Roman"/>
        </w:rPr>
      </w:pPr>
      <w:r w:rsidRPr="004E366D">
        <w:rPr>
          <w:rFonts w:ascii="Times New Roman" w:hAnsi="Times New Roman" w:cs="Times New Roman"/>
        </w:rPr>
        <w:t>Рынок обмена недвижимостью не существует.</w:t>
      </w:r>
    </w:p>
    <w:p w14:paraId="01B4A3EF" w14:textId="77777777" w:rsidR="004D2DA7" w:rsidRPr="004E366D" w:rsidRDefault="004D2DA7" w:rsidP="00777625">
      <w:pPr>
        <w:pStyle w:val="Standard"/>
        <w:spacing w:line="360" w:lineRule="auto"/>
        <w:ind w:firstLine="709"/>
        <w:jc w:val="both"/>
        <w:rPr>
          <w:rFonts w:ascii="Times New Roman" w:hAnsi="Times New Roman" w:cs="Times New Roman"/>
        </w:rPr>
      </w:pPr>
    </w:p>
    <w:p w14:paraId="0A01B502" w14:textId="61BDE354" w:rsidR="004D2DA7" w:rsidRPr="004E366D" w:rsidRDefault="004D2DA7" w:rsidP="00042E45">
      <w:pPr>
        <w:pStyle w:val="1"/>
        <w:numPr>
          <w:ilvl w:val="0"/>
          <w:numId w:val="22"/>
        </w:numPr>
        <w:rPr>
          <w:rFonts w:ascii="Times New Roman" w:hAnsi="Times New Roman" w:cs="Times New Roman"/>
          <w:b/>
          <w:bCs/>
          <w:color w:val="auto"/>
          <w:sz w:val="24"/>
          <w:szCs w:val="24"/>
        </w:rPr>
      </w:pPr>
      <w:r w:rsidRPr="004E366D">
        <w:rPr>
          <w:rFonts w:ascii="Times New Roman" w:hAnsi="Times New Roman" w:cs="Times New Roman"/>
          <w:b/>
          <w:bCs/>
          <w:color w:val="auto"/>
          <w:sz w:val="24"/>
          <w:szCs w:val="24"/>
        </w:rPr>
        <w:t xml:space="preserve">Обоснование проблемы: </w:t>
      </w:r>
    </w:p>
    <w:p w14:paraId="7E89D582" w14:textId="26F39ACF" w:rsidR="004D2DA7" w:rsidRPr="004E366D" w:rsidRDefault="004D2DA7" w:rsidP="00042E45">
      <w:pPr>
        <w:pStyle w:val="ds-markdown-paragraph"/>
        <w:numPr>
          <w:ilvl w:val="0"/>
          <w:numId w:val="7"/>
        </w:numPr>
        <w:shd w:val="clear" w:color="auto" w:fill="FFFFFF"/>
        <w:spacing w:before="0" w:after="0" w:line="360" w:lineRule="auto"/>
        <w:ind w:firstLine="709"/>
        <w:jc w:val="both"/>
        <w:rPr>
          <w:color w:val="0F1115"/>
        </w:rPr>
      </w:pPr>
      <w:r w:rsidRPr="004E366D">
        <w:rPr>
          <w:color w:val="0F1115"/>
        </w:rPr>
        <w:t>Сейчас: Вынуждены сначала продать квартиру в Сочи, снять жильё в Хабаровске, искать новую квартиру в условиях чужого города, теряя на аренде и двойных расходах до 100+ тысяч рублей.</w:t>
      </w:r>
    </w:p>
    <w:p w14:paraId="08D0CD83" w14:textId="77777777" w:rsidR="004D2DA7" w:rsidRPr="004E366D" w:rsidRDefault="004D2DA7" w:rsidP="00777625">
      <w:pPr>
        <w:pStyle w:val="ds-markdown-paragraph"/>
        <w:shd w:val="clear" w:color="auto" w:fill="FFFFFF"/>
        <w:spacing w:before="0" w:after="0" w:line="360" w:lineRule="auto"/>
        <w:ind w:left="720" w:firstLine="709"/>
        <w:jc w:val="both"/>
        <w:rPr>
          <w:color w:val="0F1115"/>
        </w:rPr>
      </w:pPr>
      <w:r w:rsidRPr="004E366D">
        <w:rPr>
          <w:color w:val="0F1115"/>
        </w:rPr>
        <w:t>С сервисом: Прямой обмен с семьёй из Хабаровска, желающей переехать в Сочи - обе сделки проходят одновременно, экономя время и деньги.</w:t>
      </w:r>
    </w:p>
    <w:p w14:paraId="4D68D782" w14:textId="77777777" w:rsidR="004D2DA7" w:rsidRPr="004E366D" w:rsidRDefault="004D2DA7" w:rsidP="00042E45">
      <w:pPr>
        <w:pStyle w:val="ds-markdown-paragraph"/>
        <w:numPr>
          <w:ilvl w:val="0"/>
          <w:numId w:val="7"/>
        </w:numPr>
        <w:shd w:val="clear" w:color="auto" w:fill="FFFFFF"/>
        <w:spacing w:before="0" w:after="0" w:line="360" w:lineRule="auto"/>
        <w:ind w:firstLine="709"/>
        <w:jc w:val="both"/>
        <w:rPr>
          <w:color w:val="0F1115"/>
        </w:rPr>
      </w:pPr>
      <w:r w:rsidRPr="004E366D">
        <w:rPr>
          <w:color w:val="0F1115"/>
        </w:rPr>
        <w:t>Сейчас: Квартира в Якутске стоит 3 млн, в Краснодаре - 6 млн. Накопить разницу в 3 млн невозможно, ипотеку не дают без подтверждённого дохода в новом городе.</w:t>
      </w:r>
    </w:p>
    <w:p w14:paraId="4A20638D" w14:textId="77777777" w:rsidR="004D2DA7" w:rsidRPr="004E366D" w:rsidRDefault="004D2DA7" w:rsidP="00777625">
      <w:pPr>
        <w:pStyle w:val="ds-markdown-paragraph"/>
        <w:shd w:val="clear" w:color="auto" w:fill="FFFFFF"/>
        <w:spacing w:before="0" w:after="0" w:line="360" w:lineRule="auto"/>
        <w:ind w:left="720" w:firstLine="709"/>
        <w:jc w:val="both"/>
        <w:rPr>
          <w:color w:val="0F1115"/>
        </w:rPr>
      </w:pPr>
      <w:r w:rsidRPr="004E366D">
        <w:rPr>
          <w:color w:val="0F1115"/>
        </w:rPr>
        <w:t>С сервисом: Обмен с рассрочкой разницы стоимости через партнёрский банк, переезд становится реальным сразу.</w:t>
      </w:r>
    </w:p>
    <w:p w14:paraId="57980372" w14:textId="77777777" w:rsidR="004D2DA7" w:rsidRPr="004E366D" w:rsidRDefault="004D2DA7" w:rsidP="00042E45">
      <w:pPr>
        <w:pStyle w:val="ds-markdown-paragraph"/>
        <w:numPr>
          <w:ilvl w:val="0"/>
          <w:numId w:val="7"/>
        </w:numPr>
        <w:shd w:val="clear" w:color="auto" w:fill="FFFFFF"/>
        <w:spacing w:before="0" w:after="0" w:line="360" w:lineRule="auto"/>
        <w:ind w:firstLine="709"/>
        <w:jc w:val="both"/>
        <w:rPr>
          <w:color w:val="0F1115"/>
        </w:rPr>
      </w:pPr>
      <w:r w:rsidRPr="004E366D">
        <w:rPr>
          <w:color w:val="0F1115"/>
        </w:rPr>
        <w:t>Сейчас</w:t>
      </w:r>
      <w:proofErr w:type="gramStart"/>
      <w:r w:rsidRPr="004E366D">
        <w:rPr>
          <w:color w:val="0F1115"/>
        </w:rPr>
        <w:t>: Боятся</w:t>
      </w:r>
      <w:proofErr w:type="gramEnd"/>
      <w:r w:rsidRPr="004E366D">
        <w:rPr>
          <w:color w:val="0F1115"/>
        </w:rPr>
        <w:t xml:space="preserve"> продавать московскую квартиру - вдруг не найдут вариант в деревне или родственники передумают? Риск остаться без жилья слишком велик.</w:t>
      </w:r>
    </w:p>
    <w:p w14:paraId="7DC9037A" w14:textId="77777777" w:rsidR="004D2DA7" w:rsidRPr="004E366D" w:rsidRDefault="004D2DA7" w:rsidP="00777625">
      <w:pPr>
        <w:pStyle w:val="ds-markdown-paragraph"/>
        <w:shd w:val="clear" w:color="auto" w:fill="FFFFFF"/>
        <w:spacing w:before="0" w:after="0" w:line="360" w:lineRule="auto"/>
        <w:ind w:left="720" w:firstLine="709"/>
        <w:jc w:val="both"/>
        <w:rPr>
          <w:color w:val="0F1115"/>
        </w:rPr>
      </w:pPr>
      <w:r w:rsidRPr="004E366D">
        <w:rPr>
          <w:color w:val="0F1115"/>
        </w:rPr>
        <w:t>С сервисом: Синхронизированные сделки через смарт-контракты гарантируют, что все участники цепочки одновременно получат новые квартиры.</w:t>
      </w:r>
    </w:p>
    <w:p w14:paraId="59BEAB04" w14:textId="432FD73B" w:rsidR="00D635F2" w:rsidRPr="004E366D" w:rsidRDefault="00701FC6" w:rsidP="00042E45">
      <w:pPr>
        <w:pStyle w:val="1"/>
        <w:numPr>
          <w:ilvl w:val="0"/>
          <w:numId w:val="22"/>
        </w:numPr>
        <w:rPr>
          <w:rFonts w:ascii="Times New Roman" w:hAnsi="Times New Roman" w:cs="Times New Roman"/>
          <w:b/>
          <w:bCs/>
          <w:color w:val="auto"/>
          <w:sz w:val="24"/>
          <w:szCs w:val="24"/>
        </w:rPr>
      </w:pPr>
      <w:r w:rsidRPr="004E366D">
        <w:rPr>
          <w:rFonts w:ascii="Times New Roman" w:hAnsi="Times New Roman" w:cs="Times New Roman"/>
          <w:b/>
          <w:bCs/>
          <w:color w:val="auto"/>
          <w:sz w:val="24"/>
          <w:szCs w:val="24"/>
        </w:rPr>
        <w:t>Идея сервиса:</w:t>
      </w:r>
    </w:p>
    <w:p w14:paraId="0B53FAAD" w14:textId="2C219018" w:rsidR="00701FC6" w:rsidRPr="004E366D" w:rsidRDefault="00D635F2" w:rsidP="00777625">
      <w:pPr>
        <w:spacing w:line="360" w:lineRule="auto"/>
        <w:ind w:firstLine="709"/>
        <w:jc w:val="both"/>
        <w:rPr>
          <w:rFonts w:ascii="Times New Roman" w:hAnsi="Times New Roman" w:cs="Times New Roman"/>
        </w:rPr>
      </w:pPr>
      <w:r w:rsidRPr="004E366D">
        <w:rPr>
          <w:rFonts w:ascii="Times New Roman" w:hAnsi="Times New Roman" w:cs="Times New Roman"/>
        </w:rPr>
        <w:br/>
        <w:t>Сервис «Дом без границ» — это цифровая платформа, автоматизирующая обмен жилой недвижимостью между гражданами через смарт-контракты с одновременной регистрацией прав в Росреестре. Платформа находит подходящих партнёров для прямого обмена или формирует цепочки из 3+ участников, устраняя риск потери жилья одной из сторон. Все сделки проходят с верификацией объектов, расчётом разницы стоимости и интеграцией с банковскими и государственными системами. Сервис обеспечивает юридическую безопасность, прозрачность и полную электронизацию процесса.</w:t>
      </w:r>
    </w:p>
    <w:p w14:paraId="43A6D106" w14:textId="77777777" w:rsidR="009C539B" w:rsidRPr="004E366D" w:rsidRDefault="009C539B" w:rsidP="00777625">
      <w:pPr>
        <w:spacing w:line="360" w:lineRule="auto"/>
        <w:ind w:firstLine="709"/>
        <w:jc w:val="both"/>
        <w:rPr>
          <w:rFonts w:ascii="Times New Roman" w:hAnsi="Times New Roman" w:cs="Times New Roman"/>
          <w:color w:val="000000" w:themeColor="text1"/>
        </w:rPr>
      </w:pPr>
    </w:p>
    <w:p w14:paraId="1EA1B1DA" w14:textId="4CCF3165" w:rsidR="009C539B" w:rsidRPr="004E366D" w:rsidRDefault="009C539B" w:rsidP="00777625">
      <w:pPr>
        <w:spacing w:line="360" w:lineRule="auto"/>
        <w:ind w:firstLine="709"/>
        <w:jc w:val="both"/>
        <w:rPr>
          <w:rFonts w:ascii="Times New Roman" w:hAnsi="Times New Roman" w:cs="Times New Roman"/>
          <w:color w:val="000000" w:themeColor="text1"/>
        </w:rPr>
      </w:pPr>
      <w:r w:rsidRPr="004E366D">
        <w:rPr>
          <w:rFonts w:ascii="Times New Roman" w:hAnsi="Times New Roman" w:cs="Times New Roman"/>
          <w:color w:val="000000" w:themeColor="text1"/>
        </w:rPr>
        <w:t>Как идея решает проблему:</w:t>
      </w:r>
      <w:r w:rsidRPr="004E366D">
        <w:rPr>
          <w:rFonts w:ascii="Times New Roman" w:hAnsi="Times New Roman" w:cs="Times New Roman"/>
          <w:color w:val="000000" w:themeColor="text1"/>
        </w:rPr>
        <w:br/>
        <w:t>Сервис устраняет риски и бюрократические барьеры при обмене жильём, обеспечивая юридически защищённую, синхронизированную и полностью цифровую сделку, что делает межрегиональное перемещение граждан безопасным и доступным.</w:t>
      </w:r>
    </w:p>
    <w:p w14:paraId="2C3A2D00" w14:textId="65E56805" w:rsidR="00701FC6" w:rsidRPr="004E366D" w:rsidRDefault="00701FC6" w:rsidP="00042E45">
      <w:pPr>
        <w:pStyle w:val="1"/>
        <w:numPr>
          <w:ilvl w:val="0"/>
          <w:numId w:val="22"/>
        </w:numPr>
        <w:spacing w:line="360" w:lineRule="auto"/>
        <w:jc w:val="both"/>
        <w:rPr>
          <w:rFonts w:ascii="Times New Roman" w:hAnsi="Times New Roman" w:cs="Times New Roman"/>
          <w:b/>
          <w:bCs/>
          <w:color w:val="000000" w:themeColor="text1"/>
          <w:sz w:val="24"/>
          <w:szCs w:val="24"/>
        </w:rPr>
      </w:pPr>
      <w:r w:rsidRPr="004E366D">
        <w:rPr>
          <w:rFonts w:ascii="Times New Roman" w:hAnsi="Times New Roman" w:cs="Times New Roman"/>
          <w:b/>
          <w:bCs/>
          <w:color w:val="000000" w:themeColor="text1"/>
          <w:sz w:val="24"/>
          <w:szCs w:val="24"/>
        </w:rPr>
        <w:lastRenderedPageBreak/>
        <w:t>Участники:</w:t>
      </w:r>
    </w:p>
    <w:tbl>
      <w:tblPr>
        <w:tblStyle w:val="ad"/>
        <w:tblW w:w="0" w:type="auto"/>
        <w:tblLook w:val="04A0" w:firstRow="1" w:lastRow="0" w:firstColumn="1" w:lastColumn="0" w:noHBand="0" w:noVBand="1"/>
      </w:tblPr>
      <w:tblGrid>
        <w:gridCol w:w="3115"/>
        <w:gridCol w:w="3115"/>
        <w:gridCol w:w="3115"/>
      </w:tblGrid>
      <w:tr w:rsidR="00723D09" w:rsidRPr="004E366D" w14:paraId="7343F488" w14:textId="77777777" w:rsidTr="00DB5B5D">
        <w:tc>
          <w:tcPr>
            <w:tcW w:w="3115" w:type="dxa"/>
          </w:tcPr>
          <w:p w14:paraId="6C3596A9" w14:textId="30F344AB" w:rsidR="00DB5B5D" w:rsidRPr="004E366D" w:rsidRDefault="00DB5B5D" w:rsidP="00DB5B5D">
            <w:pPr>
              <w:rPr>
                <w:rFonts w:ascii="Times New Roman" w:hAnsi="Times New Roman" w:cs="Times New Roman"/>
              </w:rPr>
            </w:pPr>
            <w:r w:rsidRPr="004E366D">
              <w:rPr>
                <w:rFonts w:ascii="Times New Roman" w:hAnsi="Times New Roman" w:cs="Times New Roman"/>
              </w:rPr>
              <w:t xml:space="preserve">Участник </w:t>
            </w:r>
          </w:p>
        </w:tc>
        <w:tc>
          <w:tcPr>
            <w:tcW w:w="3115" w:type="dxa"/>
          </w:tcPr>
          <w:p w14:paraId="5EE1C409" w14:textId="3C593BB2" w:rsidR="00DB5B5D" w:rsidRPr="004E366D" w:rsidRDefault="00DB5B5D" w:rsidP="00DB5B5D">
            <w:pPr>
              <w:rPr>
                <w:rFonts w:ascii="Times New Roman" w:hAnsi="Times New Roman" w:cs="Times New Roman"/>
              </w:rPr>
            </w:pPr>
            <w:r w:rsidRPr="004E366D">
              <w:rPr>
                <w:rFonts w:ascii="Times New Roman" w:hAnsi="Times New Roman" w:cs="Times New Roman"/>
              </w:rPr>
              <w:t>Функции</w:t>
            </w:r>
          </w:p>
        </w:tc>
        <w:tc>
          <w:tcPr>
            <w:tcW w:w="3115" w:type="dxa"/>
          </w:tcPr>
          <w:p w14:paraId="162A63D1" w14:textId="3A3897F4" w:rsidR="00DB5B5D" w:rsidRPr="004E366D" w:rsidRDefault="00DB5B5D" w:rsidP="00DB5B5D">
            <w:pPr>
              <w:rPr>
                <w:rFonts w:ascii="Times New Roman" w:hAnsi="Times New Roman" w:cs="Times New Roman"/>
              </w:rPr>
            </w:pPr>
            <w:r w:rsidRPr="004E366D">
              <w:rPr>
                <w:rFonts w:ascii="Times New Roman" w:hAnsi="Times New Roman" w:cs="Times New Roman"/>
              </w:rPr>
              <w:t xml:space="preserve">Выгоды </w:t>
            </w:r>
          </w:p>
        </w:tc>
      </w:tr>
      <w:tr w:rsidR="00723D09" w:rsidRPr="004E366D" w14:paraId="3410E3EF" w14:textId="77777777" w:rsidTr="00DB5B5D">
        <w:tc>
          <w:tcPr>
            <w:tcW w:w="3115" w:type="dxa"/>
          </w:tcPr>
          <w:p w14:paraId="1108FAAC" w14:textId="207A1F8D" w:rsidR="00DB5B5D" w:rsidRPr="004E366D" w:rsidRDefault="00DB5B5D" w:rsidP="00DB5B5D">
            <w:pPr>
              <w:rPr>
                <w:rFonts w:ascii="Times New Roman" w:hAnsi="Times New Roman" w:cs="Times New Roman"/>
              </w:rPr>
            </w:pPr>
            <w:r w:rsidRPr="004E366D">
              <w:rPr>
                <w:rFonts w:ascii="Times New Roman" w:hAnsi="Times New Roman" w:cs="Times New Roman"/>
              </w:rPr>
              <w:t>Пользователь (физическое лицо)</w:t>
            </w:r>
          </w:p>
        </w:tc>
        <w:tc>
          <w:tcPr>
            <w:tcW w:w="3115" w:type="dxa"/>
          </w:tcPr>
          <w:p w14:paraId="2D798325" w14:textId="7FE31E09" w:rsidR="00DB5B5D" w:rsidRPr="004E366D" w:rsidRDefault="00DB5B5D" w:rsidP="00DB5B5D">
            <w:pPr>
              <w:spacing w:line="360" w:lineRule="auto"/>
              <w:jc w:val="both"/>
              <w:rPr>
                <w:rFonts w:ascii="Times New Roman" w:hAnsi="Times New Roman" w:cs="Times New Roman"/>
              </w:rPr>
            </w:pPr>
            <w:r w:rsidRPr="004E366D">
              <w:rPr>
                <w:rFonts w:ascii="Times New Roman" w:hAnsi="Times New Roman" w:cs="Times New Roman"/>
              </w:rPr>
              <w:t>- Проходит авторизацию через Госуслуги;</w:t>
            </w:r>
          </w:p>
          <w:p w14:paraId="29A8F311" w14:textId="096B520D" w:rsidR="00DB5B5D" w:rsidRPr="004E366D" w:rsidRDefault="00DB5B5D" w:rsidP="00DB5B5D">
            <w:pPr>
              <w:spacing w:line="360" w:lineRule="auto"/>
              <w:jc w:val="both"/>
              <w:rPr>
                <w:rFonts w:ascii="Times New Roman" w:hAnsi="Times New Roman" w:cs="Times New Roman"/>
              </w:rPr>
            </w:pPr>
            <w:r w:rsidRPr="004E366D">
              <w:rPr>
                <w:rFonts w:ascii="Times New Roman" w:hAnsi="Times New Roman" w:cs="Times New Roman"/>
              </w:rPr>
              <w:t>- Загружает документы на объект недвижимости;</w:t>
            </w:r>
          </w:p>
          <w:p w14:paraId="518197BC" w14:textId="6C95B227" w:rsidR="00DB5B5D" w:rsidRPr="004E366D" w:rsidRDefault="00DB5B5D" w:rsidP="00DB5B5D">
            <w:pPr>
              <w:spacing w:line="360" w:lineRule="auto"/>
              <w:jc w:val="both"/>
              <w:rPr>
                <w:rFonts w:ascii="Times New Roman" w:hAnsi="Times New Roman" w:cs="Times New Roman"/>
              </w:rPr>
            </w:pPr>
            <w:r w:rsidRPr="004E366D">
              <w:rPr>
                <w:rFonts w:ascii="Times New Roman" w:hAnsi="Times New Roman" w:cs="Times New Roman"/>
              </w:rPr>
              <w:t>- Согласует условия обмена;</w:t>
            </w:r>
          </w:p>
          <w:p w14:paraId="653FE010" w14:textId="4D2AB3F8" w:rsidR="00DB5B5D" w:rsidRPr="004E366D" w:rsidRDefault="00DB5B5D" w:rsidP="00DB5B5D">
            <w:pPr>
              <w:spacing w:line="360" w:lineRule="auto"/>
              <w:jc w:val="both"/>
              <w:rPr>
                <w:rFonts w:ascii="Times New Roman" w:hAnsi="Times New Roman" w:cs="Times New Roman"/>
              </w:rPr>
            </w:pPr>
            <w:r w:rsidRPr="004E366D">
              <w:rPr>
                <w:rFonts w:ascii="Times New Roman" w:hAnsi="Times New Roman" w:cs="Times New Roman"/>
              </w:rPr>
              <w:t>- Получает результат регистрации прав.</w:t>
            </w:r>
          </w:p>
          <w:p w14:paraId="2085564D" w14:textId="77777777" w:rsidR="00DB5B5D" w:rsidRPr="004E366D" w:rsidRDefault="00DB5B5D" w:rsidP="00DB5B5D">
            <w:pPr>
              <w:rPr>
                <w:rFonts w:ascii="Times New Roman" w:hAnsi="Times New Roman" w:cs="Times New Roman"/>
              </w:rPr>
            </w:pPr>
          </w:p>
        </w:tc>
        <w:tc>
          <w:tcPr>
            <w:tcW w:w="3115" w:type="dxa"/>
          </w:tcPr>
          <w:p w14:paraId="0D4EEC1E" w14:textId="5BEBB6EF" w:rsidR="00DB5B5D" w:rsidRPr="004E366D" w:rsidRDefault="00DB5B5D" w:rsidP="00DB5B5D">
            <w:pPr>
              <w:spacing w:line="360" w:lineRule="auto"/>
              <w:jc w:val="both"/>
              <w:rPr>
                <w:rFonts w:ascii="Times New Roman" w:hAnsi="Times New Roman" w:cs="Times New Roman"/>
              </w:rPr>
            </w:pPr>
            <w:r w:rsidRPr="004E366D">
              <w:rPr>
                <w:rFonts w:ascii="Times New Roman" w:hAnsi="Times New Roman" w:cs="Times New Roman"/>
              </w:rPr>
              <w:t>- Безопасность: никто не остаётся без жилья;</w:t>
            </w:r>
          </w:p>
          <w:p w14:paraId="27C4F08D" w14:textId="347F4564" w:rsidR="00DB5B5D" w:rsidRPr="004E366D" w:rsidRDefault="00DB5B5D" w:rsidP="00DB5B5D">
            <w:pPr>
              <w:spacing w:line="360" w:lineRule="auto"/>
              <w:jc w:val="both"/>
              <w:rPr>
                <w:rFonts w:ascii="Times New Roman" w:hAnsi="Times New Roman" w:cs="Times New Roman"/>
              </w:rPr>
            </w:pPr>
            <w:r w:rsidRPr="004E366D">
              <w:rPr>
                <w:rFonts w:ascii="Times New Roman" w:hAnsi="Times New Roman" w:cs="Times New Roman"/>
              </w:rPr>
              <w:t>- Экономия времени и средств на оформление сделок.</w:t>
            </w:r>
          </w:p>
          <w:p w14:paraId="364C9C31" w14:textId="77777777" w:rsidR="00DB5B5D" w:rsidRPr="004E366D" w:rsidRDefault="00DB5B5D" w:rsidP="00DB5B5D">
            <w:pPr>
              <w:rPr>
                <w:rFonts w:ascii="Times New Roman" w:hAnsi="Times New Roman" w:cs="Times New Roman"/>
              </w:rPr>
            </w:pPr>
          </w:p>
        </w:tc>
      </w:tr>
      <w:tr w:rsidR="00723D09" w:rsidRPr="004E366D" w14:paraId="7E8CE895" w14:textId="77777777" w:rsidTr="00DB5B5D">
        <w:tc>
          <w:tcPr>
            <w:tcW w:w="3115" w:type="dxa"/>
          </w:tcPr>
          <w:p w14:paraId="07052364" w14:textId="3AEA766F" w:rsidR="00DB5B5D" w:rsidRPr="004E366D" w:rsidRDefault="00DB5B5D" w:rsidP="00DB5B5D">
            <w:pPr>
              <w:rPr>
                <w:rFonts w:ascii="Times New Roman" w:hAnsi="Times New Roman" w:cs="Times New Roman"/>
              </w:rPr>
            </w:pPr>
            <w:r w:rsidRPr="004E366D">
              <w:rPr>
                <w:rFonts w:ascii="Times New Roman" w:hAnsi="Times New Roman" w:cs="Times New Roman"/>
              </w:rPr>
              <w:t>Росреестр</w:t>
            </w:r>
          </w:p>
        </w:tc>
        <w:tc>
          <w:tcPr>
            <w:tcW w:w="3115" w:type="dxa"/>
          </w:tcPr>
          <w:p w14:paraId="3A03F3B1" w14:textId="70297A5C" w:rsidR="00DB5B5D" w:rsidRPr="004E366D" w:rsidRDefault="00DB5B5D" w:rsidP="00DB5B5D">
            <w:pPr>
              <w:spacing w:line="360" w:lineRule="auto"/>
              <w:jc w:val="both"/>
              <w:rPr>
                <w:rFonts w:ascii="Times New Roman" w:hAnsi="Times New Roman" w:cs="Times New Roman"/>
              </w:rPr>
            </w:pPr>
            <w:r w:rsidRPr="004E366D">
              <w:rPr>
                <w:rFonts w:ascii="Times New Roman" w:hAnsi="Times New Roman" w:cs="Times New Roman"/>
              </w:rPr>
              <w:t>- Верифицирует право собственности по запросу платформы;</w:t>
            </w:r>
          </w:p>
          <w:p w14:paraId="44A8B095" w14:textId="062502F6" w:rsidR="00DB5B5D" w:rsidRPr="004E366D" w:rsidRDefault="00DB5B5D" w:rsidP="00DB5B5D">
            <w:pPr>
              <w:spacing w:line="360" w:lineRule="auto"/>
              <w:jc w:val="both"/>
              <w:rPr>
                <w:rFonts w:ascii="Times New Roman" w:hAnsi="Times New Roman" w:cs="Times New Roman"/>
              </w:rPr>
            </w:pPr>
            <w:r w:rsidRPr="004E366D">
              <w:rPr>
                <w:rFonts w:ascii="Times New Roman" w:hAnsi="Times New Roman" w:cs="Times New Roman"/>
              </w:rPr>
              <w:t xml:space="preserve">- Принимает и регистрирует </w:t>
            </w:r>
            <w:proofErr w:type="gramStart"/>
            <w:r w:rsidRPr="004E366D">
              <w:rPr>
                <w:rFonts w:ascii="Times New Roman" w:hAnsi="Times New Roman" w:cs="Times New Roman"/>
              </w:rPr>
              <w:t>пакет</w:t>
            </w:r>
            <w:r w:rsidR="00BE43AB" w:rsidRPr="004E366D">
              <w:rPr>
                <w:rFonts w:ascii="Times New Roman" w:hAnsi="Times New Roman" w:cs="Times New Roman"/>
              </w:rPr>
              <w:t xml:space="preserve"> </w:t>
            </w:r>
            <w:r w:rsidRPr="004E366D">
              <w:rPr>
                <w:rFonts w:ascii="Times New Roman" w:hAnsi="Times New Roman" w:cs="Times New Roman"/>
              </w:rPr>
              <w:t>документов</w:t>
            </w:r>
            <w:proofErr w:type="gramEnd"/>
            <w:r w:rsidRPr="004E366D">
              <w:rPr>
                <w:rFonts w:ascii="Times New Roman" w:hAnsi="Times New Roman" w:cs="Times New Roman"/>
              </w:rPr>
              <w:t xml:space="preserve"> полученный от смарт-контракта;</w:t>
            </w:r>
          </w:p>
          <w:p w14:paraId="6B2B6574" w14:textId="77777777" w:rsidR="00DB5B5D" w:rsidRPr="004E366D" w:rsidRDefault="00DB5B5D" w:rsidP="00DB5B5D">
            <w:pPr>
              <w:rPr>
                <w:rFonts w:ascii="Times New Roman" w:hAnsi="Times New Roman" w:cs="Times New Roman"/>
              </w:rPr>
            </w:pPr>
          </w:p>
        </w:tc>
        <w:tc>
          <w:tcPr>
            <w:tcW w:w="3115" w:type="dxa"/>
          </w:tcPr>
          <w:p w14:paraId="54EF4AEB" w14:textId="67E637E6" w:rsidR="00BE43AB" w:rsidRPr="004E366D" w:rsidRDefault="00BE43AB" w:rsidP="00BE43AB">
            <w:pPr>
              <w:spacing w:line="360" w:lineRule="auto"/>
              <w:jc w:val="both"/>
              <w:rPr>
                <w:rFonts w:ascii="Times New Roman" w:hAnsi="Times New Roman" w:cs="Times New Roman"/>
              </w:rPr>
            </w:pPr>
            <w:r w:rsidRPr="004E366D">
              <w:rPr>
                <w:rFonts w:ascii="Times New Roman" w:hAnsi="Times New Roman" w:cs="Times New Roman"/>
              </w:rPr>
              <w:t>- Автоматизация процессов снижает нагрузку на сотрудников;</w:t>
            </w:r>
          </w:p>
          <w:p w14:paraId="2D66325C" w14:textId="159DF5AA" w:rsidR="00BE43AB" w:rsidRPr="004E366D" w:rsidRDefault="00BE43AB" w:rsidP="00BE43AB">
            <w:pPr>
              <w:spacing w:line="360" w:lineRule="auto"/>
              <w:jc w:val="both"/>
              <w:rPr>
                <w:rFonts w:ascii="Times New Roman" w:hAnsi="Times New Roman" w:cs="Times New Roman"/>
              </w:rPr>
            </w:pPr>
            <w:r w:rsidRPr="004E366D">
              <w:rPr>
                <w:rFonts w:ascii="Times New Roman" w:hAnsi="Times New Roman" w:cs="Times New Roman"/>
              </w:rPr>
              <w:t>- Снижается количество спорных и оспариваемых сделок.</w:t>
            </w:r>
          </w:p>
          <w:p w14:paraId="7AE000D5" w14:textId="77777777" w:rsidR="00DB5B5D" w:rsidRPr="004E366D" w:rsidRDefault="00DB5B5D" w:rsidP="00DB5B5D">
            <w:pPr>
              <w:rPr>
                <w:rFonts w:ascii="Times New Roman" w:hAnsi="Times New Roman" w:cs="Times New Roman"/>
              </w:rPr>
            </w:pPr>
          </w:p>
        </w:tc>
      </w:tr>
      <w:tr w:rsidR="00723D09" w:rsidRPr="004E366D" w14:paraId="41BD898C" w14:textId="77777777" w:rsidTr="00DB5B5D">
        <w:tc>
          <w:tcPr>
            <w:tcW w:w="3115" w:type="dxa"/>
          </w:tcPr>
          <w:p w14:paraId="15F081E2" w14:textId="77777777" w:rsidR="00BE43AB" w:rsidRPr="004E366D" w:rsidRDefault="00BE43AB" w:rsidP="00BE43AB">
            <w:pPr>
              <w:spacing w:line="360" w:lineRule="auto"/>
              <w:jc w:val="both"/>
              <w:rPr>
                <w:rFonts w:ascii="Times New Roman" w:hAnsi="Times New Roman" w:cs="Times New Roman"/>
                <w:b/>
                <w:bCs/>
              </w:rPr>
            </w:pPr>
            <w:r w:rsidRPr="004E366D">
              <w:rPr>
                <w:rFonts w:ascii="Times New Roman" w:hAnsi="Times New Roman" w:cs="Times New Roman"/>
              </w:rPr>
              <w:t>Оператор информационной системы (ОИС)</w:t>
            </w:r>
          </w:p>
          <w:p w14:paraId="7EC38A0C" w14:textId="77777777" w:rsidR="00DB5B5D" w:rsidRPr="004E366D" w:rsidRDefault="00DB5B5D" w:rsidP="00DB5B5D">
            <w:pPr>
              <w:rPr>
                <w:rFonts w:ascii="Times New Roman" w:hAnsi="Times New Roman" w:cs="Times New Roman"/>
              </w:rPr>
            </w:pPr>
          </w:p>
        </w:tc>
        <w:tc>
          <w:tcPr>
            <w:tcW w:w="3115" w:type="dxa"/>
          </w:tcPr>
          <w:p w14:paraId="46551CBF" w14:textId="59F3EF3E" w:rsidR="00BE43AB" w:rsidRPr="004E366D" w:rsidRDefault="00BE43AB" w:rsidP="00BE43AB">
            <w:pPr>
              <w:spacing w:line="360" w:lineRule="auto"/>
              <w:jc w:val="both"/>
              <w:rPr>
                <w:rFonts w:ascii="Times New Roman" w:hAnsi="Times New Roman" w:cs="Times New Roman"/>
              </w:rPr>
            </w:pPr>
            <w:r w:rsidRPr="004E366D">
              <w:rPr>
                <w:rFonts w:ascii="Times New Roman" w:hAnsi="Times New Roman" w:cs="Times New Roman"/>
              </w:rPr>
              <w:t>- Формирует и подписывает смарт-контракт на основе условий сделки;</w:t>
            </w:r>
          </w:p>
          <w:p w14:paraId="4A3CB0D7" w14:textId="46B0A2DA" w:rsidR="00BE43AB" w:rsidRPr="004E366D" w:rsidRDefault="00BE43AB" w:rsidP="00BE43AB">
            <w:pPr>
              <w:spacing w:line="360" w:lineRule="auto"/>
              <w:jc w:val="both"/>
              <w:rPr>
                <w:rFonts w:ascii="Times New Roman" w:hAnsi="Times New Roman" w:cs="Times New Roman"/>
              </w:rPr>
            </w:pPr>
            <w:r w:rsidRPr="004E366D">
              <w:rPr>
                <w:rFonts w:ascii="Times New Roman" w:hAnsi="Times New Roman" w:cs="Times New Roman"/>
              </w:rPr>
              <w:t>- Обеспечивает синхронизацию всех этапов сделки;</w:t>
            </w:r>
          </w:p>
          <w:p w14:paraId="1558FFB3" w14:textId="0100C092" w:rsidR="00BE43AB" w:rsidRPr="004E366D" w:rsidRDefault="00BE43AB" w:rsidP="00BE43AB">
            <w:pPr>
              <w:spacing w:line="360" w:lineRule="auto"/>
              <w:jc w:val="both"/>
              <w:rPr>
                <w:rFonts w:ascii="Times New Roman" w:hAnsi="Times New Roman" w:cs="Times New Roman"/>
              </w:rPr>
            </w:pPr>
            <w:r w:rsidRPr="004E366D">
              <w:rPr>
                <w:rFonts w:ascii="Times New Roman" w:hAnsi="Times New Roman" w:cs="Times New Roman"/>
              </w:rPr>
              <w:t>- Блокирует цепочку при нарушении условий;</w:t>
            </w:r>
          </w:p>
          <w:p w14:paraId="12563678" w14:textId="2CE00D14" w:rsidR="00BE43AB" w:rsidRPr="004E366D" w:rsidRDefault="00BE43AB" w:rsidP="00BE43AB">
            <w:pPr>
              <w:spacing w:line="360" w:lineRule="auto"/>
              <w:jc w:val="both"/>
              <w:rPr>
                <w:rFonts w:ascii="Times New Roman" w:hAnsi="Times New Roman" w:cs="Times New Roman"/>
              </w:rPr>
            </w:pPr>
            <w:r w:rsidRPr="004E366D">
              <w:rPr>
                <w:rFonts w:ascii="Times New Roman" w:hAnsi="Times New Roman" w:cs="Times New Roman"/>
              </w:rPr>
              <w:t>- Интегрируется с Росреестром и банками.</w:t>
            </w:r>
          </w:p>
          <w:p w14:paraId="2E93DA2F" w14:textId="77777777" w:rsidR="00DB5B5D" w:rsidRPr="004E366D" w:rsidRDefault="00DB5B5D" w:rsidP="00DB5B5D">
            <w:pPr>
              <w:rPr>
                <w:rFonts w:ascii="Times New Roman" w:hAnsi="Times New Roman" w:cs="Times New Roman"/>
              </w:rPr>
            </w:pPr>
          </w:p>
        </w:tc>
        <w:tc>
          <w:tcPr>
            <w:tcW w:w="3115" w:type="dxa"/>
          </w:tcPr>
          <w:p w14:paraId="2C7D7FF6" w14:textId="29FD93F2" w:rsidR="00BE43AB" w:rsidRPr="004E366D" w:rsidRDefault="00BE43AB" w:rsidP="00BE43AB">
            <w:pPr>
              <w:spacing w:line="360" w:lineRule="auto"/>
              <w:jc w:val="both"/>
              <w:rPr>
                <w:rFonts w:ascii="Times New Roman" w:hAnsi="Times New Roman" w:cs="Times New Roman"/>
              </w:rPr>
            </w:pPr>
            <w:r w:rsidRPr="004E366D">
              <w:rPr>
                <w:rFonts w:ascii="Times New Roman" w:hAnsi="Times New Roman" w:cs="Times New Roman"/>
              </w:rPr>
              <w:t>- Расширение клиентской базы и масштабирование услуг;</w:t>
            </w:r>
          </w:p>
          <w:p w14:paraId="30CB5542" w14:textId="3BD39E5D" w:rsidR="00BE43AB" w:rsidRPr="004E366D" w:rsidRDefault="00BE43AB" w:rsidP="00BE43AB">
            <w:pPr>
              <w:spacing w:line="360" w:lineRule="auto"/>
              <w:jc w:val="both"/>
              <w:rPr>
                <w:rFonts w:ascii="Times New Roman" w:hAnsi="Times New Roman" w:cs="Times New Roman"/>
              </w:rPr>
            </w:pPr>
            <w:r w:rsidRPr="004E366D">
              <w:rPr>
                <w:rFonts w:ascii="Times New Roman" w:hAnsi="Times New Roman" w:cs="Times New Roman"/>
              </w:rPr>
              <w:t>- Получение комиссии за каждую успешную сделку.</w:t>
            </w:r>
          </w:p>
          <w:p w14:paraId="7925FF3C" w14:textId="77777777" w:rsidR="00DB5B5D" w:rsidRPr="004E366D" w:rsidRDefault="00DB5B5D" w:rsidP="00DB5B5D">
            <w:pPr>
              <w:rPr>
                <w:rFonts w:ascii="Times New Roman" w:hAnsi="Times New Roman" w:cs="Times New Roman"/>
              </w:rPr>
            </w:pPr>
          </w:p>
        </w:tc>
      </w:tr>
      <w:tr w:rsidR="00723D09" w:rsidRPr="004E366D" w14:paraId="23DD0D9C" w14:textId="77777777" w:rsidTr="00DB5B5D">
        <w:tc>
          <w:tcPr>
            <w:tcW w:w="3115" w:type="dxa"/>
          </w:tcPr>
          <w:p w14:paraId="1F52974E" w14:textId="6D17D1F0" w:rsidR="00DB5B5D" w:rsidRPr="004E366D" w:rsidRDefault="00BE43AB" w:rsidP="00DB5B5D">
            <w:pPr>
              <w:rPr>
                <w:rFonts w:ascii="Times New Roman" w:hAnsi="Times New Roman" w:cs="Times New Roman"/>
              </w:rPr>
            </w:pPr>
            <w:r w:rsidRPr="004E366D">
              <w:rPr>
                <w:rFonts w:ascii="Times New Roman" w:hAnsi="Times New Roman" w:cs="Times New Roman"/>
              </w:rPr>
              <w:t>Банк</w:t>
            </w:r>
          </w:p>
        </w:tc>
        <w:tc>
          <w:tcPr>
            <w:tcW w:w="3115" w:type="dxa"/>
          </w:tcPr>
          <w:p w14:paraId="45DDDC4C" w14:textId="225840CF" w:rsidR="00BE43AB" w:rsidRPr="004E366D" w:rsidRDefault="00BE43AB" w:rsidP="00BE43AB">
            <w:pPr>
              <w:spacing w:line="360" w:lineRule="auto"/>
              <w:jc w:val="both"/>
              <w:rPr>
                <w:rFonts w:ascii="Times New Roman" w:hAnsi="Times New Roman" w:cs="Times New Roman"/>
              </w:rPr>
            </w:pPr>
            <w:r w:rsidRPr="004E366D">
              <w:rPr>
                <w:rFonts w:ascii="Times New Roman" w:hAnsi="Times New Roman" w:cs="Times New Roman"/>
              </w:rPr>
              <w:t>-Обеспечивает перевод финансовой компенсации при неравной стоимости объектов;</w:t>
            </w:r>
          </w:p>
          <w:p w14:paraId="6B59300A" w14:textId="6F94F5CE" w:rsidR="00BE43AB" w:rsidRPr="004E366D" w:rsidRDefault="00BE43AB" w:rsidP="00BE43AB">
            <w:pPr>
              <w:spacing w:line="360" w:lineRule="auto"/>
              <w:jc w:val="both"/>
              <w:rPr>
                <w:rFonts w:ascii="Times New Roman" w:hAnsi="Times New Roman" w:cs="Times New Roman"/>
              </w:rPr>
            </w:pPr>
            <w:r w:rsidRPr="004E366D">
              <w:rPr>
                <w:rFonts w:ascii="Times New Roman" w:hAnsi="Times New Roman" w:cs="Times New Roman"/>
              </w:rPr>
              <w:t>- Предоставляет ипотеку или рассрочку;</w:t>
            </w:r>
          </w:p>
          <w:p w14:paraId="5794E711" w14:textId="5B35E53D" w:rsidR="00BE43AB" w:rsidRPr="004E366D" w:rsidRDefault="00BE43AB" w:rsidP="00BE43AB">
            <w:pPr>
              <w:spacing w:line="360" w:lineRule="auto"/>
              <w:jc w:val="both"/>
              <w:rPr>
                <w:rFonts w:ascii="Times New Roman" w:hAnsi="Times New Roman" w:cs="Times New Roman"/>
              </w:rPr>
            </w:pPr>
            <w:r w:rsidRPr="004E366D">
              <w:rPr>
                <w:rFonts w:ascii="Times New Roman" w:hAnsi="Times New Roman" w:cs="Times New Roman"/>
              </w:rPr>
              <w:lastRenderedPageBreak/>
              <w:t>- Интегрируется со смарт-контрактом для автоматического исполнения обязательств.</w:t>
            </w:r>
          </w:p>
          <w:p w14:paraId="3E833DD7" w14:textId="77777777" w:rsidR="00DB5B5D" w:rsidRPr="004E366D" w:rsidRDefault="00DB5B5D" w:rsidP="00DB5B5D">
            <w:pPr>
              <w:rPr>
                <w:rFonts w:ascii="Times New Roman" w:hAnsi="Times New Roman" w:cs="Times New Roman"/>
              </w:rPr>
            </w:pPr>
          </w:p>
        </w:tc>
        <w:tc>
          <w:tcPr>
            <w:tcW w:w="3115" w:type="dxa"/>
          </w:tcPr>
          <w:p w14:paraId="5D506850" w14:textId="78ED2049" w:rsidR="00BE43AB" w:rsidRPr="004E366D" w:rsidRDefault="00BE43AB" w:rsidP="00BE43AB">
            <w:pPr>
              <w:spacing w:line="360" w:lineRule="auto"/>
              <w:jc w:val="both"/>
              <w:rPr>
                <w:rFonts w:ascii="Times New Roman" w:hAnsi="Times New Roman" w:cs="Times New Roman"/>
              </w:rPr>
            </w:pPr>
            <w:r w:rsidRPr="004E366D">
              <w:rPr>
                <w:rFonts w:ascii="Times New Roman" w:hAnsi="Times New Roman" w:cs="Times New Roman"/>
              </w:rPr>
              <w:lastRenderedPageBreak/>
              <w:t>- Привлечение новых клиентов;</w:t>
            </w:r>
          </w:p>
          <w:p w14:paraId="70BEB767" w14:textId="60747B8B" w:rsidR="00BE43AB" w:rsidRPr="004E366D" w:rsidRDefault="00BE43AB" w:rsidP="00BE43AB">
            <w:pPr>
              <w:spacing w:line="360" w:lineRule="auto"/>
              <w:jc w:val="both"/>
              <w:rPr>
                <w:rFonts w:ascii="Times New Roman" w:hAnsi="Times New Roman" w:cs="Times New Roman"/>
              </w:rPr>
            </w:pPr>
            <w:r w:rsidRPr="004E366D">
              <w:rPr>
                <w:rFonts w:ascii="Times New Roman" w:hAnsi="Times New Roman" w:cs="Times New Roman"/>
              </w:rPr>
              <w:t>- Рост объёмов кредитования и транзакций;</w:t>
            </w:r>
          </w:p>
          <w:p w14:paraId="4BE824EA" w14:textId="77777777" w:rsidR="00DB5B5D" w:rsidRPr="004E366D" w:rsidRDefault="00DB5B5D" w:rsidP="00BE43AB">
            <w:pPr>
              <w:spacing w:line="360" w:lineRule="auto"/>
              <w:jc w:val="both"/>
              <w:rPr>
                <w:rFonts w:ascii="Times New Roman" w:hAnsi="Times New Roman" w:cs="Times New Roman"/>
              </w:rPr>
            </w:pPr>
          </w:p>
        </w:tc>
      </w:tr>
      <w:tr w:rsidR="00723D09" w:rsidRPr="004E366D" w14:paraId="0BB5284C" w14:textId="77777777" w:rsidTr="00DB5B5D">
        <w:tc>
          <w:tcPr>
            <w:tcW w:w="3115" w:type="dxa"/>
          </w:tcPr>
          <w:p w14:paraId="725FE306" w14:textId="4C121B47" w:rsidR="00DB5B5D" w:rsidRPr="004E366D" w:rsidRDefault="00723D09" w:rsidP="00DB5B5D">
            <w:pPr>
              <w:rPr>
                <w:rFonts w:ascii="Times New Roman" w:hAnsi="Times New Roman" w:cs="Times New Roman"/>
              </w:rPr>
            </w:pPr>
            <w:r w:rsidRPr="004E366D">
              <w:rPr>
                <w:rFonts w:ascii="Times New Roman" w:hAnsi="Times New Roman" w:cs="Times New Roman"/>
              </w:rPr>
              <w:t xml:space="preserve">Госуслуги </w:t>
            </w:r>
          </w:p>
        </w:tc>
        <w:tc>
          <w:tcPr>
            <w:tcW w:w="3115" w:type="dxa"/>
          </w:tcPr>
          <w:p w14:paraId="6DAD3DF2" w14:textId="434CFC6A" w:rsidR="00723D09" w:rsidRPr="004E366D" w:rsidRDefault="00723D09" w:rsidP="00723D09">
            <w:pPr>
              <w:spacing w:line="360" w:lineRule="auto"/>
              <w:jc w:val="both"/>
              <w:rPr>
                <w:rFonts w:ascii="Times New Roman" w:hAnsi="Times New Roman" w:cs="Times New Roman"/>
              </w:rPr>
            </w:pPr>
            <w:r w:rsidRPr="004E366D">
              <w:rPr>
                <w:rFonts w:ascii="Times New Roman" w:hAnsi="Times New Roman" w:cs="Times New Roman"/>
              </w:rPr>
              <w:t>- Обеспечивает безопасную авторизацию пользователя;</w:t>
            </w:r>
          </w:p>
          <w:p w14:paraId="2A2E4DDF" w14:textId="7B7C45B9" w:rsidR="00723D09" w:rsidRPr="004E366D" w:rsidRDefault="00723D09" w:rsidP="00723D09">
            <w:pPr>
              <w:spacing w:line="360" w:lineRule="auto"/>
              <w:jc w:val="both"/>
              <w:rPr>
                <w:rFonts w:ascii="Times New Roman" w:hAnsi="Times New Roman" w:cs="Times New Roman"/>
              </w:rPr>
            </w:pPr>
            <w:r w:rsidRPr="004E366D">
              <w:rPr>
                <w:rFonts w:ascii="Times New Roman" w:hAnsi="Times New Roman" w:cs="Times New Roman"/>
              </w:rPr>
              <w:t>-Подтверждает личность и статус владельца недвижимости;</w:t>
            </w:r>
          </w:p>
          <w:p w14:paraId="4D6E3FA6" w14:textId="2F9995A8" w:rsidR="00723D09" w:rsidRPr="004E366D" w:rsidRDefault="00723D09" w:rsidP="00723D09">
            <w:pPr>
              <w:spacing w:line="360" w:lineRule="auto"/>
              <w:jc w:val="both"/>
              <w:rPr>
                <w:rFonts w:ascii="Times New Roman" w:hAnsi="Times New Roman" w:cs="Times New Roman"/>
              </w:rPr>
            </w:pPr>
            <w:r w:rsidRPr="004E366D">
              <w:rPr>
                <w:rFonts w:ascii="Times New Roman" w:hAnsi="Times New Roman" w:cs="Times New Roman"/>
              </w:rPr>
              <w:t>- Передаёт данные в сервис для формирования доверительной среды.</w:t>
            </w:r>
          </w:p>
          <w:p w14:paraId="639556B6" w14:textId="77777777" w:rsidR="00DB5B5D" w:rsidRPr="004E366D" w:rsidRDefault="00DB5B5D" w:rsidP="00DB5B5D">
            <w:pPr>
              <w:rPr>
                <w:rFonts w:ascii="Times New Roman" w:hAnsi="Times New Roman" w:cs="Times New Roman"/>
              </w:rPr>
            </w:pPr>
          </w:p>
        </w:tc>
        <w:tc>
          <w:tcPr>
            <w:tcW w:w="3115" w:type="dxa"/>
          </w:tcPr>
          <w:p w14:paraId="280600B5" w14:textId="6E083A8E" w:rsidR="00723D09" w:rsidRPr="004E366D" w:rsidRDefault="00723D09" w:rsidP="00723D09">
            <w:pPr>
              <w:spacing w:line="360" w:lineRule="auto"/>
              <w:jc w:val="both"/>
              <w:rPr>
                <w:rFonts w:ascii="Times New Roman" w:hAnsi="Times New Roman" w:cs="Times New Roman"/>
              </w:rPr>
            </w:pPr>
            <w:r w:rsidRPr="004E366D">
              <w:rPr>
                <w:rFonts w:ascii="Times New Roman" w:hAnsi="Times New Roman" w:cs="Times New Roman"/>
              </w:rPr>
              <w:t>- Снижение рисков мошенничества;</w:t>
            </w:r>
          </w:p>
          <w:p w14:paraId="0955E1FF" w14:textId="49737783" w:rsidR="00723D09" w:rsidRPr="004E366D" w:rsidRDefault="00723D09" w:rsidP="00723D09">
            <w:pPr>
              <w:spacing w:line="360" w:lineRule="auto"/>
              <w:jc w:val="both"/>
              <w:rPr>
                <w:rFonts w:ascii="Times New Roman" w:hAnsi="Times New Roman" w:cs="Times New Roman"/>
              </w:rPr>
            </w:pPr>
            <w:r w:rsidRPr="004E366D">
              <w:rPr>
                <w:rFonts w:ascii="Times New Roman" w:hAnsi="Times New Roman" w:cs="Times New Roman"/>
              </w:rPr>
              <w:t>- Развитие экосистемы цифрового государства.</w:t>
            </w:r>
          </w:p>
          <w:p w14:paraId="732C75EE" w14:textId="77777777" w:rsidR="00DB5B5D" w:rsidRPr="004E366D" w:rsidRDefault="00DB5B5D" w:rsidP="00DB5B5D">
            <w:pPr>
              <w:rPr>
                <w:rFonts w:ascii="Times New Roman" w:hAnsi="Times New Roman" w:cs="Times New Roman"/>
              </w:rPr>
            </w:pPr>
          </w:p>
        </w:tc>
      </w:tr>
    </w:tbl>
    <w:p w14:paraId="6A9D2726" w14:textId="77777777" w:rsidR="007B13AC" w:rsidRPr="004E366D" w:rsidRDefault="007B13AC" w:rsidP="00723D09">
      <w:pPr>
        <w:spacing w:line="360" w:lineRule="auto"/>
        <w:jc w:val="both"/>
        <w:rPr>
          <w:rFonts w:ascii="Times New Roman" w:hAnsi="Times New Roman" w:cs="Times New Roman"/>
        </w:rPr>
      </w:pPr>
    </w:p>
    <w:p w14:paraId="5CE0EA41" w14:textId="3B87A3F1" w:rsidR="00102580" w:rsidRPr="00102580" w:rsidRDefault="00102580" w:rsidP="00042E45">
      <w:pPr>
        <w:pStyle w:val="1"/>
        <w:numPr>
          <w:ilvl w:val="0"/>
          <w:numId w:val="22"/>
        </w:numPr>
        <w:rPr>
          <w:rFonts w:ascii="Times New Roman" w:hAnsi="Times New Roman" w:cs="Times New Roman"/>
          <w:b/>
          <w:bCs/>
          <w:color w:val="auto"/>
          <w:sz w:val="24"/>
          <w:szCs w:val="24"/>
        </w:rPr>
      </w:pPr>
      <w:r w:rsidRPr="004E366D">
        <w:rPr>
          <w:rFonts w:ascii="Times New Roman" w:hAnsi="Times New Roman" w:cs="Times New Roman"/>
          <w:b/>
          <w:bCs/>
          <w:color w:val="auto"/>
          <w:sz w:val="24"/>
          <w:szCs w:val="24"/>
        </w:rPr>
        <w:t>Процессы в сервисе и их описание:</w:t>
      </w:r>
    </w:p>
    <w:p w14:paraId="396F661C" w14:textId="11148FE4" w:rsidR="00701FC6" w:rsidRPr="004E366D" w:rsidRDefault="007B13AC" w:rsidP="00102580">
      <w:pPr>
        <w:pStyle w:val="1"/>
        <w:ind w:left="720"/>
        <w:rPr>
          <w:rFonts w:ascii="Times New Roman" w:hAnsi="Times New Roman" w:cs="Times New Roman"/>
          <w:b/>
          <w:bCs/>
          <w:color w:val="auto"/>
          <w:sz w:val="24"/>
          <w:szCs w:val="24"/>
        </w:rPr>
      </w:pPr>
      <w:r w:rsidRPr="004E366D">
        <w:rPr>
          <w:rFonts w:ascii="Times New Roman" w:hAnsi="Times New Roman" w:cs="Times New Roman"/>
          <w:b/>
          <w:bCs/>
          <w:color w:val="auto"/>
          <w:sz w:val="24"/>
          <w:szCs w:val="24"/>
          <w:lang w:val="en-US"/>
        </w:rPr>
        <w:t>AS IS</w:t>
      </w:r>
      <w:r w:rsidRPr="004E366D">
        <w:rPr>
          <w:rFonts w:ascii="Times New Roman" w:hAnsi="Times New Roman" w:cs="Times New Roman"/>
          <w:b/>
          <w:bCs/>
          <w:color w:val="auto"/>
          <w:sz w:val="24"/>
          <w:szCs w:val="24"/>
        </w:rPr>
        <w:t>:</w:t>
      </w:r>
    </w:p>
    <w:p w14:paraId="641BDB70" w14:textId="79BD36CE" w:rsidR="008A266E" w:rsidRPr="004E366D" w:rsidRDefault="008A266E" w:rsidP="00723D09">
      <w:pPr>
        <w:spacing w:line="360" w:lineRule="auto"/>
        <w:jc w:val="both"/>
        <w:rPr>
          <w:rFonts w:ascii="Times New Roman" w:hAnsi="Times New Roman" w:cs="Times New Roman"/>
        </w:rPr>
      </w:pPr>
      <w:r w:rsidRPr="004E366D">
        <w:rPr>
          <w:rFonts w:ascii="Times New Roman" w:hAnsi="Times New Roman" w:cs="Times New Roman"/>
        </w:rPr>
        <w:t xml:space="preserve">           </w:t>
      </w:r>
      <w:r w:rsidR="000A4CFD" w:rsidRPr="004E366D">
        <w:rPr>
          <w:rFonts w:ascii="Times New Roman" w:hAnsi="Times New Roman" w:cs="Times New Roman"/>
          <w:noProof/>
        </w:rPr>
        <w:drawing>
          <wp:inline distT="0" distB="0" distL="0" distR="0" wp14:anchorId="7CAF764E" wp14:editId="68022494">
            <wp:extent cx="5940425" cy="334137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341370"/>
                    </a:xfrm>
                    <a:prstGeom prst="rect">
                      <a:avLst/>
                    </a:prstGeom>
                  </pic:spPr>
                </pic:pic>
              </a:graphicData>
            </a:graphic>
          </wp:inline>
        </w:drawing>
      </w:r>
    </w:p>
    <w:p w14:paraId="7FA8C881" w14:textId="77777777" w:rsidR="005D51B7" w:rsidRPr="004E366D" w:rsidRDefault="005D51B7" w:rsidP="005D51B7">
      <w:pPr>
        <w:spacing w:line="360" w:lineRule="auto"/>
        <w:jc w:val="both"/>
        <w:rPr>
          <w:rFonts w:ascii="Times New Roman" w:hAnsi="Times New Roman" w:cs="Times New Roman"/>
        </w:rPr>
      </w:pPr>
    </w:p>
    <w:p w14:paraId="4B78FF99" w14:textId="6ABDF893" w:rsidR="005D51B7" w:rsidRPr="004E366D" w:rsidRDefault="005D51B7" w:rsidP="005D51B7">
      <w:pPr>
        <w:spacing w:line="360" w:lineRule="auto"/>
        <w:jc w:val="both"/>
        <w:rPr>
          <w:rFonts w:ascii="Times New Roman" w:hAnsi="Times New Roman" w:cs="Times New Roman"/>
        </w:rPr>
      </w:pPr>
      <w:r w:rsidRPr="004E366D">
        <w:rPr>
          <w:rFonts w:ascii="Times New Roman" w:hAnsi="Times New Roman" w:cs="Times New Roman"/>
        </w:rPr>
        <w:t>1.Получение справки об отсутствии задолженности по ЖКУ (Управляющая компания)</w:t>
      </w:r>
    </w:p>
    <w:p w14:paraId="27D05556" w14:textId="7D65F51B" w:rsidR="005D51B7" w:rsidRPr="004E366D" w:rsidRDefault="005D51B7" w:rsidP="005D51B7">
      <w:pPr>
        <w:spacing w:line="360" w:lineRule="auto"/>
        <w:jc w:val="both"/>
        <w:rPr>
          <w:rFonts w:ascii="Times New Roman" w:hAnsi="Times New Roman" w:cs="Times New Roman"/>
        </w:rPr>
      </w:pPr>
      <w:r w:rsidRPr="004E366D">
        <w:rPr>
          <w:rFonts w:ascii="Times New Roman" w:hAnsi="Times New Roman" w:cs="Times New Roman"/>
        </w:rPr>
        <w:lastRenderedPageBreak/>
        <w:t>Чтобы покупатель не унаследовал чужие долги. Часто это обязательное требование банков и нотариусов.</w:t>
      </w:r>
    </w:p>
    <w:p w14:paraId="71B87524" w14:textId="15D53D10" w:rsidR="005D51B7" w:rsidRPr="004E366D" w:rsidRDefault="005D51B7" w:rsidP="005D51B7">
      <w:pPr>
        <w:spacing w:line="360" w:lineRule="auto"/>
        <w:jc w:val="both"/>
        <w:rPr>
          <w:rFonts w:ascii="Times New Roman" w:hAnsi="Times New Roman" w:cs="Times New Roman"/>
        </w:rPr>
      </w:pPr>
      <w:r w:rsidRPr="004E366D">
        <w:rPr>
          <w:rFonts w:ascii="Times New Roman" w:hAnsi="Times New Roman" w:cs="Times New Roman"/>
        </w:rPr>
        <w:t>2. Получение выписки из ЕГРН (Росреестр)</w:t>
      </w:r>
    </w:p>
    <w:p w14:paraId="624595D4" w14:textId="025CB46F" w:rsidR="005D51B7" w:rsidRPr="004E366D" w:rsidRDefault="005D51B7" w:rsidP="005D51B7">
      <w:pPr>
        <w:spacing w:line="360" w:lineRule="auto"/>
        <w:jc w:val="both"/>
        <w:rPr>
          <w:rFonts w:ascii="Times New Roman" w:hAnsi="Times New Roman" w:cs="Times New Roman"/>
        </w:rPr>
      </w:pPr>
      <w:r w:rsidRPr="004E366D">
        <w:rPr>
          <w:rFonts w:ascii="Times New Roman" w:hAnsi="Times New Roman" w:cs="Times New Roman"/>
        </w:rPr>
        <w:t>Чтобы проверить, что квартира действительно принадлежит продавцу, нет обременений (ареста, ипотеки), прописанных жильцов.</w:t>
      </w:r>
    </w:p>
    <w:p w14:paraId="0246DC13" w14:textId="01B4C8F4" w:rsidR="005D51B7" w:rsidRPr="004E366D" w:rsidRDefault="005D51B7" w:rsidP="005D51B7">
      <w:pPr>
        <w:spacing w:line="360" w:lineRule="auto"/>
        <w:jc w:val="both"/>
        <w:rPr>
          <w:rFonts w:ascii="Times New Roman" w:hAnsi="Times New Roman" w:cs="Times New Roman"/>
        </w:rPr>
      </w:pPr>
      <w:r w:rsidRPr="004E366D">
        <w:rPr>
          <w:rFonts w:ascii="Times New Roman" w:hAnsi="Times New Roman" w:cs="Times New Roman"/>
        </w:rPr>
        <w:t>3. Договорённость об условиях обмена</w:t>
      </w:r>
    </w:p>
    <w:p w14:paraId="7B41E24D" w14:textId="3982B382" w:rsidR="005D51B7" w:rsidRPr="004E366D" w:rsidRDefault="005D51B7" w:rsidP="005D51B7">
      <w:pPr>
        <w:spacing w:line="360" w:lineRule="auto"/>
        <w:jc w:val="both"/>
        <w:rPr>
          <w:rFonts w:ascii="Times New Roman" w:hAnsi="Times New Roman" w:cs="Times New Roman"/>
        </w:rPr>
      </w:pPr>
      <w:r w:rsidRPr="004E366D">
        <w:rPr>
          <w:rFonts w:ascii="Times New Roman" w:hAnsi="Times New Roman" w:cs="Times New Roman"/>
        </w:rPr>
        <w:t>Устное согласование всех деталей: стоимости обеих квартир, размера доплат (если есть), сроков расчёта и переезда.</w:t>
      </w:r>
    </w:p>
    <w:p w14:paraId="1C708DBD" w14:textId="3DEFA6F0" w:rsidR="005D51B7" w:rsidRPr="004E366D" w:rsidRDefault="005D51B7" w:rsidP="005D51B7">
      <w:pPr>
        <w:spacing w:line="360" w:lineRule="auto"/>
        <w:jc w:val="both"/>
        <w:rPr>
          <w:rFonts w:ascii="Times New Roman" w:hAnsi="Times New Roman" w:cs="Times New Roman"/>
        </w:rPr>
      </w:pPr>
      <w:r w:rsidRPr="004E366D">
        <w:rPr>
          <w:rFonts w:ascii="Times New Roman" w:hAnsi="Times New Roman" w:cs="Times New Roman"/>
        </w:rPr>
        <w:t>4.Личный осмотр квартир</w:t>
      </w:r>
    </w:p>
    <w:p w14:paraId="7A08DDD2" w14:textId="22CF297E" w:rsidR="005D51B7" w:rsidRPr="004E366D" w:rsidRDefault="005D51B7" w:rsidP="005D51B7">
      <w:pPr>
        <w:spacing w:line="360" w:lineRule="auto"/>
        <w:jc w:val="both"/>
        <w:rPr>
          <w:rFonts w:ascii="Times New Roman" w:hAnsi="Times New Roman" w:cs="Times New Roman"/>
        </w:rPr>
      </w:pPr>
      <w:r w:rsidRPr="004E366D">
        <w:rPr>
          <w:rFonts w:ascii="Times New Roman" w:hAnsi="Times New Roman" w:cs="Times New Roman"/>
        </w:rPr>
        <w:t>Каждая сторона лично едет в город другой стороны, чтобы осмотреть предлагаемую квартиру "вживую".</w:t>
      </w:r>
    </w:p>
    <w:p w14:paraId="4132AE29" w14:textId="00779B5F" w:rsidR="005D51B7" w:rsidRPr="004E366D" w:rsidRDefault="005D51B7" w:rsidP="005D51B7">
      <w:pPr>
        <w:spacing w:line="360" w:lineRule="auto"/>
        <w:jc w:val="both"/>
        <w:rPr>
          <w:rFonts w:ascii="Times New Roman" w:hAnsi="Times New Roman" w:cs="Times New Roman"/>
        </w:rPr>
      </w:pPr>
      <w:r w:rsidRPr="004E366D">
        <w:rPr>
          <w:rFonts w:ascii="Times New Roman" w:hAnsi="Times New Roman" w:cs="Times New Roman"/>
        </w:rPr>
        <w:t xml:space="preserve">Проблема: Высокие транзакционные издержки (время, деньги на билеты и гостиницы). </w:t>
      </w:r>
    </w:p>
    <w:p w14:paraId="10A7082A" w14:textId="248723FA" w:rsidR="005D51B7" w:rsidRPr="004E366D" w:rsidRDefault="005D51B7" w:rsidP="005D51B7">
      <w:pPr>
        <w:spacing w:line="360" w:lineRule="auto"/>
        <w:jc w:val="both"/>
        <w:rPr>
          <w:rFonts w:ascii="Times New Roman" w:hAnsi="Times New Roman" w:cs="Times New Roman"/>
        </w:rPr>
      </w:pPr>
      <w:r w:rsidRPr="004E366D">
        <w:rPr>
          <w:rFonts w:ascii="Times New Roman" w:hAnsi="Times New Roman" w:cs="Times New Roman"/>
        </w:rPr>
        <w:t>5. Формирование пакета документов</w:t>
      </w:r>
    </w:p>
    <w:p w14:paraId="1F1868BD" w14:textId="6F7BF227" w:rsidR="005D51B7" w:rsidRPr="004E366D" w:rsidRDefault="005D51B7" w:rsidP="005D51B7">
      <w:pPr>
        <w:spacing w:line="360" w:lineRule="auto"/>
        <w:jc w:val="both"/>
        <w:rPr>
          <w:rFonts w:ascii="Times New Roman" w:hAnsi="Times New Roman" w:cs="Times New Roman"/>
        </w:rPr>
      </w:pPr>
      <w:r w:rsidRPr="004E366D">
        <w:rPr>
          <w:rFonts w:ascii="Times New Roman" w:hAnsi="Times New Roman" w:cs="Times New Roman"/>
        </w:rPr>
        <w:t>Сбор всех необходимых бумаг: паспорта, выписки ЕГРН, справки из ЖКУ, техническая документация на квартиры и т.д.</w:t>
      </w:r>
    </w:p>
    <w:p w14:paraId="188F5237" w14:textId="3CFC7DAF" w:rsidR="005D51B7" w:rsidRPr="004E366D" w:rsidRDefault="00F415F7" w:rsidP="005D51B7">
      <w:pPr>
        <w:spacing w:line="360" w:lineRule="auto"/>
        <w:jc w:val="both"/>
        <w:rPr>
          <w:rFonts w:ascii="Times New Roman" w:hAnsi="Times New Roman" w:cs="Times New Roman"/>
        </w:rPr>
      </w:pPr>
      <w:r w:rsidRPr="004E366D">
        <w:rPr>
          <w:rFonts w:ascii="Times New Roman" w:hAnsi="Times New Roman" w:cs="Times New Roman"/>
        </w:rPr>
        <w:t>6.</w:t>
      </w:r>
      <w:r w:rsidR="005D51B7" w:rsidRPr="004E366D">
        <w:rPr>
          <w:rFonts w:ascii="Times New Roman" w:hAnsi="Times New Roman" w:cs="Times New Roman"/>
        </w:rPr>
        <w:t xml:space="preserve"> Заверение договора у нотариуса</w:t>
      </w:r>
    </w:p>
    <w:p w14:paraId="54E479EA" w14:textId="533779B6" w:rsidR="005D51B7" w:rsidRPr="004E366D" w:rsidRDefault="005D51B7" w:rsidP="005D51B7">
      <w:pPr>
        <w:spacing w:line="360" w:lineRule="auto"/>
        <w:jc w:val="both"/>
        <w:rPr>
          <w:rFonts w:ascii="Times New Roman" w:hAnsi="Times New Roman" w:cs="Times New Roman"/>
        </w:rPr>
      </w:pPr>
      <w:r w:rsidRPr="004E366D">
        <w:rPr>
          <w:rFonts w:ascii="Times New Roman" w:hAnsi="Times New Roman" w:cs="Times New Roman"/>
        </w:rPr>
        <w:t xml:space="preserve">Нотариус проверяет юридическую чистоту сделки, правомочность сторон и законность договора. Его заверение значительно снижает риски оспаривания сделки в будущем. </w:t>
      </w:r>
    </w:p>
    <w:p w14:paraId="51BDB1C2" w14:textId="7E080C75" w:rsidR="005D51B7" w:rsidRPr="004E366D" w:rsidRDefault="00F415F7" w:rsidP="005D51B7">
      <w:pPr>
        <w:spacing w:line="360" w:lineRule="auto"/>
        <w:jc w:val="both"/>
        <w:rPr>
          <w:rFonts w:ascii="Times New Roman" w:hAnsi="Times New Roman" w:cs="Times New Roman"/>
        </w:rPr>
      </w:pPr>
      <w:r w:rsidRPr="004E366D">
        <w:rPr>
          <w:rFonts w:ascii="Times New Roman" w:hAnsi="Times New Roman" w:cs="Times New Roman"/>
        </w:rPr>
        <w:t>7.</w:t>
      </w:r>
      <w:r w:rsidR="005D51B7" w:rsidRPr="004E366D">
        <w:rPr>
          <w:rFonts w:ascii="Times New Roman" w:hAnsi="Times New Roman" w:cs="Times New Roman"/>
        </w:rPr>
        <w:t xml:space="preserve"> Организация безопасного расчёта</w:t>
      </w:r>
    </w:p>
    <w:p w14:paraId="7C76F8E5" w14:textId="15D2ED53" w:rsidR="005D51B7" w:rsidRPr="004E366D" w:rsidRDefault="005D51B7" w:rsidP="005D51B7">
      <w:pPr>
        <w:spacing w:line="360" w:lineRule="auto"/>
        <w:jc w:val="both"/>
        <w:rPr>
          <w:rFonts w:ascii="Times New Roman" w:hAnsi="Times New Roman" w:cs="Times New Roman"/>
        </w:rPr>
      </w:pPr>
      <w:r w:rsidRPr="004E366D">
        <w:rPr>
          <w:rFonts w:ascii="Times New Roman" w:hAnsi="Times New Roman" w:cs="Times New Roman"/>
        </w:rPr>
        <w:t>Вариант А: Банковская ячейка. Квартиры и деньги передаются одновременно в присутствии сторон. Банк предоставляет сейф.</w:t>
      </w:r>
    </w:p>
    <w:p w14:paraId="161E2D19" w14:textId="57E756B4" w:rsidR="005D51B7" w:rsidRPr="004E366D" w:rsidRDefault="005D51B7" w:rsidP="005D51B7">
      <w:pPr>
        <w:spacing w:line="360" w:lineRule="auto"/>
        <w:jc w:val="both"/>
        <w:rPr>
          <w:rFonts w:ascii="Times New Roman" w:hAnsi="Times New Roman" w:cs="Times New Roman"/>
        </w:rPr>
      </w:pPr>
      <w:r w:rsidRPr="004E366D">
        <w:rPr>
          <w:rFonts w:ascii="Times New Roman" w:hAnsi="Times New Roman" w:cs="Times New Roman"/>
        </w:rPr>
        <w:t>Вариант Б: Аккредитив. Банк покупателя резервирует деньги и переводит их продавцу только после регистрации перехода прав в Росреестре.</w:t>
      </w:r>
    </w:p>
    <w:p w14:paraId="75EA214C" w14:textId="60F61127" w:rsidR="005D51B7" w:rsidRPr="004E366D" w:rsidRDefault="005D51B7" w:rsidP="005D51B7">
      <w:pPr>
        <w:spacing w:line="360" w:lineRule="auto"/>
        <w:jc w:val="both"/>
        <w:rPr>
          <w:rFonts w:ascii="Times New Roman" w:hAnsi="Times New Roman" w:cs="Times New Roman"/>
        </w:rPr>
      </w:pPr>
      <w:r w:rsidRPr="004E366D">
        <w:rPr>
          <w:rFonts w:ascii="Times New Roman" w:hAnsi="Times New Roman" w:cs="Times New Roman"/>
        </w:rPr>
        <w:t>Вариант В: Депозит у нотариуса. Деньги вносятся на специальный счёт нотариуса, который выступает гарантом их передачи после выполнения условий.</w:t>
      </w:r>
    </w:p>
    <w:p w14:paraId="320C65E8" w14:textId="6CC6598C" w:rsidR="005D51B7" w:rsidRPr="004E366D" w:rsidRDefault="00F415F7" w:rsidP="005D51B7">
      <w:pPr>
        <w:spacing w:line="360" w:lineRule="auto"/>
        <w:jc w:val="both"/>
        <w:rPr>
          <w:rFonts w:ascii="Times New Roman" w:hAnsi="Times New Roman" w:cs="Times New Roman"/>
        </w:rPr>
      </w:pPr>
      <w:r w:rsidRPr="004E366D">
        <w:rPr>
          <w:rFonts w:ascii="Times New Roman" w:hAnsi="Times New Roman" w:cs="Times New Roman"/>
        </w:rPr>
        <w:t>8.</w:t>
      </w:r>
      <w:r w:rsidR="005D51B7" w:rsidRPr="004E366D">
        <w:rPr>
          <w:rFonts w:ascii="Times New Roman" w:hAnsi="Times New Roman" w:cs="Times New Roman"/>
        </w:rPr>
        <w:t xml:space="preserve"> Регистрация перехода прав в Росреестре</w:t>
      </w:r>
    </w:p>
    <w:p w14:paraId="6AEC67D5" w14:textId="5F6DF31A" w:rsidR="005D51B7" w:rsidRPr="004E366D" w:rsidRDefault="005D51B7" w:rsidP="005D51B7">
      <w:pPr>
        <w:spacing w:line="360" w:lineRule="auto"/>
        <w:jc w:val="both"/>
        <w:rPr>
          <w:rFonts w:ascii="Times New Roman" w:hAnsi="Times New Roman" w:cs="Times New Roman"/>
        </w:rPr>
      </w:pPr>
      <w:r w:rsidRPr="004E366D">
        <w:rPr>
          <w:rFonts w:ascii="Times New Roman" w:hAnsi="Times New Roman" w:cs="Times New Roman"/>
        </w:rPr>
        <w:t>Подача нотариусом или самими сторонами договора и документов в Росреестр для официальной государственной регистрации.</w:t>
      </w:r>
      <w:r w:rsidR="00F415F7" w:rsidRPr="004E366D">
        <w:rPr>
          <w:rFonts w:ascii="Times New Roman" w:hAnsi="Times New Roman" w:cs="Times New Roman"/>
        </w:rPr>
        <w:t xml:space="preserve"> </w:t>
      </w:r>
      <w:r w:rsidRPr="004E366D">
        <w:rPr>
          <w:rFonts w:ascii="Times New Roman" w:hAnsi="Times New Roman" w:cs="Times New Roman"/>
        </w:rPr>
        <w:t>После регистрации новые собственники получают выписки из ЕГРН, подтверждающие их права на приобретённые квартиры. Сделка считается завершённой.</w:t>
      </w:r>
    </w:p>
    <w:p w14:paraId="7BC9A93B" w14:textId="7FB6DFAD" w:rsidR="00701FC6" w:rsidRPr="00102580" w:rsidRDefault="00102580" w:rsidP="00102580">
      <w:pPr>
        <w:pStyle w:val="1"/>
        <w:ind w:left="720"/>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ТО </w:t>
      </w:r>
      <w:r>
        <w:rPr>
          <w:rFonts w:ascii="Times New Roman" w:hAnsi="Times New Roman" w:cs="Times New Roman"/>
          <w:b/>
          <w:bCs/>
          <w:color w:val="auto"/>
          <w:sz w:val="24"/>
          <w:szCs w:val="24"/>
          <w:lang w:val="en-US"/>
        </w:rPr>
        <w:t>BE</w:t>
      </w:r>
      <w:r>
        <w:rPr>
          <w:rFonts w:ascii="Times New Roman" w:hAnsi="Times New Roman" w:cs="Times New Roman"/>
          <w:b/>
          <w:bCs/>
          <w:color w:val="auto"/>
          <w:sz w:val="24"/>
          <w:szCs w:val="24"/>
        </w:rPr>
        <w:t>:</w:t>
      </w:r>
    </w:p>
    <w:p w14:paraId="7092CF27" w14:textId="4B21FE8F" w:rsidR="00701FC6" w:rsidRPr="004E366D" w:rsidRDefault="00701FC6" w:rsidP="00777625">
      <w:pPr>
        <w:spacing w:line="360" w:lineRule="auto"/>
        <w:ind w:firstLine="709"/>
        <w:jc w:val="both"/>
        <w:rPr>
          <w:rFonts w:ascii="Times New Roman" w:hAnsi="Times New Roman" w:cs="Times New Roman"/>
        </w:rPr>
      </w:pPr>
    </w:p>
    <w:p w14:paraId="722F834C" w14:textId="77777777" w:rsidR="00701FC6" w:rsidRPr="004E366D" w:rsidRDefault="00701FC6" w:rsidP="00777625">
      <w:pPr>
        <w:spacing w:line="360" w:lineRule="auto"/>
        <w:ind w:firstLine="709"/>
        <w:jc w:val="both"/>
        <w:rPr>
          <w:rFonts w:ascii="Times New Roman" w:hAnsi="Times New Roman" w:cs="Times New Roman"/>
        </w:rPr>
      </w:pPr>
    </w:p>
    <w:p w14:paraId="019A2509" w14:textId="3062DE62" w:rsidR="004D2DA7" w:rsidRPr="004E366D" w:rsidRDefault="00AD471D" w:rsidP="00777625">
      <w:pPr>
        <w:pStyle w:val="Textbody"/>
        <w:tabs>
          <w:tab w:val="left" w:pos="1135"/>
        </w:tabs>
        <w:spacing w:line="360" w:lineRule="auto"/>
        <w:ind w:left="426" w:firstLine="709"/>
        <w:jc w:val="both"/>
        <w:rPr>
          <w:rFonts w:ascii="Times New Roman" w:hAnsi="Times New Roman" w:cs="Times New Roman"/>
        </w:rPr>
      </w:pPr>
      <w:r w:rsidRPr="004E366D">
        <w:rPr>
          <w:rFonts w:ascii="Times New Roman" w:hAnsi="Times New Roman" w:cs="Times New Roman"/>
          <w:noProof/>
        </w:rPr>
        <w:lastRenderedPageBreak/>
        <w:drawing>
          <wp:inline distT="0" distB="0" distL="0" distR="0" wp14:anchorId="4E9E6189" wp14:editId="09B2EE0B">
            <wp:extent cx="5940425" cy="3341370"/>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341370"/>
                    </a:xfrm>
                    <a:prstGeom prst="rect">
                      <a:avLst/>
                    </a:prstGeom>
                  </pic:spPr>
                </pic:pic>
              </a:graphicData>
            </a:graphic>
          </wp:inline>
        </w:drawing>
      </w:r>
    </w:p>
    <w:p w14:paraId="118B6B3E" w14:textId="77777777" w:rsidR="004D2DA7" w:rsidRPr="004E366D" w:rsidRDefault="004D2DA7" w:rsidP="00777625">
      <w:pPr>
        <w:shd w:val="clear" w:color="auto" w:fill="FFFFFF"/>
        <w:suppressAutoHyphens w:val="0"/>
        <w:spacing w:before="240" w:after="240" w:line="360" w:lineRule="auto"/>
        <w:ind w:firstLine="709"/>
        <w:jc w:val="both"/>
        <w:rPr>
          <w:rFonts w:ascii="Times New Roman" w:hAnsi="Times New Roman" w:cs="Times New Roman"/>
        </w:rPr>
      </w:pPr>
      <w:r w:rsidRPr="004E366D">
        <w:rPr>
          <w:rFonts w:ascii="Times New Roman" w:eastAsia="Times New Roman" w:hAnsi="Times New Roman" w:cs="Times New Roman"/>
          <w:color w:val="0F1115"/>
          <w:kern w:val="0"/>
          <w:lang w:eastAsia="ru-RU" w:bidi="ar-SA"/>
        </w:rPr>
        <w:t>1. Пользователь проходит авторизацию на платформе через портал Госуслуги, что обеспечивает безопасную идентификацию личности и формирует доверительную основу для всех последующих операций.</w:t>
      </w:r>
    </w:p>
    <w:p w14:paraId="2F8B7644" w14:textId="77777777" w:rsidR="004F06F2" w:rsidRPr="004E366D" w:rsidRDefault="004D2DA7" w:rsidP="004F06F2">
      <w:pPr>
        <w:shd w:val="clear" w:color="auto" w:fill="FFFFFF"/>
        <w:suppressAutoHyphens w:val="0"/>
        <w:spacing w:before="240" w:after="240" w:line="360" w:lineRule="auto"/>
        <w:ind w:firstLine="709"/>
        <w:jc w:val="both"/>
        <w:rPr>
          <w:rFonts w:ascii="Times New Roman" w:eastAsia="Times New Roman" w:hAnsi="Times New Roman" w:cs="Times New Roman"/>
          <w:color w:val="0F1115"/>
          <w:kern w:val="0"/>
          <w:lang w:eastAsia="ru-RU" w:bidi="ar-SA"/>
        </w:rPr>
      </w:pPr>
      <w:r w:rsidRPr="004E366D">
        <w:rPr>
          <w:rFonts w:ascii="Times New Roman" w:eastAsia="Times New Roman" w:hAnsi="Times New Roman" w:cs="Times New Roman"/>
          <w:color w:val="0F1115"/>
          <w:kern w:val="0"/>
          <w:lang w:eastAsia="ru-RU" w:bidi="ar-SA"/>
        </w:rPr>
        <w:t>2. Пользователь загружает полный пакет документов на недвижимость, включая выписку из ЕГРН. Платформа автоматически направляет запрос в Росреестр для верификации права собственности и юридической чистоты объектов недвижимости.</w:t>
      </w:r>
    </w:p>
    <w:p w14:paraId="01DC14B0" w14:textId="64401CB4" w:rsidR="004F06F2" w:rsidRPr="004E366D" w:rsidRDefault="004F06F2" w:rsidP="004F06F2">
      <w:pPr>
        <w:shd w:val="clear" w:color="auto" w:fill="FFFFFF"/>
        <w:suppressAutoHyphens w:val="0"/>
        <w:spacing w:before="240" w:after="240" w:line="360" w:lineRule="auto"/>
        <w:ind w:firstLine="709"/>
        <w:jc w:val="both"/>
        <w:rPr>
          <w:rFonts w:ascii="Times New Roman" w:eastAsia="Times New Roman" w:hAnsi="Times New Roman" w:cs="Times New Roman"/>
          <w:color w:val="0F1115"/>
          <w:kern w:val="0"/>
          <w:lang w:eastAsia="ru-RU" w:bidi="ar-SA"/>
        </w:rPr>
      </w:pPr>
      <w:r w:rsidRPr="004E366D">
        <w:rPr>
          <w:rFonts w:ascii="Times New Roman" w:eastAsia="Times New Roman" w:hAnsi="Times New Roman" w:cs="Times New Roman"/>
          <w:color w:val="0F1115"/>
          <w:kern w:val="0"/>
          <w:lang w:eastAsia="ru-RU" w:bidi="ar-SA"/>
        </w:rPr>
        <w:t>3</w:t>
      </w:r>
      <w:r w:rsidR="00AD471D" w:rsidRPr="004E366D">
        <w:rPr>
          <w:rFonts w:ascii="Times New Roman" w:eastAsia="Times New Roman" w:hAnsi="Times New Roman" w:cs="Times New Roman"/>
          <w:color w:val="0F1115"/>
          <w:kern w:val="0"/>
          <w:lang w:eastAsia="ru-RU" w:bidi="ar-SA"/>
        </w:rPr>
        <w:t xml:space="preserve">. </w:t>
      </w:r>
      <w:r w:rsidR="00AD471D" w:rsidRPr="004E366D">
        <w:rPr>
          <w:rFonts w:ascii="Times New Roman" w:hAnsi="Times New Roman" w:cs="Times New Roman"/>
          <w:color w:val="000000"/>
        </w:rPr>
        <w:t>При решении пользователя совершить сделку, платформа направляет запрос оценщику — партнёрской организации, которая проводит независимую оценку стоимости доли на рынке. Результат оценки фиксируется в системе и становится основой для цены продажи</w:t>
      </w:r>
      <w:r w:rsidRPr="004E366D">
        <w:rPr>
          <w:rFonts w:ascii="Times New Roman" w:hAnsi="Times New Roman" w:cs="Times New Roman"/>
          <w:color w:val="000000"/>
        </w:rPr>
        <w:t>, но не конечный</w:t>
      </w:r>
      <w:r w:rsidR="00AD471D" w:rsidRPr="004E366D">
        <w:rPr>
          <w:rFonts w:ascii="Times New Roman" w:hAnsi="Times New Roman" w:cs="Times New Roman"/>
          <w:color w:val="000000"/>
        </w:rPr>
        <w:t>.</w:t>
      </w:r>
      <w:r w:rsidRPr="004E366D">
        <w:rPr>
          <w:rFonts w:ascii="Times New Roman" w:hAnsi="Times New Roman" w:cs="Times New Roman"/>
          <w:color w:val="000000"/>
        </w:rPr>
        <w:t xml:space="preserve"> Далее собственник выставить свою цену, но для всех желающих купить квартиру будет высвечиваться цена оценщика. </w:t>
      </w:r>
    </w:p>
    <w:p w14:paraId="44A88BC6" w14:textId="7F8DBFFC" w:rsidR="004F06F2" w:rsidRPr="004E366D" w:rsidRDefault="004F06F2" w:rsidP="002B2A7B">
      <w:pPr>
        <w:shd w:val="clear" w:color="auto" w:fill="FFFFFF"/>
        <w:suppressAutoHyphens w:val="0"/>
        <w:spacing w:before="240" w:after="240" w:line="360" w:lineRule="auto"/>
        <w:ind w:firstLine="709"/>
        <w:jc w:val="both"/>
        <w:rPr>
          <w:rFonts w:ascii="Times New Roman" w:eastAsia="Times New Roman" w:hAnsi="Times New Roman" w:cs="Times New Roman"/>
          <w:color w:val="0F1115"/>
          <w:kern w:val="0"/>
          <w:lang w:eastAsia="ru-RU" w:bidi="ar-SA"/>
        </w:rPr>
      </w:pPr>
      <w:r w:rsidRPr="004E366D">
        <w:rPr>
          <w:rFonts w:ascii="Times New Roman" w:eastAsia="Times New Roman" w:hAnsi="Times New Roman" w:cs="Times New Roman"/>
          <w:color w:val="0F1115"/>
          <w:kern w:val="0"/>
          <w:lang w:eastAsia="ru-RU" w:bidi="ar-SA"/>
        </w:rPr>
        <w:t>4</w:t>
      </w:r>
      <w:r w:rsidR="004D2DA7" w:rsidRPr="004E366D">
        <w:rPr>
          <w:rFonts w:ascii="Times New Roman" w:eastAsia="Times New Roman" w:hAnsi="Times New Roman" w:cs="Times New Roman"/>
          <w:color w:val="0F1115"/>
          <w:kern w:val="0"/>
          <w:lang w:eastAsia="ru-RU" w:bidi="ar-SA"/>
        </w:rPr>
        <w:t>. На основе согласованных условий обмена платформа формирует смарт-контракт через аккредитованного ОИС. Контракт автоматически включает все условия сделки: параметры обмена, финансовые условия и обязательства сторон.</w:t>
      </w:r>
    </w:p>
    <w:p w14:paraId="24E49EEB" w14:textId="5081A09A" w:rsidR="004F06F2" w:rsidRPr="004E366D" w:rsidRDefault="002B2A7B" w:rsidP="004F06F2">
      <w:pPr>
        <w:shd w:val="clear" w:color="auto" w:fill="FFFFFF"/>
        <w:suppressAutoHyphens w:val="0"/>
        <w:spacing w:before="240" w:after="240" w:line="360" w:lineRule="auto"/>
        <w:ind w:firstLine="709"/>
        <w:jc w:val="both"/>
        <w:rPr>
          <w:rFonts w:ascii="Times New Roman" w:eastAsia="Times New Roman" w:hAnsi="Times New Roman" w:cs="Times New Roman"/>
          <w:color w:val="0F1115"/>
          <w:kern w:val="0"/>
          <w:lang w:eastAsia="ru-RU" w:bidi="ar-SA"/>
        </w:rPr>
      </w:pPr>
      <w:r w:rsidRPr="004E366D">
        <w:rPr>
          <w:rFonts w:ascii="Times New Roman" w:eastAsia="Times New Roman" w:hAnsi="Times New Roman" w:cs="Times New Roman"/>
          <w:color w:val="0F1115"/>
          <w:kern w:val="0"/>
          <w:lang w:eastAsia="ru-RU" w:bidi="ar-SA"/>
        </w:rPr>
        <w:t>5</w:t>
      </w:r>
      <w:r w:rsidR="004D2DA7" w:rsidRPr="004E366D">
        <w:rPr>
          <w:rFonts w:ascii="Times New Roman" w:eastAsia="Times New Roman" w:hAnsi="Times New Roman" w:cs="Times New Roman"/>
          <w:color w:val="0F1115"/>
          <w:kern w:val="0"/>
          <w:lang w:eastAsia="ru-RU" w:bidi="ar-SA"/>
        </w:rPr>
        <w:t>. Для сделок с финансовой компенсацией проводится расчет разницы стоимости между объектами недвижимости. Средства переводятся через интегрированные банковские сервисы с полным соблюдением требований финансового законодательства.</w:t>
      </w:r>
    </w:p>
    <w:p w14:paraId="20AE4565" w14:textId="142D36A1" w:rsidR="002B2A7B" w:rsidRPr="004E366D" w:rsidRDefault="002B2A7B" w:rsidP="002B2A7B">
      <w:pPr>
        <w:shd w:val="clear" w:color="auto" w:fill="FFFFFF"/>
        <w:suppressAutoHyphens w:val="0"/>
        <w:spacing w:before="240" w:after="240" w:line="360" w:lineRule="auto"/>
        <w:ind w:firstLine="709"/>
        <w:jc w:val="both"/>
        <w:rPr>
          <w:rFonts w:ascii="Times New Roman" w:eastAsia="Times New Roman" w:hAnsi="Times New Roman" w:cs="Times New Roman"/>
          <w:color w:val="0F1115"/>
          <w:kern w:val="0"/>
          <w:lang w:eastAsia="ru-RU" w:bidi="ar-SA"/>
        </w:rPr>
      </w:pPr>
      <w:r w:rsidRPr="004E366D">
        <w:rPr>
          <w:rFonts w:ascii="Times New Roman" w:eastAsia="Times New Roman" w:hAnsi="Times New Roman" w:cs="Times New Roman"/>
          <w:color w:val="0F1115"/>
          <w:kern w:val="0"/>
          <w:lang w:eastAsia="ru-RU" w:bidi="ar-SA"/>
        </w:rPr>
        <w:lastRenderedPageBreak/>
        <w:t>6</w:t>
      </w:r>
      <w:r w:rsidR="004D2DA7" w:rsidRPr="004E366D">
        <w:rPr>
          <w:rFonts w:ascii="Times New Roman" w:eastAsia="Times New Roman" w:hAnsi="Times New Roman" w:cs="Times New Roman"/>
          <w:color w:val="0F1115"/>
          <w:kern w:val="0"/>
          <w:lang w:eastAsia="ru-RU" w:bidi="ar-SA"/>
        </w:rPr>
        <w:t>. После успешного выполнения всех условий смарт-контракт автоматически направляет в Росреестр пакет документов для государственной регистрации перехода прав собственности.</w:t>
      </w:r>
    </w:p>
    <w:p w14:paraId="62429BFF" w14:textId="6FB5343F" w:rsidR="004D2DA7" w:rsidRPr="004E366D" w:rsidRDefault="002B2A7B" w:rsidP="002B2A7B">
      <w:pPr>
        <w:shd w:val="clear" w:color="auto" w:fill="FFFFFF"/>
        <w:suppressAutoHyphens w:val="0"/>
        <w:spacing w:before="240" w:after="240" w:line="360" w:lineRule="auto"/>
        <w:ind w:firstLine="709"/>
        <w:jc w:val="both"/>
        <w:rPr>
          <w:rFonts w:ascii="Times New Roman" w:eastAsia="Times New Roman" w:hAnsi="Times New Roman" w:cs="Times New Roman"/>
          <w:color w:val="0F1115"/>
          <w:kern w:val="0"/>
          <w:lang w:eastAsia="ru-RU" w:bidi="ar-SA"/>
        </w:rPr>
      </w:pPr>
      <w:r w:rsidRPr="004E366D">
        <w:rPr>
          <w:rFonts w:ascii="Times New Roman" w:eastAsia="Times New Roman" w:hAnsi="Times New Roman" w:cs="Times New Roman"/>
          <w:color w:val="0F1115"/>
          <w:kern w:val="0"/>
          <w:lang w:eastAsia="ru-RU" w:bidi="ar-SA"/>
        </w:rPr>
        <w:t>7</w:t>
      </w:r>
      <w:r w:rsidR="004D2DA7" w:rsidRPr="004E366D">
        <w:rPr>
          <w:rFonts w:ascii="Times New Roman" w:eastAsia="Times New Roman" w:hAnsi="Times New Roman" w:cs="Times New Roman"/>
          <w:color w:val="0F1115"/>
          <w:kern w:val="0"/>
          <w:lang w:eastAsia="ru-RU" w:bidi="ar-SA"/>
        </w:rPr>
        <w:t>. Федеральная служба государственной регистрации осуществляет одновременную регистрацию перехода прав на все объекты недвижимости, участвующие в сделке. Все участники получают электронные выписки из ЕГРН, подтверждающие новые права собственности.</w:t>
      </w:r>
    </w:p>
    <w:p w14:paraId="306771D6" w14:textId="77777777" w:rsidR="004D2DA7" w:rsidRPr="004E366D" w:rsidRDefault="004D2DA7" w:rsidP="00777625">
      <w:pPr>
        <w:pStyle w:val="Textbody"/>
        <w:tabs>
          <w:tab w:val="left" w:pos="1135"/>
        </w:tabs>
        <w:spacing w:line="360" w:lineRule="auto"/>
        <w:ind w:left="426" w:firstLine="709"/>
        <w:jc w:val="both"/>
        <w:rPr>
          <w:rFonts w:ascii="Times New Roman" w:hAnsi="Times New Roman" w:cs="Times New Roman"/>
        </w:rPr>
      </w:pPr>
    </w:p>
    <w:p w14:paraId="0B86DD50" w14:textId="77777777" w:rsidR="004D2DA7" w:rsidRPr="004E366D" w:rsidRDefault="004D2DA7" w:rsidP="00777625">
      <w:pPr>
        <w:pStyle w:val="4"/>
        <w:spacing w:line="360" w:lineRule="auto"/>
        <w:ind w:firstLine="709"/>
        <w:jc w:val="both"/>
        <w:rPr>
          <w:rFonts w:ascii="Times New Roman" w:hAnsi="Times New Roman" w:cs="Times New Roman"/>
          <w:color w:val="000000" w:themeColor="text1"/>
          <w:szCs w:val="24"/>
        </w:rPr>
      </w:pPr>
      <w:r w:rsidRPr="004E366D">
        <w:rPr>
          <w:rFonts w:ascii="Times New Roman" w:hAnsi="Times New Roman" w:cs="Times New Roman"/>
          <w:color w:val="000000" w:themeColor="text1"/>
          <w:szCs w:val="24"/>
        </w:rPr>
        <w:t xml:space="preserve">Сценарий 1: </w:t>
      </w:r>
      <w:r w:rsidRPr="004E366D">
        <w:rPr>
          <w:rStyle w:val="a6"/>
          <w:rFonts w:ascii="Times New Roman" w:hAnsi="Times New Roman" w:cs="Times New Roman"/>
          <w:b w:val="0"/>
          <w:bCs w:val="0"/>
          <w:color w:val="000000" w:themeColor="text1"/>
          <w:szCs w:val="24"/>
        </w:rPr>
        <w:t>Прямой обмен "один на один"</w:t>
      </w:r>
    </w:p>
    <w:p w14:paraId="4FE4ECE0" w14:textId="77777777" w:rsidR="004D2DA7" w:rsidRPr="004E366D" w:rsidRDefault="004D2DA7" w:rsidP="00777625">
      <w:pPr>
        <w:pStyle w:val="Textbody"/>
        <w:spacing w:line="360" w:lineRule="auto"/>
        <w:ind w:firstLine="709"/>
        <w:jc w:val="both"/>
        <w:rPr>
          <w:rFonts w:ascii="Times New Roman" w:hAnsi="Times New Roman" w:cs="Times New Roman"/>
          <w:color w:val="000000" w:themeColor="text1"/>
        </w:rPr>
      </w:pPr>
      <w:r w:rsidRPr="004E366D">
        <w:rPr>
          <w:rFonts w:ascii="Times New Roman" w:hAnsi="Times New Roman" w:cs="Times New Roman"/>
          <w:color w:val="000000" w:themeColor="text1"/>
        </w:rPr>
        <w:t>Как это работает:</w:t>
      </w:r>
    </w:p>
    <w:p w14:paraId="1C602AAA" w14:textId="77777777" w:rsidR="004D2DA7" w:rsidRPr="004E366D" w:rsidRDefault="004D2DA7" w:rsidP="00042E45">
      <w:pPr>
        <w:pStyle w:val="Textbody"/>
        <w:numPr>
          <w:ilvl w:val="0"/>
          <w:numId w:val="8"/>
        </w:numPr>
        <w:tabs>
          <w:tab w:val="left" w:pos="0"/>
        </w:tabs>
        <w:spacing w:after="0" w:line="360" w:lineRule="auto"/>
        <w:ind w:firstLine="709"/>
        <w:jc w:val="both"/>
        <w:textAlignment w:val="baseline"/>
        <w:rPr>
          <w:rFonts w:ascii="Times New Roman" w:hAnsi="Times New Roman" w:cs="Times New Roman"/>
          <w:color w:val="000000" w:themeColor="text1"/>
        </w:rPr>
      </w:pPr>
      <w:r w:rsidRPr="004E366D">
        <w:rPr>
          <w:rFonts w:ascii="Times New Roman" w:hAnsi="Times New Roman" w:cs="Times New Roman"/>
          <w:color w:val="000000" w:themeColor="text1"/>
        </w:rPr>
        <w:t>Алгоритм находит семью, которая хочет то же самое:</w:t>
      </w:r>
      <w:r w:rsidRPr="004E366D">
        <w:rPr>
          <w:rFonts w:ascii="Times New Roman" w:hAnsi="Times New Roman" w:cs="Times New Roman"/>
          <w:color w:val="000000" w:themeColor="text1"/>
        </w:rPr>
        <w:br/>
        <w:t xml:space="preserve">→ </w:t>
      </w:r>
      <w:r w:rsidRPr="004E366D">
        <w:rPr>
          <w:rStyle w:val="a7"/>
          <w:rFonts w:ascii="Times New Roman" w:hAnsi="Times New Roman" w:cs="Times New Roman"/>
          <w:color w:val="000000" w:themeColor="text1"/>
        </w:rPr>
        <w:t>«Вы — из Хабаровска, хотите в Краснодар. Они — из Краснодара, хотят на Дальний Восток».</w:t>
      </w:r>
    </w:p>
    <w:p w14:paraId="305174B4" w14:textId="77777777" w:rsidR="004D2DA7" w:rsidRPr="004E366D" w:rsidRDefault="004D2DA7" w:rsidP="00042E45">
      <w:pPr>
        <w:pStyle w:val="Textbody"/>
        <w:numPr>
          <w:ilvl w:val="0"/>
          <w:numId w:val="2"/>
        </w:numPr>
        <w:tabs>
          <w:tab w:val="left" w:pos="0"/>
        </w:tabs>
        <w:spacing w:after="0" w:line="360" w:lineRule="auto"/>
        <w:ind w:firstLine="709"/>
        <w:jc w:val="both"/>
        <w:textAlignment w:val="baseline"/>
        <w:rPr>
          <w:rFonts w:ascii="Times New Roman" w:hAnsi="Times New Roman" w:cs="Times New Roman"/>
          <w:color w:val="000000" w:themeColor="text1"/>
        </w:rPr>
      </w:pPr>
      <w:r w:rsidRPr="004E366D">
        <w:rPr>
          <w:rFonts w:ascii="Times New Roman" w:hAnsi="Times New Roman" w:cs="Times New Roman"/>
          <w:color w:val="000000" w:themeColor="text1"/>
        </w:rPr>
        <w:t>Обе стороны согласуют условия обмена.</w:t>
      </w:r>
    </w:p>
    <w:p w14:paraId="3FF6F907" w14:textId="77777777" w:rsidR="004D2DA7" w:rsidRPr="004E366D" w:rsidRDefault="004D2DA7" w:rsidP="00042E45">
      <w:pPr>
        <w:pStyle w:val="Textbody"/>
        <w:numPr>
          <w:ilvl w:val="0"/>
          <w:numId w:val="2"/>
        </w:numPr>
        <w:tabs>
          <w:tab w:val="left" w:pos="0"/>
        </w:tabs>
        <w:spacing w:after="0" w:line="360" w:lineRule="auto"/>
        <w:ind w:firstLine="709"/>
        <w:jc w:val="both"/>
        <w:textAlignment w:val="baseline"/>
        <w:rPr>
          <w:rFonts w:ascii="Times New Roman" w:hAnsi="Times New Roman" w:cs="Times New Roman"/>
          <w:color w:val="000000" w:themeColor="text1"/>
        </w:rPr>
      </w:pPr>
      <w:r w:rsidRPr="004E366D">
        <w:rPr>
          <w:rFonts w:ascii="Times New Roman" w:hAnsi="Times New Roman" w:cs="Times New Roman"/>
          <w:color w:val="000000" w:themeColor="text1"/>
        </w:rPr>
        <w:t xml:space="preserve">Смарт-контракт </w:t>
      </w:r>
      <w:r w:rsidRPr="004E366D">
        <w:rPr>
          <w:rStyle w:val="a6"/>
          <w:rFonts w:ascii="Times New Roman" w:hAnsi="Times New Roman" w:cs="Times New Roman"/>
          <w:b w:val="0"/>
          <w:bCs w:val="0"/>
          <w:color w:val="000000" w:themeColor="text1"/>
        </w:rPr>
        <w:t>синхронизирует сделки</w:t>
      </w:r>
      <w:r w:rsidRPr="004E366D">
        <w:rPr>
          <w:rFonts w:ascii="Times New Roman" w:hAnsi="Times New Roman" w:cs="Times New Roman"/>
          <w:color w:val="000000" w:themeColor="text1"/>
        </w:rPr>
        <w:t>:</w:t>
      </w:r>
      <w:r w:rsidRPr="004E366D">
        <w:rPr>
          <w:rFonts w:ascii="Times New Roman" w:hAnsi="Times New Roman" w:cs="Times New Roman"/>
          <w:color w:val="000000" w:themeColor="text1"/>
        </w:rPr>
        <w:br/>
        <w:t>— регистрация перехода права происходит одновременно в обоих регионах, — ни одна сторона не остаётся без жилья.</w:t>
      </w:r>
    </w:p>
    <w:p w14:paraId="00BC6101" w14:textId="77777777" w:rsidR="004D2DA7" w:rsidRPr="004E366D" w:rsidRDefault="004D2DA7" w:rsidP="00042E45">
      <w:pPr>
        <w:pStyle w:val="Textbody"/>
        <w:numPr>
          <w:ilvl w:val="0"/>
          <w:numId w:val="2"/>
        </w:numPr>
        <w:tabs>
          <w:tab w:val="left" w:pos="0"/>
        </w:tabs>
        <w:spacing w:line="360" w:lineRule="auto"/>
        <w:ind w:firstLine="709"/>
        <w:jc w:val="both"/>
        <w:textAlignment w:val="baseline"/>
        <w:rPr>
          <w:rFonts w:ascii="Times New Roman" w:hAnsi="Times New Roman" w:cs="Times New Roman"/>
          <w:color w:val="000000" w:themeColor="text1"/>
        </w:rPr>
      </w:pPr>
      <w:r w:rsidRPr="004E366D">
        <w:rPr>
          <w:rFonts w:ascii="Times New Roman" w:hAnsi="Times New Roman" w:cs="Times New Roman"/>
          <w:color w:val="000000" w:themeColor="text1"/>
        </w:rPr>
        <w:t xml:space="preserve">Все документы — </w:t>
      </w:r>
      <w:proofErr w:type="spellStart"/>
      <w:r w:rsidRPr="004E366D">
        <w:rPr>
          <w:rFonts w:ascii="Times New Roman" w:hAnsi="Times New Roman" w:cs="Times New Roman"/>
          <w:color w:val="000000" w:themeColor="text1"/>
        </w:rPr>
        <w:t>электронно</w:t>
      </w:r>
      <w:proofErr w:type="spellEnd"/>
      <w:r w:rsidRPr="004E366D">
        <w:rPr>
          <w:rFonts w:ascii="Times New Roman" w:hAnsi="Times New Roman" w:cs="Times New Roman"/>
          <w:color w:val="000000" w:themeColor="text1"/>
        </w:rPr>
        <w:t>, через интеграцию с Росреестром и МФЦ.</w:t>
      </w:r>
    </w:p>
    <w:p w14:paraId="55E22693" w14:textId="77777777" w:rsidR="004D2DA7" w:rsidRPr="004E366D" w:rsidRDefault="004D2DA7" w:rsidP="00777625">
      <w:pPr>
        <w:pStyle w:val="4"/>
        <w:spacing w:line="360" w:lineRule="auto"/>
        <w:ind w:firstLine="709"/>
        <w:jc w:val="both"/>
        <w:rPr>
          <w:rFonts w:ascii="Times New Roman" w:hAnsi="Times New Roman" w:cs="Times New Roman"/>
          <w:color w:val="000000" w:themeColor="text1"/>
          <w:szCs w:val="24"/>
        </w:rPr>
      </w:pPr>
      <w:r w:rsidRPr="004E366D">
        <w:rPr>
          <w:rFonts w:ascii="Times New Roman" w:hAnsi="Times New Roman" w:cs="Times New Roman"/>
          <w:color w:val="000000" w:themeColor="text1"/>
          <w:szCs w:val="24"/>
        </w:rPr>
        <w:t xml:space="preserve">Сценарий 2: </w:t>
      </w:r>
      <w:r w:rsidRPr="004E366D">
        <w:rPr>
          <w:rStyle w:val="a6"/>
          <w:rFonts w:ascii="Times New Roman" w:hAnsi="Times New Roman" w:cs="Times New Roman"/>
          <w:b w:val="0"/>
          <w:bCs w:val="0"/>
          <w:color w:val="000000" w:themeColor="text1"/>
          <w:szCs w:val="24"/>
        </w:rPr>
        <w:t>Цепочка обмена (3+ участника)</w:t>
      </w:r>
    </w:p>
    <w:p w14:paraId="5FEEAC9E" w14:textId="77777777" w:rsidR="004D2DA7" w:rsidRPr="004E366D" w:rsidRDefault="004D2DA7" w:rsidP="00777625">
      <w:pPr>
        <w:pStyle w:val="Textbody"/>
        <w:spacing w:line="360" w:lineRule="auto"/>
        <w:ind w:firstLine="709"/>
        <w:jc w:val="both"/>
        <w:rPr>
          <w:rFonts w:ascii="Times New Roman" w:hAnsi="Times New Roman" w:cs="Times New Roman"/>
          <w:color w:val="000000" w:themeColor="text1"/>
        </w:rPr>
      </w:pPr>
      <w:r w:rsidRPr="004E366D">
        <w:rPr>
          <w:rFonts w:ascii="Times New Roman" w:hAnsi="Times New Roman" w:cs="Times New Roman"/>
          <w:color w:val="000000" w:themeColor="text1"/>
        </w:rPr>
        <w:t xml:space="preserve">Когда прямого соответствия нет — платформа создаёт </w:t>
      </w:r>
      <w:r w:rsidRPr="004E366D">
        <w:rPr>
          <w:rStyle w:val="a6"/>
          <w:rFonts w:ascii="Times New Roman" w:hAnsi="Times New Roman" w:cs="Times New Roman"/>
          <w:b w:val="0"/>
          <w:bCs w:val="0"/>
          <w:color w:val="000000" w:themeColor="text1"/>
        </w:rPr>
        <w:t>цепочку обмена</w:t>
      </w:r>
      <w:r w:rsidRPr="004E366D">
        <w:rPr>
          <w:rFonts w:ascii="Times New Roman" w:hAnsi="Times New Roman" w:cs="Times New Roman"/>
          <w:color w:val="000000" w:themeColor="text1"/>
        </w:rPr>
        <w:t>.</w:t>
      </w:r>
    </w:p>
    <w:p w14:paraId="62611F2F" w14:textId="77777777" w:rsidR="004D2DA7" w:rsidRPr="004E366D" w:rsidRDefault="004D2DA7" w:rsidP="00777625">
      <w:pPr>
        <w:pStyle w:val="Textbody"/>
        <w:spacing w:line="360" w:lineRule="auto"/>
        <w:ind w:firstLine="709"/>
        <w:jc w:val="both"/>
        <w:rPr>
          <w:rFonts w:ascii="Times New Roman" w:hAnsi="Times New Roman" w:cs="Times New Roman"/>
          <w:color w:val="000000" w:themeColor="text1"/>
        </w:rPr>
      </w:pPr>
      <w:r w:rsidRPr="004E366D">
        <w:rPr>
          <w:rFonts w:ascii="Times New Roman" w:hAnsi="Times New Roman" w:cs="Times New Roman"/>
          <w:color w:val="000000" w:themeColor="text1"/>
        </w:rPr>
        <w:t>Пример:</w:t>
      </w:r>
    </w:p>
    <w:p w14:paraId="42F63C98" w14:textId="77777777" w:rsidR="004D2DA7" w:rsidRPr="004E366D" w:rsidRDefault="004D2DA7" w:rsidP="00042E45">
      <w:pPr>
        <w:pStyle w:val="Textbody"/>
        <w:numPr>
          <w:ilvl w:val="0"/>
          <w:numId w:val="9"/>
        </w:numPr>
        <w:tabs>
          <w:tab w:val="left" w:pos="0"/>
        </w:tabs>
        <w:spacing w:after="0" w:line="360" w:lineRule="auto"/>
        <w:ind w:firstLine="709"/>
        <w:jc w:val="both"/>
        <w:textAlignment w:val="baseline"/>
        <w:rPr>
          <w:rFonts w:ascii="Times New Roman" w:hAnsi="Times New Roman" w:cs="Times New Roman"/>
          <w:color w:val="000000" w:themeColor="text1"/>
        </w:rPr>
      </w:pPr>
      <w:r w:rsidRPr="004E366D">
        <w:rPr>
          <w:rFonts w:ascii="Times New Roman" w:hAnsi="Times New Roman" w:cs="Times New Roman"/>
          <w:color w:val="000000" w:themeColor="text1"/>
        </w:rPr>
        <w:t xml:space="preserve">Семья А: </w:t>
      </w:r>
      <w:r w:rsidRPr="004E366D">
        <w:rPr>
          <w:rStyle w:val="a6"/>
          <w:rFonts w:ascii="Times New Roman" w:hAnsi="Times New Roman" w:cs="Times New Roman"/>
          <w:b w:val="0"/>
          <w:bCs w:val="0"/>
          <w:color w:val="000000" w:themeColor="text1"/>
        </w:rPr>
        <w:t>Хабаровск → Сочи</w:t>
      </w:r>
    </w:p>
    <w:p w14:paraId="7B7F69FB" w14:textId="77777777" w:rsidR="004D2DA7" w:rsidRPr="004E366D" w:rsidRDefault="004D2DA7" w:rsidP="00042E45">
      <w:pPr>
        <w:pStyle w:val="Textbody"/>
        <w:numPr>
          <w:ilvl w:val="0"/>
          <w:numId w:val="3"/>
        </w:numPr>
        <w:tabs>
          <w:tab w:val="left" w:pos="0"/>
        </w:tabs>
        <w:spacing w:after="0" w:line="360" w:lineRule="auto"/>
        <w:ind w:firstLine="709"/>
        <w:jc w:val="both"/>
        <w:textAlignment w:val="baseline"/>
        <w:rPr>
          <w:rFonts w:ascii="Times New Roman" w:hAnsi="Times New Roman" w:cs="Times New Roman"/>
          <w:color w:val="000000" w:themeColor="text1"/>
        </w:rPr>
      </w:pPr>
      <w:r w:rsidRPr="004E366D">
        <w:rPr>
          <w:rFonts w:ascii="Times New Roman" w:hAnsi="Times New Roman" w:cs="Times New Roman"/>
          <w:color w:val="000000" w:themeColor="text1"/>
        </w:rPr>
        <w:t xml:space="preserve">Семья Б: </w:t>
      </w:r>
      <w:r w:rsidRPr="004E366D">
        <w:rPr>
          <w:rStyle w:val="a6"/>
          <w:rFonts w:ascii="Times New Roman" w:hAnsi="Times New Roman" w:cs="Times New Roman"/>
          <w:b w:val="0"/>
          <w:bCs w:val="0"/>
          <w:color w:val="000000" w:themeColor="text1"/>
        </w:rPr>
        <w:t>Сочи → Казань</w:t>
      </w:r>
    </w:p>
    <w:p w14:paraId="6211CF6C" w14:textId="77777777" w:rsidR="004D2DA7" w:rsidRPr="004E366D" w:rsidRDefault="004D2DA7" w:rsidP="00042E45">
      <w:pPr>
        <w:pStyle w:val="Textbody"/>
        <w:numPr>
          <w:ilvl w:val="0"/>
          <w:numId w:val="3"/>
        </w:numPr>
        <w:tabs>
          <w:tab w:val="left" w:pos="0"/>
        </w:tabs>
        <w:spacing w:line="360" w:lineRule="auto"/>
        <w:ind w:firstLine="709"/>
        <w:jc w:val="both"/>
        <w:textAlignment w:val="baseline"/>
        <w:rPr>
          <w:rFonts w:ascii="Times New Roman" w:hAnsi="Times New Roman" w:cs="Times New Roman"/>
          <w:color w:val="000000" w:themeColor="text1"/>
        </w:rPr>
      </w:pPr>
      <w:r w:rsidRPr="004E366D">
        <w:rPr>
          <w:rFonts w:ascii="Times New Roman" w:hAnsi="Times New Roman" w:cs="Times New Roman"/>
          <w:color w:val="000000" w:themeColor="text1"/>
        </w:rPr>
        <w:t xml:space="preserve">Семья В: </w:t>
      </w:r>
      <w:r w:rsidRPr="004E366D">
        <w:rPr>
          <w:rStyle w:val="a6"/>
          <w:rFonts w:ascii="Times New Roman" w:hAnsi="Times New Roman" w:cs="Times New Roman"/>
          <w:b w:val="0"/>
          <w:bCs w:val="0"/>
          <w:color w:val="000000" w:themeColor="text1"/>
        </w:rPr>
        <w:t>Казань → Хабаровск</w:t>
      </w:r>
    </w:p>
    <w:p w14:paraId="604F4B35" w14:textId="77777777" w:rsidR="004D2DA7" w:rsidRPr="004E366D" w:rsidRDefault="004D2DA7" w:rsidP="00777625">
      <w:pPr>
        <w:pStyle w:val="Textbody"/>
        <w:spacing w:line="360" w:lineRule="auto"/>
        <w:ind w:firstLine="709"/>
        <w:jc w:val="both"/>
        <w:rPr>
          <w:rFonts w:ascii="Times New Roman" w:hAnsi="Times New Roman" w:cs="Times New Roman"/>
          <w:color w:val="000000" w:themeColor="text1"/>
        </w:rPr>
      </w:pPr>
      <w:r w:rsidRPr="004E366D">
        <w:rPr>
          <w:rFonts w:ascii="Times New Roman" w:hAnsi="Times New Roman" w:cs="Times New Roman"/>
          <w:color w:val="000000" w:themeColor="text1"/>
        </w:rPr>
        <w:t>Как это работает:</w:t>
      </w:r>
    </w:p>
    <w:p w14:paraId="5D051C73" w14:textId="77777777" w:rsidR="004D2DA7" w:rsidRPr="004E366D" w:rsidRDefault="004D2DA7" w:rsidP="00042E45">
      <w:pPr>
        <w:pStyle w:val="Textbody"/>
        <w:numPr>
          <w:ilvl w:val="0"/>
          <w:numId w:val="10"/>
        </w:numPr>
        <w:tabs>
          <w:tab w:val="left" w:pos="0"/>
        </w:tabs>
        <w:spacing w:after="0" w:line="360" w:lineRule="auto"/>
        <w:ind w:firstLine="709"/>
        <w:jc w:val="both"/>
        <w:textAlignment w:val="baseline"/>
        <w:rPr>
          <w:rFonts w:ascii="Times New Roman" w:hAnsi="Times New Roman" w:cs="Times New Roman"/>
          <w:color w:val="000000" w:themeColor="text1"/>
        </w:rPr>
      </w:pPr>
      <w:r w:rsidRPr="004E366D">
        <w:rPr>
          <w:rFonts w:ascii="Times New Roman" w:hAnsi="Times New Roman" w:cs="Times New Roman"/>
          <w:color w:val="000000" w:themeColor="text1"/>
        </w:rPr>
        <w:t>Платформа собирает цепочку и проверяет все объекты недвижимости.</w:t>
      </w:r>
    </w:p>
    <w:p w14:paraId="28214CB5" w14:textId="77777777" w:rsidR="004D2DA7" w:rsidRPr="004E366D" w:rsidRDefault="004D2DA7" w:rsidP="00042E45">
      <w:pPr>
        <w:pStyle w:val="Textbody"/>
        <w:numPr>
          <w:ilvl w:val="0"/>
          <w:numId w:val="4"/>
        </w:numPr>
        <w:tabs>
          <w:tab w:val="left" w:pos="0"/>
        </w:tabs>
        <w:spacing w:after="0" w:line="360" w:lineRule="auto"/>
        <w:ind w:firstLine="709"/>
        <w:jc w:val="both"/>
        <w:textAlignment w:val="baseline"/>
        <w:rPr>
          <w:rFonts w:ascii="Times New Roman" w:hAnsi="Times New Roman" w:cs="Times New Roman"/>
          <w:color w:val="000000" w:themeColor="text1"/>
        </w:rPr>
      </w:pPr>
      <w:r w:rsidRPr="004E366D">
        <w:rPr>
          <w:rFonts w:ascii="Times New Roman" w:hAnsi="Times New Roman" w:cs="Times New Roman"/>
          <w:color w:val="000000" w:themeColor="text1"/>
        </w:rPr>
        <w:t xml:space="preserve">Каждая семья подписывает </w:t>
      </w:r>
      <w:r w:rsidRPr="004E366D">
        <w:rPr>
          <w:rStyle w:val="a6"/>
          <w:rFonts w:ascii="Times New Roman" w:hAnsi="Times New Roman" w:cs="Times New Roman"/>
          <w:b w:val="0"/>
          <w:bCs w:val="0"/>
          <w:color w:val="000000" w:themeColor="text1"/>
        </w:rPr>
        <w:t>соглашение о взаимозаменяемости сделок</w:t>
      </w:r>
      <w:r w:rsidRPr="004E366D">
        <w:rPr>
          <w:rFonts w:ascii="Times New Roman" w:hAnsi="Times New Roman" w:cs="Times New Roman"/>
          <w:color w:val="000000" w:themeColor="text1"/>
        </w:rPr>
        <w:t>.</w:t>
      </w:r>
    </w:p>
    <w:p w14:paraId="208888EF" w14:textId="77777777" w:rsidR="004D2DA7" w:rsidRPr="004E366D" w:rsidRDefault="004D2DA7" w:rsidP="00042E45">
      <w:pPr>
        <w:pStyle w:val="Textbody"/>
        <w:numPr>
          <w:ilvl w:val="0"/>
          <w:numId w:val="4"/>
        </w:numPr>
        <w:tabs>
          <w:tab w:val="left" w:pos="0"/>
        </w:tabs>
        <w:spacing w:after="0" w:line="360" w:lineRule="auto"/>
        <w:ind w:firstLine="709"/>
        <w:jc w:val="both"/>
        <w:textAlignment w:val="baseline"/>
        <w:rPr>
          <w:rFonts w:ascii="Times New Roman" w:hAnsi="Times New Roman" w:cs="Times New Roman"/>
          <w:color w:val="000000" w:themeColor="text1"/>
        </w:rPr>
      </w:pPr>
      <w:r w:rsidRPr="004E366D">
        <w:rPr>
          <w:rFonts w:ascii="Times New Roman" w:hAnsi="Times New Roman" w:cs="Times New Roman"/>
          <w:color w:val="000000" w:themeColor="text1"/>
        </w:rPr>
        <w:lastRenderedPageBreak/>
        <w:t xml:space="preserve">Смарт-контракт запускает </w:t>
      </w:r>
      <w:r w:rsidRPr="004E366D">
        <w:rPr>
          <w:rStyle w:val="a6"/>
          <w:rFonts w:ascii="Times New Roman" w:hAnsi="Times New Roman" w:cs="Times New Roman"/>
          <w:b w:val="0"/>
          <w:bCs w:val="0"/>
          <w:color w:val="000000" w:themeColor="text1"/>
        </w:rPr>
        <w:t>единый юридический процесс</w:t>
      </w:r>
      <w:r w:rsidRPr="004E366D">
        <w:rPr>
          <w:rFonts w:ascii="Times New Roman" w:hAnsi="Times New Roman" w:cs="Times New Roman"/>
          <w:color w:val="000000" w:themeColor="text1"/>
        </w:rPr>
        <w:t>:</w:t>
      </w:r>
      <w:r w:rsidRPr="004E366D">
        <w:rPr>
          <w:rFonts w:ascii="Times New Roman" w:hAnsi="Times New Roman" w:cs="Times New Roman"/>
          <w:color w:val="000000" w:themeColor="text1"/>
        </w:rPr>
        <w:br/>
        <w:t>— все три сделки регистрируются одновременно,</w:t>
      </w:r>
      <w:r w:rsidRPr="004E366D">
        <w:rPr>
          <w:rFonts w:ascii="Times New Roman" w:hAnsi="Times New Roman" w:cs="Times New Roman"/>
          <w:color w:val="000000" w:themeColor="text1"/>
        </w:rPr>
        <w:br/>
        <w:t>— если хотя бы одна отменяется — вся цепочка блокируется.</w:t>
      </w:r>
    </w:p>
    <w:p w14:paraId="30F9EFBF" w14:textId="77777777" w:rsidR="004D2DA7" w:rsidRPr="004E366D" w:rsidRDefault="004D2DA7" w:rsidP="00042E45">
      <w:pPr>
        <w:pStyle w:val="Textbody"/>
        <w:numPr>
          <w:ilvl w:val="0"/>
          <w:numId w:val="4"/>
        </w:numPr>
        <w:tabs>
          <w:tab w:val="left" w:pos="0"/>
        </w:tabs>
        <w:spacing w:line="360" w:lineRule="auto"/>
        <w:ind w:firstLine="709"/>
        <w:jc w:val="both"/>
        <w:textAlignment w:val="baseline"/>
        <w:rPr>
          <w:rFonts w:ascii="Times New Roman" w:hAnsi="Times New Roman" w:cs="Times New Roman"/>
          <w:color w:val="000000" w:themeColor="text1"/>
        </w:rPr>
      </w:pPr>
      <w:r w:rsidRPr="004E366D">
        <w:rPr>
          <w:rFonts w:ascii="Times New Roman" w:hAnsi="Times New Roman" w:cs="Times New Roman"/>
          <w:color w:val="000000" w:themeColor="text1"/>
        </w:rPr>
        <w:t>Разница в стоимости компенсируется:</w:t>
      </w:r>
      <w:r w:rsidRPr="004E366D">
        <w:rPr>
          <w:rFonts w:ascii="Times New Roman" w:hAnsi="Times New Roman" w:cs="Times New Roman"/>
          <w:color w:val="000000" w:themeColor="text1"/>
        </w:rPr>
        <w:br/>
        <w:t>— через ипотечный модуль (например, Сбербанк как партнёр),</w:t>
      </w:r>
      <w:r w:rsidRPr="004E366D">
        <w:rPr>
          <w:rFonts w:ascii="Times New Roman" w:hAnsi="Times New Roman" w:cs="Times New Roman"/>
          <w:color w:val="000000" w:themeColor="text1"/>
        </w:rPr>
        <w:br/>
        <w:t>— или через государственную программу рассрочки (по аналогии с Дальневосточным гектаром).</w:t>
      </w:r>
    </w:p>
    <w:p w14:paraId="7F6F51B1" w14:textId="77777777" w:rsidR="004D2DA7" w:rsidRPr="004E366D" w:rsidRDefault="004D2DA7" w:rsidP="00777625">
      <w:pPr>
        <w:pStyle w:val="4"/>
        <w:spacing w:line="360" w:lineRule="auto"/>
        <w:ind w:firstLine="709"/>
        <w:jc w:val="both"/>
        <w:rPr>
          <w:rFonts w:ascii="Times New Roman" w:hAnsi="Times New Roman" w:cs="Times New Roman"/>
          <w:color w:val="000000" w:themeColor="text1"/>
          <w:szCs w:val="24"/>
        </w:rPr>
      </w:pPr>
      <w:r w:rsidRPr="004E366D">
        <w:rPr>
          <w:rFonts w:ascii="Times New Roman" w:hAnsi="Times New Roman" w:cs="Times New Roman"/>
          <w:color w:val="000000" w:themeColor="text1"/>
          <w:szCs w:val="24"/>
        </w:rPr>
        <w:t xml:space="preserve">Сценарий 3: </w:t>
      </w:r>
      <w:r w:rsidRPr="004E366D">
        <w:rPr>
          <w:rStyle w:val="a6"/>
          <w:rFonts w:ascii="Times New Roman" w:hAnsi="Times New Roman" w:cs="Times New Roman"/>
          <w:b w:val="0"/>
          <w:bCs w:val="0"/>
          <w:color w:val="000000" w:themeColor="text1"/>
          <w:szCs w:val="24"/>
        </w:rPr>
        <w:t>Обмен с доплатой или рассрочкой</w:t>
      </w:r>
    </w:p>
    <w:p w14:paraId="6C9DF54D" w14:textId="77777777" w:rsidR="004D2DA7" w:rsidRPr="004E366D" w:rsidRDefault="004D2DA7" w:rsidP="00777625">
      <w:pPr>
        <w:pStyle w:val="Textbody"/>
        <w:spacing w:line="360" w:lineRule="auto"/>
        <w:ind w:firstLine="709"/>
        <w:jc w:val="both"/>
        <w:rPr>
          <w:rFonts w:ascii="Times New Roman" w:hAnsi="Times New Roman" w:cs="Times New Roman"/>
          <w:color w:val="000000" w:themeColor="text1"/>
        </w:rPr>
      </w:pPr>
      <w:r w:rsidRPr="004E366D">
        <w:rPr>
          <w:rFonts w:ascii="Times New Roman" w:hAnsi="Times New Roman" w:cs="Times New Roman"/>
          <w:color w:val="000000" w:themeColor="text1"/>
        </w:rPr>
        <w:t>Если стоимость жилья не совпадает:</w:t>
      </w:r>
    </w:p>
    <w:p w14:paraId="02D86A83" w14:textId="77777777" w:rsidR="004D2DA7" w:rsidRPr="004E366D" w:rsidRDefault="004D2DA7" w:rsidP="00042E45">
      <w:pPr>
        <w:pStyle w:val="Textbody"/>
        <w:numPr>
          <w:ilvl w:val="0"/>
          <w:numId w:val="11"/>
        </w:numPr>
        <w:tabs>
          <w:tab w:val="left" w:pos="0"/>
        </w:tabs>
        <w:spacing w:line="360" w:lineRule="auto"/>
        <w:ind w:firstLine="709"/>
        <w:jc w:val="both"/>
        <w:textAlignment w:val="baseline"/>
        <w:rPr>
          <w:rFonts w:ascii="Times New Roman" w:hAnsi="Times New Roman" w:cs="Times New Roman"/>
          <w:color w:val="000000" w:themeColor="text1"/>
        </w:rPr>
      </w:pPr>
      <w:r w:rsidRPr="004E366D">
        <w:rPr>
          <w:rFonts w:ascii="Times New Roman" w:hAnsi="Times New Roman" w:cs="Times New Roman"/>
          <w:color w:val="000000" w:themeColor="text1"/>
        </w:rPr>
        <w:t>Например, квартира в Сочи стоит 8 млн ₽, а в Якутске — 2,5 млн ₽.</w:t>
      </w:r>
    </w:p>
    <w:p w14:paraId="437AC77B" w14:textId="77777777" w:rsidR="004D2DA7" w:rsidRPr="004E366D" w:rsidRDefault="004D2DA7" w:rsidP="00777625">
      <w:pPr>
        <w:pStyle w:val="Textbody"/>
        <w:spacing w:line="360" w:lineRule="auto"/>
        <w:ind w:firstLine="709"/>
        <w:jc w:val="both"/>
        <w:rPr>
          <w:rFonts w:ascii="Times New Roman" w:hAnsi="Times New Roman" w:cs="Times New Roman"/>
          <w:color w:val="000000" w:themeColor="text1"/>
        </w:rPr>
      </w:pPr>
      <w:r w:rsidRPr="004E366D">
        <w:rPr>
          <w:rFonts w:ascii="Times New Roman" w:hAnsi="Times New Roman" w:cs="Times New Roman"/>
          <w:color w:val="000000" w:themeColor="text1"/>
        </w:rPr>
        <w:t>Как это работает:</w:t>
      </w:r>
    </w:p>
    <w:p w14:paraId="584393C0" w14:textId="77777777" w:rsidR="004D2DA7" w:rsidRPr="004E366D" w:rsidRDefault="004D2DA7" w:rsidP="00042E45">
      <w:pPr>
        <w:pStyle w:val="Textbody"/>
        <w:numPr>
          <w:ilvl w:val="0"/>
          <w:numId w:val="12"/>
        </w:numPr>
        <w:tabs>
          <w:tab w:val="left" w:pos="0"/>
        </w:tabs>
        <w:spacing w:after="0" w:line="360" w:lineRule="auto"/>
        <w:ind w:firstLine="709"/>
        <w:jc w:val="both"/>
        <w:textAlignment w:val="baseline"/>
        <w:rPr>
          <w:rFonts w:ascii="Times New Roman" w:hAnsi="Times New Roman" w:cs="Times New Roman"/>
          <w:color w:val="000000" w:themeColor="text1"/>
        </w:rPr>
      </w:pPr>
      <w:r w:rsidRPr="004E366D">
        <w:rPr>
          <w:rFonts w:ascii="Times New Roman" w:hAnsi="Times New Roman" w:cs="Times New Roman"/>
          <w:color w:val="000000" w:themeColor="text1"/>
        </w:rPr>
        <w:t xml:space="preserve">Платформа рассчитывает разницу: </w:t>
      </w:r>
      <w:r w:rsidRPr="004E366D">
        <w:rPr>
          <w:rStyle w:val="a6"/>
          <w:rFonts w:ascii="Times New Roman" w:hAnsi="Times New Roman" w:cs="Times New Roman"/>
          <w:b w:val="0"/>
          <w:bCs w:val="0"/>
          <w:color w:val="000000" w:themeColor="text1"/>
        </w:rPr>
        <w:t>5,5 млн ₽</w:t>
      </w:r>
      <w:r w:rsidRPr="004E366D">
        <w:rPr>
          <w:rFonts w:ascii="Times New Roman" w:hAnsi="Times New Roman" w:cs="Times New Roman"/>
          <w:color w:val="000000" w:themeColor="text1"/>
        </w:rPr>
        <w:t>.</w:t>
      </w:r>
    </w:p>
    <w:p w14:paraId="338803F8" w14:textId="77777777" w:rsidR="004D2DA7" w:rsidRPr="004E366D" w:rsidRDefault="004D2DA7" w:rsidP="00042E45">
      <w:pPr>
        <w:pStyle w:val="Textbody"/>
        <w:numPr>
          <w:ilvl w:val="0"/>
          <w:numId w:val="6"/>
        </w:numPr>
        <w:tabs>
          <w:tab w:val="left" w:pos="0"/>
        </w:tabs>
        <w:spacing w:after="0" w:line="360" w:lineRule="auto"/>
        <w:ind w:firstLine="709"/>
        <w:jc w:val="both"/>
        <w:textAlignment w:val="baseline"/>
        <w:rPr>
          <w:rFonts w:ascii="Times New Roman" w:hAnsi="Times New Roman" w:cs="Times New Roman"/>
          <w:color w:val="000000" w:themeColor="text1"/>
        </w:rPr>
      </w:pPr>
      <w:r w:rsidRPr="004E366D">
        <w:rPr>
          <w:rFonts w:ascii="Times New Roman" w:hAnsi="Times New Roman" w:cs="Times New Roman"/>
          <w:color w:val="000000" w:themeColor="text1"/>
        </w:rPr>
        <w:t>Предлагает варианты:</w:t>
      </w:r>
    </w:p>
    <w:p w14:paraId="040D050F" w14:textId="77777777" w:rsidR="004D2DA7" w:rsidRPr="004E366D" w:rsidRDefault="004D2DA7" w:rsidP="00042E45">
      <w:pPr>
        <w:pStyle w:val="Textbody"/>
        <w:numPr>
          <w:ilvl w:val="1"/>
          <w:numId w:val="6"/>
        </w:numPr>
        <w:tabs>
          <w:tab w:val="left" w:pos="0"/>
        </w:tabs>
        <w:spacing w:after="0" w:line="360" w:lineRule="auto"/>
        <w:ind w:firstLine="709"/>
        <w:jc w:val="both"/>
        <w:textAlignment w:val="baseline"/>
        <w:rPr>
          <w:rFonts w:ascii="Times New Roman" w:hAnsi="Times New Roman" w:cs="Times New Roman"/>
          <w:color w:val="000000" w:themeColor="text1"/>
        </w:rPr>
      </w:pPr>
      <w:r w:rsidRPr="004E366D">
        <w:rPr>
          <w:rStyle w:val="a6"/>
          <w:rFonts w:ascii="Times New Roman" w:hAnsi="Times New Roman" w:cs="Times New Roman"/>
          <w:b w:val="0"/>
          <w:bCs w:val="0"/>
          <w:color w:val="000000" w:themeColor="text1"/>
        </w:rPr>
        <w:t>Ипотека по льготной ставке</w:t>
      </w:r>
      <w:r w:rsidRPr="004E366D">
        <w:rPr>
          <w:rFonts w:ascii="Times New Roman" w:hAnsi="Times New Roman" w:cs="Times New Roman"/>
          <w:color w:val="000000" w:themeColor="text1"/>
        </w:rPr>
        <w:t xml:space="preserve"> (через партнёрские банки),</w:t>
      </w:r>
    </w:p>
    <w:p w14:paraId="0287BA43" w14:textId="77777777" w:rsidR="004D2DA7" w:rsidRPr="004E366D" w:rsidRDefault="004D2DA7" w:rsidP="00042E45">
      <w:pPr>
        <w:pStyle w:val="Textbody"/>
        <w:numPr>
          <w:ilvl w:val="1"/>
          <w:numId w:val="6"/>
        </w:numPr>
        <w:tabs>
          <w:tab w:val="left" w:pos="0"/>
        </w:tabs>
        <w:spacing w:after="0" w:line="360" w:lineRule="auto"/>
        <w:ind w:firstLine="709"/>
        <w:jc w:val="both"/>
        <w:textAlignment w:val="baseline"/>
        <w:rPr>
          <w:rFonts w:ascii="Times New Roman" w:hAnsi="Times New Roman" w:cs="Times New Roman"/>
          <w:color w:val="000000" w:themeColor="text1"/>
        </w:rPr>
      </w:pPr>
      <w:r w:rsidRPr="004E366D">
        <w:rPr>
          <w:rStyle w:val="a6"/>
          <w:rFonts w:ascii="Times New Roman" w:hAnsi="Times New Roman" w:cs="Times New Roman"/>
          <w:b w:val="0"/>
          <w:bCs w:val="0"/>
          <w:color w:val="000000" w:themeColor="text1"/>
        </w:rPr>
        <w:t>Государственная рассрочка</w:t>
      </w:r>
      <w:r w:rsidRPr="004E366D">
        <w:rPr>
          <w:rFonts w:ascii="Times New Roman" w:hAnsi="Times New Roman" w:cs="Times New Roman"/>
          <w:color w:val="000000" w:themeColor="text1"/>
        </w:rPr>
        <w:t xml:space="preserve"> (для участников программ переселения),</w:t>
      </w:r>
    </w:p>
    <w:p w14:paraId="2C015D74" w14:textId="77777777" w:rsidR="004D2DA7" w:rsidRPr="004E366D" w:rsidRDefault="004D2DA7" w:rsidP="00042E45">
      <w:pPr>
        <w:pStyle w:val="Textbody"/>
        <w:numPr>
          <w:ilvl w:val="1"/>
          <w:numId w:val="6"/>
        </w:numPr>
        <w:tabs>
          <w:tab w:val="left" w:pos="0"/>
        </w:tabs>
        <w:spacing w:after="0" w:line="360" w:lineRule="auto"/>
        <w:ind w:firstLine="709"/>
        <w:jc w:val="both"/>
        <w:textAlignment w:val="baseline"/>
        <w:rPr>
          <w:rFonts w:ascii="Times New Roman" w:hAnsi="Times New Roman" w:cs="Times New Roman"/>
          <w:color w:val="000000" w:themeColor="text1"/>
        </w:rPr>
      </w:pPr>
      <w:r w:rsidRPr="004E366D">
        <w:rPr>
          <w:rStyle w:val="a6"/>
          <w:rFonts w:ascii="Times New Roman" w:hAnsi="Times New Roman" w:cs="Times New Roman"/>
          <w:b w:val="0"/>
          <w:bCs w:val="0"/>
          <w:color w:val="000000" w:themeColor="text1"/>
        </w:rPr>
        <w:t>Частичная продажа доли</w:t>
      </w:r>
      <w:r w:rsidRPr="004E366D">
        <w:rPr>
          <w:rFonts w:ascii="Times New Roman" w:hAnsi="Times New Roman" w:cs="Times New Roman"/>
          <w:color w:val="000000" w:themeColor="text1"/>
        </w:rPr>
        <w:t xml:space="preserve"> (временно).</w:t>
      </w:r>
    </w:p>
    <w:p w14:paraId="4B6AFF10" w14:textId="77777777" w:rsidR="004D2DA7" w:rsidRPr="004E366D" w:rsidRDefault="004D2DA7" w:rsidP="00777625">
      <w:pPr>
        <w:pStyle w:val="Textbody"/>
        <w:tabs>
          <w:tab w:val="left" w:pos="1135"/>
        </w:tabs>
        <w:spacing w:line="360" w:lineRule="auto"/>
        <w:ind w:left="426" w:firstLine="709"/>
        <w:jc w:val="both"/>
        <w:rPr>
          <w:rFonts w:ascii="Times New Roman" w:hAnsi="Times New Roman" w:cs="Times New Roman"/>
          <w:color w:val="000000" w:themeColor="text1"/>
        </w:rPr>
      </w:pPr>
      <w:r w:rsidRPr="004E366D">
        <w:rPr>
          <w:rFonts w:ascii="Times New Roman" w:hAnsi="Times New Roman" w:cs="Times New Roman"/>
          <w:color w:val="000000" w:themeColor="text1"/>
        </w:rPr>
        <w:t>Смарт-контракт фиксирует обязательство по доплате и контролирует её исполнение.</w:t>
      </w:r>
    </w:p>
    <w:p w14:paraId="1F1711C9" w14:textId="32A584D2" w:rsidR="00003CE5" w:rsidRPr="004E366D" w:rsidRDefault="00003CE5" w:rsidP="00777625">
      <w:pPr>
        <w:spacing w:line="360" w:lineRule="auto"/>
        <w:ind w:firstLine="709"/>
        <w:jc w:val="both"/>
        <w:rPr>
          <w:rFonts w:ascii="Times New Roman" w:hAnsi="Times New Roman" w:cs="Times New Roman"/>
        </w:rPr>
      </w:pPr>
    </w:p>
    <w:p w14:paraId="12E52B28" w14:textId="7D16E6D7" w:rsidR="00701FC6" w:rsidRPr="004E366D" w:rsidRDefault="00AA5A09" w:rsidP="00042E45">
      <w:pPr>
        <w:pStyle w:val="1"/>
        <w:numPr>
          <w:ilvl w:val="0"/>
          <w:numId w:val="22"/>
        </w:numPr>
        <w:rPr>
          <w:rFonts w:ascii="Times New Roman" w:hAnsi="Times New Roman" w:cs="Times New Roman"/>
          <w:b/>
          <w:bCs/>
          <w:color w:val="auto"/>
          <w:sz w:val="24"/>
          <w:szCs w:val="24"/>
        </w:rPr>
      </w:pPr>
      <w:r w:rsidRPr="004E366D">
        <w:rPr>
          <w:rFonts w:ascii="Times New Roman" w:hAnsi="Times New Roman" w:cs="Times New Roman"/>
          <w:b/>
          <w:bCs/>
          <w:color w:val="auto"/>
          <w:sz w:val="24"/>
          <w:szCs w:val="24"/>
        </w:rPr>
        <w:t>Реклама и маркетинг:</w:t>
      </w:r>
    </w:p>
    <w:p w14:paraId="563C14D3" w14:textId="299DBE2A" w:rsidR="00E0058E" w:rsidRPr="004E366D" w:rsidRDefault="00E0058E" w:rsidP="00777625">
      <w:pPr>
        <w:spacing w:line="360" w:lineRule="auto"/>
        <w:ind w:firstLine="709"/>
        <w:jc w:val="both"/>
        <w:rPr>
          <w:rFonts w:ascii="Times New Roman" w:hAnsi="Times New Roman" w:cs="Times New Roman"/>
          <w:i/>
          <w:iCs/>
        </w:rPr>
      </w:pPr>
      <w:r w:rsidRPr="004E366D">
        <w:rPr>
          <w:rFonts w:ascii="Times New Roman" w:hAnsi="Times New Roman" w:cs="Times New Roman"/>
          <w:i/>
          <w:iCs/>
        </w:rPr>
        <w:t>Образ целевого потребителя:</w:t>
      </w:r>
    </w:p>
    <w:p w14:paraId="59F7BFBD" w14:textId="77777777" w:rsidR="00E0058E" w:rsidRPr="004E366D" w:rsidRDefault="00E0058E" w:rsidP="00777625">
      <w:pPr>
        <w:spacing w:line="360" w:lineRule="auto"/>
        <w:ind w:firstLine="709"/>
        <w:jc w:val="both"/>
        <w:rPr>
          <w:rFonts w:ascii="Times New Roman" w:hAnsi="Times New Roman" w:cs="Times New Roman"/>
        </w:rPr>
      </w:pPr>
      <w:r w:rsidRPr="004E366D">
        <w:rPr>
          <w:rFonts w:ascii="Times New Roman" w:hAnsi="Times New Roman" w:cs="Times New Roman"/>
        </w:rPr>
        <w:t>Сервис ориентирован на граждан Российской Федерации, владеющих жилой недвижимостью и планирующих переезд в другой регион по личным, семейным, профессиональным или социальным причинам.</w:t>
      </w:r>
    </w:p>
    <w:p w14:paraId="3A5341BF" w14:textId="77777777" w:rsidR="00AA5A09" w:rsidRPr="004E366D" w:rsidRDefault="00AA5A09" w:rsidP="00777625">
      <w:pPr>
        <w:spacing w:line="360" w:lineRule="auto"/>
        <w:ind w:firstLine="709"/>
        <w:jc w:val="both"/>
        <w:rPr>
          <w:rFonts w:ascii="Times New Roman" w:hAnsi="Times New Roman" w:cs="Times New Roman"/>
        </w:rPr>
      </w:pPr>
    </w:p>
    <w:p w14:paraId="735AC90B" w14:textId="77777777" w:rsidR="00E0058E" w:rsidRPr="004E366D" w:rsidRDefault="00E0058E" w:rsidP="00777625">
      <w:pPr>
        <w:spacing w:line="360" w:lineRule="auto"/>
        <w:ind w:firstLine="709"/>
        <w:jc w:val="both"/>
        <w:rPr>
          <w:rFonts w:ascii="Times New Roman" w:hAnsi="Times New Roman" w:cs="Times New Roman"/>
          <w:b/>
          <w:bCs/>
          <w:i/>
          <w:iCs/>
        </w:rPr>
      </w:pPr>
      <w:r w:rsidRPr="004E366D">
        <w:rPr>
          <w:rFonts w:ascii="Times New Roman" w:hAnsi="Times New Roman" w:cs="Times New Roman"/>
          <w:i/>
          <w:iCs/>
        </w:rPr>
        <w:t>Как потребители узнают о сервисе и почему будут его использовать?</w:t>
      </w:r>
    </w:p>
    <w:p w14:paraId="7CDF8F19" w14:textId="77777777" w:rsidR="00E0058E" w:rsidRPr="004E366D" w:rsidRDefault="00E0058E" w:rsidP="00777625">
      <w:pPr>
        <w:spacing w:line="360" w:lineRule="auto"/>
        <w:ind w:firstLine="709"/>
        <w:jc w:val="both"/>
        <w:rPr>
          <w:rFonts w:ascii="Times New Roman" w:hAnsi="Times New Roman" w:cs="Times New Roman"/>
        </w:rPr>
      </w:pPr>
      <w:r w:rsidRPr="004E366D">
        <w:rPr>
          <w:rFonts w:ascii="Times New Roman" w:hAnsi="Times New Roman" w:cs="Times New Roman"/>
        </w:rPr>
        <w:t>Каналы продвижения:</w:t>
      </w:r>
    </w:p>
    <w:p w14:paraId="2781A5B3" w14:textId="77777777" w:rsidR="00E0058E" w:rsidRPr="004E366D" w:rsidRDefault="00E0058E" w:rsidP="00042E45">
      <w:pPr>
        <w:numPr>
          <w:ilvl w:val="0"/>
          <w:numId w:val="17"/>
        </w:numPr>
        <w:spacing w:line="360" w:lineRule="auto"/>
        <w:ind w:firstLine="709"/>
        <w:jc w:val="both"/>
        <w:rPr>
          <w:rFonts w:ascii="Times New Roman" w:hAnsi="Times New Roman" w:cs="Times New Roman"/>
        </w:rPr>
      </w:pPr>
      <w:r w:rsidRPr="004E366D">
        <w:rPr>
          <w:rFonts w:ascii="Times New Roman" w:hAnsi="Times New Roman" w:cs="Times New Roman"/>
        </w:rPr>
        <w:t>Интеграция с порталом Госуслуги: рекомендательный виджет при запросах по недвижимости, регистрации или переезду;</w:t>
      </w:r>
    </w:p>
    <w:p w14:paraId="33BE81FE" w14:textId="77777777" w:rsidR="00E0058E" w:rsidRPr="004E366D" w:rsidRDefault="00E0058E" w:rsidP="00042E45">
      <w:pPr>
        <w:numPr>
          <w:ilvl w:val="0"/>
          <w:numId w:val="17"/>
        </w:numPr>
        <w:spacing w:line="360" w:lineRule="auto"/>
        <w:ind w:firstLine="709"/>
        <w:jc w:val="both"/>
        <w:rPr>
          <w:rFonts w:ascii="Times New Roman" w:hAnsi="Times New Roman" w:cs="Times New Roman"/>
        </w:rPr>
      </w:pPr>
      <w:r w:rsidRPr="004E366D">
        <w:rPr>
          <w:rFonts w:ascii="Times New Roman" w:hAnsi="Times New Roman" w:cs="Times New Roman"/>
        </w:rPr>
        <w:t>Партнёрства с МФЦ, администрациями регионов и агентствами по трудоустройству (в рамках госпрограмм переселения);</w:t>
      </w:r>
    </w:p>
    <w:p w14:paraId="2E8DCF6E" w14:textId="77777777" w:rsidR="00E0058E" w:rsidRPr="004E366D" w:rsidRDefault="00E0058E" w:rsidP="00042E45">
      <w:pPr>
        <w:numPr>
          <w:ilvl w:val="0"/>
          <w:numId w:val="17"/>
        </w:numPr>
        <w:spacing w:line="360" w:lineRule="auto"/>
        <w:ind w:firstLine="709"/>
        <w:jc w:val="both"/>
        <w:rPr>
          <w:rFonts w:ascii="Times New Roman" w:hAnsi="Times New Roman" w:cs="Times New Roman"/>
        </w:rPr>
      </w:pPr>
      <w:r w:rsidRPr="004E366D">
        <w:rPr>
          <w:rFonts w:ascii="Times New Roman" w:hAnsi="Times New Roman" w:cs="Times New Roman"/>
        </w:rPr>
        <w:lastRenderedPageBreak/>
        <w:t>Целевая реклама в соцсетях и поисковых системах по запросам: «обмен квартиры», «переезд в другой город», «не хочу продавать квартиру»;</w:t>
      </w:r>
    </w:p>
    <w:p w14:paraId="115B86DB" w14:textId="32D13C03" w:rsidR="00E0058E" w:rsidRPr="004E366D" w:rsidRDefault="00E0058E" w:rsidP="00042E45">
      <w:pPr>
        <w:numPr>
          <w:ilvl w:val="0"/>
          <w:numId w:val="17"/>
        </w:numPr>
        <w:spacing w:line="360" w:lineRule="auto"/>
        <w:ind w:firstLine="709"/>
        <w:jc w:val="both"/>
        <w:rPr>
          <w:rFonts w:ascii="Times New Roman" w:hAnsi="Times New Roman" w:cs="Times New Roman"/>
        </w:rPr>
      </w:pPr>
      <w:r w:rsidRPr="004E366D">
        <w:rPr>
          <w:rFonts w:ascii="Times New Roman" w:hAnsi="Times New Roman" w:cs="Times New Roman"/>
        </w:rPr>
        <w:t xml:space="preserve">Информационная поддержка через </w:t>
      </w:r>
      <w:proofErr w:type="gramStart"/>
      <w:r w:rsidRPr="004E366D">
        <w:rPr>
          <w:rFonts w:ascii="Times New Roman" w:hAnsi="Times New Roman" w:cs="Times New Roman"/>
        </w:rPr>
        <w:t>СМИ,  блогеров</w:t>
      </w:r>
      <w:proofErr w:type="gramEnd"/>
      <w:r w:rsidRPr="004E366D">
        <w:rPr>
          <w:rFonts w:ascii="Times New Roman" w:hAnsi="Times New Roman" w:cs="Times New Roman"/>
        </w:rPr>
        <w:t xml:space="preserve"> (юристы, риелторы, эксперты по переездам);</w:t>
      </w:r>
    </w:p>
    <w:p w14:paraId="7F513581" w14:textId="77777777" w:rsidR="00E0058E" w:rsidRPr="004E366D" w:rsidRDefault="00E0058E" w:rsidP="00042E45">
      <w:pPr>
        <w:numPr>
          <w:ilvl w:val="0"/>
          <w:numId w:val="17"/>
        </w:numPr>
        <w:spacing w:line="360" w:lineRule="auto"/>
        <w:ind w:firstLine="709"/>
        <w:jc w:val="both"/>
        <w:rPr>
          <w:rFonts w:ascii="Times New Roman" w:hAnsi="Times New Roman" w:cs="Times New Roman"/>
        </w:rPr>
      </w:pPr>
      <w:r w:rsidRPr="004E366D">
        <w:rPr>
          <w:rFonts w:ascii="Times New Roman" w:hAnsi="Times New Roman" w:cs="Times New Roman"/>
        </w:rPr>
        <w:t>Внедрение в ипотечные программы банков-партнёров как альтернатива продаже.</w:t>
      </w:r>
    </w:p>
    <w:p w14:paraId="55391125" w14:textId="09539954" w:rsidR="00701FC6" w:rsidRPr="004E366D" w:rsidRDefault="00701FC6" w:rsidP="00777625">
      <w:pPr>
        <w:spacing w:line="360" w:lineRule="auto"/>
        <w:ind w:firstLine="709"/>
        <w:jc w:val="both"/>
        <w:rPr>
          <w:rFonts w:ascii="Times New Roman" w:hAnsi="Times New Roman" w:cs="Times New Roman"/>
        </w:rPr>
      </w:pPr>
    </w:p>
    <w:p w14:paraId="672DD9AB" w14:textId="65047120" w:rsidR="00701FC6" w:rsidRPr="004E366D" w:rsidRDefault="00701FC6" w:rsidP="00777625">
      <w:pPr>
        <w:spacing w:line="360" w:lineRule="auto"/>
        <w:ind w:firstLine="709"/>
        <w:jc w:val="both"/>
        <w:rPr>
          <w:rFonts w:ascii="Times New Roman" w:hAnsi="Times New Roman" w:cs="Times New Roman"/>
        </w:rPr>
      </w:pPr>
    </w:p>
    <w:p w14:paraId="0630AAB6" w14:textId="77777777" w:rsidR="005F3EFF" w:rsidRPr="004E366D" w:rsidRDefault="005F3EFF" w:rsidP="00777625">
      <w:pPr>
        <w:spacing w:line="360" w:lineRule="auto"/>
        <w:ind w:firstLine="709"/>
        <w:jc w:val="both"/>
        <w:rPr>
          <w:rFonts w:ascii="Times New Roman" w:hAnsi="Times New Roman" w:cs="Times New Roman"/>
          <w:i/>
          <w:iCs/>
        </w:rPr>
      </w:pPr>
      <w:r w:rsidRPr="004E366D">
        <w:rPr>
          <w:rFonts w:ascii="Times New Roman" w:hAnsi="Times New Roman" w:cs="Times New Roman"/>
          <w:i/>
          <w:iCs/>
        </w:rPr>
        <w:t>Как долго участники захотят использовать сервис?</w:t>
      </w:r>
    </w:p>
    <w:p w14:paraId="1CB6FA9A" w14:textId="397BBD6E" w:rsidR="005F3EFF" w:rsidRPr="004E366D" w:rsidRDefault="005F3EFF" w:rsidP="00777625">
      <w:pPr>
        <w:spacing w:line="360" w:lineRule="auto"/>
        <w:ind w:firstLine="709"/>
        <w:jc w:val="both"/>
        <w:rPr>
          <w:rFonts w:ascii="Times New Roman" w:hAnsi="Times New Roman" w:cs="Times New Roman"/>
        </w:rPr>
      </w:pPr>
      <w:r w:rsidRPr="004E366D">
        <w:rPr>
          <w:rFonts w:ascii="Times New Roman" w:hAnsi="Times New Roman" w:cs="Times New Roman"/>
        </w:rPr>
        <w:t>Сервис носит разовый, транзакционный характер: пользователь активно взаимодействует с платформой в течение 1–3 месяцев — от регистрации до завершения сделки. Однако возможны повторные обращения: при последующих переездах (например, через 5–10 лет);</w:t>
      </w:r>
    </w:p>
    <w:p w14:paraId="7674CA10" w14:textId="4B649B36" w:rsidR="00701FC6" w:rsidRPr="004E366D" w:rsidRDefault="005F3EFF" w:rsidP="00777625">
      <w:pPr>
        <w:spacing w:line="360" w:lineRule="auto"/>
        <w:ind w:firstLine="709"/>
        <w:jc w:val="both"/>
        <w:rPr>
          <w:rFonts w:ascii="Times New Roman" w:hAnsi="Times New Roman" w:cs="Times New Roman"/>
        </w:rPr>
      </w:pPr>
      <w:r w:rsidRPr="004E366D">
        <w:rPr>
          <w:rFonts w:ascii="Times New Roman" w:hAnsi="Times New Roman" w:cs="Times New Roman"/>
        </w:rPr>
        <w:t>при желании обменять вторую недвижимость (дача, дом в деревне).</w:t>
      </w:r>
    </w:p>
    <w:p w14:paraId="29A3D2F1" w14:textId="0CE03FBF" w:rsidR="00701FC6" w:rsidRPr="004E366D" w:rsidRDefault="00701FC6" w:rsidP="00777625">
      <w:pPr>
        <w:spacing w:line="360" w:lineRule="auto"/>
        <w:ind w:firstLine="709"/>
        <w:jc w:val="both"/>
        <w:rPr>
          <w:rFonts w:ascii="Times New Roman" w:hAnsi="Times New Roman" w:cs="Times New Roman"/>
        </w:rPr>
      </w:pPr>
    </w:p>
    <w:p w14:paraId="3E113FE8" w14:textId="77777777" w:rsidR="005F3EFF" w:rsidRPr="004E366D" w:rsidRDefault="005F3EFF" w:rsidP="00777625">
      <w:pPr>
        <w:spacing w:line="360" w:lineRule="auto"/>
        <w:ind w:firstLine="709"/>
        <w:jc w:val="both"/>
        <w:rPr>
          <w:rFonts w:ascii="Times New Roman" w:hAnsi="Times New Roman" w:cs="Times New Roman"/>
          <w:b/>
          <w:bCs/>
          <w:i/>
          <w:iCs/>
        </w:rPr>
      </w:pPr>
      <w:r w:rsidRPr="004E366D">
        <w:rPr>
          <w:rFonts w:ascii="Times New Roman" w:hAnsi="Times New Roman" w:cs="Times New Roman"/>
          <w:i/>
          <w:iCs/>
        </w:rPr>
        <w:t>Главный конкурент и причины его конкурентоспособности</w:t>
      </w:r>
    </w:p>
    <w:p w14:paraId="36CD7AFA" w14:textId="078CE70B" w:rsidR="005F3EFF" w:rsidRPr="004E366D" w:rsidRDefault="005F3EFF" w:rsidP="00777625">
      <w:pPr>
        <w:spacing w:line="360" w:lineRule="auto"/>
        <w:ind w:firstLine="709"/>
        <w:jc w:val="both"/>
        <w:rPr>
          <w:rFonts w:ascii="Times New Roman" w:hAnsi="Times New Roman" w:cs="Times New Roman"/>
        </w:rPr>
      </w:pPr>
      <w:r w:rsidRPr="004E366D">
        <w:rPr>
          <w:rFonts w:ascii="Times New Roman" w:hAnsi="Times New Roman" w:cs="Times New Roman"/>
        </w:rPr>
        <w:t xml:space="preserve">Главный конкурент: Традиционные риелторские агентства и онлайн-платформы по продаже недвижимости (например, ЦИАН, </w:t>
      </w:r>
      <w:proofErr w:type="spellStart"/>
      <w:r w:rsidRPr="004E366D">
        <w:rPr>
          <w:rFonts w:ascii="Times New Roman" w:hAnsi="Times New Roman" w:cs="Times New Roman"/>
        </w:rPr>
        <w:t>Авито</w:t>
      </w:r>
      <w:proofErr w:type="spellEnd"/>
      <w:r w:rsidRPr="004E366D">
        <w:rPr>
          <w:rFonts w:ascii="Times New Roman" w:hAnsi="Times New Roman" w:cs="Times New Roman"/>
        </w:rPr>
        <w:t xml:space="preserve"> Недвижимость).</w:t>
      </w:r>
    </w:p>
    <w:p w14:paraId="03F39E8B" w14:textId="77777777" w:rsidR="005F3EFF" w:rsidRPr="004E366D" w:rsidRDefault="005F3EFF" w:rsidP="00777625">
      <w:pPr>
        <w:spacing w:line="360" w:lineRule="auto"/>
        <w:ind w:firstLine="709"/>
        <w:jc w:val="both"/>
        <w:rPr>
          <w:rFonts w:ascii="Times New Roman" w:hAnsi="Times New Roman" w:cs="Times New Roman"/>
        </w:rPr>
      </w:pPr>
      <w:r w:rsidRPr="004E366D">
        <w:rPr>
          <w:rFonts w:ascii="Times New Roman" w:hAnsi="Times New Roman" w:cs="Times New Roman"/>
        </w:rPr>
        <w:t>Почему они конкуренты:</w:t>
      </w:r>
    </w:p>
    <w:p w14:paraId="3415E62E" w14:textId="77777777" w:rsidR="005F3EFF" w:rsidRPr="004E366D" w:rsidRDefault="005F3EFF" w:rsidP="00042E45">
      <w:pPr>
        <w:numPr>
          <w:ilvl w:val="0"/>
          <w:numId w:val="18"/>
        </w:numPr>
        <w:spacing w:line="360" w:lineRule="auto"/>
        <w:ind w:firstLine="709"/>
        <w:jc w:val="both"/>
        <w:rPr>
          <w:rFonts w:ascii="Times New Roman" w:hAnsi="Times New Roman" w:cs="Times New Roman"/>
        </w:rPr>
      </w:pPr>
      <w:r w:rsidRPr="004E366D">
        <w:rPr>
          <w:rFonts w:ascii="Times New Roman" w:hAnsi="Times New Roman" w:cs="Times New Roman"/>
        </w:rPr>
        <w:t>Они доминируют на рынке недвижимости и предлагают услуги по поиску покупателей/обмену (хотя и не специализируются на обмене);</w:t>
      </w:r>
    </w:p>
    <w:p w14:paraId="472C4894" w14:textId="77777777" w:rsidR="005F3EFF" w:rsidRPr="004E366D" w:rsidRDefault="005F3EFF" w:rsidP="00042E45">
      <w:pPr>
        <w:numPr>
          <w:ilvl w:val="0"/>
          <w:numId w:val="18"/>
        </w:numPr>
        <w:spacing w:line="360" w:lineRule="auto"/>
        <w:ind w:firstLine="709"/>
        <w:jc w:val="both"/>
        <w:rPr>
          <w:rFonts w:ascii="Times New Roman" w:hAnsi="Times New Roman" w:cs="Times New Roman"/>
        </w:rPr>
      </w:pPr>
      <w:r w:rsidRPr="004E366D">
        <w:rPr>
          <w:rFonts w:ascii="Times New Roman" w:hAnsi="Times New Roman" w:cs="Times New Roman"/>
        </w:rPr>
        <w:t>Имеют высокую узнаваемость и доверие у пользователей;</w:t>
      </w:r>
    </w:p>
    <w:p w14:paraId="08E935C1" w14:textId="77777777" w:rsidR="005F3EFF" w:rsidRPr="004E366D" w:rsidRDefault="005F3EFF" w:rsidP="00042E45">
      <w:pPr>
        <w:numPr>
          <w:ilvl w:val="0"/>
          <w:numId w:val="18"/>
        </w:numPr>
        <w:spacing w:line="360" w:lineRule="auto"/>
        <w:ind w:firstLine="709"/>
        <w:jc w:val="both"/>
        <w:rPr>
          <w:rFonts w:ascii="Times New Roman" w:hAnsi="Times New Roman" w:cs="Times New Roman"/>
        </w:rPr>
      </w:pPr>
      <w:r w:rsidRPr="004E366D">
        <w:rPr>
          <w:rFonts w:ascii="Times New Roman" w:hAnsi="Times New Roman" w:cs="Times New Roman"/>
        </w:rPr>
        <w:t>Предлагают «человеческий» подход — персонального агента, помощь в оформлении.</w:t>
      </w:r>
    </w:p>
    <w:p w14:paraId="75BFD45F" w14:textId="77777777" w:rsidR="005F3EFF" w:rsidRPr="004E366D" w:rsidRDefault="005F3EFF" w:rsidP="00777625">
      <w:pPr>
        <w:spacing w:line="360" w:lineRule="auto"/>
        <w:ind w:firstLine="709"/>
        <w:jc w:val="both"/>
        <w:rPr>
          <w:rFonts w:ascii="Times New Roman" w:hAnsi="Times New Roman" w:cs="Times New Roman"/>
        </w:rPr>
      </w:pPr>
      <w:r w:rsidRPr="004E366D">
        <w:rPr>
          <w:rFonts w:ascii="Times New Roman" w:hAnsi="Times New Roman" w:cs="Times New Roman"/>
        </w:rPr>
        <w:t>Преимущества нашего сервиса перед ними:</w:t>
      </w:r>
    </w:p>
    <w:p w14:paraId="5B43479B" w14:textId="77777777" w:rsidR="005F3EFF" w:rsidRPr="004E366D" w:rsidRDefault="005F3EFF" w:rsidP="00042E45">
      <w:pPr>
        <w:numPr>
          <w:ilvl w:val="0"/>
          <w:numId w:val="19"/>
        </w:numPr>
        <w:spacing w:line="360" w:lineRule="auto"/>
        <w:ind w:firstLine="709"/>
        <w:jc w:val="both"/>
        <w:rPr>
          <w:rFonts w:ascii="Times New Roman" w:hAnsi="Times New Roman" w:cs="Times New Roman"/>
        </w:rPr>
      </w:pPr>
      <w:r w:rsidRPr="004E366D">
        <w:rPr>
          <w:rFonts w:ascii="Times New Roman" w:hAnsi="Times New Roman" w:cs="Times New Roman"/>
        </w:rPr>
        <w:t>Нет комиссии — экономия до 3–5% от стоимости жилья;</w:t>
      </w:r>
    </w:p>
    <w:p w14:paraId="3F1EF254" w14:textId="77777777" w:rsidR="005F3EFF" w:rsidRPr="004E366D" w:rsidRDefault="005F3EFF" w:rsidP="00042E45">
      <w:pPr>
        <w:numPr>
          <w:ilvl w:val="0"/>
          <w:numId w:val="19"/>
        </w:numPr>
        <w:spacing w:line="360" w:lineRule="auto"/>
        <w:ind w:firstLine="709"/>
        <w:jc w:val="both"/>
        <w:rPr>
          <w:rFonts w:ascii="Times New Roman" w:hAnsi="Times New Roman" w:cs="Times New Roman"/>
        </w:rPr>
      </w:pPr>
      <w:r w:rsidRPr="004E366D">
        <w:rPr>
          <w:rFonts w:ascii="Times New Roman" w:hAnsi="Times New Roman" w:cs="Times New Roman"/>
        </w:rPr>
        <w:t>Юридическая гарантия синхронности — невозможна в классическом обмене через риелтора;</w:t>
      </w:r>
    </w:p>
    <w:p w14:paraId="2143655F" w14:textId="77777777" w:rsidR="005F3EFF" w:rsidRPr="004E366D" w:rsidRDefault="005F3EFF" w:rsidP="00042E45">
      <w:pPr>
        <w:numPr>
          <w:ilvl w:val="0"/>
          <w:numId w:val="19"/>
        </w:numPr>
        <w:spacing w:line="360" w:lineRule="auto"/>
        <w:ind w:firstLine="709"/>
        <w:jc w:val="both"/>
        <w:rPr>
          <w:rFonts w:ascii="Times New Roman" w:hAnsi="Times New Roman" w:cs="Times New Roman"/>
        </w:rPr>
      </w:pPr>
      <w:r w:rsidRPr="004E366D">
        <w:rPr>
          <w:rFonts w:ascii="Times New Roman" w:hAnsi="Times New Roman" w:cs="Times New Roman"/>
        </w:rPr>
        <w:t>Полная автоматизация — меньше субъективных ошибок и мошеннических схем;</w:t>
      </w:r>
    </w:p>
    <w:p w14:paraId="3194B3B9" w14:textId="77777777" w:rsidR="005F3EFF" w:rsidRPr="004E366D" w:rsidRDefault="005F3EFF" w:rsidP="00042E45">
      <w:pPr>
        <w:numPr>
          <w:ilvl w:val="0"/>
          <w:numId w:val="19"/>
        </w:numPr>
        <w:spacing w:line="360" w:lineRule="auto"/>
        <w:ind w:firstLine="709"/>
        <w:jc w:val="both"/>
        <w:rPr>
          <w:rFonts w:ascii="Times New Roman" w:hAnsi="Times New Roman" w:cs="Times New Roman"/>
        </w:rPr>
      </w:pPr>
      <w:r w:rsidRPr="004E366D">
        <w:rPr>
          <w:rFonts w:ascii="Times New Roman" w:hAnsi="Times New Roman" w:cs="Times New Roman"/>
        </w:rPr>
        <w:t xml:space="preserve">Интеграция с </w:t>
      </w:r>
      <w:proofErr w:type="spellStart"/>
      <w:r w:rsidRPr="004E366D">
        <w:rPr>
          <w:rFonts w:ascii="Times New Roman" w:hAnsi="Times New Roman" w:cs="Times New Roman"/>
        </w:rPr>
        <w:t>госсистемами</w:t>
      </w:r>
      <w:proofErr w:type="spellEnd"/>
      <w:r w:rsidRPr="004E366D">
        <w:rPr>
          <w:rFonts w:ascii="Times New Roman" w:hAnsi="Times New Roman" w:cs="Times New Roman"/>
        </w:rPr>
        <w:t xml:space="preserve"> — уровень доверия выше, чем к частным посредникам.</w:t>
      </w:r>
    </w:p>
    <w:p w14:paraId="1681BE18" w14:textId="465F6E98" w:rsidR="00701FC6" w:rsidRPr="004E366D" w:rsidRDefault="00701FC6" w:rsidP="00777625">
      <w:pPr>
        <w:spacing w:line="360" w:lineRule="auto"/>
        <w:ind w:firstLine="709"/>
        <w:jc w:val="both"/>
        <w:rPr>
          <w:rFonts w:ascii="Times New Roman" w:hAnsi="Times New Roman" w:cs="Times New Roman"/>
        </w:rPr>
      </w:pPr>
    </w:p>
    <w:p w14:paraId="562298DB" w14:textId="43F891BE" w:rsidR="000C30EF" w:rsidRPr="004E366D" w:rsidRDefault="000C30EF" w:rsidP="00042E45">
      <w:pPr>
        <w:pStyle w:val="1"/>
        <w:numPr>
          <w:ilvl w:val="0"/>
          <w:numId w:val="22"/>
        </w:numPr>
        <w:rPr>
          <w:rFonts w:ascii="Times New Roman" w:hAnsi="Times New Roman" w:cs="Times New Roman"/>
          <w:b/>
          <w:bCs/>
          <w:color w:val="auto"/>
          <w:sz w:val="24"/>
          <w:szCs w:val="24"/>
        </w:rPr>
      </w:pPr>
      <w:r w:rsidRPr="004E366D">
        <w:rPr>
          <w:rFonts w:ascii="Times New Roman" w:hAnsi="Times New Roman" w:cs="Times New Roman"/>
          <w:b/>
          <w:bCs/>
          <w:color w:val="auto"/>
          <w:sz w:val="24"/>
          <w:szCs w:val="24"/>
        </w:rPr>
        <w:lastRenderedPageBreak/>
        <w:t>Вывод</w:t>
      </w:r>
    </w:p>
    <w:p w14:paraId="35F25522" w14:textId="484B7FAE" w:rsidR="000C30EF" w:rsidRPr="004E366D" w:rsidRDefault="000C30EF" w:rsidP="00777625">
      <w:pPr>
        <w:spacing w:line="360" w:lineRule="auto"/>
        <w:ind w:firstLine="709"/>
        <w:jc w:val="both"/>
        <w:rPr>
          <w:rFonts w:ascii="Times New Roman" w:hAnsi="Times New Roman" w:cs="Times New Roman"/>
        </w:rPr>
      </w:pPr>
      <w:r w:rsidRPr="004E366D">
        <w:rPr>
          <w:rFonts w:ascii="Times New Roman" w:hAnsi="Times New Roman" w:cs="Times New Roman"/>
        </w:rPr>
        <w:t>«Дом без границ» является логичным, прозрачным и безопасным решением для граждан, желающих обменять недвижимость между регионами России. Его ключевое преимущество — ясность для всех участников, обусловленная тремя основными факторами.</w:t>
      </w:r>
    </w:p>
    <w:p w14:paraId="2CB8DCEF" w14:textId="136E2422" w:rsidR="000C30EF" w:rsidRPr="004E366D" w:rsidRDefault="000C30EF" w:rsidP="00777625">
      <w:pPr>
        <w:spacing w:line="360" w:lineRule="auto"/>
        <w:ind w:firstLine="709"/>
        <w:jc w:val="both"/>
        <w:rPr>
          <w:rFonts w:ascii="Times New Roman" w:hAnsi="Times New Roman" w:cs="Times New Roman"/>
        </w:rPr>
      </w:pPr>
      <w:r w:rsidRPr="004E366D">
        <w:rPr>
          <w:rFonts w:ascii="Times New Roman" w:hAnsi="Times New Roman" w:cs="Times New Roman"/>
        </w:rPr>
        <w:t>Во-первых, процесс полностью цифровой и интегрирован с доверенными государственными системами (Госуслуги, Росреестр), что исключает неопределённость: пользователь проходит проверку личности один раз, загружает документы в одном месте, а все последующие шаги — автоматизированы и отслеживаемы</w:t>
      </w:r>
    </w:p>
    <w:p w14:paraId="4B007FA9" w14:textId="77777777" w:rsidR="000C30EF" w:rsidRPr="004E366D" w:rsidRDefault="000C30EF" w:rsidP="00777625">
      <w:pPr>
        <w:spacing w:line="360" w:lineRule="auto"/>
        <w:ind w:firstLine="709"/>
        <w:jc w:val="both"/>
        <w:rPr>
          <w:rFonts w:ascii="Times New Roman" w:hAnsi="Times New Roman" w:cs="Times New Roman"/>
        </w:rPr>
      </w:pPr>
      <w:r w:rsidRPr="004E366D">
        <w:rPr>
          <w:rFonts w:ascii="Times New Roman" w:hAnsi="Times New Roman" w:cs="Times New Roman"/>
        </w:rPr>
        <w:t>Во-вторых, каждый участник понимает свою роль и получаемую выгоду:</w:t>
      </w:r>
      <w:r w:rsidRPr="004E366D">
        <w:rPr>
          <w:rFonts w:ascii="Times New Roman" w:hAnsi="Times New Roman" w:cs="Times New Roman"/>
        </w:rPr>
        <w:br/>
        <w:t>— Пользователь видит чёткий путь от поиска партнёра до получения новой квартиры без риска остаться без жилья;</w:t>
      </w:r>
      <w:r w:rsidRPr="004E366D">
        <w:rPr>
          <w:rFonts w:ascii="Times New Roman" w:hAnsi="Times New Roman" w:cs="Times New Roman"/>
        </w:rPr>
        <w:br/>
        <w:t>— Государственные органы получают стандартизированные, юридически корректные запросы;</w:t>
      </w:r>
      <w:r w:rsidRPr="004E366D">
        <w:rPr>
          <w:rFonts w:ascii="Times New Roman" w:hAnsi="Times New Roman" w:cs="Times New Roman"/>
        </w:rPr>
        <w:br/>
        <w:t>— Банки и ОИС участвуют в заранее определённых, автоматизированных процессах с минимальными операционными рисками.</w:t>
      </w:r>
    </w:p>
    <w:p w14:paraId="6D2E5121" w14:textId="77777777" w:rsidR="000C30EF" w:rsidRPr="004E366D" w:rsidRDefault="000C30EF" w:rsidP="00777625">
      <w:pPr>
        <w:spacing w:line="360" w:lineRule="auto"/>
        <w:ind w:firstLine="709"/>
        <w:jc w:val="both"/>
        <w:rPr>
          <w:rFonts w:ascii="Times New Roman" w:hAnsi="Times New Roman" w:cs="Times New Roman"/>
        </w:rPr>
      </w:pPr>
      <w:r w:rsidRPr="004E366D">
        <w:rPr>
          <w:rFonts w:ascii="Times New Roman" w:hAnsi="Times New Roman" w:cs="Times New Roman"/>
        </w:rPr>
        <w:t>В-третьих, архитектура сервиса устраняет главные боли классического обмена: отсутствие подходящего контрагента, разрыв во времени между сделками, юридическая уязвимость, сложность расчётов. Все эти проблемы решаются через смарт-контракты, цепочки обмена и интеграцию с финансовыми и регистрационными системами — причём логика этих решений интуитивно понятна даже неспециалисту.</w:t>
      </w:r>
    </w:p>
    <w:p w14:paraId="162C2EA5" w14:textId="3806279D" w:rsidR="00701FC6" w:rsidRPr="004E366D" w:rsidRDefault="00701FC6" w:rsidP="00777625">
      <w:pPr>
        <w:spacing w:line="360" w:lineRule="auto"/>
        <w:ind w:firstLine="709"/>
        <w:jc w:val="both"/>
        <w:rPr>
          <w:rFonts w:ascii="Times New Roman" w:hAnsi="Times New Roman" w:cs="Times New Roman"/>
        </w:rPr>
      </w:pPr>
    </w:p>
    <w:p w14:paraId="5F2A8A4D" w14:textId="7E0884C2" w:rsidR="00701FC6" w:rsidRPr="004E366D" w:rsidRDefault="00701FC6" w:rsidP="00777625">
      <w:pPr>
        <w:spacing w:line="360" w:lineRule="auto"/>
        <w:ind w:firstLine="709"/>
        <w:jc w:val="both"/>
        <w:rPr>
          <w:rFonts w:ascii="Times New Roman" w:hAnsi="Times New Roman" w:cs="Times New Roman"/>
        </w:rPr>
      </w:pPr>
    </w:p>
    <w:p w14:paraId="27DA100C" w14:textId="73A662B7" w:rsidR="00701FC6" w:rsidRPr="004E366D" w:rsidRDefault="00701FC6" w:rsidP="00777625">
      <w:pPr>
        <w:spacing w:line="360" w:lineRule="auto"/>
        <w:ind w:firstLine="709"/>
        <w:jc w:val="both"/>
        <w:rPr>
          <w:rFonts w:ascii="Times New Roman" w:hAnsi="Times New Roman" w:cs="Times New Roman"/>
        </w:rPr>
      </w:pPr>
    </w:p>
    <w:p w14:paraId="5125F5D3" w14:textId="3854767F" w:rsidR="00701FC6" w:rsidRPr="004E366D" w:rsidRDefault="00701FC6" w:rsidP="00777625">
      <w:pPr>
        <w:spacing w:line="360" w:lineRule="auto"/>
        <w:ind w:firstLine="709"/>
        <w:jc w:val="both"/>
        <w:rPr>
          <w:rFonts w:ascii="Times New Roman" w:hAnsi="Times New Roman" w:cs="Times New Roman"/>
        </w:rPr>
      </w:pPr>
    </w:p>
    <w:p w14:paraId="1B52AD9F" w14:textId="4DDB6B2D" w:rsidR="00701FC6" w:rsidRPr="004E366D" w:rsidRDefault="00701FC6" w:rsidP="00777625">
      <w:pPr>
        <w:spacing w:line="360" w:lineRule="auto"/>
        <w:ind w:firstLine="709"/>
        <w:jc w:val="both"/>
        <w:rPr>
          <w:rFonts w:ascii="Times New Roman" w:hAnsi="Times New Roman" w:cs="Times New Roman"/>
        </w:rPr>
      </w:pPr>
    </w:p>
    <w:p w14:paraId="75AB82F3" w14:textId="4FCB89CE" w:rsidR="00701FC6" w:rsidRPr="004E366D" w:rsidRDefault="00701FC6" w:rsidP="00777625">
      <w:pPr>
        <w:spacing w:line="360" w:lineRule="auto"/>
        <w:ind w:firstLine="709"/>
        <w:jc w:val="both"/>
        <w:rPr>
          <w:rFonts w:ascii="Times New Roman" w:hAnsi="Times New Roman" w:cs="Times New Roman"/>
        </w:rPr>
      </w:pPr>
    </w:p>
    <w:p w14:paraId="4E728278" w14:textId="1A041F3F" w:rsidR="00701FC6" w:rsidRPr="004E366D" w:rsidRDefault="00701FC6" w:rsidP="00777625">
      <w:pPr>
        <w:spacing w:line="360" w:lineRule="auto"/>
        <w:ind w:firstLine="709"/>
        <w:jc w:val="both"/>
        <w:rPr>
          <w:rFonts w:ascii="Times New Roman" w:hAnsi="Times New Roman" w:cs="Times New Roman"/>
        </w:rPr>
      </w:pPr>
    </w:p>
    <w:p w14:paraId="2B2F6BB6" w14:textId="5543E4F5" w:rsidR="00701FC6" w:rsidRPr="004E366D" w:rsidRDefault="00701FC6" w:rsidP="00777625">
      <w:pPr>
        <w:spacing w:line="360" w:lineRule="auto"/>
        <w:ind w:firstLine="709"/>
        <w:jc w:val="both"/>
        <w:rPr>
          <w:rFonts w:ascii="Times New Roman" w:hAnsi="Times New Roman" w:cs="Times New Roman"/>
        </w:rPr>
      </w:pPr>
    </w:p>
    <w:p w14:paraId="28B35B8E" w14:textId="03CC142E" w:rsidR="00701FC6" w:rsidRPr="004E366D" w:rsidRDefault="00701FC6" w:rsidP="00777625">
      <w:pPr>
        <w:spacing w:line="360" w:lineRule="auto"/>
        <w:ind w:firstLine="709"/>
        <w:jc w:val="both"/>
        <w:rPr>
          <w:rFonts w:ascii="Times New Roman" w:hAnsi="Times New Roman" w:cs="Times New Roman"/>
        </w:rPr>
      </w:pPr>
    </w:p>
    <w:p w14:paraId="472EE806" w14:textId="6D881AAC" w:rsidR="00701FC6" w:rsidRPr="004E366D" w:rsidRDefault="00701FC6" w:rsidP="00777625">
      <w:pPr>
        <w:spacing w:line="360" w:lineRule="auto"/>
        <w:ind w:firstLine="709"/>
        <w:jc w:val="both"/>
        <w:rPr>
          <w:rFonts w:ascii="Times New Roman" w:hAnsi="Times New Roman" w:cs="Times New Roman"/>
        </w:rPr>
      </w:pPr>
    </w:p>
    <w:p w14:paraId="1974394A" w14:textId="1AC688A7" w:rsidR="00701FC6" w:rsidRPr="004E366D" w:rsidRDefault="00701FC6" w:rsidP="00777625">
      <w:pPr>
        <w:spacing w:line="360" w:lineRule="auto"/>
        <w:ind w:firstLine="709"/>
        <w:jc w:val="both"/>
        <w:rPr>
          <w:rFonts w:ascii="Times New Roman" w:hAnsi="Times New Roman" w:cs="Times New Roman"/>
        </w:rPr>
      </w:pPr>
    </w:p>
    <w:p w14:paraId="4D752E0F" w14:textId="2374C28D" w:rsidR="00701FC6" w:rsidRPr="004E366D" w:rsidRDefault="00701FC6" w:rsidP="00777625">
      <w:pPr>
        <w:spacing w:line="360" w:lineRule="auto"/>
        <w:ind w:firstLine="709"/>
        <w:jc w:val="both"/>
        <w:rPr>
          <w:rFonts w:ascii="Times New Roman" w:hAnsi="Times New Roman" w:cs="Times New Roman"/>
        </w:rPr>
      </w:pPr>
    </w:p>
    <w:p w14:paraId="5158718A" w14:textId="49089E90" w:rsidR="00701FC6" w:rsidRPr="004E366D" w:rsidRDefault="00701FC6" w:rsidP="00777625">
      <w:pPr>
        <w:spacing w:line="360" w:lineRule="auto"/>
        <w:ind w:firstLine="709"/>
        <w:jc w:val="both"/>
        <w:rPr>
          <w:rFonts w:ascii="Times New Roman" w:hAnsi="Times New Roman" w:cs="Times New Roman"/>
        </w:rPr>
      </w:pPr>
    </w:p>
    <w:p w14:paraId="2B5ABB3C" w14:textId="52CDBE05" w:rsidR="00701FC6" w:rsidRPr="004E366D" w:rsidRDefault="00701FC6" w:rsidP="00332195">
      <w:pPr>
        <w:spacing w:line="360" w:lineRule="auto"/>
        <w:jc w:val="both"/>
        <w:rPr>
          <w:rFonts w:ascii="Times New Roman" w:hAnsi="Times New Roman" w:cs="Times New Roman"/>
        </w:rPr>
      </w:pPr>
    </w:p>
    <w:p w14:paraId="4BC81459" w14:textId="77777777" w:rsidR="007B13AC" w:rsidRPr="004E366D" w:rsidRDefault="008E0829" w:rsidP="007B13AC">
      <w:pPr>
        <w:pStyle w:val="1"/>
        <w:rPr>
          <w:rFonts w:ascii="Times New Roman" w:hAnsi="Times New Roman" w:cs="Times New Roman"/>
          <w:b/>
          <w:bCs/>
          <w:color w:val="000000" w:themeColor="text1"/>
          <w:sz w:val="24"/>
          <w:szCs w:val="24"/>
        </w:rPr>
      </w:pPr>
      <w:r w:rsidRPr="004E366D">
        <w:rPr>
          <w:rFonts w:ascii="Times New Roman" w:hAnsi="Times New Roman" w:cs="Times New Roman"/>
          <w:b/>
          <w:bCs/>
          <w:color w:val="000000" w:themeColor="text1"/>
          <w:sz w:val="24"/>
          <w:szCs w:val="24"/>
        </w:rPr>
        <w:lastRenderedPageBreak/>
        <w:t>Сервис «Культурный ко</w:t>
      </w:r>
      <w:r w:rsidR="007E3206" w:rsidRPr="004E366D">
        <w:rPr>
          <w:rFonts w:ascii="Times New Roman" w:hAnsi="Times New Roman" w:cs="Times New Roman"/>
          <w:b/>
          <w:bCs/>
          <w:color w:val="000000" w:themeColor="text1"/>
          <w:sz w:val="24"/>
          <w:szCs w:val="24"/>
        </w:rPr>
        <w:t>нтракт</w:t>
      </w:r>
      <w:r w:rsidRPr="004E366D">
        <w:rPr>
          <w:rFonts w:ascii="Times New Roman" w:hAnsi="Times New Roman" w:cs="Times New Roman"/>
          <w:b/>
          <w:bCs/>
          <w:color w:val="000000" w:themeColor="text1"/>
          <w:sz w:val="24"/>
          <w:szCs w:val="24"/>
        </w:rPr>
        <w:t>»</w:t>
      </w:r>
    </w:p>
    <w:p w14:paraId="1E07486E" w14:textId="4F43085C" w:rsidR="00701FC6" w:rsidRPr="004E366D" w:rsidRDefault="007B13AC" w:rsidP="007B13AC">
      <w:pPr>
        <w:pStyle w:val="1"/>
        <w:rPr>
          <w:rFonts w:ascii="Times New Roman" w:hAnsi="Times New Roman" w:cs="Times New Roman"/>
          <w:b/>
          <w:bCs/>
          <w:color w:val="000000" w:themeColor="text1"/>
          <w:sz w:val="24"/>
          <w:szCs w:val="24"/>
        </w:rPr>
      </w:pPr>
      <w:r w:rsidRPr="004E366D">
        <w:rPr>
          <w:rFonts w:ascii="Times New Roman" w:hAnsi="Times New Roman" w:cs="Times New Roman"/>
          <w:b/>
          <w:bCs/>
          <w:color w:val="000000" w:themeColor="text1"/>
          <w:sz w:val="24"/>
          <w:szCs w:val="24"/>
        </w:rPr>
        <w:t>1.</w:t>
      </w:r>
      <w:r w:rsidR="00701FC6" w:rsidRPr="004E366D">
        <w:rPr>
          <w:rFonts w:ascii="Times New Roman" w:hAnsi="Times New Roman" w:cs="Times New Roman"/>
          <w:b/>
          <w:bCs/>
          <w:color w:val="000000" w:themeColor="text1"/>
          <w:sz w:val="24"/>
          <w:szCs w:val="24"/>
        </w:rPr>
        <w:t xml:space="preserve">Проблема: </w:t>
      </w:r>
    </w:p>
    <w:p w14:paraId="03967FAC" w14:textId="6690BAAC" w:rsidR="00701FC6" w:rsidRPr="004E366D" w:rsidRDefault="00701FC6" w:rsidP="008E0829">
      <w:pPr>
        <w:pStyle w:val="Textbody"/>
        <w:spacing w:after="0" w:line="360" w:lineRule="auto"/>
        <w:ind w:firstLine="709"/>
        <w:jc w:val="both"/>
        <w:rPr>
          <w:rFonts w:ascii="Times New Roman" w:hAnsi="Times New Roman" w:cs="Times New Roman"/>
        </w:rPr>
      </w:pPr>
      <w:r w:rsidRPr="004E366D">
        <w:rPr>
          <w:rFonts w:ascii="Times New Roman" w:hAnsi="Times New Roman" w:cs="Times New Roman"/>
          <w:color w:val="0F1115"/>
          <w:shd w:val="clear" w:color="auto" w:fill="FFFFFF"/>
        </w:rPr>
        <w:t>Из сотен участников творческого процесса (артисты, звукорежиссеры, сценаристы, художники) реальную прибыль получают лишь единицы - продюсеры, дистрибьюторы, платформы. Создатели остаются на фиксированных ставках без участия в долгосрочных доходах.</w:t>
      </w:r>
    </w:p>
    <w:p w14:paraId="3FAC8C7A" w14:textId="18CFD765" w:rsidR="00701FC6" w:rsidRPr="004E366D" w:rsidRDefault="007B13AC" w:rsidP="00332195">
      <w:pPr>
        <w:pStyle w:val="1"/>
        <w:rPr>
          <w:rFonts w:ascii="Times New Roman" w:hAnsi="Times New Roman" w:cs="Times New Roman"/>
          <w:b/>
          <w:bCs/>
          <w:color w:val="000000" w:themeColor="text1"/>
          <w:sz w:val="24"/>
          <w:szCs w:val="24"/>
        </w:rPr>
      </w:pPr>
      <w:r w:rsidRPr="004E366D">
        <w:rPr>
          <w:rFonts w:ascii="Times New Roman" w:hAnsi="Times New Roman" w:cs="Times New Roman"/>
          <w:b/>
          <w:bCs/>
          <w:color w:val="000000" w:themeColor="text1"/>
          <w:sz w:val="24"/>
          <w:szCs w:val="24"/>
        </w:rPr>
        <w:t>2.</w:t>
      </w:r>
      <w:r w:rsidR="00701FC6" w:rsidRPr="004E366D">
        <w:rPr>
          <w:rFonts w:ascii="Times New Roman" w:hAnsi="Times New Roman" w:cs="Times New Roman"/>
          <w:b/>
          <w:bCs/>
          <w:color w:val="000000" w:themeColor="text1"/>
          <w:sz w:val="24"/>
          <w:szCs w:val="24"/>
        </w:rPr>
        <w:t xml:space="preserve">Доказательство проблемы: </w:t>
      </w:r>
    </w:p>
    <w:p w14:paraId="5995F77D" w14:textId="77777777" w:rsidR="00701FC6" w:rsidRPr="004E366D" w:rsidRDefault="00701FC6" w:rsidP="00777625">
      <w:pPr>
        <w:pStyle w:val="Textbody"/>
        <w:spacing w:line="360" w:lineRule="auto"/>
        <w:ind w:firstLine="709"/>
        <w:jc w:val="both"/>
        <w:textAlignment w:val="baseline"/>
        <w:rPr>
          <w:rFonts w:ascii="Times New Roman" w:hAnsi="Times New Roman" w:cs="Times New Roman"/>
          <w:b/>
          <w:bCs/>
        </w:rPr>
      </w:pPr>
      <w:r w:rsidRPr="004E366D">
        <w:rPr>
          <w:rFonts w:ascii="Times New Roman" w:hAnsi="Times New Roman" w:cs="Times New Roman"/>
        </w:rPr>
        <w:t>1. Музыкальная индустрия: стриминг и низкие выплаты артистам</w:t>
      </w:r>
    </w:p>
    <w:p w14:paraId="69446813" w14:textId="77777777" w:rsidR="00701FC6" w:rsidRPr="004E366D" w:rsidRDefault="00701FC6" w:rsidP="00777625">
      <w:pPr>
        <w:pStyle w:val="Textbody"/>
        <w:spacing w:line="360" w:lineRule="auto"/>
        <w:ind w:firstLine="709"/>
        <w:jc w:val="both"/>
        <w:textAlignment w:val="baseline"/>
        <w:rPr>
          <w:rFonts w:ascii="Times New Roman" w:hAnsi="Times New Roman" w:cs="Times New Roman"/>
          <w:b/>
          <w:bCs/>
        </w:rPr>
      </w:pPr>
      <w:r w:rsidRPr="004E366D">
        <w:rPr>
          <w:rFonts w:ascii="Times New Roman" w:hAnsi="Times New Roman" w:cs="Times New Roman"/>
        </w:rPr>
        <w:t>Исследование «</w:t>
      </w:r>
      <w:proofErr w:type="spellStart"/>
      <w:r w:rsidRPr="004E366D">
        <w:rPr>
          <w:rFonts w:ascii="Times New Roman" w:hAnsi="Times New Roman" w:cs="Times New Roman"/>
        </w:rPr>
        <w:t>Медиалогии</w:t>
      </w:r>
      <w:proofErr w:type="spellEnd"/>
      <w:r w:rsidRPr="004E366D">
        <w:rPr>
          <w:rFonts w:ascii="Times New Roman" w:hAnsi="Times New Roman" w:cs="Times New Roman"/>
        </w:rPr>
        <w:t>» (2023)</w:t>
      </w:r>
    </w:p>
    <w:p w14:paraId="00598FCD" w14:textId="1DFD252A" w:rsidR="00701FC6" w:rsidRPr="004E366D" w:rsidRDefault="00701FC6" w:rsidP="00777625">
      <w:pPr>
        <w:pStyle w:val="Textbody"/>
        <w:spacing w:after="0" w:line="360" w:lineRule="auto"/>
        <w:ind w:firstLine="709"/>
        <w:jc w:val="both"/>
        <w:textAlignment w:val="baseline"/>
        <w:rPr>
          <w:rFonts w:ascii="Times New Roman" w:hAnsi="Times New Roman" w:cs="Times New Roman"/>
        </w:rPr>
      </w:pPr>
      <w:r w:rsidRPr="004E366D">
        <w:rPr>
          <w:rFonts w:ascii="Times New Roman" w:hAnsi="Times New Roman" w:cs="Times New Roman"/>
        </w:rPr>
        <w:t>Аналитическое агентство «</w:t>
      </w:r>
      <w:proofErr w:type="spellStart"/>
      <w:proofErr w:type="gramStart"/>
      <w:r w:rsidRPr="004E366D">
        <w:rPr>
          <w:rFonts w:ascii="Times New Roman" w:hAnsi="Times New Roman" w:cs="Times New Roman"/>
        </w:rPr>
        <w:t>Медиалогия</w:t>
      </w:r>
      <w:proofErr w:type="spellEnd"/>
      <w:r w:rsidRPr="004E366D">
        <w:rPr>
          <w:rFonts w:ascii="Times New Roman" w:hAnsi="Times New Roman" w:cs="Times New Roman"/>
        </w:rPr>
        <w:t>»  отмечает</w:t>
      </w:r>
      <w:proofErr w:type="gramEnd"/>
      <w:r w:rsidRPr="004E366D">
        <w:rPr>
          <w:rFonts w:ascii="Times New Roman" w:hAnsi="Times New Roman" w:cs="Times New Roman"/>
        </w:rPr>
        <w:t>:</w:t>
      </w:r>
    </w:p>
    <w:p w14:paraId="06EE585C" w14:textId="77777777" w:rsidR="00701FC6" w:rsidRPr="004E366D" w:rsidRDefault="00701FC6" w:rsidP="00777625">
      <w:pPr>
        <w:pStyle w:val="Textbody"/>
        <w:spacing w:after="0" w:line="360" w:lineRule="auto"/>
        <w:ind w:firstLine="709"/>
        <w:jc w:val="both"/>
        <w:textAlignment w:val="baseline"/>
        <w:rPr>
          <w:rFonts w:ascii="Times New Roman" w:hAnsi="Times New Roman" w:cs="Times New Roman"/>
        </w:rPr>
      </w:pPr>
      <w:r w:rsidRPr="004E366D">
        <w:rPr>
          <w:rFonts w:ascii="Times New Roman" w:hAnsi="Times New Roman" w:cs="Times New Roman"/>
        </w:rPr>
        <w:t xml:space="preserve">«В 2022 году доходы стриминговых сервисов в России превысили 18 млрд рублей, но менее 15% этой суммы дошло до исполнителей. Остальное — дистрибьюторам, лейблам и платформам (Яндекс Музыка, VK Музыка, Apple Music)». </w:t>
      </w:r>
    </w:p>
    <w:p w14:paraId="00C06D56" w14:textId="77777777" w:rsidR="00701FC6" w:rsidRPr="004E366D" w:rsidRDefault="00701FC6" w:rsidP="00777625">
      <w:pPr>
        <w:pStyle w:val="Textbody"/>
        <w:spacing w:after="0" w:line="360" w:lineRule="auto"/>
        <w:ind w:firstLine="709"/>
        <w:jc w:val="both"/>
        <w:rPr>
          <w:rFonts w:ascii="Times New Roman" w:hAnsi="Times New Roman" w:cs="Times New Roman"/>
        </w:rPr>
      </w:pPr>
    </w:p>
    <w:p w14:paraId="712F28AA" w14:textId="77777777" w:rsidR="00701FC6" w:rsidRPr="004E366D" w:rsidRDefault="00701FC6" w:rsidP="00777625">
      <w:pPr>
        <w:pStyle w:val="Textbody"/>
        <w:spacing w:line="360" w:lineRule="auto"/>
        <w:ind w:firstLine="709"/>
        <w:jc w:val="both"/>
        <w:rPr>
          <w:rFonts w:ascii="Times New Roman" w:hAnsi="Times New Roman" w:cs="Times New Roman"/>
          <w:b/>
          <w:bCs/>
        </w:rPr>
      </w:pPr>
      <w:r w:rsidRPr="004E366D">
        <w:rPr>
          <w:rFonts w:ascii="Times New Roman" w:hAnsi="Times New Roman" w:cs="Times New Roman"/>
        </w:rPr>
        <w:t>2.Данные Яндекс Музыки (2021)</w:t>
      </w:r>
    </w:p>
    <w:p w14:paraId="3937E7B1" w14:textId="77777777" w:rsidR="00701FC6" w:rsidRPr="004E366D" w:rsidRDefault="00701FC6" w:rsidP="00777625">
      <w:pPr>
        <w:pStyle w:val="Textbody"/>
        <w:spacing w:line="360" w:lineRule="auto"/>
        <w:ind w:firstLine="709"/>
        <w:jc w:val="both"/>
        <w:textAlignment w:val="baseline"/>
        <w:rPr>
          <w:rFonts w:ascii="Times New Roman" w:hAnsi="Times New Roman" w:cs="Times New Roman"/>
        </w:rPr>
      </w:pPr>
      <w:r w:rsidRPr="004E366D">
        <w:rPr>
          <w:rFonts w:ascii="Times New Roman" w:hAnsi="Times New Roman" w:cs="Times New Roman"/>
        </w:rPr>
        <w:t>По данным самого сервиса, средняя выплата за 1 прослушивание — около 1–2 копеек. При этом:</w:t>
      </w:r>
    </w:p>
    <w:p w14:paraId="30C03902" w14:textId="77777777" w:rsidR="00701FC6" w:rsidRPr="004E366D" w:rsidRDefault="00701FC6" w:rsidP="00042E45">
      <w:pPr>
        <w:pStyle w:val="Textbody"/>
        <w:numPr>
          <w:ilvl w:val="0"/>
          <w:numId w:val="13"/>
        </w:numPr>
        <w:spacing w:line="360" w:lineRule="auto"/>
        <w:ind w:firstLine="709"/>
        <w:jc w:val="both"/>
        <w:textAlignment w:val="baseline"/>
        <w:rPr>
          <w:rFonts w:ascii="Times New Roman" w:hAnsi="Times New Roman" w:cs="Times New Roman"/>
        </w:rPr>
      </w:pPr>
      <w:r w:rsidRPr="004E366D">
        <w:rPr>
          <w:rFonts w:ascii="Times New Roman" w:hAnsi="Times New Roman" w:cs="Times New Roman"/>
        </w:rPr>
        <w:t>Чтобы заработать МРОТ (16 242 рубля в 2023 г.), нужно более 1,6 млн прослушиваний в месяц.</w:t>
      </w:r>
    </w:p>
    <w:p w14:paraId="5957D50C" w14:textId="77777777" w:rsidR="00701FC6" w:rsidRPr="004E366D" w:rsidRDefault="00701FC6" w:rsidP="00042E45">
      <w:pPr>
        <w:pStyle w:val="Textbody"/>
        <w:numPr>
          <w:ilvl w:val="0"/>
          <w:numId w:val="13"/>
        </w:numPr>
        <w:spacing w:after="0" w:line="360" w:lineRule="auto"/>
        <w:ind w:firstLine="709"/>
        <w:jc w:val="both"/>
        <w:textAlignment w:val="baseline"/>
        <w:rPr>
          <w:rFonts w:ascii="Times New Roman" w:hAnsi="Times New Roman" w:cs="Times New Roman"/>
        </w:rPr>
      </w:pPr>
      <w:r w:rsidRPr="004E366D">
        <w:rPr>
          <w:rFonts w:ascii="Times New Roman" w:hAnsi="Times New Roman" w:cs="Times New Roman"/>
        </w:rPr>
        <w:t>Большинство российских артистов не достигают этого порога.</w:t>
      </w:r>
    </w:p>
    <w:p w14:paraId="1995069A" w14:textId="11A74072" w:rsidR="00701FC6" w:rsidRPr="004E366D" w:rsidRDefault="00701FC6" w:rsidP="00777625">
      <w:pPr>
        <w:pStyle w:val="Textbody"/>
        <w:spacing w:line="360" w:lineRule="auto"/>
        <w:ind w:firstLine="709"/>
        <w:jc w:val="both"/>
        <w:textAlignment w:val="baseline"/>
        <w:rPr>
          <w:rFonts w:ascii="Times New Roman" w:hAnsi="Times New Roman" w:cs="Times New Roman"/>
        </w:rPr>
      </w:pPr>
      <w:r w:rsidRPr="004E366D">
        <w:rPr>
          <w:rFonts w:ascii="Times New Roman" w:hAnsi="Times New Roman" w:cs="Times New Roman"/>
        </w:rPr>
        <w:t>Источник:</w:t>
      </w:r>
      <w:r w:rsidRPr="004E366D">
        <w:rPr>
          <w:rFonts w:ascii="Times New Roman" w:hAnsi="Times New Roman" w:cs="Times New Roman"/>
        </w:rPr>
        <w:br/>
        <w:t xml:space="preserve">Яндекс. Прозрачность выплат в Яндекс </w:t>
      </w:r>
      <w:proofErr w:type="gramStart"/>
      <w:r w:rsidRPr="004E366D">
        <w:rPr>
          <w:rFonts w:ascii="Times New Roman" w:hAnsi="Times New Roman" w:cs="Times New Roman"/>
        </w:rPr>
        <w:t>Музыке</w:t>
      </w:r>
      <w:r w:rsidR="008E0829" w:rsidRPr="004E366D">
        <w:rPr>
          <w:rFonts w:ascii="Times New Roman" w:hAnsi="Times New Roman" w:cs="Times New Roman"/>
        </w:rPr>
        <w:t>(</w:t>
      </w:r>
      <w:proofErr w:type="gramEnd"/>
      <w:r w:rsidR="008E0829" w:rsidRPr="004E366D">
        <w:rPr>
          <w:rFonts w:ascii="Times New Roman" w:hAnsi="Times New Roman" w:cs="Times New Roman"/>
        </w:rPr>
        <w:t>2021</w:t>
      </w:r>
      <w:r w:rsidRPr="004E366D">
        <w:rPr>
          <w:rFonts w:ascii="Times New Roman" w:hAnsi="Times New Roman" w:cs="Times New Roman"/>
        </w:rPr>
        <w:t>).</w:t>
      </w:r>
    </w:p>
    <w:p w14:paraId="5E018BCA" w14:textId="38E09E8D" w:rsidR="00701FC6" w:rsidRPr="004E366D" w:rsidRDefault="00701FC6" w:rsidP="00042E45">
      <w:pPr>
        <w:pStyle w:val="Textbody"/>
        <w:numPr>
          <w:ilvl w:val="0"/>
          <w:numId w:val="6"/>
        </w:numPr>
        <w:spacing w:line="360" w:lineRule="auto"/>
        <w:jc w:val="both"/>
        <w:rPr>
          <w:rFonts w:ascii="Times New Roman" w:hAnsi="Times New Roman" w:cs="Times New Roman"/>
          <w:b/>
          <w:bCs/>
        </w:rPr>
      </w:pPr>
      <w:r w:rsidRPr="004E366D">
        <w:rPr>
          <w:rFonts w:ascii="Times New Roman" w:hAnsi="Times New Roman" w:cs="Times New Roman"/>
        </w:rPr>
        <w:t>Союз кинематографистов РФ (2022)</w:t>
      </w:r>
    </w:p>
    <w:p w14:paraId="7C5CB5F9" w14:textId="77777777" w:rsidR="00701FC6" w:rsidRPr="004E366D" w:rsidRDefault="00701FC6" w:rsidP="00777625">
      <w:pPr>
        <w:pStyle w:val="Textbody"/>
        <w:spacing w:after="0" w:line="360" w:lineRule="auto"/>
        <w:ind w:firstLine="709"/>
        <w:jc w:val="both"/>
        <w:textAlignment w:val="baseline"/>
        <w:rPr>
          <w:rFonts w:ascii="Times New Roman" w:hAnsi="Times New Roman" w:cs="Times New Roman"/>
        </w:rPr>
      </w:pPr>
      <w:r w:rsidRPr="004E366D">
        <w:rPr>
          <w:rFonts w:ascii="Times New Roman" w:hAnsi="Times New Roman" w:cs="Times New Roman"/>
        </w:rPr>
        <w:t>В докладе Союза кинематографистов отмечается:</w:t>
      </w:r>
    </w:p>
    <w:p w14:paraId="0BBDF963" w14:textId="77777777" w:rsidR="00701FC6" w:rsidRPr="004E366D" w:rsidRDefault="00701FC6" w:rsidP="00777625">
      <w:pPr>
        <w:pStyle w:val="Textbody"/>
        <w:spacing w:after="0" w:line="360" w:lineRule="auto"/>
        <w:ind w:firstLine="709"/>
        <w:jc w:val="both"/>
        <w:textAlignment w:val="baseline"/>
        <w:rPr>
          <w:rFonts w:ascii="Times New Roman" w:hAnsi="Times New Roman" w:cs="Times New Roman"/>
        </w:rPr>
      </w:pPr>
      <w:r w:rsidRPr="004E366D">
        <w:rPr>
          <w:rFonts w:ascii="Times New Roman" w:hAnsi="Times New Roman" w:cs="Times New Roman"/>
        </w:rPr>
        <w:t>«Более 70% сценаристов и актёров второго плана работают по разовым договорам подряда без права на участие в прибыли от показов, особенно на стриминговых платформах (</w:t>
      </w:r>
      <w:proofErr w:type="spellStart"/>
      <w:r w:rsidRPr="004E366D">
        <w:rPr>
          <w:rFonts w:ascii="Times New Roman" w:hAnsi="Times New Roman" w:cs="Times New Roman"/>
        </w:rPr>
        <w:t>ivi</w:t>
      </w:r>
      <w:proofErr w:type="spellEnd"/>
      <w:r w:rsidRPr="004E366D">
        <w:rPr>
          <w:rFonts w:ascii="Times New Roman" w:hAnsi="Times New Roman" w:cs="Times New Roman"/>
        </w:rPr>
        <w:t xml:space="preserve">, </w:t>
      </w:r>
      <w:proofErr w:type="spellStart"/>
      <w:r w:rsidRPr="004E366D">
        <w:rPr>
          <w:rFonts w:ascii="Times New Roman" w:hAnsi="Times New Roman" w:cs="Times New Roman"/>
        </w:rPr>
        <w:t>Okko</w:t>
      </w:r>
      <w:proofErr w:type="spellEnd"/>
      <w:r w:rsidRPr="004E366D">
        <w:rPr>
          <w:rFonts w:ascii="Times New Roman" w:hAnsi="Times New Roman" w:cs="Times New Roman"/>
        </w:rPr>
        <w:t xml:space="preserve">, </w:t>
      </w:r>
      <w:proofErr w:type="spellStart"/>
      <w:r w:rsidRPr="004E366D">
        <w:rPr>
          <w:rFonts w:ascii="Times New Roman" w:hAnsi="Times New Roman" w:cs="Times New Roman"/>
        </w:rPr>
        <w:t>Кинопоиск</w:t>
      </w:r>
      <w:proofErr w:type="spellEnd"/>
      <w:r w:rsidRPr="004E366D">
        <w:rPr>
          <w:rFonts w:ascii="Times New Roman" w:hAnsi="Times New Roman" w:cs="Times New Roman"/>
        </w:rPr>
        <w:t xml:space="preserve"> HD, START)». </w:t>
      </w:r>
    </w:p>
    <w:p w14:paraId="4A160ADC" w14:textId="77777777" w:rsidR="00701FC6" w:rsidRPr="004E366D" w:rsidRDefault="00701FC6" w:rsidP="00777625">
      <w:pPr>
        <w:pStyle w:val="Textbody"/>
        <w:spacing w:after="0" w:line="360" w:lineRule="auto"/>
        <w:ind w:firstLine="709"/>
        <w:jc w:val="both"/>
        <w:rPr>
          <w:rFonts w:ascii="Times New Roman" w:hAnsi="Times New Roman" w:cs="Times New Roman"/>
        </w:rPr>
      </w:pPr>
    </w:p>
    <w:p w14:paraId="4AAB8418" w14:textId="3FFEBB36" w:rsidR="00701FC6" w:rsidRPr="004E366D" w:rsidRDefault="007B13AC" w:rsidP="007B13AC">
      <w:pPr>
        <w:pStyle w:val="1"/>
        <w:rPr>
          <w:rFonts w:ascii="Times New Roman" w:hAnsi="Times New Roman" w:cs="Times New Roman"/>
          <w:b/>
          <w:bCs/>
          <w:color w:val="000000" w:themeColor="text1"/>
          <w:sz w:val="24"/>
          <w:szCs w:val="24"/>
        </w:rPr>
      </w:pPr>
      <w:r w:rsidRPr="004E366D">
        <w:rPr>
          <w:rFonts w:ascii="Times New Roman" w:hAnsi="Times New Roman" w:cs="Times New Roman"/>
          <w:b/>
          <w:bCs/>
          <w:color w:val="000000" w:themeColor="text1"/>
          <w:sz w:val="24"/>
          <w:szCs w:val="24"/>
        </w:rPr>
        <w:t>3.</w:t>
      </w:r>
      <w:r w:rsidR="00701FC6" w:rsidRPr="004E366D">
        <w:rPr>
          <w:rFonts w:ascii="Times New Roman" w:hAnsi="Times New Roman" w:cs="Times New Roman"/>
          <w:b/>
          <w:bCs/>
          <w:color w:val="000000" w:themeColor="text1"/>
          <w:sz w:val="24"/>
          <w:szCs w:val="24"/>
        </w:rPr>
        <w:t xml:space="preserve">Идея сервиса: </w:t>
      </w:r>
    </w:p>
    <w:p w14:paraId="30F77552" w14:textId="376DC9B0" w:rsidR="00701FC6" w:rsidRPr="004E366D" w:rsidRDefault="00701FC6" w:rsidP="00777625">
      <w:pPr>
        <w:pStyle w:val="Textbody"/>
        <w:spacing w:after="0" w:line="360" w:lineRule="auto"/>
        <w:ind w:firstLine="709"/>
        <w:jc w:val="both"/>
        <w:rPr>
          <w:rFonts w:ascii="Times New Roman" w:hAnsi="Times New Roman" w:cs="Times New Roman"/>
        </w:rPr>
      </w:pPr>
      <w:r w:rsidRPr="004E366D">
        <w:rPr>
          <w:rFonts w:ascii="Times New Roman" w:hAnsi="Times New Roman" w:cs="Times New Roman"/>
        </w:rPr>
        <w:t xml:space="preserve">Сервис представляет собой децентрализованную платформу для совместного создания и монетизации контента, в которой каждый участник творческого процесса — от </w:t>
      </w:r>
      <w:r w:rsidRPr="004E366D">
        <w:rPr>
          <w:rFonts w:ascii="Times New Roman" w:hAnsi="Times New Roman" w:cs="Times New Roman"/>
        </w:rPr>
        <w:lastRenderedPageBreak/>
        <w:t>сценариста и артиста до звукорежиссёра и художника — получает прозрачную долю от всех доходов проекта на основе заранее зафиксированного в смарт-контракте вклада. Доходы распределяются автоматически при каждом просмотре, покупке или лицензировании, без посредников. Это обеспечивает справедливое вознаграждение не только «лицу» проекта, но и всем, кто реально участвовал в его создании.</w:t>
      </w:r>
    </w:p>
    <w:p w14:paraId="205C9425" w14:textId="77777777" w:rsidR="00701FC6" w:rsidRPr="004E366D" w:rsidRDefault="00701FC6" w:rsidP="00777625">
      <w:pPr>
        <w:pStyle w:val="Textbody"/>
        <w:spacing w:after="0" w:line="360" w:lineRule="auto"/>
        <w:ind w:firstLine="709"/>
        <w:jc w:val="both"/>
        <w:rPr>
          <w:rFonts w:ascii="Times New Roman" w:hAnsi="Times New Roman" w:cs="Times New Roman"/>
        </w:rPr>
      </w:pPr>
    </w:p>
    <w:p w14:paraId="1AAC229D" w14:textId="09DF2874" w:rsidR="00701FC6" w:rsidRPr="004E366D" w:rsidRDefault="00701FC6" w:rsidP="00777625">
      <w:pPr>
        <w:pStyle w:val="Textbody"/>
        <w:spacing w:after="0" w:line="360" w:lineRule="auto"/>
        <w:ind w:firstLine="709"/>
        <w:jc w:val="both"/>
        <w:rPr>
          <w:rFonts w:ascii="Times New Roman" w:hAnsi="Times New Roman" w:cs="Times New Roman"/>
        </w:rPr>
      </w:pPr>
      <w:r w:rsidRPr="004E366D">
        <w:rPr>
          <w:rFonts w:ascii="Times New Roman" w:hAnsi="Times New Roman" w:cs="Times New Roman"/>
          <w:i/>
          <w:iCs/>
        </w:rPr>
        <w:t>Как идея решает проблему</w:t>
      </w:r>
      <w:r w:rsidR="008E0829" w:rsidRPr="004E366D">
        <w:rPr>
          <w:rFonts w:ascii="Times New Roman" w:hAnsi="Times New Roman" w:cs="Times New Roman"/>
          <w:i/>
          <w:iCs/>
        </w:rPr>
        <w:t>?</w:t>
      </w:r>
      <w:r w:rsidRPr="004E366D">
        <w:rPr>
          <w:rFonts w:ascii="Times New Roman" w:hAnsi="Times New Roman" w:cs="Times New Roman"/>
        </w:rPr>
        <w:br/>
        <w:t>Сервис устраняет несправедливое распределение прибыли, гарантируя создателям контента прямое и автоматическое участие в долгосрочных доходах от их работы.</w:t>
      </w:r>
    </w:p>
    <w:p w14:paraId="58B8AC56" w14:textId="77777777" w:rsidR="00701FC6" w:rsidRPr="004E366D" w:rsidRDefault="00701FC6" w:rsidP="00777625">
      <w:pPr>
        <w:pStyle w:val="Textbody"/>
        <w:spacing w:after="0" w:line="360" w:lineRule="auto"/>
        <w:ind w:firstLine="709"/>
        <w:jc w:val="both"/>
        <w:rPr>
          <w:rFonts w:ascii="Times New Roman" w:hAnsi="Times New Roman" w:cs="Times New Roman"/>
        </w:rPr>
      </w:pPr>
    </w:p>
    <w:p w14:paraId="285DA67E" w14:textId="6FC98843" w:rsidR="00332195" w:rsidRPr="004E366D" w:rsidRDefault="00332195" w:rsidP="00042E45">
      <w:pPr>
        <w:pStyle w:val="1"/>
        <w:numPr>
          <w:ilvl w:val="0"/>
          <w:numId w:val="6"/>
        </w:numPr>
        <w:rPr>
          <w:rFonts w:ascii="Times New Roman" w:hAnsi="Times New Roman" w:cs="Times New Roman"/>
          <w:b/>
          <w:bCs/>
          <w:color w:val="auto"/>
          <w:sz w:val="24"/>
          <w:szCs w:val="24"/>
        </w:rPr>
      </w:pPr>
      <w:r w:rsidRPr="004E366D">
        <w:rPr>
          <w:rFonts w:ascii="Times New Roman" w:hAnsi="Times New Roman" w:cs="Times New Roman"/>
          <w:b/>
          <w:bCs/>
          <w:color w:val="auto"/>
          <w:sz w:val="24"/>
          <w:szCs w:val="24"/>
        </w:rPr>
        <w:t>Участники</w:t>
      </w:r>
      <w:r w:rsidR="00701FC6" w:rsidRPr="004E366D">
        <w:rPr>
          <w:rFonts w:ascii="Times New Roman" w:hAnsi="Times New Roman" w:cs="Times New Roman"/>
          <w:b/>
          <w:bCs/>
          <w:color w:val="auto"/>
          <w:sz w:val="24"/>
          <w:szCs w:val="24"/>
        </w:rPr>
        <w:t xml:space="preserve"> сервиса</w:t>
      </w:r>
    </w:p>
    <w:tbl>
      <w:tblPr>
        <w:tblStyle w:val="ad"/>
        <w:tblW w:w="0" w:type="auto"/>
        <w:tblLook w:val="04A0" w:firstRow="1" w:lastRow="0" w:firstColumn="1" w:lastColumn="0" w:noHBand="0" w:noVBand="1"/>
      </w:tblPr>
      <w:tblGrid>
        <w:gridCol w:w="3115"/>
        <w:gridCol w:w="3115"/>
        <w:gridCol w:w="3115"/>
      </w:tblGrid>
      <w:tr w:rsidR="00F4373C" w:rsidRPr="004E366D" w14:paraId="2E485F28" w14:textId="77777777" w:rsidTr="00F4373C">
        <w:tc>
          <w:tcPr>
            <w:tcW w:w="3115" w:type="dxa"/>
          </w:tcPr>
          <w:p w14:paraId="7600D671" w14:textId="1B49B13A" w:rsidR="00F4373C" w:rsidRPr="004E366D" w:rsidRDefault="00F4373C" w:rsidP="00332195">
            <w:pPr>
              <w:pStyle w:val="Textbody"/>
              <w:spacing w:after="0" w:line="360" w:lineRule="auto"/>
              <w:jc w:val="both"/>
              <w:rPr>
                <w:rFonts w:ascii="Times New Roman" w:hAnsi="Times New Roman" w:cs="Times New Roman"/>
                <w:color w:val="000000" w:themeColor="text1"/>
              </w:rPr>
            </w:pPr>
            <w:r w:rsidRPr="004E366D">
              <w:rPr>
                <w:rFonts w:ascii="Times New Roman" w:hAnsi="Times New Roman" w:cs="Times New Roman"/>
                <w:color w:val="000000" w:themeColor="text1"/>
              </w:rPr>
              <w:t xml:space="preserve">Участник </w:t>
            </w:r>
          </w:p>
        </w:tc>
        <w:tc>
          <w:tcPr>
            <w:tcW w:w="3115" w:type="dxa"/>
          </w:tcPr>
          <w:p w14:paraId="192FAF0E" w14:textId="65D9188C" w:rsidR="00F4373C" w:rsidRPr="004E366D" w:rsidRDefault="00F4373C" w:rsidP="00332195">
            <w:pPr>
              <w:pStyle w:val="Textbody"/>
              <w:spacing w:after="0" w:line="360" w:lineRule="auto"/>
              <w:jc w:val="both"/>
              <w:rPr>
                <w:rFonts w:ascii="Times New Roman" w:hAnsi="Times New Roman" w:cs="Times New Roman"/>
                <w:color w:val="000000" w:themeColor="text1"/>
              </w:rPr>
            </w:pPr>
            <w:r w:rsidRPr="004E366D">
              <w:rPr>
                <w:rFonts w:ascii="Times New Roman" w:hAnsi="Times New Roman" w:cs="Times New Roman"/>
                <w:color w:val="000000" w:themeColor="text1"/>
              </w:rPr>
              <w:t xml:space="preserve">Функции </w:t>
            </w:r>
          </w:p>
        </w:tc>
        <w:tc>
          <w:tcPr>
            <w:tcW w:w="3115" w:type="dxa"/>
          </w:tcPr>
          <w:p w14:paraId="555B6541" w14:textId="31C6E1A8" w:rsidR="00F4373C" w:rsidRPr="004E366D" w:rsidRDefault="00F4373C" w:rsidP="00332195">
            <w:pPr>
              <w:pStyle w:val="Textbody"/>
              <w:spacing w:after="0" w:line="360" w:lineRule="auto"/>
              <w:jc w:val="both"/>
              <w:rPr>
                <w:rFonts w:ascii="Times New Roman" w:hAnsi="Times New Roman" w:cs="Times New Roman"/>
                <w:color w:val="000000" w:themeColor="text1"/>
              </w:rPr>
            </w:pPr>
            <w:r w:rsidRPr="004E366D">
              <w:rPr>
                <w:rFonts w:ascii="Times New Roman" w:hAnsi="Times New Roman" w:cs="Times New Roman"/>
                <w:color w:val="000000" w:themeColor="text1"/>
              </w:rPr>
              <w:t>Вы</w:t>
            </w:r>
            <w:r w:rsidR="009F5EDC" w:rsidRPr="004E366D">
              <w:rPr>
                <w:rFonts w:ascii="Times New Roman" w:hAnsi="Times New Roman" w:cs="Times New Roman"/>
                <w:color w:val="000000" w:themeColor="text1"/>
              </w:rPr>
              <w:t xml:space="preserve">года </w:t>
            </w:r>
          </w:p>
        </w:tc>
      </w:tr>
      <w:tr w:rsidR="00F4373C" w:rsidRPr="004E366D" w14:paraId="7F5D0A34" w14:textId="77777777" w:rsidTr="00F4373C">
        <w:tc>
          <w:tcPr>
            <w:tcW w:w="3115" w:type="dxa"/>
          </w:tcPr>
          <w:p w14:paraId="297754A1" w14:textId="3785DFD9" w:rsidR="00F4373C" w:rsidRPr="004E366D" w:rsidRDefault="009F5EDC" w:rsidP="00332195">
            <w:pPr>
              <w:pStyle w:val="Textbody"/>
              <w:spacing w:after="0" w:line="360" w:lineRule="auto"/>
              <w:jc w:val="both"/>
              <w:rPr>
                <w:rFonts w:ascii="Times New Roman" w:hAnsi="Times New Roman" w:cs="Times New Roman"/>
                <w:color w:val="000000" w:themeColor="text1"/>
              </w:rPr>
            </w:pPr>
            <w:r w:rsidRPr="004E366D">
              <w:rPr>
                <w:rFonts w:ascii="Times New Roman" w:hAnsi="Times New Roman" w:cs="Times New Roman"/>
                <w:color w:val="000000" w:themeColor="text1"/>
              </w:rPr>
              <w:t>Создатель проекта (</w:t>
            </w:r>
            <w:r w:rsidRPr="004E366D">
              <w:rPr>
                <w:rFonts w:ascii="Times New Roman" w:hAnsi="Times New Roman" w:cs="Times New Roman"/>
              </w:rPr>
              <w:t>Режиссёр, продюсер, художественный руководитель театра, организатор фестиваля, автор идеи — любой инициатор культурного проекта)</w:t>
            </w:r>
          </w:p>
        </w:tc>
        <w:tc>
          <w:tcPr>
            <w:tcW w:w="3115" w:type="dxa"/>
          </w:tcPr>
          <w:p w14:paraId="0193707C" w14:textId="45BBFE54" w:rsidR="009F5EDC" w:rsidRPr="004E366D" w:rsidRDefault="009F5EDC" w:rsidP="009F5EDC">
            <w:pPr>
              <w:pStyle w:val="Textbody"/>
              <w:spacing w:line="360" w:lineRule="auto"/>
              <w:jc w:val="both"/>
              <w:textAlignment w:val="baseline"/>
              <w:rPr>
                <w:rFonts w:ascii="Times New Roman" w:hAnsi="Times New Roman" w:cs="Times New Roman"/>
              </w:rPr>
            </w:pPr>
            <w:r w:rsidRPr="004E366D">
              <w:rPr>
                <w:rFonts w:ascii="Times New Roman" w:hAnsi="Times New Roman" w:cs="Times New Roman"/>
              </w:rPr>
              <w:t>- Инициирует создание проекта на платформе;</w:t>
            </w:r>
          </w:p>
          <w:p w14:paraId="104F08C9" w14:textId="47DC09F0" w:rsidR="009F5EDC" w:rsidRPr="004E366D" w:rsidRDefault="009F5EDC" w:rsidP="009F5EDC">
            <w:pPr>
              <w:pStyle w:val="Textbody"/>
              <w:spacing w:line="360" w:lineRule="auto"/>
              <w:jc w:val="both"/>
              <w:textAlignment w:val="baseline"/>
              <w:rPr>
                <w:rFonts w:ascii="Times New Roman" w:hAnsi="Times New Roman" w:cs="Times New Roman"/>
              </w:rPr>
            </w:pPr>
            <w:r w:rsidRPr="004E366D">
              <w:rPr>
                <w:rFonts w:ascii="Times New Roman" w:hAnsi="Times New Roman" w:cs="Times New Roman"/>
              </w:rPr>
              <w:t>- Формирует команду и распределяет доли участия;</w:t>
            </w:r>
          </w:p>
          <w:p w14:paraId="4310C24A" w14:textId="4E66312A" w:rsidR="009F5EDC" w:rsidRPr="004E366D" w:rsidRDefault="009F5EDC" w:rsidP="009F5EDC">
            <w:pPr>
              <w:pStyle w:val="Textbody"/>
              <w:spacing w:line="360" w:lineRule="auto"/>
              <w:jc w:val="both"/>
              <w:textAlignment w:val="baseline"/>
              <w:rPr>
                <w:rFonts w:ascii="Times New Roman" w:hAnsi="Times New Roman" w:cs="Times New Roman"/>
              </w:rPr>
            </w:pPr>
            <w:r w:rsidRPr="004E366D">
              <w:rPr>
                <w:rFonts w:ascii="Times New Roman" w:hAnsi="Times New Roman" w:cs="Times New Roman"/>
              </w:rPr>
              <w:t>- Настраивает условия выплат и сроки в смарт-контракте.</w:t>
            </w:r>
          </w:p>
          <w:p w14:paraId="61F668D2" w14:textId="77777777" w:rsidR="00F4373C" w:rsidRPr="004E366D" w:rsidRDefault="00F4373C" w:rsidP="00332195">
            <w:pPr>
              <w:pStyle w:val="Textbody"/>
              <w:spacing w:after="0" w:line="360" w:lineRule="auto"/>
              <w:jc w:val="both"/>
              <w:rPr>
                <w:rFonts w:ascii="Times New Roman" w:hAnsi="Times New Roman" w:cs="Times New Roman"/>
                <w:color w:val="000000" w:themeColor="text1"/>
              </w:rPr>
            </w:pPr>
          </w:p>
        </w:tc>
        <w:tc>
          <w:tcPr>
            <w:tcW w:w="3115" w:type="dxa"/>
          </w:tcPr>
          <w:p w14:paraId="12C245E9" w14:textId="047621F8" w:rsidR="009F5EDC" w:rsidRPr="004E366D" w:rsidRDefault="009F5EDC" w:rsidP="009F5EDC">
            <w:pPr>
              <w:pStyle w:val="Textbody"/>
              <w:spacing w:line="360" w:lineRule="auto"/>
              <w:jc w:val="both"/>
              <w:textAlignment w:val="baseline"/>
              <w:rPr>
                <w:rFonts w:ascii="Times New Roman" w:hAnsi="Times New Roman" w:cs="Times New Roman"/>
              </w:rPr>
            </w:pPr>
            <w:r w:rsidRPr="004E366D">
              <w:rPr>
                <w:rFonts w:ascii="Times New Roman" w:hAnsi="Times New Roman" w:cs="Times New Roman"/>
              </w:rPr>
              <w:t>- Юридическая защита авторства и условий;</w:t>
            </w:r>
          </w:p>
          <w:p w14:paraId="4200B770" w14:textId="7BD03086" w:rsidR="009F5EDC" w:rsidRPr="004E366D" w:rsidRDefault="0057417C" w:rsidP="0057417C">
            <w:pPr>
              <w:pStyle w:val="Textbody"/>
              <w:spacing w:line="360" w:lineRule="auto"/>
              <w:jc w:val="both"/>
              <w:textAlignment w:val="baseline"/>
              <w:rPr>
                <w:rFonts w:ascii="Times New Roman" w:hAnsi="Times New Roman" w:cs="Times New Roman"/>
              </w:rPr>
            </w:pPr>
            <w:r w:rsidRPr="004E366D">
              <w:rPr>
                <w:rFonts w:ascii="Times New Roman" w:hAnsi="Times New Roman" w:cs="Times New Roman"/>
              </w:rPr>
              <w:t xml:space="preserve">- </w:t>
            </w:r>
            <w:r w:rsidR="009F5EDC" w:rsidRPr="004E366D">
              <w:rPr>
                <w:rFonts w:ascii="Times New Roman" w:hAnsi="Times New Roman" w:cs="Times New Roman"/>
              </w:rPr>
              <w:t>Повышение доверия со стороны команды и инвесторов за счёт прозрачности.</w:t>
            </w:r>
          </w:p>
          <w:p w14:paraId="4520334E" w14:textId="77777777" w:rsidR="00F4373C" w:rsidRPr="004E366D" w:rsidRDefault="00F4373C" w:rsidP="00332195">
            <w:pPr>
              <w:pStyle w:val="Textbody"/>
              <w:spacing w:after="0" w:line="360" w:lineRule="auto"/>
              <w:jc w:val="both"/>
              <w:rPr>
                <w:rFonts w:ascii="Times New Roman" w:hAnsi="Times New Roman" w:cs="Times New Roman"/>
                <w:color w:val="000000" w:themeColor="text1"/>
              </w:rPr>
            </w:pPr>
          </w:p>
        </w:tc>
      </w:tr>
      <w:tr w:rsidR="00F4373C" w:rsidRPr="004E366D" w14:paraId="07309C04" w14:textId="77777777" w:rsidTr="00F4373C">
        <w:tc>
          <w:tcPr>
            <w:tcW w:w="3115" w:type="dxa"/>
          </w:tcPr>
          <w:p w14:paraId="2F5D690C" w14:textId="3DA5BAE7" w:rsidR="00F4373C" w:rsidRPr="004E366D" w:rsidRDefault="0057417C" w:rsidP="00332195">
            <w:pPr>
              <w:pStyle w:val="Textbody"/>
              <w:spacing w:after="0" w:line="360" w:lineRule="auto"/>
              <w:jc w:val="both"/>
              <w:rPr>
                <w:rFonts w:ascii="Times New Roman" w:hAnsi="Times New Roman" w:cs="Times New Roman"/>
                <w:color w:val="000000" w:themeColor="text1"/>
              </w:rPr>
            </w:pPr>
            <w:r w:rsidRPr="004E366D">
              <w:rPr>
                <w:rFonts w:ascii="Times New Roman" w:hAnsi="Times New Roman" w:cs="Times New Roman"/>
                <w:color w:val="000000" w:themeColor="text1"/>
              </w:rPr>
              <w:t xml:space="preserve">Участники творческого процесса </w:t>
            </w:r>
          </w:p>
        </w:tc>
        <w:tc>
          <w:tcPr>
            <w:tcW w:w="3115" w:type="dxa"/>
          </w:tcPr>
          <w:p w14:paraId="7A64ECEC" w14:textId="08563F2C" w:rsidR="0057417C" w:rsidRPr="004E366D" w:rsidRDefault="0057417C" w:rsidP="0057417C">
            <w:pPr>
              <w:pStyle w:val="Textbody"/>
              <w:spacing w:line="360" w:lineRule="auto"/>
              <w:jc w:val="both"/>
              <w:textAlignment w:val="baseline"/>
              <w:rPr>
                <w:rFonts w:ascii="Times New Roman" w:hAnsi="Times New Roman" w:cs="Times New Roman"/>
              </w:rPr>
            </w:pPr>
            <w:r w:rsidRPr="004E366D">
              <w:rPr>
                <w:rFonts w:ascii="Times New Roman" w:hAnsi="Times New Roman" w:cs="Times New Roman"/>
              </w:rPr>
              <w:t>- Подтверждает участие в проекте;</w:t>
            </w:r>
          </w:p>
          <w:p w14:paraId="0CE20197" w14:textId="0A4BD636" w:rsidR="0057417C" w:rsidRPr="004E366D" w:rsidRDefault="0057417C" w:rsidP="0057417C">
            <w:pPr>
              <w:pStyle w:val="Textbody"/>
              <w:spacing w:line="360" w:lineRule="auto"/>
              <w:jc w:val="both"/>
              <w:textAlignment w:val="baseline"/>
              <w:rPr>
                <w:rFonts w:ascii="Times New Roman" w:hAnsi="Times New Roman" w:cs="Times New Roman"/>
              </w:rPr>
            </w:pPr>
            <w:r w:rsidRPr="004E366D">
              <w:rPr>
                <w:rFonts w:ascii="Times New Roman" w:hAnsi="Times New Roman" w:cs="Times New Roman"/>
              </w:rPr>
              <w:t>- Получает выплаты согласно смарт-контракту;</w:t>
            </w:r>
          </w:p>
          <w:p w14:paraId="5563A80A" w14:textId="450CA699" w:rsidR="0057417C" w:rsidRPr="004E366D" w:rsidRDefault="0057417C" w:rsidP="0057417C">
            <w:pPr>
              <w:pStyle w:val="Textbody"/>
              <w:spacing w:line="360" w:lineRule="auto"/>
              <w:jc w:val="both"/>
              <w:textAlignment w:val="baseline"/>
              <w:rPr>
                <w:rFonts w:ascii="Times New Roman" w:hAnsi="Times New Roman" w:cs="Times New Roman"/>
              </w:rPr>
            </w:pPr>
            <w:r w:rsidRPr="004E366D">
              <w:rPr>
                <w:rFonts w:ascii="Times New Roman" w:hAnsi="Times New Roman" w:cs="Times New Roman"/>
              </w:rPr>
              <w:t>- Может использовать цифровой профиль как портфолио.</w:t>
            </w:r>
          </w:p>
          <w:p w14:paraId="2D93CA73" w14:textId="77777777" w:rsidR="00F4373C" w:rsidRPr="004E366D" w:rsidRDefault="00F4373C" w:rsidP="00332195">
            <w:pPr>
              <w:pStyle w:val="Textbody"/>
              <w:spacing w:after="0" w:line="360" w:lineRule="auto"/>
              <w:jc w:val="both"/>
              <w:rPr>
                <w:rFonts w:ascii="Times New Roman" w:hAnsi="Times New Roman" w:cs="Times New Roman"/>
                <w:b/>
                <w:bCs/>
                <w:color w:val="000000" w:themeColor="text1"/>
              </w:rPr>
            </w:pPr>
          </w:p>
        </w:tc>
        <w:tc>
          <w:tcPr>
            <w:tcW w:w="3115" w:type="dxa"/>
          </w:tcPr>
          <w:p w14:paraId="5F8345DC" w14:textId="6F82D5B8" w:rsidR="0057417C" w:rsidRPr="004E366D" w:rsidRDefault="0057417C" w:rsidP="0057417C">
            <w:pPr>
              <w:pStyle w:val="Textbody"/>
              <w:spacing w:line="360" w:lineRule="auto"/>
              <w:jc w:val="both"/>
              <w:textAlignment w:val="baseline"/>
              <w:rPr>
                <w:rFonts w:ascii="Times New Roman" w:hAnsi="Times New Roman" w:cs="Times New Roman"/>
              </w:rPr>
            </w:pPr>
            <w:r w:rsidRPr="004E366D">
              <w:rPr>
                <w:rFonts w:ascii="Times New Roman" w:hAnsi="Times New Roman" w:cs="Times New Roman"/>
              </w:rPr>
              <w:t>- Гарантированные и своевременные выплаты (включая роялти);</w:t>
            </w:r>
          </w:p>
          <w:p w14:paraId="2DBCC326" w14:textId="0E4D8579" w:rsidR="0057417C" w:rsidRPr="004E366D" w:rsidRDefault="0057417C" w:rsidP="0057417C">
            <w:pPr>
              <w:pStyle w:val="Textbody"/>
              <w:spacing w:line="360" w:lineRule="auto"/>
              <w:jc w:val="both"/>
              <w:textAlignment w:val="baseline"/>
              <w:rPr>
                <w:rFonts w:ascii="Times New Roman" w:hAnsi="Times New Roman" w:cs="Times New Roman"/>
              </w:rPr>
            </w:pPr>
            <w:r w:rsidRPr="004E366D">
              <w:rPr>
                <w:rFonts w:ascii="Times New Roman" w:hAnsi="Times New Roman" w:cs="Times New Roman"/>
              </w:rPr>
              <w:t>- Автоматизированная налоговая отчётность и подтверждение опыта работы.</w:t>
            </w:r>
          </w:p>
          <w:p w14:paraId="19CA767F" w14:textId="77777777" w:rsidR="00F4373C" w:rsidRPr="004E366D" w:rsidRDefault="00F4373C" w:rsidP="00332195">
            <w:pPr>
              <w:pStyle w:val="Textbody"/>
              <w:spacing w:after="0" w:line="360" w:lineRule="auto"/>
              <w:jc w:val="both"/>
              <w:rPr>
                <w:rFonts w:ascii="Times New Roman" w:hAnsi="Times New Roman" w:cs="Times New Roman"/>
                <w:b/>
                <w:bCs/>
                <w:color w:val="000000" w:themeColor="text1"/>
              </w:rPr>
            </w:pPr>
          </w:p>
        </w:tc>
      </w:tr>
      <w:tr w:rsidR="00F4373C" w:rsidRPr="004E366D" w14:paraId="1B0DAE8E" w14:textId="77777777" w:rsidTr="00F4373C">
        <w:tc>
          <w:tcPr>
            <w:tcW w:w="3115" w:type="dxa"/>
          </w:tcPr>
          <w:p w14:paraId="6EDDE991" w14:textId="11729505" w:rsidR="00F4373C" w:rsidRPr="004E366D" w:rsidRDefault="00A60A56" w:rsidP="00A60A56">
            <w:pPr>
              <w:pStyle w:val="Textbody"/>
              <w:spacing w:line="360" w:lineRule="auto"/>
              <w:jc w:val="both"/>
              <w:textAlignment w:val="baseline"/>
              <w:rPr>
                <w:rFonts w:ascii="Times New Roman" w:hAnsi="Times New Roman" w:cs="Times New Roman"/>
                <w:b/>
                <w:bCs/>
                <w:color w:val="000000" w:themeColor="text1"/>
              </w:rPr>
            </w:pPr>
            <w:r w:rsidRPr="004E366D">
              <w:rPr>
                <w:rFonts w:ascii="Times New Roman" w:hAnsi="Times New Roman" w:cs="Times New Roman"/>
                <w:i/>
                <w:iCs/>
              </w:rPr>
              <w:t>Платформы-партнёры</w:t>
            </w:r>
          </w:p>
        </w:tc>
        <w:tc>
          <w:tcPr>
            <w:tcW w:w="3115" w:type="dxa"/>
          </w:tcPr>
          <w:p w14:paraId="55042037" w14:textId="0C4D044D" w:rsidR="00A60A56" w:rsidRPr="004E366D" w:rsidRDefault="00A60A56" w:rsidP="00A60A56">
            <w:pPr>
              <w:pStyle w:val="Textbody"/>
              <w:spacing w:line="360" w:lineRule="auto"/>
              <w:jc w:val="both"/>
              <w:textAlignment w:val="baseline"/>
              <w:rPr>
                <w:rFonts w:ascii="Times New Roman" w:hAnsi="Times New Roman" w:cs="Times New Roman"/>
              </w:rPr>
            </w:pPr>
            <w:r w:rsidRPr="004E366D">
              <w:rPr>
                <w:rFonts w:ascii="Times New Roman" w:hAnsi="Times New Roman" w:cs="Times New Roman"/>
              </w:rPr>
              <w:t xml:space="preserve">- Передают данные о доходах от </w:t>
            </w:r>
            <w:r w:rsidRPr="004E366D">
              <w:rPr>
                <w:rFonts w:ascii="Times New Roman" w:hAnsi="Times New Roman" w:cs="Times New Roman"/>
              </w:rPr>
              <w:lastRenderedPageBreak/>
              <w:t>просмотров/продаж через API;</w:t>
            </w:r>
          </w:p>
          <w:p w14:paraId="52564EA5" w14:textId="69A81C23" w:rsidR="00F4373C" w:rsidRPr="004E366D" w:rsidRDefault="00A60A56" w:rsidP="00A60A56">
            <w:pPr>
              <w:pStyle w:val="Textbody"/>
              <w:spacing w:line="360" w:lineRule="auto"/>
              <w:jc w:val="both"/>
              <w:textAlignment w:val="baseline"/>
              <w:rPr>
                <w:rFonts w:ascii="Times New Roman" w:hAnsi="Times New Roman" w:cs="Times New Roman"/>
              </w:rPr>
            </w:pPr>
            <w:r w:rsidRPr="004E366D">
              <w:rPr>
                <w:rFonts w:ascii="Times New Roman" w:hAnsi="Times New Roman" w:cs="Times New Roman"/>
              </w:rPr>
              <w:t>- Обеспечивают прямую интеграцию с системой выплат.</w:t>
            </w:r>
          </w:p>
        </w:tc>
        <w:tc>
          <w:tcPr>
            <w:tcW w:w="3115" w:type="dxa"/>
          </w:tcPr>
          <w:p w14:paraId="06E755B7" w14:textId="182FE38B" w:rsidR="00A60A56" w:rsidRPr="004E366D" w:rsidRDefault="00A60A56" w:rsidP="00A60A56">
            <w:pPr>
              <w:pStyle w:val="Textbody"/>
              <w:spacing w:line="360" w:lineRule="auto"/>
              <w:jc w:val="both"/>
              <w:textAlignment w:val="baseline"/>
              <w:rPr>
                <w:rFonts w:ascii="Times New Roman" w:hAnsi="Times New Roman" w:cs="Times New Roman"/>
              </w:rPr>
            </w:pPr>
            <w:r w:rsidRPr="004E366D">
              <w:rPr>
                <w:rFonts w:ascii="Times New Roman" w:hAnsi="Times New Roman" w:cs="Times New Roman"/>
              </w:rPr>
              <w:lastRenderedPageBreak/>
              <w:t>-Снижение административной нагрузки по расчётам с авторами;</w:t>
            </w:r>
          </w:p>
          <w:p w14:paraId="5413EA3B" w14:textId="6E8118FA" w:rsidR="00F4373C" w:rsidRPr="004E366D" w:rsidRDefault="00A60A56" w:rsidP="00A60A56">
            <w:pPr>
              <w:pStyle w:val="Textbody"/>
              <w:spacing w:line="360" w:lineRule="auto"/>
              <w:jc w:val="both"/>
              <w:textAlignment w:val="baseline"/>
              <w:rPr>
                <w:rFonts w:ascii="Times New Roman" w:hAnsi="Times New Roman" w:cs="Times New Roman"/>
              </w:rPr>
            </w:pPr>
            <w:r w:rsidRPr="004E366D">
              <w:rPr>
                <w:rFonts w:ascii="Times New Roman" w:hAnsi="Times New Roman" w:cs="Times New Roman"/>
              </w:rPr>
              <w:lastRenderedPageBreak/>
              <w:t>- Соответствие требованиям Минкультуры по прозрачности;</w:t>
            </w:r>
          </w:p>
        </w:tc>
      </w:tr>
      <w:tr w:rsidR="00F4373C" w:rsidRPr="004E366D" w14:paraId="33D59458" w14:textId="77777777" w:rsidTr="00F4373C">
        <w:tc>
          <w:tcPr>
            <w:tcW w:w="3115" w:type="dxa"/>
          </w:tcPr>
          <w:p w14:paraId="76EE3E3F" w14:textId="30C20688" w:rsidR="00F4373C" w:rsidRPr="004E366D" w:rsidRDefault="00A60A56" w:rsidP="00332195">
            <w:pPr>
              <w:pStyle w:val="Textbody"/>
              <w:spacing w:after="0" w:line="360" w:lineRule="auto"/>
              <w:jc w:val="both"/>
              <w:rPr>
                <w:rFonts w:ascii="Times New Roman" w:hAnsi="Times New Roman" w:cs="Times New Roman"/>
                <w:color w:val="000000" w:themeColor="text1"/>
              </w:rPr>
            </w:pPr>
            <w:r w:rsidRPr="004E366D">
              <w:rPr>
                <w:rFonts w:ascii="Times New Roman" w:hAnsi="Times New Roman" w:cs="Times New Roman"/>
                <w:color w:val="000000" w:themeColor="text1"/>
              </w:rPr>
              <w:lastRenderedPageBreak/>
              <w:t>Банки</w:t>
            </w:r>
          </w:p>
        </w:tc>
        <w:tc>
          <w:tcPr>
            <w:tcW w:w="3115" w:type="dxa"/>
          </w:tcPr>
          <w:p w14:paraId="7E4C2B8D" w14:textId="62D26889" w:rsidR="00A60A56" w:rsidRPr="004E366D" w:rsidRDefault="00A60A56" w:rsidP="00A60A56">
            <w:pPr>
              <w:pStyle w:val="Textbody"/>
              <w:spacing w:line="360" w:lineRule="auto"/>
              <w:jc w:val="both"/>
              <w:textAlignment w:val="baseline"/>
              <w:rPr>
                <w:rFonts w:ascii="Times New Roman" w:hAnsi="Times New Roman" w:cs="Times New Roman"/>
              </w:rPr>
            </w:pPr>
            <w:r w:rsidRPr="004E366D">
              <w:rPr>
                <w:rFonts w:ascii="Times New Roman" w:hAnsi="Times New Roman" w:cs="Times New Roman"/>
              </w:rPr>
              <w:t>- Обеспечивают зачисление средств на счета участников;</w:t>
            </w:r>
          </w:p>
          <w:p w14:paraId="4B2FB449" w14:textId="72D69E1F" w:rsidR="00A60A56" w:rsidRPr="004E366D" w:rsidRDefault="00A60A56" w:rsidP="00A60A56">
            <w:pPr>
              <w:pStyle w:val="Textbody"/>
              <w:spacing w:line="360" w:lineRule="auto"/>
              <w:jc w:val="both"/>
              <w:textAlignment w:val="baseline"/>
              <w:rPr>
                <w:rFonts w:ascii="Times New Roman" w:hAnsi="Times New Roman" w:cs="Times New Roman"/>
              </w:rPr>
            </w:pPr>
            <w:r w:rsidRPr="004E366D">
              <w:rPr>
                <w:rFonts w:ascii="Times New Roman" w:hAnsi="Times New Roman" w:cs="Times New Roman"/>
              </w:rPr>
              <w:t>- Интегрируются с платформой для автоматических переводов;</w:t>
            </w:r>
          </w:p>
          <w:p w14:paraId="2CD6EDB9" w14:textId="00243C4D" w:rsidR="00F4373C" w:rsidRPr="004E366D" w:rsidRDefault="00A60A56" w:rsidP="00A60A56">
            <w:pPr>
              <w:pStyle w:val="Textbody"/>
              <w:spacing w:after="0" w:line="360" w:lineRule="auto"/>
              <w:jc w:val="both"/>
              <w:rPr>
                <w:rFonts w:ascii="Times New Roman" w:hAnsi="Times New Roman" w:cs="Times New Roman"/>
                <w:b/>
                <w:bCs/>
                <w:color w:val="000000" w:themeColor="text1"/>
              </w:rPr>
            </w:pPr>
            <w:r w:rsidRPr="004E366D">
              <w:rPr>
                <w:rFonts w:ascii="Times New Roman" w:hAnsi="Times New Roman" w:cs="Times New Roman"/>
              </w:rPr>
              <w:t>Предоставляют данные для налоговой отчётности</w:t>
            </w:r>
          </w:p>
        </w:tc>
        <w:tc>
          <w:tcPr>
            <w:tcW w:w="3115" w:type="dxa"/>
          </w:tcPr>
          <w:p w14:paraId="4C6AAF58" w14:textId="77777777" w:rsidR="00F4373C" w:rsidRPr="004E366D" w:rsidRDefault="00F4373C" w:rsidP="00332195">
            <w:pPr>
              <w:pStyle w:val="Textbody"/>
              <w:spacing w:after="0" w:line="360" w:lineRule="auto"/>
              <w:jc w:val="both"/>
              <w:rPr>
                <w:rFonts w:ascii="Times New Roman" w:hAnsi="Times New Roman" w:cs="Times New Roman"/>
                <w:b/>
                <w:bCs/>
                <w:color w:val="000000" w:themeColor="text1"/>
              </w:rPr>
            </w:pPr>
          </w:p>
        </w:tc>
      </w:tr>
    </w:tbl>
    <w:p w14:paraId="05B23809" w14:textId="0FFEAE97" w:rsidR="00102580" w:rsidRPr="00102580" w:rsidRDefault="00102580" w:rsidP="00102580">
      <w:pPr>
        <w:pStyle w:val="1"/>
        <w:numPr>
          <w:ilvl w:val="0"/>
          <w:numId w:val="6"/>
        </w:numPr>
        <w:rPr>
          <w:rFonts w:ascii="Times New Roman" w:hAnsi="Times New Roman" w:cs="Times New Roman"/>
          <w:b/>
          <w:bCs/>
          <w:color w:val="000000" w:themeColor="text1"/>
          <w:sz w:val="24"/>
          <w:szCs w:val="24"/>
        </w:rPr>
      </w:pPr>
      <w:r w:rsidRPr="004E366D">
        <w:rPr>
          <w:rFonts w:ascii="Times New Roman" w:hAnsi="Times New Roman" w:cs="Times New Roman"/>
          <w:b/>
          <w:bCs/>
          <w:color w:val="000000" w:themeColor="text1"/>
          <w:sz w:val="24"/>
          <w:szCs w:val="24"/>
        </w:rPr>
        <w:t>Процессы в сервисе и их описание</w:t>
      </w:r>
    </w:p>
    <w:p w14:paraId="3527AD9A" w14:textId="0CBE904B" w:rsidR="002564D3" w:rsidRPr="004E366D" w:rsidRDefault="002564D3" w:rsidP="00102580">
      <w:pPr>
        <w:pStyle w:val="1"/>
        <w:ind w:left="709"/>
        <w:rPr>
          <w:rFonts w:ascii="Times New Roman" w:hAnsi="Times New Roman" w:cs="Times New Roman"/>
          <w:b/>
          <w:bCs/>
          <w:color w:val="000000" w:themeColor="text1"/>
          <w:sz w:val="24"/>
          <w:szCs w:val="24"/>
          <w:lang w:val="en-US"/>
        </w:rPr>
      </w:pPr>
      <w:r w:rsidRPr="004E366D">
        <w:rPr>
          <w:rFonts w:ascii="Times New Roman" w:hAnsi="Times New Roman" w:cs="Times New Roman"/>
          <w:b/>
          <w:bCs/>
          <w:color w:val="000000" w:themeColor="text1"/>
          <w:sz w:val="24"/>
          <w:szCs w:val="24"/>
          <w:lang w:val="en-US"/>
        </w:rPr>
        <w:t>AS IS</w:t>
      </w:r>
    </w:p>
    <w:p w14:paraId="10269D79" w14:textId="55703D94" w:rsidR="002564D3" w:rsidRPr="004E366D" w:rsidRDefault="002564D3" w:rsidP="002564D3">
      <w:pPr>
        <w:rPr>
          <w:rFonts w:ascii="Times New Roman" w:hAnsi="Times New Roman" w:cs="Times New Roman"/>
        </w:rPr>
      </w:pPr>
      <w:r w:rsidRPr="004E366D">
        <w:rPr>
          <w:rFonts w:ascii="Times New Roman" w:hAnsi="Times New Roman" w:cs="Times New Roman"/>
        </w:rPr>
        <w:t>Распределение прибыли между участниками творческого процесса — это не математическая формула, а сложный, динамичный и часто несправедливый переговорный процесс, который невозможно адекватно отобразить в статичной схеме. Любая попытка создать такую схему будет грубым упрощением, потому что она не сможет передать главного: баланса сил и ценности, который уникален для каждого проекта.</w:t>
      </w:r>
    </w:p>
    <w:p w14:paraId="3473E819" w14:textId="77777777" w:rsidR="002564D3" w:rsidRPr="004E366D" w:rsidRDefault="002564D3" w:rsidP="002564D3">
      <w:pPr>
        <w:rPr>
          <w:rFonts w:ascii="Times New Roman" w:hAnsi="Times New Roman" w:cs="Times New Roman"/>
        </w:rPr>
      </w:pPr>
    </w:p>
    <w:p w14:paraId="5D9BE950" w14:textId="23072E55" w:rsidR="002564D3" w:rsidRPr="004E366D" w:rsidRDefault="002564D3" w:rsidP="002564D3">
      <w:pPr>
        <w:rPr>
          <w:rFonts w:ascii="Times New Roman" w:hAnsi="Times New Roman" w:cs="Times New Roman"/>
        </w:rPr>
      </w:pPr>
      <w:r w:rsidRPr="004E366D">
        <w:rPr>
          <w:rFonts w:ascii="Times New Roman" w:hAnsi="Times New Roman" w:cs="Times New Roman"/>
        </w:rPr>
        <w:t xml:space="preserve">Основная причина этой невозможности кроется в фундаментальном законе творческой индустрии: деньги следуют за риском и властью. Продюсер или инвестор, который финансирует проект, изначально занимает позицию максимальной власти. Он несёт главный финансовый риск — возможность потерять все вложенные средства. Именно поэтому львиная доля прибыли, особенно после окупаемости, стекается к нему. </w:t>
      </w:r>
    </w:p>
    <w:p w14:paraId="415280EC" w14:textId="77777777" w:rsidR="002564D3" w:rsidRPr="004E366D" w:rsidRDefault="002564D3" w:rsidP="002564D3">
      <w:pPr>
        <w:rPr>
          <w:rFonts w:ascii="Times New Roman" w:hAnsi="Times New Roman" w:cs="Times New Roman"/>
        </w:rPr>
      </w:pPr>
    </w:p>
    <w:p w14:paraId="1528B5EE" w14:textId="77777777" w:rsidR="002564D3" w:rsidRPr="004E366D" w:rsidRDefault="002564D3" w:rsidP="002564D3">
      <w:pPr>
        <w:rPr>
          <w:rFonts w:ascii="Times New Roman" w:hAnsi="Times New Roman" w:cs="Times New Roman"/>
        </w:rPr>
      </w:pPr>
      <w:r w:rsidRPr="004E366D">
        <w:rPr>
          <w:rFonts w:ascii="Times New Roman" w:hAnsi="Times New Roman" w:cs="Times New Roman"/>
        </w:rPr>
        <w:t>На другом полюсе находится индивидуальная «ценность» и «переговорная сила» каждого творца. Схема не сможет объяснить, почему один актёр получает фиксированную ставку, а другой — многомиллионный гонорар плюс 20% от кассовых сборов. Всё решает «звёздность», бренд и способность привлечь аудиторию. Точно так же знаменитый режиссёр или автор бестселлера может диктовать свои условия, в то время как гениальный, но неизвестный звукорежиссёр или художник-постановщик вынужден довольствоваться скромным фиксированным гонораром. Их вклад объективно важен для качества продукта, но их переговорная сила несопоставима.</w:t>
      </w:r>
    </w:p>
    <w:p w14:paraId="55D816EB" w14:textId="77777777" w:rsidR="002564D3" w:rsidRPr="004E366D" w:rsidRDefault="002564D3" w:rsidP="002564D3">
      <w:pPr>
        <w:rPr>
          <w:rFonts w:ascii="Times New Roman" w:hAnsi="Times New Roman" w:cs="Times New Roman"/>
        </w:rPr>
      </w:pPr>
    </w:p>
    <w:p w14:paraId="5DF41CB2" w14:textId="485A537F" w:rsidR="002564D3" w:rsidRPr="004E366D" w:rsidRDefault="002564D3" w:rsidP="002564D3">
      <w:pPr>
        <w:rPr>
          <w:rFonts w:ascii="Times New Roman" w:hAnsi="Times New Roman" w:cs="Times New Roman"/>
        </w:rPr>
      </w:pPr>
      <w:r w:rsidRPr="004E366D">
        <w:rPr>
          <w:rFonts w:ascii="Times New Roman" w:hAnsi="Times New Roman" w:cs="Times New Roman"/>
        </w:rPr>
        <w:t xml:space="preserve">Наконец, сама природа вознаграждения слишком разнообразна для схемы. Упрощённое деление на «гонорар» и «процент от прибыли» не отражает реальной сложности. Автор сценария или композитор могут получать мизер от прибыли фильма, но зато годами получать роялти от авторских обществ за каждую трансляцию по телевидению или радио. </w:t>
      </w:r>
      <w:r w:rsidRPr="004E366D">
        <w:rPr>
          <w:rFonts w:ascii="Times New Roman" w:hAnsi="Times New Roman" w:cs="Times New Roman"/>
        </w:rPr>
        <w:lastRenderedPageBreak/>
        <w:t xml:space="preserve">Музыкант может почти ничего не зарабатывать со стриминга, но сорвать джекпот на гастролях. </w:t>
      </w:r>
    </w:p>
    <w:p w14:paraId="6AB0C8E1" w14:textId="6CB13B7F" w:rsidR="002564D3" w:rsidRPr="004E366D" w:rsidRDefault="002564D3" w:rsidP="002564D3">
      <w:pPr>
        <w:rPr>
          <w:rFonts w:ascii="Times New Roman" w:hAnsi="Times New Roman" w:cs="Times New Roman"/>
        </w:rPr>
      </w:pPr>
      <w:r w:rsidRPr="004E366D">
        <w:rPr>
          <w:rFonts w:ascii="Times New Roman" w:hAnsi="Times New Roman" w:cs="Times New Roman"/>
        </w:rPr>
        <w:t xml:space="preserve">Любая схема распределения прибыли будет ложью, потому что она создаёт иллюзию порядка и справедливости там, где на самом деле царят динамичные, неравные и зачастую непрозрачные переговоры. </w:t>
      </w:r>
    </w:p>
    <w:p w14:paraId="583CBF74" w14:textId="45464DE9" w:rsidR="00867A66" w:rsidRPr="004E366D" w:rsidRDefault="00867A66" w:rsidP="00102580">
      <w:pPr>
        <w:pStyle w:val="1"/>
        <w:numPr>
          <w:ilvl w:val="0"/>
          <w:numId w:val="6"/>
        </w:numPr>
        <w:rPr>
          <w:rFonts w:ascii="Times New Roman" w:hAnsi="Times New Roman" w:cs="Times New Roman"/>
          <w:b/>
          <w:bCs/>
          <w:color w:val="000000" w:themeColor="text1"/>
          <w:sz w:val="24"/>
          <w:szCs w:val="24"/>
        </w:rPr>
      </w:pPr>
      <w:r w:rsidRPr="004E366D">
        <w:rPr>
          <w:rFonts w:ascii="Times New Roman" w:hAnsi="Times New Roman" w:cs="Times New Roman"/>
          <w:b/>
          <w:bCs/>
          <w:color w:val="000000" w:themeColor="text1"/>
          <w:sz w:val="24"/>
          <w:szCs w:val="24"/>
        </w:rPr>
        <w:t>Процессы в сервисе и их описание</w:t>
      </w:r>
    </w:p>
    <w:p w14:paraId="606A779E" w14:textId="77777777" w:rsidR="00701FC6" w:rsidRPr="004E366D" w:rsidRDefault="00701FC6" w:rsidP="00777625">
      <w:pPr>
        <w:pStyle w:val="Textbody"/>
        <w:spacing w:line="360" w:lineRule="auto"/>
        <w:ind w:firstLine="709"/>
        <w:jc w:val="both"/>
        <w:textAlignment w:val="baseline"/>
        <w:rPr>
          <w:rFonts w:ascii="Times New Roman" w:hAnsi="Times New Roman" w:cs="Times New Roman"/>
        </w:rPr>
      </w:pPr>
      <w:r w:rsidRPr="004E366D">
        <w:rPr>
          <w:rFonts w:ascii="Times New Roman" w:hAnsi="Times New Roman" w:cs="Times New Roman"/>
          <w:noProof/>
        </w:rPr>
        <w:drawing>
          <wp:inline distT="0" distB="0" distL="0" distR="0" wp14:anchorId="3D693B77" wp14:editId="091B0F03">
            <wp:extent cx="6120130" cy="3705860"/>
            <wp:effectExtent l="0" t="0" r="0" b="889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3705860"/>
                    </a:xfrm>
                    <a:prstGeom prst="rect">
                      <a:avLst/>
                    </a:prstGeom>
                  </pic:spPr>
                </pic:pic>
              </a:graphicData>
            </a:graphic>
          </wp:inline>
        </w:drawing>
      </w:r>
    </w:p>
    <w:p w14:paraId="6F7BE2AE" w14:textId="77777777" w:rsidR="00701FC6" w:rsidRPr="004E366D" w:rsidRDefault="00701FC6" w:rsidP="00777625">
      <w:pPr>
        <w:pStyle w:val="Textbody"/>
        <w:spacing w:after="0" w:line="360" w:lineRule="auto"/>
        <w:ind w:firstLine="709"/>
        <w:jc w:val="both"/>
        <w:rPr>
          <w:rFonts w:ascii="Times New Roman" w:hAnsi="Times New Roman" w:cs="Times New Roman"/>
        </w:rPr>
      </w:pPr>
    </w:p>
    <w:p w14:paraId="7EB417D5" w14:textId="77777777" w:rsidR="00701FC6" w:rsidRPr="004E366D" w:rsidRDefault="00701FC6" w:rsidP="00777625">
      <w:pPr>
        <w:pStyle w:val="Textbody"/>
        <w:spacing w:after="0" w:line="360" w:lineRule="auto"/>
        <w:ind w:firstLine="709"/>
        <w:jc w:val="both"/>
        <w:rPr>
          <w:rFonts w:ascii="Times New Roman" w:hAnsi="Times New Roman" w:cs="Times New Roman"/>
        </w:rPr>
      </w:pPr>
    </w:p>
    <w:p w14:paraId="5E033280" w14:textId="77777777" w:rsidR="00701FC6" w:rsidRPr="004E366D" w:rsidRDefault="00701FC6" w:rsidP="00777625">
      <w:pPr>
        <w:pStyle w:val="Textbody"/>
        <w:spacing w:after="0" w:line="360" w:lineRule="auto"/>
        <w:ind w:firstLine="709"/>
        <w:jc w:val="both"/>
        <w:rPr>
          <w:rFonts w:ascii="Times New Roman" w:hAnsi="Times New Roman" w:cs="Times New Roman"/>
        </w:rPr>
      </w:pPr>
    </w:p>
    <w:p w14:paraId="3BB53689" w14:textId="73E7665E" w:rsidR="00701FC6" w:rsidRPr="004E366D" w:rsidRDefault="00550409" w:rsidP="00550409">
      <w:pPr>
        <w:pStyle w:val="Textbody"/>
        <w:spacing w:line="360" w:lineRule="auto"/>
        <w:ind w:left="1418"/>
        <w:jc w:val="both"/>
        <w:textAlignment w:val="baseline"/>
        <w:rPr>
          <w:rFonts w:ascii="Times New Roman" w:hAnsi="Times New Roman" w:cs="Times New Roman"/>
          <w:b/>
          <w:bCs/>
        </w:rPr>
      </w:pPr>
      <w:r w:rsidRPr="004E366D">
        <w:rPr>
          <w:rFonts w:ascii="Times New Roman" w:hAnsi="Times New Roman" w:cs="Times New Roman"/>
        </w:rPr>
        <w:t>1.</w:t>
      </w:r>
      <w:r w:rsidR="00701FC6" w:rsidRPr="004E366D">
        <w:rPr>
          <w:rFonts w:ascii="Times New Roman" w:hAnsi="Times New Roman" w:cs="Times New Roman"/>
        </w:rPr>
        <w:t xml:space="preserve"> Пользователь → Культурный Контракт</w:t>
      </w:r>
    </w:p>
    <w:p w14:paraId="31F9FE09" w14:textId="77777777" w:rsidR="00701FC6" w:rsidRPr="004E366D" w:rsidRDefault="00701FC6" w:rsidP="00777625">
      <w:pPr>
        <w:pStyle w:val="Textbody"/>
        <w:spacing w:line="360" w:lineRule="auto"/>
        <w:ind w:left="720" w:firstLine="709"/>
        <w:jc w:val="both"/>
        <w:textAlignment w:val="baseline"/>
        <w:rPr>
          <w:rFonts w:ascii="Times New Roman" w:hAnsi="Times New Roman" w:cs="Times New Roman"/>
        </w:rPr>
      </w:pPr>
      <w:r w:rsidRPr="004E366D">
        <w:rPr>
          <w:rFonts w:ascii="Times New Roman" w:hAnsi="Times New Roman" w:cs="Times New Roman"/>
        </w:rPr>
        <w:t>Кто: Пользователь (режиссёр, продюсер, художественный руководитель).</w:t>
      </w:r>
      <w:r w:rsidRPr="004E366D">
        <w:rPr>
          <w:rFonts w:ascii="Times New Roman" w:hAnsi="Times New Roman" w:cs="Times New Roman"/>
        </w:rPr>
        <w:br/>
        <w:t>Зачем: Чтобы создать проект и зафиксировать доли участников, условия выплат и сроки.</w:t>
      </w:r>
      <w:r w:rsidRPr="004E366D">
        <w:rPr>
          <w:rFonts w:ascii="Times New Roman" w:hAnsi="Times New Roman" w:cs="Times New Roman"/>
        </w:rPr>
        <w:br/>
        <w:t xml:space="preserve">Результат: Формирования данных </w:t>
      </w:r>
      <w:proofErr w:type="gramStart"/>
      <w:r w:rsidRPr="004E366D">
        <w:rPr>
          <w:rFonts w:ascii="Times New Roman" w:hAnsi="Times New Roman" w:cs="Times New Roman"/>
        </w:rPr>
        <w:t>для  смарт</w:t>
      </w:r>
      <w:proofErr w:type="gramEnd"/>
      <w:r w:rsidRPr="004E366D">
        <w:rPr>
          <w:rFonts w:ascii="Times New Roman" w:hAnsi="Times New Roman" w:cs="Times New Roman"/>
        </w:rPr>
        <w:t>-контракт с юридической силой, включающий всех участников и их доли.</w:t>
      </w:r>
    </w:p>
    <w:p w14:paraId="5E93780F" w14:textId="485D195D" w:rsidR="00701FC6" w:rsidRPr="004E366D" w:rsidRDefault="00550409" w:rsidP="00777625">
      <w:pPr>
        <w:pStyle w:val="Textbody"/>
        <w:spacing w:line="360" w:lineRule="auto"/>
        <w:ind w:firstLine="709"/>
        <w:jc w:val="both"/>
        <w:textAlignment w:val="baseline"/>
        <w:rPr>
          <w:rFonts w:ascii="Times New Roman" w:hAnsi="Times New Roman" w:cs="Times New Roman"/>
          <w:b/>
          <w:bCs/>
        </w:rPr>
      </w:pPr>
      <w:r w:rsidRPr="004E366D">
        <w:rPr>
          <w:rFonts w:ascii="Times New Roman" w:hAnsi="Times New Roman" w:cs="Times New Roman"/>
        </w:rPr>
        <w:t xml:space="preserve">2. </w:t>
      </w:r>
      <w:r w:rsidR="00701FC6" w:rsidRPr="004E366D">
        <w:rPr>
          <w:rFonts w:ascii="Times New Roman" w:hAnsi="Times New Roman" w:cs="Times New Roman"/>
        </w:rPr>
        <w:t xml:space="preserve"> Культурный Контракт → ОИС</w:t>
      </w:r>
    </w:p>
    <w:p w14:paraId="7AF68FDA" w14:textId="77777777" w:rsidR="00EC02ED" w:rsidRPr="004E366D" w:rsidRDefault="00701FC6" w:rsidP="00777625">
      <w:pPr>
        <w:pStyle w:val="Textbody"/>
        <w:spacing w:line="360" w:lineRule="auto"/>
        <w:ind w:left="720" w:firstLine="709"/>
        <w:jc w:val="both"/>
        <w:rPr>
          <w:rFonts w:ascii="Times New Roman" w:hAnsi="Times New Roman" w:cs="Times New Roman"/>
        </w:rPr>
      </w:pPr>
      <w:r w:rsidRPr="004E366D">
        <w:rPr>
          <w:rFonts w:ascii="Times New Roman" w:hAnsi="Times New Roman" w:cs="Times New Roman"/>
        </w:rPr>
        <w:t>Кто: Платформа «Культурный Контракт».</w:t>
      </w:r>
      <w:r w:rsidRPr="004E366D">
        <w:rPr>
          <w:rFonts w:ascii="Times New Roman" w:hAnsi="Times New Roman" w:cs="Times New Roman"/>
        </w:rPr>
        <w:br/>
        <w:t xml:space="preserve">Зачем: Предоставить данные оператору информационным </w:t>
      </w:r>
      <w:proofErr w:type="gramStart"/>
      <w:r w:rsidRPr="004E366D">
        <w:rPr>
          <w:rFonts w:ascii="Times New Roman" w:hAnsi="Times New Roman" w:cs="Times New Roman"/>
        </w:rPr>
        <w:t>систем  (</w:t>
      </w:r>
      <w:proofErr w:type="gramEnd"/>
      <w:r w:rsidRPr="004E366D">
        <w:rPr>
          <w:rFonts w:ascii="Times New Roman" w:hAnsi="Times New Roman" w:cs="Times New Roman"/>
        </w:rPr>
        <w:t>ОИС) для легитимизации смарт-контракта и формирования дерева участия — цифровой модели, где каждому участнику присваиваются:</w:t>
      </w:r>
      <w:r w:rsidRPr="004E366D">
        <w:rPr>
          <w:rFonts w:ascii="Times New Roman" w:hAnsi="Times New Roman" w:cs="Times New Roman"/>
        </w:rPr>
        <w:br/>
      </w:r>
      <w:r w:rsidRPr="004E366D">
        <w:rPr>
          <w:rFonts w:ascii="Times New Roman" w:hAnsi="Times New Roman" w:cs="Times New Roman"/>
        </w:rPr>
        <w:lastRenderedPageBreak/>
        <w:t>— доля в проекте (например, 10%, 5%, 2%),</w:t>
      </w:r>
      <w:r w:rsidRPr="004E366D">
        <w:rPr>
          <w:rFonts w:ascii="Times New Roman" w:hAnsi="Times New Roman" w:cs="Times New Roman"/>
        </w:rPr>
        <w:br/>
        <w:t>— условия выплаты (одноразово, ежемесячно, роялти),</w:t>
      </w:r>
      <w:r w:rsidRPr="004E366D">
        <w:rPr>
          <w:rFonts w:ascii="Times New Roman" w:hAnsi="Times New Roman" w:cs="Times New Roman"/>
        </w:rPr>
        <w:br/>
        <w:t>— сроки начисления.</w:t>
      </w:r>
    </w:p>
    <w:p w14:paraId="5A71BAA7" w14:textId="2AACEF1E" w:rsidR="00701FC6" w:rsidRPr="004E366D" w:rsidRDefault="00EC02ED" w:rsidP="00EC02ED">
      <w:pPr>
        <w:pStyle w:val="Textbody"/>
        <w:spacing w:line="360" w:lineRule="auto"/>
        <w:ind w:left="720"/>
        <w:jc w:val="both"/>
        <w:rPr>
          <w:rFonts w:ascii="Times New Roman" w:hAnsi="Times New Roman" w:cs="Times New Roman"/>
        </w:rPr>
      </w:pPr>
      <w:r w:rsidRPr="004E366D">
        <w:rPr>
          <w:rFonts w:ascii="Times New Roman" w:hAnsi="Times New Roman" w:cs="Times New Roman"/>
        </w:rPr>
        <w:t>На этом этапе также происходит верификация авторства: ручное подтверждение участниками. Каждый член творческой команды (сценарист, артист, звукорежиссёр и др.) подтверждает своё участие в проекте на платформе. Это не происходит автоматически — требуется согласие всех сторон. Тут же у каждого участника формируется персональный цифровой профиль, в котором фиксируются: его роль в проекте, размер доли, условия и сроки выплат.</w:t>
      </w:r>
      <w:r w:rsidR="00701FC6" w:rsidRPr="004E366D">
        <w:rPr>
          <w:rFonts w:ascii="Times New Roman" w:hAnsi="Times New Roman" w:cs="Times New Roman"/>
        </w:rPr>
        <w:br/>
        <w:t>Результат: Данные о составе команды и условиях вознаграждения фиксируются в государственных информационных системах, что обеспечивает юридическую силу контракта, прозрачность грантового финансирования и упрощает налоговый учёт для всех участников.</w:t>
      </w:r>
    </w:p>
    <w:p w14:paraId="58128563" w14:textId="72C52CDB" w:rsidR="00701FC6" w:rsidRPr="004E366D" w:rsidRDefault="00701FC6" w:rsidP="00777625">
      <w:pPr>
        <w:pStyle w:val="Textbody"/>
        <w:spacing w:line="360" w:lineRule="auto"/>
        <w:ind w:firstLine="709"/>
        <w:jc w:val="both"/>
        <w:textAlignment w:val="baseline"/>
        <w:rPr>
          <w:rFonts w:ascii="Times New Roman" w:hAnsi="Times New Roman" w:cs="Times New Roman"/>
          <w:b/>
          <w:bCs/>
        </w:rPr>
      </w:pPr>
      <w:r w:rsidRPr="004E366D">
        <w:rPr>
          <w:rFonts w:ascii="Times New Roman" w:hAnsi="Times New Roman" w:cs="Times New Roman"/>
        </w:rPr>
        <w:t>3.1, 3.2, 3.3</w:t>
      </w:r>
      <w:r w:rsidR="00AE0796" w:rsidRPr="004E366D">
        <w:rPr>
          <w:rFonts w:ascii="Times New Roman" w:hAnsi="Times New Roman" w:cs="Times New Roman"/>
        </w:rPr>
        <w:t>.</w:t>
      </w:r>
      <w:r w:rsidRPr="004E366D">
        <w:rPr>
          <w:rFonts w:ascii="Times New Roman" w:hAnsi="Times New Roman" w:cs="Times New Roman"/>
        </w:rPr>
        <w:t xml:space="preserve"> Платформы-партнёры → Культурный Контракт</w:t>
      </w:r>
    </w:p>
    <w:p w14:paraId="5994164F" w14:textId="77777777" w:rsidR="00701FC6" w:rsidRPr="004E366D" w:rsidRDefault="00701FC6" w:rsidP="00777625">
      <w:pPr>
        <w:pStyle w:val="Textbody"/>
        <w:spacing w:line="360" w:lineRule="auto"/>
        <w:ind w:left="720" w:firstLine="709"/>
        <w:jc w:val="both"/>
        <w:rPr>
          <w:rFonts w:ascii="Times New Roman" w:hAnsi="Times New Roman" w:cs="Times New Roman"/>
        </w:rPr>
      </w:pPr>
      <w:r w:rsidRPr="004E366D">
        <w:rPr>
          <w:rFonts w:ascii="Times New Roman" w:hAnsi="Times New Roman" w:cs="Times New Roman"/>
        </w:rPr>
        <w:t xml:space="preserve">Кто: Платформы-партнёры (IVI, </w:t>
      </w:r>
      <w:proofErr w:type="spellStart"/>
      <w:r w:rsidRPr="004E366D">
        <w:rPr>
          <w:rFonts w:ascii="Times New Roman" w:hAnsi="Times New Roman" w:cs="Times New Roman"/>
        </w:rPr>
        <w:t>Кинопоиск</w:t>
      </w:r>
      <w:proofErr w:type="spellEnd"/>
      <w:r w:rsidRPr="004E366D">
        <w:rPr>
          <w:rFonts w:ascii="Times New Roman" w:hAnsi="Times New Roman" w:cs="Times New Roman"/>
        </w:rPr>
        <w:t xml:space="preserve">, Мир </w:t>
      </w:r>
      <w:proofErr w:type="gramStart"/>
      <w:r w:rsidRPr="004E366D">
        <w:rPr>
          <w:rFonts w:ascii="Times New Roman" w:hAnsi="Times New Roman" w:cs="Times New Roman"/>
        </w:rPr>
        <w:t>Кино-театр</w:t>
      </w:r>
      <w:proofErr w:type="gramEnd"/>
      <w:r w:rsidRPr="004E366D">
        <w:rPr>
          <w:rFonts w:ascii="Times New Roman" w:hAnsi="Times New Roman" w:cs="Times New Roman"/>
        </w:rPr>
        <w:t>).</w:t>
      </w:r>
      <w:r w:rsidRPr="004E366D">
        <w:rPr>
          <w:rFonts w:ascii="Times New Roman" w:hAnsi="Times New Roman" w:cs="Times New Roman"/>
        </w:rPr>
        <w:br/>
        <w:t>Зачем: Передать данные о поступлении доходов от просмотров, продаж или лицензий.</w:t>
      </w:r>
      <w:r w:rsidRPr="004E366D">
        <w:rPr>
          <w:rFonts w:ascii="Times New Roman" w:hAnsi="Times New Roman" w:cs="Times New Roman"/>
        </w:rPr>
        <w:br/>
        <w:t>Результат: Смарт-контракт получает актуальные данные о доходах и запускает распределение роялти участникам.</w:t>
      </w:r>
    </w:p>
    <w:p w14:paraId="2128AB65" w14:textId="2A7ABDFB" w:rsidR="00701FC6" w:rsidRPr="004E366D" w:rsidRDefault="00AE0796" w:rsidP="00777625">
      <w:pPr>
        <w:pStyle w:val="Textbody"/>
        <w:spacing w:line="360" w:lineRule="auto"/>
        <w:ind w:firstLine="709"/>
        <w:jc w:val="both"/>
        <w:textAlignment w:val="baseline"/>
        <w:rPr>
          <w:rFonts w:ascii="Times New Roman" w:hAnsi="Times New Roman" w:cs="Times New Roman"/>
          <w:b/>
          <w:bCs/>
        </w:rPr>
      </w:pPr>
      <w:r w:rsidRPr="004E366D">
        <w:rPr>
          <w:rFonts w:ascii="Times New Roman" w:hAnsi="Times New Roman" w:cs="Times New Roman"/>
        </w:rPr>
        <w:t xml:space="preserve">4. </w:t>
      </w:r>
      <w:r w:rsidR="00701FC6" w:rsidRPr="004E366D">
        <w:rPr>
          <w:rFonts w:ascii="Times New Roman" w:hAnsi="Times New Roman" w:cs="Times New Roman"/>
        </w:rPr>
        <w:t xml:space="preserve"> Культурный Контракт → ОИС</w:t>
      </w:r>
    </w:p>
    <w:p w14:paraId="3043FB3D" w14:textId="77777777" w:rsidR="00701FC6" w:rsidRPr="004E366D" w:rsidRDefault="00701FC6" w:rsidP="00777625">
      <w:pPr>
        <w:pStyle w:val="Textbody"/>
        <w:tabs>
          <w:tab w:val="left" w:pos="-709"/>
        </w:tabs>
        <w:spacing w:after="0" w:line="360" w:lineRule="auto"/>
        <w:ind w:left="709" w:firstLine="709"/>
        <w:jc w:val="both"/>
        <w:rPr>
          <w:rFonts w:ascii="Times New Roman" w:hAnsi="Times New Roman" w:cs="Times New Roman"/>
        </w:rPr>
      </w:pPr>
      <w:r w:rsidRPr="004E366D">
        <w:rPr>
          <w:rFonts w:ascii="Times New Roman" w:hAnsi="Times New Roman" w:cs="Times New Roman"/>
        </w:rPr>
        <w:t>Кто: Платформа «Культурный Контракт».</w:t>
      </w:r>
      <w:r w:rsidRPr="004E366D">
        <w:rPr>
          <w:rFonts w:ascii="Times New Roman" w:hAnsi="Times New Roman" w:cs="Times New Roman"/>
        </w:rPr>
        <w:br/>
        <w:t xml:space="preserve">Зачем: Смарт-контракт </w:t>
      </w:r>
      <w:r w:rsidRPr="004E366D">
        <w:rPr>
          <w:rStyle w:val="a6"/>
          <w:rFonts w:ascii="Times New Roman" w:hAnsi="Times New Roman" w:cs="Times New Roman"/>
          <w:b w:val="0"/>
          <w:bCs w:val="0"/>
        </w:rPr>
        <w:t>автоматически распределяет средства</w:t>
      </w:r>
      <w:r w:rsidRPr="004E366D">
        <w:rPr>
          <w:rFonts w:ascii="Times New Roman" w:hAnsi="Times New Roman" w:cs="Times New Roman"/>
        </w:rPr>
        <w:t xml:space="preserve"> согласно заранее утверждённому плану расходов.</w:t>
      </w:r>
    </w:p>
    <w:p w14:paraId="3B0A19D1" w14:textId="77777777" w:rsidR="00701FC6" w:rsidRPr="004E366D" w:rsidRDefault="00701FC6" w:rsidP="00777625">
      <w:pPr>
        <w:pStyle w:val="Textbody"/>
        <w:spacing w:line="360" w:lineRule="auto"/>
        <w:ind w:left="720" w:firstLine="709"/>
        <w:jc w:val="both"/>
        <w:textAlignment w:val="baseline"/>
        <w:rPr>
          <w:rFonts w:ascii="Times New Roman" w:hAnsi="Times New Roman" w:cs="Times New Roman"/>
        </w:rPr>
      </w:pPr>
      <w:r w:rsidRPr="004E366D">
        <w:rPr>
          <w:rFonts w:ascii="Times New Roman" w:hAnsi="Times New Roman" w:cs="Times New Roman"/>
        </w:rPr>
        <w:br/>
        <w:t xml:space="preserve">Результат: </w:t>
      </w:r>
      <w:r w:rsidRPr="004E366D">
        <w:rPr>
          <w:rFonts w:ascii="Times New Roman" w:hAnsi="Times New Roman" w:cs="Times New Roman"/>
          <w:color w:val="2C2C36"/>
          <w:spacing w:val="5"/>
          <w:shd w:val="clear" w:color="auto" w:fill="FFFFFF"/>
        </w:rPr>
        <w:t>ОИС фиксирует операции по распределению доходов в реестре цифровых прав, обеспечивая юридическую значимость выплат, соответствие требованиям 259-ФЗ «О цифровых финансовых активах» и возможность последующей интеграции с банками и налоговыми органами</w:t>
      </w:r>
    </w:p>
    <w:p w14:paraId="0D8D4BC8" w14:textId="2863F994" w:rsidR="00701FC6" w:rsidRPr="004E366D" w:rsidRDefault="00AE0796" w:rsidP="00777625">
      <w:pPr>
        <w:pStyle w:val="Textbody"/>
        <w:spacing w:line="360" w:lineRule="auto"/>
        <w:ind w:firstLine="709"/>
        <w:jc w:val="both"/>
        <w:textAlignment w:val="baseline"/>
        <w:rPr>
          <w:rFonts w:ascii="Times New Roman" w:hAnsi="Times New Roman" w:cs="Times New Roman"/>
        </w:rPr>
      </w:pPr>
      <w:r w:rsidRPr="004E366D">
        <w:rPr>
          <w:rFonts w:ascii="Times New Roman" w:hAnsi="Times New Roman" w:cs="Times New Roman"/>
        </w:rPr>
        <w:t xml:space="preserve">5. </w:t>
      </w:r>
      <w:r w:rsidR="00701FC6" w:rsidRPr="004E366D">
        <w:rPr>
          <w:rFonts w:ascii="Times New Roman" w:hAnsi="Times New Roman" w:cs="Times New Roman"/>
        </w:rPr>
        <w:t xml:space="preserve"> Культурный Контракт → Банк</w:t>
      </w:r>
    </w:p>
    <w:p w14:paraId="00A0FDDE" w14:textId="77777777" w:rsidR="00701FC6" w:rsidRPr="004E366D" w:rsidRDefault="00701FC6" w:rsidP="00777625">
      <w:pPr>
        <w:pStyle w:val="Textbody"/>
        <w:spacing w:line="360" w:lineRule="auto"/>
        <w:ind w:firstLine="709"/>
        <w:jc w:val="both"/>
        <w:textAlignment w:val="baseline"/>
        <w:rPr>
          <w:rFonts w:ascii="Times New Roman" w:hAnsi="Times New Roman" w:cs="Times New Roman"/>
        </w:rPr>
      </w:pPr>
      <w:r w:rsidRPr="004E366D">
        <w:rPr>
          <w:rFonts w:ascii="Times New Roman" w:hAnsi="Times New Roman" w:cs="Times New Roman"/>
        </w:rPr>
        <w:t>1) Кто: Система «Культурный Контракт» (автоматически, по смарт-контракту).</w:t>
      </w:r>
      <w:r w:rsidRPr="004E366D">
        <w:rPr>
          <w:rFonts w:ascii="Times New Roman" w:hAnsi="Times New Roman" w:cs="Times New Roman"/>
        </w:rPr>
        <w:br/>
        <w:t>2</w:t>
      </w:r>
      <w:proofErr w:type="gramStart"/>
      <w:r w:rsidRPr="004E366D">
        <w:rPr>
          <w:rFonts w:ascii="Times New Roman" w:hAnsi="Times New Roman" w:cs="Times New Roman"/>
        </w:rPr>
        <w:t>)</w:t>
      </w:r>
      <w:proofErr w:type="gramEnd"/>
      <w:r w:rsidRPr="004E366D">
        <w:rPr>
          <w:rFonts w:ascii="Times New Roman" w:hAnsi="Times New Roman" w:cs="Times New Roman"/>
        </w:rPr>
        <w:t xml:space="preserve"> Зачем: Перевести денежные средства участникам проекта в соответствии с их долями.</w:t>
      </w:r>
      <w:r w:rsidRPr="004E366D">
        <w:rPr>
          <w:rFonts w:ascii="Times New Roman" w:hAnsi="Times New Roman" w:cs="Times New Roman"/>
        </w:rPr>
        <w:br/>
      </w:r>
      <w:r w:rsidRPr="004E366D">
        <w:rPr>
          <w:rFonts w:ascii="Times New Roman" w:hAnsi="Times New Roman" w:cs="Times New Roman"/>
        </w:rPr>
        <w:lastRenderedPageBreak/>
        <w:t>3) Результат: Участники получают выплаты напрямую на свои банковские счета без задержек и посредников.</w:t>
      </w:r>
    </w:p>
    <w:p w14:paraId="3B37E8B1" w14:textId="3FAADBD1" w:rsidR="00701FC6" w:rsidRPr="004E366D" w:rsidRDefault="002564D3" w:rsidP="008C40D3">
      <w:pPr>
        <w:pStyle w:val="1"/>
        <w:rPr>
          <w:rFonts w:ascii="Times New Roman" w:hAnsi="Times New Roman" w:cs="Times New Roman"/>
          <w:b/>
          <w:bCs/>
          <w:color w:val="000000" w:themeColor="text1"/>
          <w:sz w:val="24"/>
          <w:szCs w:val="24"/>
        </w:rPr>
      </w:pPr>
      <w:r w:rsidRPr="004E366D">
        <w:rPr>
          <w:rFonts w:ascii="Times New Roman" w:hAnsi="Times New Roman" w:cs="Times New Roman"/>
          <w:b/>
          <w:bCs/>
          <w:color w:val="000000" w:themeColor="text1"/>
          <w:sz w:val="24"/>
          <w:szCs w:val="24"/>
        </w:rPr>
        <w:t xml:space="preserve">7. </w:t>
      </w:r>
      <w:r w:rsidR="00701FC6" w:rsidRPr="004E366D">
        <w:rPr>
          <w:rFonts w:ascii="Times New Roman" w:hAnsi="Times New Roman" w:cs="Times New Roman"/>
          <w:b/>
          <w:bCs/>
          <w:color w:val="000000" w:themeColor="text1"/>
          <w:sz w:val="24"/>
          <w:szCs w:val="24"/>
        </w:rPr>
        <w:t>Реклама и маркетинг</w:t>
      </w:r>
    </w:p>
    <w:p w14:paraId="6AE6AD3C" w14:textId="77777777" w:rsidR="00701FC6" w:rsidRPr="004E366D" w:rsidRDefault="00701FC6" w:rsidP="00777625">
      <w:pPr>
        <w:pStyle w:val="Textbody"/>
        <w:spacing w:after="0" w:line="360" w:lineRule="auto"/>
        <w:ind w:firstLine="709"/>
        <w:jc w:val="both"/>
        <w:rPr>
          <w:rFonts w:ascii="Times New Roman" w:hAnsi="Times New Roman" w:cs="Times New Roman"/>
        </w:rPr>
      </w:pPr>
    </w:p>
    <w:p w14:paraId="2E90C16C" w14:textId="77777777" w:rsidR="00701FC6" w:rsidRPr="004E366D" w:rsidRDefault="00701FC6" w:rsidP="00777625">
      <w:pPr>
        <w:pStyle w:val="Textbody"/>
        <w:spacing w:line="360" w:lineRule="auto"/>
        <w:ind w:firstLine="709"/>
        <w:jc w:val="both"/>
        <w:textAlignment w:val="baseline"/>
        <w:rPr>
          <w:rFonts w:ascii="Times New Roman" w:hAnsi="Times New Roman" w:cs="Times New Roman"/>
          <w:b/>
          <w:bCs/>
        </w:rPr>
      </w:pPr>
      <w:r w:rsidRPr="004E366D">
        <w:rPr>
          <w:rFonts w:ascii="Times New Roman" w:hAnsi="Times New Roman" w:cs="Times New Roman"/>
        </w:rPr>
        <w:t>Образ целевого потребителя</w:t>
      </w:r>
    </w:p>
    <w:p w14:paraId="025911FF" w14:textId="77777777" w:rsidR="00701FC6" w:rsidRPr="004E366D" w:rsidRDefault="00701FC6" w:rsidP="00777625">
      <w:pPr>
        <w:pStyle w:val="Textbody"/>
        <w:spacing w:line="360" w:lineRule="auto"/>
        <w:ind w:firstLine="709"/>
        <w:jc w:val="both"/>
        <w:textAlignment w:val="baseline"/>
        <w:rPr>
          <w:rFonts w:ascii="Times New Roman" w:hAnsi="Times New Roman" w:cs="Times New Roman"/>
        </w:rPr>
      </w:pPr>
      <w:r w:rsidRPr="004E366D">
        <w:rPr>
          <w:rFonts w:ascii="Times New Roman" w:hAnsi="Times New Roman" w:cs="Times New Roman"/>
        </w:rPr>
        <w:t>Сервис «Культурный Контракт» ориентирован на профессионалов креативных индустрий в России, включая: инициаторов проектов (режиссёров, продюсеров, художественных руководителей театров, организаторов фестивалей, авторов инициатив). Творческих участников (актёров, сценаристов, композиторов, художников, операторов, звукорежиссёров, технических специалистов). Культурные организации (театры, киностудии, музыкальные коллективы, галереи). Государственные и грантовые структуры, финансирующие культурные проекты и требующие прозрачности расходов.</w:t>
      </w:r>
    </w:p>
    <w:p w14:paraId="2E141B3C" w14:textId="77777777" w:rsidR="00701FC6" w:rsidRPr="004E366D" w:rsidRDefault="00701FC6" w:rsidP="00777625">
      <w:pPr>
        <w:pStyle w:val="Textbody"/>
        <w:spacing w:line="360" w:lineRule="auto"/>
        <w:ind w:firstLine="709"/>
        <w:jc w:val="both"/>
        <w:textAlignment w:val="baseline"/>
        <w:rPr>
          <w:rFonts w:ascii="Times New Roman" w:hAnsi="Times New Roman" w:cs="Times New Roman"/>
          <w:b/>
          <w:bCs/>
        </w:rPr>
      </w:pPr>
      <w:r w:rsidRPr="004E366D">
        <w:rPr>
          <w:rFonts w:ascii="Times New Roman" w:hAnsi="Times New Roman" w:cs="Times New Roman"/>
        </w:rPr>
        <w:t>Как потребители узнают о сервисе и почему будут его использовать?</w:t>
      </w:r>
    </w:p>
    <w:p w14:paraId="54659E18" w14:textId="77777777" w:rsidR="00701FC6" w:rsidRPr="004E366D" w:rsidRDefault="00701FC6" w:rsidP="00777625">
      <w:pPr>
        <w:pStyle w:val="Textbody"/>
        <w:spacing w:line="360" w:lineRule="auto"/>
        <w:ind w:firstLine="709"/>
        <w:jc w:val="both"/>
        <w:textAlignment w:val="baseline"/>
        <w:rPr>
          <w:rFonts w:ascii="Times New Roman" w:hAnsi="Times New Roman" w:cs="Times New Roman"/>
        </w:rPr>
      </w:pPr>
      <w:r w:rsidRPr="004E366D">
        <w:rPr>
          <w:rFonts w:ascii="Times New Roman" w:hAnsi="Times New Roman" w:cs="Times New Roman"/>
        </w:rPr>
        <w:t>Каналы продвижения:</w:t>
      </w:r>
    </w:p>
    <w:p w14:paraId="596EF2A2" w14:textId="77777777" w:rsidR="00701FC6" w:rsidRPr="004E366D" w:rsidRDefault="00701FC6" w:rsidP="00042E45">
      <w:pPr>
        <w:pStyle w:val="Textbody"/>
        <w:numPr>
          <w:ilvl w:val="0"/>
          <w:numId w:val="14"/>
        </w:numPr>
        <w:spacing w:line="360" w:lineRule="auto"/>
        <w:ind w:firstLine="709"/>
        <w:jc w:val="both"/>
        <w:textAlignment w:val="baseline"/>
        <w:rPr>
          <w:rFonts w:ascii="Times New Roman" w:hAnsi="Times New Roman" w:cs="Times New Roman"/>
        </w:rPr>
      </w:pPr>
      <w:r w:rsidRPr="004E366D">
        <w:rPr>
          <w:rFonts w:ascii="Times New Roman" w:hAnsi="Times New Roman" w:cs="Times New Roman"/>
        </w:rPr>
        <w:t xml:space="preserve">Партнёрства с </w:t>
      </w:r>
      <w:proofErr w:type="spellStart"/>
      <w:r w:rsidRPr="004E366D">
        <w:rPr>
          <w:rFonts w:ascii="Times New Roman" w:hAnsi="Times New Roman" w:cs="Times New Roman"/>
        </w:rPr>
        <w:t>PRO.Культура.РФ</w:t>
      </w:r>
      <w:proofErr w:type="spellEnd"/>
      <w:r w:rsidRPr="004E366D">
        <w:rPr>
          <w:rFonts w:ascii="Times New Roman" w:hAnsi="Times New Roman" w:cs="Times New Roman"/>
        </w:rPr>
        <w:t>, Минкультуры РФ, Фондом президентских грантов — интеграция в официальные рекомендации для грантополучателей.</w:t>
      </w:r>
    </w:p>
    <w:p w14:paraId="105F0A9E" w14:textId="77777777" w:rsidR="00701FC6" w:rsidRPr="004E366D" w:rsidRDefault="00701FC6" w:rsidP="00042E45">
      <w:pPr>
        <w:pStyle w:val="Textbody"/>
        <w:numPr>
          <w:ilvl w:val="0"/>
          <w:numId w:val="14"/>
        </w:numPr>
        <w:spacing w:line="360" w:lineRule="auto"/>
        <w:ind w:firstLine="709"/>
        <w:jc w:val="both"/>
        <w:textAlignment w:val="baseline"/>
        <w:rPr>
          <w:rFonts w:ascii="Times New Roman" w:hAnsi="Times New Roman" w:cs="Times New Roman"/>
        </w:rPr>
      </w:pPr>
      <w:r w:rsidRPr="004E366D">
        <w:rPr>
          <w:rFonts w:ascii="Times New Roman" w:hAnsi="Times New Roman" w:cs="Times New Roman"/>
        </w:rPr>
        <w:t>Участие в культурных форумах («Культпросвет», «Таврида», «</w:t>
      </w:r>
      <w:proofErr w:type="spellStart"/>
      <w:r w:rsidRPr="004E366D">
        <w:rPr>
          <w:rFonts w:ascii="Times New Roman" w:hAnsi="Times New Roman" w:cs="Times New Roman"/>
        </w:rPr>
        <w:t>Сириус.Культура</w:t>
      </w:r>
      <w:proofErr w:type="spellEnd"/>
      <w:r w:rsidRPr="004E366D">
        <w:rPr>
          <w:rFonts w:ascii="Times New Roman" w:hAnsi="Times New Roman" w:cs="Times New Roman"/>
        </w:rPr>
        <w:t>»).</w:t>
      </w:r>
    </w:p>
    <w:p w14:paraId="29271A1B" w14:textId="77777777" w:rsidR="00701FC6" w:rsidRPr="004E366D" w:rsidRDefault="00701FC6" w:rsidP="00042E45">
      <w:pPr>
        <w:pStyle w:val="Textbody"/>
        <w:numPr>
          <w:ilvl w:val="0"/>
          <w:numId w:val="14"/>
        </w:numPr>
        <w:spacing w:line="360" w:lineRule="auto"/>
        <w:ind w:firstLine="709"/>
        <w:jc w:val="both"/>
        <w:textAlignment w:val="baseline"/>
        <w:rPr>
          <w:rFonts w:ascii="Times New Roman" w:hAnsi="Times New Roman" w:cs="Times New Roman"/>
        </w:rPr>
      </w:pPr>
      <w:r w:rsidRPr="004E366D">
        <w:rPr>
          <w:rFonts w:ascii="Times New Roman" w:hAnsi="Times New Roman" w:cs="Times New Roman"/>
        </w:rPr>
        <w:t>Коллаборации с профсоюзами и творческими союзами (Союз кинематографистов, СТД РФ).</w:t>
      </w:r>
    </w:p>
    <w:p w14:paraId="5C2134F4" w14:textId="77777777" w:rsidR="00701FC6" w:rsidRPr="004E366D" w:rsidRDefault="00701FC6" w:rsidP="00042E45">
      <w:pPr>
        <w:pStyle w:val="Textbody"/>
        <w:numPr>
          <w:ilvl w:val="0"/>
          <w:numId w:val="14"/>
        </w:numPr>
        <w:spacing w:line="360" w:lineRule="auto"/>
        <w:ind w:firstLine="709"/>
        <w:jc w:val="both"/>
        <w:textAlignment w:val="baseline"/>
        <w:rPr>
          <w:rFonts w:ascii="Times New Roman" w:hAnsi="Times New Roman" w:cs="Times New Roman"/>
        </w:rPr>
      </w:pPr>
      <w:r w:rsidRPr="004E366D">
        <w:rPr>
          <w:rFonts w:ascii="Times New Roman" w:hAnsi="Times New Roman" w:cs="Times New Roman"/>
        </w:rPr>
        <w:t xml:space="preserve">Целевая реклама в профессиональных сообществах: Telegram-каналы, VC.ru, </w:t>
      </w:r>
      <w:proofErr w:type="spellStart"/>
      <w:r w:rsidRPr="004E366D">
        <w:rPr>
          <w:rFonts w:ascii="Times New Roman" w:hAnsi="Times New Roman" w:cs="Times New Roman"/>
        </w:rPr>
        <w:t>Arzamas</w:t>
      </w:r>
      <w:proofErr w:type="spellEnd"/>
      <w:r w:rsidRPr="004E366D">
        <w:rPr>
          <w:rFonts w:ascii="Times New Roman" w:hAnsi="Times New Roman" w:cs="Times New Roman"/>
        </w:rPr>
        <w:t xml:space="preserve">, </w:t>
      </w:r>
      <w:proofErr w:type="spellStart"/>
      <w:r w:rsidRPr="004E366D">
        <w:rPr>
          <w:rFonts w:ascii="Times New Roman" w:hAnsi="Times New Roman" w:cs="Times New Roman"/>
        </w:rPr>
        <w:t>КиноПоиск</w:t>
      </w:r>
      <w:proofErr w:type="spellEnd"/>
      <w:r w:rsidRPr="004E366D">
        <w:rPr>
          <w:rFonts w:ascii="Times New Roman" w:hAnsi="Times New Roman" w:cs="Times New Roman"/>
        </w:rPr>
        <w:t xml:space="preserve"> PRO, Буквоед для авторов.</w:t>
      </w:r>
    </w:p>
    <w:p w14:paraId="00F968DC" w14:textId="77777777" w:rsidR="00701FC6" w:rsidRPr="004E366D" w:rsidRDefault="00701FC6" w:rsidP="00042E45">
      <w:pPr>
        <w:pStyle w:val="Textbody"/>
        <w:numPr>
          <w:ilvl w:val="0"/>
          <w:numId w:val="14"/>
        </w:numPr>
        <w:spacing w:after="0" w:line="360" w:lineRule="auto"/>
        <w:ind w:firstLine="709"/>
        <w:jc w:val="both"/>
        <w:textAlignment w:val="baseline"/>
        <w:rPr>
          <w:rFonts w:ascii="Times New Roman" w:hAnsi="Times New Roman" w:cs="Times New Roman"/>
        </w:rPr>
      </w:pPr>
      <w:r w:rsidRPr="004E366D">
        <w:rPr>
          <w:rFonts w:ascii="Times New Roman" w:hAnsi="Times New Roman" w:cs="Times New Roman"/>
        </w:rPr>
        <w:t>Кейсы от известных режиссёров, музыкантов и театральных коллективов.</w:t>
      </w:r>
    </w:p>
    <w:p w14:paraId="7B3868D4" w14:textId="77777777" w:rsidR="00701FC6" w:rsidRPr="004E366D" w:rsidRDefault="00701FC6" w:rsidP="00777625">
      <w:pPr>
        <w:pStyle w:val="Textbody"/>
        <w:spacing w:line="360" w:lineRule="auto"/>
        <w:ind w:firstLine="709"/>
        <w:jc w:val="both"/>
        <w:textAlignment w:val="baseline"/>
        <w:rPr>
          <w:rFonts w:ascii="Times New Roman" w:hAnsi="Times New Roman" w:cs="Times New Roman"/>
        </w:rPr>
      </w:pPr>
    </w:p>
    <w:p w14:paraId="3E1A93F7" w14:textId="77777777" w:rsidR="00701FC6" w:rsidRPr="004E366D" w:rsidRDefault="00701FC6" w:rsidP="00777625">
      <w:pPr>
        <w:pStyle w:val="Textbody"/>
        <w:spacing w:line="360" w:lineRule="auto"/>
        <w:ind w:firstLine="709"/>
        <w:jc w:val="both"/>
        <w:textAlignment w:val="baseline"/>
        <w:rPr>
          <w:rFonts w:ascii="Times New Roman" w:hAnsi="Times New Roman" w:cs="Times New Roman"/>
          <w:b/>
          <w:bCs/>
        </w:rPr>
      </w:pPr>
      <w:r w:rsidRPr="004E366D">
        <w:rPr>
          <w:rFonts w:ascii="Times New Roman" w:hAnsi="Times New Roman" w:cs="Times New Roman"/>
        </w:rPr>
        <w:t>Как долго участники захотят использовать сервис?</w:t>
      </w:r>
    </w:p>
    <w:p w14:paraId="1CAB2EFE" w14:textId="77777777" w:rsidR="00701FC6" w:rsidRPr="004E366D" w:rsidRDefault="00701FC6" w:rsidP="00777625">
      <w:pPr>
        <w:pStyle w:val="Textbody"/>
        <w:spacing w:line="360" w:lineRule="auto"/>
        <w:ind w:firstLine="709"/>
        <w:jc w:val="both"/>
        <w:textAlignment w:val="baseline"/>
        <w:rPr>
          <w:rFonts w:ascii="Times New Roman" w:hAnsi="Times New Roman" w:cs="Times New Roman"/>
        </w:rPr>
      </w:pPr>
      <w:r w:rsidRPr="004E366D">
        <w:rPr>
          <w:rFonts w:ascii="Times New Roman" w:hAnsi="Times New Roman" w:cs="Times New Roman"/>
        </w:rPr>
        <w:t>Сервис рассчитан на долгосрочное использование:</w:t>
      </w:r>
    </w:p>
    <w:p w14:paraId="6E368BF4" w14:textId="77777777" w:rsidR="00701FC6" w:rsidRPr="004E366D" w:rsidRDefault="00701FC6" w:rsidP="00042E45">
      <w:pPr>
        <w:pStyle w:val="Textbody"/>
        <w:numPr>
          <w:ilvl w:val="0"/>
          <w:numId w:val="15"/>
        </w:numPr>
        <w:spacing w:line="360" w:lineRule="auto"/>
        <w:ind w:firstLine="709"/>
        <w:jc w:val="both"/>
        <w:textAlignment w:val="baseline"/>
        <w:rPr>
          <w:rFonts w:ascii="Times New Roman" w:hAnsi="Times New Roman" w:cs="Times New Roman"/>
        </w:rPr>
      </w:pPr>
      <w:r w:rsidRPr="004E366D">
        <w:rPr>
          <w:rFonts w:ascii="Times New Roman" w:hAnsi="Times New Roman" w:cs="Times New Roman"/>
        </w:rPr>
        <w:t>Создатели проектов будут возвращаться к платформе для каждого нового спектакля, фильма или фестиваля.</w:t>
      </w:r>
    </w:p>
    <w:p w14:paraId="3DA40CFF" w14:textId="77777777" w:rsidR="00701FC6" w:rsidRPr="004E366D" w:rsidRDefault="00701FC6" w:rsidP="00042E45">
      <w:pPr>
        <w:pStyle w:val="Textbody"/>
        <w:numPr>
          <w:ilvl w:val="0"/>
          <w:numId w:val="15"/>
        </w:numPr>
        <w:spacing w:line="360" w:lineRule="auto"/>
        <w:ind w:firstLine="709"/>
        <w:jc w:val="both"/>
        <w:textAlignment w:val="baseline"/>
        <w:rPr>
          <w:rFonts w:ascii="Times New Roman" w:hAnsi="Times New Roman" w:cs="Times New Roman"/>
        </w:rPr>
      </w:pPr>
      <w:r w:rsidRPr="004E366D">
        <w:rPr>
          <w:rFonts w:ascii="Times New Roman" w:hAnsi="Times New Roman" w:cs="Times New Roman"/>
        </w:rPr>
        <w:lastRenderedPageBreak/>
        <w:t>Участники — сохраняют цифровой профиль с историей всех проектов и выплат, что делает платформу персональным карьерным архивом.</w:t>
      </w:r>
    </w:p>
    <w:p w14:paraId="59936821" w14:textId="77777777" w:rsidR="00701FC6" w:rsidRPr="004E366D" w:rsidRDefault="00701FC6" w:rsidP="00042E45">
      <w:pPr>
        <w:pStyle w:val="Textbody"/>
        <w:numPr>
          <w:ilvl w:val="0"/>
          <w:numId w:val="15"/>
        </w:numPr>
        <w:spacing w:line="360" w:lineRule="auto"/>
        <w:ind w:firstLine="709"/>
        <w:jc w:val="both"/>
        <w:textAlignment w:val="baseline"/>
        <w:rPr>
          <w:rFonts w:ascii="Times New Roman" w:hAnsi="Times New Roman" w:cs="Times New Roman"/>
        </w:rPr>
      </w:pPr>
      <w:r w:rsidRPr="004E366D">
        <w:rPr>
          <w:rFonts w:ascii="Times New Roman" w:hAnsi="Times New Roman" w:cs="Times New Roman"/>
        </w:rPr>
        <w:t>Грантовые получатели обязаны использовать прозрачные системы учёта — платформа становится стандартом отчётности.</w:t>
      </w:r>
    </w:p>
    <w:p w14:paraId="070E9D7F" w14:textId="77777777" w:rsidR="00701FC6" w:rsidRPr="004E366D" w:rsidRDefault="00701FC6" w:rsidP="00042E45">
      <w:pPr>
        <w:pStyle w:val="Textbody"/>
        <w:numPr>
          <w:ilvl w:val="0"/>
          <w:numId w:val="15"/>
        </w:numPr>
        <w:spacing w:line="360" w:lineRule="auto"/>
        <w:ind w:firstLine="709"/>
        <w:jc w:val="both"/>
        <w:textAlignment w:val="baseline"/>
        <w:rPr>
          <w:rFonts w:ascii="Times New Roman" w:hAnsi="Times New Roman" w:cs="Times New Roman"/>
        </w:rPr>
      </w:pPr>
      <w:r w:rsidRPr="004E366D">
        <w:rPr>
          <w:rFonts w:ascii="Times New Roman" w:hAnsi="Times New Roman" w:cs="Times New Roman"/>
        </w:rPr>
        <w:t>Возможность настройки роялти на 5–10 лет (например, за показы фильма) делает сервис актуальным годами после завершения проекта.</w:t>
      </w:r>
    </w:p>
    <w:p w14:paraId="56BCCD01" w14:textId="77777777" w:rsidR="00701FC6" w:rsidRPr="004E366D" w:rsidRDefault="00701FC6" w:rsidP="00777625">
      <w:pPr>
        <w:pStyle w:val="Textbody"/>
        <w:spacing w:line="360" w:lineRule="auto"/>
        <w:ind w:firstLine="709"/>
        <w:jc w:val="both"/>
        <w:textAlignment w:val="baseline"/>
        <w:rPr>
          <w:rFonts w:ascii="Times New Roman" w:hAnsi="Times New Roman" w:cs="Times New Roman"/>
          <w:b/>
          <w:bCs/>
        </w:rPr>
      </w:pPr>
      <w:r w:rsidRPr="004E366D">
        <w:rPr>
          <w:rFonts w:ascii="Times New Roman" w:hAnsi="Times New Roman" w:cs="Times New Roman"/>
        </w:rPr>
        <w:t>Кто главный конкурент и почему?</w:t>
      </w:r>
    </w:p>
    <w:p w14:paraId="24117E39" w14:textId="77777777" w:rsidR="00701FC6" w:rsidRPr="004E366D" w:rsidRDefault="00701FC6" w:rsidP="00777625">
      <w:pPr>
        <w:pStyle w:val="Textbody"/>
        <w:spacing w:line="360" w:lineRule="auto"/>
        <w:ind w:firstLine="709"/>
        <w:jc w:val="both"/>
        <w:textAlignment w:val="baseline"/>
        <w:rPr>
          <w:rFonts w:ascii="Times New Roman" w:hAnsi="Times New Roman" w:cs="Times New Roman"/>
        </w:rPr>
      </w:pPr>
      <w:r w:rsidRPr="004E366D">
        <w:rPr>
          <w:rFonts w:ascii="Times New Roman" w:hAnsi="Times New Roman" w:cs="Times New Roman"/>
        </w:rPr>
        <w:t>Прямых аналогов в России нет, но существуют частичные замены, которые можно считать конкурентами по функционалу:</w:t>
      </w:r>
    </w:p>
    <w:p w14:paraId="4E2428E6" w14:textId="77777777" w:rsidR="00701FC6" w:rsidRPr="004E366D" w:rsidRDefault="00701FC6" w:rsidP="00042E45">
      <w:pPr>
        <w:pStyle w:val="Textbody"/>
        <w:numPr>
          <w:ilvl w:val="0"/>
          <w:numId w:val="16"/>
        </w:numPr>
        <w:spacing w:line="360" w:lineRule="auto"/>
        <w:ind w:firstLine="709"/>
        <w:jc w:val="both"/>
        <w:textAlignment w:val="baseline"/>
        <w:rPr>
          <w:rFonts w:ascii="Times New Roman" w:hAnsi="Times New Roman" w:cs="Times New Roman"/>
        </w:rPr>
      </w:pPr>
      <w:r w:rsidRPr="004E366D">
        <w:rPr>
          <w:rFonts w:ascii="Times New Roman" w:hAnsi="Times New Roman" w:cs="Times New Roman"/>
        </w:rPr>
        <w:t>Бумажные/юридические договоры — до сих пор основной способ оформления отношений.</w:t>
      </w:r>
      <w:r w:rsidRPr="004E366D">
        <w:rPr>
          <w:rFonts w:ascii="Times New Roman" w:hAnsi="Times New Roman" w:cs="Times New Roman"/>
        </w:rPr>
        <w:br/>
        <w:t>→ Недостаток: требуют юриста, не обеспечивают автоматических выплат, легко нарушаются.</w:t>
      </w:r>
    </w:p>
    <w:p w14:paraId="5C41D160" w14:textId="77777777" w:rsidR="00701FC6" w:rsidRPr="004E366D" w:rsidRDefault="00701FC6" w:rsidP="00042E45">
      <w:pPr>
        <w:pStyle w:val="Textbody"/>
        <w:numPr>
          <w:ilvl w:val="0"/>
          <w:numId w:val="16"/>
        </w:numPr>
        <w:spacing w:line="360" w:lineRule="auto"/>
        <w:ind w:firstLine="709"/>
        <w:jc w:val="both"/>
        <w:textAlignment w:val="baseline"/>
        <w:rPr>
          <w:rFonts w:ascii="Times New Roman" w:hAnsi="Times New Roman" w:cs="Times New Roman"/>
        </w:rPr>
      </w:pPr>
      <w:proofErr w:type="spellStart"/>
      <w:r w:rsidRPr="004E366D">
        <w:rPr>
          <w:rFonts w:ascii="Times New Roman" w:hAnsi="Times New Roman" w:cs="Times New Roman"/>
        </w:rPr>
        <w:t>Самописные</w:t>
      </w:r>
      <w:proofErr w:type="spellEnd"/>
      <w:r w:rsidRPr="004E366D">
        <w:rPr>
          <w:rFonts w:ascii="Times New Roman" w:hAnsi="Times New Roman" w:cs="Times New Roman"/>
        </w:rPr>
        <w:t xml:space="preserve"> таблицы и расчётные листы в Excel.</w:t>
      </w:r>
      <w:r w:rsidRPr="004E366D">
        <w:rPr>
          <w:rFonts w:ascii="Times New Roman" w:hAnsi="Times New Roman" w:cs="Times New Roman"/>
        </w:rPr>
        <w:br/>
        <w:t>→ Недостаток</w:t>
      </w:r>
      <w:r w:rsidRPr="004E366D">
        <w:rPr>
          <w:rFonts w:ascii="Times New Roman" w:hAnsi="Times New Roman" w:cs="Times New Roman"/>
          <w:i/>
          <w:iCs/>
        </w:rPr>
        <w:t>:</w:t>
      </w:r>
      <w:r w:rsidRPr="004E366D">
        <w:rPr>
          <w:rFonts w:ascii="Times New Roman" w:hAnsi="Times New Roman" w:cs="Times New Roman"/>
        </w:rPr>
        <w:t xml:space="preserve"> нет юридической силы, высокий риск ошибок и задержек.</w:t>
      </w:r>
    </w:p>
    <w:p w14:paraId="640A3733" w14:textId="77777777" w:rsidR="00701FC6" w:rsidRPr="004E366D" w:rsidRDefault="00701FC6" w:rsidP="00042E45">
      <w:pPr>
        <w:pStyle w:val="Textbody"/>
        <w:numPr>
          <w:ilvl w:val="0"/>
          <w:numId w:val="16"/>
        </w:numPr>
        <w:spacing w:line="360" w:lineRule="auto"/>
        <w:ind w:firstLine="709"/>
        <w:jc w:val="both"/>
        <w:textAlignment w:val="baseline"/>
        <w:rPr>
          <w:rFonts w:ascii="Times New Roman" w:hAnsi="Times New Roman" w:cs="Times New Roman"/>
        </w:rPr>
      </w:pPr>
      <w:r w:rsidRPr="004E366D">
        <w:rPr>
          <w:rFonts w:ascii="Times New Roman" w:hAnsi="Times New Roman" w:cs="Times New Roman"/>
        </w:rPr>
        <w:t>Иностранные</w:t>
      </w:r>
      <w:r w:rsidRPr="004E366D">
        <w:rPr>
          <w:rFonts w:ascii="Times New Roman" w:hAnsi="Times New Roman" w:cs="Times New Roman"/>
          <w:lang w:val="en-US"/>
        </w:rPr>
        <w:t xml:space="preserve"> </w:t>
      </w:r>
      <w:r w:rsidRPr="004E366D">
        <w:rPr>
          <w:rFonts w:ascii="Times New Roman" w:hAnsi="Times New Roman" w:cs="Times New Roman"/>
        </w:rPr>
        <w:t>платформы</w:t>
      </w:r>
      <w:r w:rsidRPr="004E366D">
        <w:rPr>
          <w:rFonts w:ascii="Times New Roman" w:hAnsi="Times New Roman" w:cs="Times New Roman"/>
          <w:lang w:val="en-US"/>
        </w:rPr>
        <w:t xml:space="preserve"> </w:t>
      </w:r>
      <w:proofErr w:type="spellStart"/>
      <w:r w:rsidRPr="004E366D">
        <w:rPr>
          <w:rFonts w:ascii="Times New Roman" w:hAnsi="Times New Roman" w:cs="Times New Roman"/>
          <w:lang w:val="en-US"/>
        </w:rPr>
        <w:t>Soundrop</w:t>
      </w:r>
      <w:proofErr w:type="spellEnd"/>
      <w:r w:rsidRPr="004E366D">
        <w:rPr>
          <w:rFonts w:ascii="Times New Roman" w:hAnsi="Times New Roman" w:cs="Times New Roman"/>
          <w:lang w:val="en-US"/>
        </w:rPr>
        <w:t xml:space="preserve">, Royalty Exchange, </w:t>
      </w:r>
      <w:proofErr w:type="spellStart"/>
      <w:r w:rsidRPr="004E366D">
        <w:rPr>
          <w:rFonts w:ascii="Times New Roman" w:hAnsi="Times New Roman" w:cs="Times New Roman"/>
          <w:lang w:val="en-US"/>
        </w:rPr>
        <w:t>OpenLaw</w:t>
      </w:r>
      <w:proofErr w:type="spellEnd"/>
      <w:r w:rsidRPr="004E366D">
        <w:rPr>
          <w:rFonts w:ascii="Times New Roman" w:hAnsi="Times New Roman" w:cs="Times New Roman"/>
          <w:lang w:val="en-US"/>
        </w:rPr>
        <w:t>.</w:t>
      </w:r>
      <w:r w:rsidRPr="004E366D">
        <w:rPr>
          <w:rFonts w:ascii="Times New Roman" w:hAnsi="Times New Roman" w:cs="Times New Roman"/>
          <w:lang w:val="en-US"/>
        </w:rPr>
        <w:br/>
      </w:r>
      <w:r w:rsidRPr="004E366D">
        <w:rPr>
          <w:rFonts w:ascii="Times New Roman" w:hAnsi="Times New Roman" w:cs="Times New Roman"/>
        </w:rPr>
        <w:t>→ Недостаток</w:t>
      </w:r>
      <w:r w:rsidRPr="004E366D">
        <w:rPr>
          <w:rFonts w:ascii="Times New Roman" w:hAnsi="Times New Roman" w:cs="Times New Roman"/>
          <w:i/>
          <w:iCs/>
        </w:rPr>
        <w:t>:</w:t>
      </w:r>
      <w:r w:rsidRPr="004E366D">
        <w:rPr>
          <w:rFonts w:ascii="Times New Roman" w:hAnsi="Times New Roman" w:cs="Times New Roman"/>
        </w:rPr>
        <w:t xml:space="preserve"> не интегрированы с российским правом, банками, налоговой и грантовыми системами.</w:t>
      </w:r>
    </w:p>
    <w:p w14:paraId="46E34C64" w14:textId="6D4B0D22" w:rsidR="00701FC6" w:rsidRPr="004E366D" w:rsidRDefault="00701FC6" w:rsidP="008C40D3">
      <w:pPr>
        <w:pStyle w:val="Textbody"/>
        <w:spacing w:line="360" w:lineRule="auto"/>
        <w:ind w:firstLine="709"/>
        <w:jc w:val="both"/>
        <w:rPr>
          <w:rFonts w:ascii="Times New Roman" w:hAnsi="Times New Roman" w:cs="Times New Roman"/>
        </w:rPr>
      </w:pPr>
      <w:r w:rsidRPr="004E366D">
        <w:rPr>
          <w:rFonts w:ascii="Times New Roman" w:hAnsi="Times New Roman" w:cs="Times New Roman"/>
        </w:rPr>
        <w:t>Сервис «Культурный Контракт» предлагает простое, прозрачное и юридически надёжное решение для одной из самых острых проблем российской культуры: несправедливого распределения доходов между теми, кто создаёт контент, и теми, кто им управляет.</w:t>
      </w:r>
    </w:p>
    <w:p w14:paraId="18F66C7A" w14:textId="05F32309" w:rsidR="00701FC6" w:rsidRPr="004E366D" w:rsidRDefault="002564D3" w:rsidP="002564D3">
      <w:pPr>
        <w:pStyle w:val="1"/>
        <w:ind w:left="426"/>
        <w:rPr>
          <w:rFonts w:ascii="Times New Roman" w:hAnsi="Times New Roman" w:cs="Times New Roman"/>
          <w:b/>
          <w:bCs/>
          <w:color w:val="000000" w:themeColor="text1"/>
          <w:sz w:val="24"/>
          <w:szCs w:val="24"/>
        </w:rPr>
      </w:pPr>
      <w:r w:rsidRPr="004E366D">
        <w:rPr>
          <w:rFonts w:ascii="Times New Roman" w:hAnsi="Times New Roman" w:cs="Times New Roman"/>
          <w:b/>
          <w:bCs/>
          <w:color w:val="000000" w:themeColor="text1"/>
          <w:sz w:val="24"/>
          <w:szCs w:val="24"/>
        </w:rPr>
        <w:t>8.</w:t>
      </w:r>
      <w:r w:rsidR="00701FC6" w:rsidRPr="004E366D">
        <w:rPr>
          <w:rFonts w:ascii="Times New Roman" w:hAnsi="Times New Roman" w:cs="Times New Roman"/>
          <w:b/>
          <w:bCs/>
          <w:color w:val="000000" w:themeColor="text1"/>
          <w:sz w:val="24"/>
          <w:szCs w:val="24"/>
        </w:rPr>
        <w:t xml:space="preserve">Вывод </w:t>
      </w:r>
    </w:p>
    <w:p w14:paraId="40AC4E20" w14:textId="77777777" w:rsidR="00701FC6" w:rsidRPr="004E366D" w:rsidRDefault="00701FC6" w:rsidP="00777625">
      <w:pPr>
        <w:pStyle w:val="Textbody"/>
        <w:spacing w:line="360" w:lineRule="auto"/>
        <w:ind w:firstLine="709"/>
        <w:jc w:val="both"/>
        <w:rPr>
          <w:rFonts w:ascii="Times New Roman" w:hAnsi="Times New Roman" w:cs="Times New Roman"/>
        </w:rPr>
      </w:pPr>
      <w:r w:rsidRPr="004E366D">
        <w:rPr>
          <w:rFonts w:ascii="Times New Roman" w:hAnsi="Times New Roman" w:cs="Times New Roman"/>
        </w:rPr>
        <w:t>Идея сервиса ясна каждому участнику, потому что она основана на трёх принципах: справедливость, автоматизация и доверие.</w:t>
      </w:r>
    </w:p>
    <w:p w14:paraId="2D3DF83E" w14:textId="77777777" w:rsidR="00701FC6" w:rsidRPr="004E366D" w:rsidRDefault="00701FC6" w:rsidP="00777625">
      <w:pPr>
        <w:pStyle w:val="Textbody"/>
        <w:spacing w:line="360" w:lineRule="auto"/>
        <w:ind w:firstLine="709"/>
        <w:jc w:val="both"/>
        <w:rPr>
          <w:rFonts w:ascii="Times New Roman" w:hAnsi="Times New Roman" w:cs="Times New Roman"/>
        </w:rPr>
      </w:pPr>
      <w:r w:rsidRPr="004E366D">
        <w:rPr>
          <w:rFonts w:ascii="Times New Roman" w:hAnsi="Times New Roman" w:cs="Times New Roman"/>
        </w:rPr>
        <w:t xml:space="preserve">Во-первых, технология смарт-контрактов автоматизирует честность: как только доход поступает — он мгновенно и неотвратимо распределяется между всеми участниками. Невозможно скрыть выручку, изменить доли или отложить выплаты — условия зафиксированы раз и навсегда. </w:t>
      </w:r>
      <w:r w:rsidRPr="004E366D">
        <w:rPr>
          <w:rFonts w:ascii="Times New Roman" w:hAnsi="Times New Roman" w:cs="Times New Roman"/>
          <w:color w:val="2C2C36"/>
          <w:spacing w:val="5"/>
        </w:rPr>
        <w:t>Во-вторых</w:t>
      </w:r>
      <w:r w:rsidRPr="004E366D">
        <w:rPr>
          <w:rFonts w:ascii="Times New Roman" w:eastAsia="Times New Roman" w:hAnsi="Times New Roman" w:cs="Times New Roman"/>
          <w:color w:val="2C2C36"/>
          <w:spacing w:val="5"/>
          <w:kern w:val="0"/>
          <w:lang w:eastAsia="ru-RU" w:bidi="ar-SA"/>
        </w:rPr>
        <w:t xml:space="preserve">, платформа поддерживает коллективное творчество любой сложности — от камерного спектакля до масштабного сериала или международного фестиваля. Даже при сотнях участников система автоматически </w:t>
      </w:r>
      <w:r w:rsidRPr="004E366D">
        <w:rPr>
          <w:rFonts w:ascii="Times New Roman" w:eastAsia="Times New Roman" w:hAnsi="Times New Roman" w:cs="Times New Roman"/>
          <w:color w:val="2C2C36"/>
          <w:spacing w:val="5"/>
          <w:kern w:val="0"/>
          <w:lang w:eastAsia="ru-RU" w:bidi="ar-SA"/>
        </w:rPr>
        <w:lastRenderedPageBreak/>
        <w:t>формирует «дерево участия» и обеспечивает каждому справедливую долю. Кроме того, «Культурный Контракт» сильно снижает административную нагрузку: бухгалтерия театра, продюсерская компания или организатор фестиваля больше не тратят недели на расчёты — всё происходит в автоматическом режиме. Это стимулирует творчество: артист, сценарист или художник могут сосредоточиться на работе, зная, что их труд будет оплачен — не «когда-нибудь», а сразу и пропорционально вкладу. Наконец, сервис масштабируем: он одинаково эффективен для музыкальной группы, кинопроекта, выставки, литературного сборника или уличного перформанса.</w:t>
      </w:r>
    </w:p>
    <w:p w14:paraId="39FF9BC3" w14:textId="77777777" w:rsidR="00701FC6" w:rsidRPr="004E366D" w:rsidRDefault="00701FC6" w:rsidP="00777625">
      <w:pPr>
        <w:spacing w:line="360" w:lineRule="auto"/>
        <w:ind w:firstLine="709"/>
        <w:jc w:val="both"/>
        <w:rPr>
          <w:rFonts w:ascii="Times New Roman" w:hAnsi="Times New Roman" w:cs="Times New Roman"/>
        </w:rPr>
      </w:pPr>
    </w:p>
    <w:sectPr w:rsidR="00701FC6" w:rsidRPr="004E366D" w:rsidSect="00735FC3">
      <w:footerReference w:type="default" r:id="rId15"/>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36C978" w14:textId="77777777" w:rsidR="00F303D5" w:rsidRDefault="00F303D5" w:rsidP="00735FC3">
      <w:pPr>
        <w:rPr>
          <w:rFonts w:hint="eastAsia"/>
        </w:rPr>
      </w:pPr>
      <w:r>
        <w:separator/>
      </w:r>
    </w:p>
  </w:endnote>
  <w:endnote w:type="continuationSeparator" w:id="0">
    <w:p w14:paraId="063015DA" w14:textId="77777777" w:rsidR="00F303D5" w:rsidRDefault="00F303D5" w:rsidP="00735FC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swiss"/>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Gill Sans Nova">
    <w:charset w:val="00"/>
    <w:family w:val="swiss"/>
    <w:pitch w:val="variable"/>
    <w:sig w:usb0="8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859325"/>
      <w:docPartObj>
        <w:docPartGallery w:val="Page Numbers (Bottom of Page)"/>
        <w:docPartUnique/>
      </w:docPartObj>
    </w:sdtPr>
    <w:sdtEndPr/>
    <w:sdtContent>
      <w:p w14:paraId="5883600B" w14:textId="77777777" w:rsidR="00735FC3" w:rsidRDefault="00735FC3">
        <w:pPr>
          <w:pStyle w:val="aa"/>
          <w:jc w:val="center"/>
          <w:rPr>
            <w:rFonts w:hint="eastAsia"/>
          </w:rPr>
        </w:pPr>
      </w:p>
      <w:p w14:paraId="261BB851" w14:textId="049EBB48" w:rsidR="00735FC3" w:rsidRDefault="00735FC3">
        <w:pPr>
          <w:pStyle w:val="aa"/>
          <w:jc w:val="center"/>
          <w:rPr>
            <w:rFonts w:hint="eastAsia"/>
          </w:rPr>
        </w:pPr>
        <w:r>
          <w:fldChar w:fldCharType="begin"/>
        </w:r>
        <w:r>
          <w:instrText>PAGE   \* MERGEFORMAT</w:instrText>
        </w:r>
        <w:r>
          <w:fldChar w:fldCharType="separate"/>
        </w:r>
        <w:r>
          <w:t>2</w:t>
        </w:r>
        <w:r>
          <w:fldChar w:fldCharType="end"/>
        </w:r>
      </w:p>
    </w:sdtContent>
  </w:sdt>
  <w:p w14:paraId="7DA8FAD6" w14:textId="77777777" w:rsidR="00735FC3" w:rsidRDefault="00735FC3">
    <w:pPr>
      <w:pStyle w:val="aa"/>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A321DF" w14:textId="77777777" w:rsidR="00F303D5" w:rsidRDefault="00F303D5" w:rsidP="00735FC3">
      <w:pPr>
        <w:rPr>
          <w:rFonts w:hint="eastAsia"/>
        </w:rPr>
      </w:pPr>
      <w:r>
        <w:separator/>
      </w:r>
    </w:p>
  </w:footnote>
  <w:footnote w:type="continuationSeparator" w:id="0">
    <w:p w14:paraId="491EF58B" w14:textId="77777777" w:rsidR="00F303D5" w:rsidRDefault="00F303D5" w:rsidP="00735FC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E698A"/>
    <w:multiLevelType w:val="multilevel"/>
    <w:tmpl w:val="4BE8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16117C"/>
    <w:multiLevelType w:val="multilevel"/>
    <w:tmpl w:val="E95C23EC"/>
    <w:styleLink w:val="WWNum26"/>
    <w:lvl w:ilvl="0">
      <w:numFmt w:val="bullet"/>
      <w:lvlText w:val=""/>
      <w:lvlJc w:val="left"/>
      <w:pPr>
        <w:ind w:left="709" w:hanging="283"/>
      </w:pPr>
      <w:rPr>
        <w:rFonts w:ascii="Symbol" w:hAnsi="Symbol" w:cs="Symbol"/>
      </w:rPr>
    </w:lvl>
    <w:lvl w:ilvl="1">
      <w:numFmt w:val="bullet"/>
      <w:lvlText w:val=""/>
      <w:lvlJc w:val="left"/>
      <w:pPr>
        <w:ind w:left="1418" w:hanging="283"/>
      </w:pPr>
      <w:rPr>
        <w:rFonts w:ascii="Symbol" w:hAnsi="Symbol" w:cs="Symbol"/>
      </w:rPr>
    </w:lvl>
    <w:lvl w:ilvl="2">
      <w:numFmt w:val="bullet"/>
      <w:lvlText w:val=""/>
      <w:lvlJc w:val="left"/>
      <w:pPr>
        <w:ind w:left="2127" w:hanging="283"/>
      </w:pPr>
      <w:rPr>
        <w:rFonts w:ascii="Symbol" w:hAnsi="Symbol" w:cs="Symbol"/>
      </w:rPr>
    </w:lvl>
    <w:lvl w:ilvl="3">
      <w:numFmt w:val="bullet"/>
      <w:lvlText w:val=""/>
      <w:lvlJc w:val="left"/>
      <w:pPr>
        <w:ind w:left="2836" w:hanging="283"/>
      </w:pPr>
      <w:rPr>
        <w:rFonts w:ascii="Symbol" w:hAnsi="Symbol" w:cs="Symbol"/>
      </w:rPr>
    </w:lvl>
    <w:lvl w:ilvl="4">
      <w:numFmt w:val="bullet"/>
      <w:lvlText w:val=""/>
      <w:lvlJc w:val="left"/>
      <w:pPr>
        <w:ind w:left="3545" w:hanging="283"/>
      </w:pPr>
      <w:rPr>
        <w:rFonts w:ascii="Symbol" w:hAnsi="Symbol" w:cs="Symbol"/>
      </w:rPr>
    </w:lvl>
    <w:lvl w:ilvl="5">
      <w:numFmt w:val="bullet"/>
      <w:lvlText w:val=""/>
      <w:lvlJc w:val="left"/>
      <w:pPr>
        <w:ind w:left="4254" w:hanging="283"/>
      </w:pPr>
      <w:rPr>
        <w:rFonts w:ascii="Symbol" w:hAnsi="Symbol" w:cs="Symbol"/>
      </w:rPr>
    </w:lvl>
    <w:lvl w:ilvl="6">
      <w:numFmt w:val="bullet"/>
      <w:lvlText w:val=""/>
      <w:lvlJc w:val="left"/>
      <w:pPr>
        <w:ind w:left="4963" w:hanging="283"/>
      </w:pPr>
      <w:rPr>
        <w:rFonts w:ascii="Symbol" w:hAnsi="Symbol" w:cs="Symbol"/>
      </w:rPr>
    </w:lvl>
    <w:lvl w:ilvl="7">
      <w:numFmt w:val="bullet"/>
      <w:lvlText w:val=""/>
      <w:lvlJc w:val="left"/>
      <w:pPr>
        <w:ind w:left="5672" w:hanging="283"/>
      </w:pPr>
      <w:rPr>
        <w:rFonts w:ascii="Symbol" w:hAnsi="Symbol" w:cs="Symbol"/>
      </w:rPr>
    </w:lvl>
    <w:lvl w:ilvl="8">
      <w:numFmt w:val="bullet"/>
      <w:lvlText w:val=""/>
      <w:lvlJc w:val="left"/>
      <w:pPr>
        <w:ind w:left="6381" w:hanging="283"/>
      </w:pPr>
      <w:rPr>
        <w:rFonts w:ascii="Symbol" w:hAnsi="Symbol" w:cs="Symbol"/>
      </w:rPr>
    </w:lvl>
  </w:abstractNum>
  <w:abstractNum w:abstractNumId="2" w15:restartNumberingAfterBreak="0">
    <w:nsid w:val="16723543"/>
    <w:multiLevelType w:val="hybridMultilevel"/>
    <w:tmpl w:val="D99CF1AC"/>
    <w:lvl w:ilvl="0" w:tplc="0BD8D750">
      <w:start w:val="7"/>
      <w:numFmt w:val="decimal"/>
      <w:lvlText w:val="%1."/>
      <w:lvlJc w:val="left"/>
      <w:pPr>
        <w:ind w:left="1004" w:hanging="360"/>
      </w:pPr>
      <w:rPr>
        <w:rFonts w:hint="default"/>
        <w:b/>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3" w15:restartNumberingAfterBreak="0">
    <w:nsid w:val="19A45617"/>
    <w:multiLevelType w:val="multilevel"/>
    <w:tmpl w:val="F1B8AD52"/>
    <w:styleLink w:val="WWNum28"/>
    <w:lvl w:ilvl="0">
      <w:numFmt w:val="bullet"/>
      <w:lvlText w:val=""/>
      <w:lvlJc w:val="left"/>
      <w:pPr>
        <w:ind w:left="709" w:hanging="283"/>
      </w:pPr>
      <w:rPr>
        <w:rFonts w:ascii="Symbol" w:hAnsi="Symbol" w:cs="Symbol"/>
      </w:rPr>
    </w:lvl>
    <w:lvl w:ilvl="1">
      <w:numFmt w:val="bullet"/>
      <w:lvlText w:val=""/>
      <w:lvlJc w:val="left"/>
      <w:pPr>
        <w:ind w:left="1418" w:hanging="283"/>
      </w:pPr>
      <w:rPr>
        <w:rFonts w:ascii="Symbol" w:hAnsi="Symbol" w:cs="Symbol"/>
      </w:rPr>
    </w:lvl>
    <w:lvl w:ilvl="2">
      <w:numFmt w:val="bullet"/>
      <w:lvlText w:val=""/>
      <w:lvlJc w:val="left"/>
      <w:pPr>
        <w:ind w:left="2127" w:hanging="283"/>
      </w:pPr>
      <w:rPr>
        <w:rFonts w:ascii="Symbol" w:hAnsi="Symbol" w:cs="Symbol"/>
      </w:rPr>
    </w:lvl>
    <w:lvl w:ilvl="3">
      <w:numFmt w:val="bullet"/>
      <w:lvlText w:val=""/>
      <w:lvlJc w:val="left"/>
      <w:pPr>
        <w:ind w:left="2836" w:hanging="283"/>
      </w:pPr>
      <w:rPr>
        <w:rFonts w:ascii="Symbol" w:hAnsi="Symbol" w:cs="Symbol"/>
      </w:rPr>
    </w:lvl>
    <w:lvl w:ilvl="4">
      <w:numFmt w:val="bullet"/>
      <w:lvlText w:val=""/>
      <w:lvlJc w:val="left"/>
      <w:pPr>
        <w:ind w:left="3545" w:hanging="283"/>
      </w:pPr>
      <w:rPr>
        <w:rFonts w:ascii="Symbol" w:hAnsi="Symbol" w:cs="Symbol"/>
      </w:rPr>
    </w:lvl>
    <w:lvl w:ilvl="5">
      <w:numFmt w:val="bullet"/>
      <w:lvlText w:val=""/>
      <w:lvlJc w:val="left"/>
      <w:pPr>
        <w:ind w:left="4254" w:hanging="283"/>
      </w:pPr>
      <w:rPr>
        <w:rFonts w:ascii="Symbol" w:hAnsi="Symbol" w:cs="Symbol"/>
      </w:rPr>
    </w:lvl>
    <w:lvl w:ilvl="6">
      <w:numFmt w:val="bullet"/>
      <w:lvlText w:val=""/>
      <w:lvlJc w:val="left"/>
      <w:pPr>
        <w:ind w:left="4963" w:hanging="283"/>
      </w:pPr>
      <w:rPr>
        <w:rFonts w:ascii="Symbol" w:hAnsi="Symbol" w:cs="Symbol"/>
      </w:rPr>
    </w:lvl>
    <w:lvl w:ilvl="7">
      <w:numFmt w:val="bullet"/>
      <w:lvlText w:val=""/>
      <w:lvlJc w:val="left"/>
      <w:pPr>
        <w:ind w:left="5672" w:hanging="283"/>
      </w:pPr>
      <w:rPr>
        <w:rFonts w:ascii="Symbol" w:hAnsi="Symbol" w:cs="Symbol"/>
      </w:rPr>
    </w:lvl>
    <w:lvl w:ilvl="8">
      <w:numFmt w:val="bullet"/>
      <w:lvlText w:val=""/>
      <w:lvlJc w:val="left"/>
      <w:pPr>
        <w:ind w:left="6381" w:hanging="283"/>
      </w:pPr>
      <w:rPr>
        <w:rFonts w:ascii="Symbol" w:hAnsi="Symbol" w:cs="Symbol"/>
      </w:rPr>
    </w:lvl>
  </w:abstractNum>
  <w:abstractNum w:abstractNumId="4" w15:restartNumberingAfterBreak="0">
    <w:nsid w:val="19DF2C62"/>
    <w:multiLevelType w:val="multilevel"/>
    <w:tmpl w:val="C4EADEBA"/>
    <w:styleLink w:val="WWNum25"/>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5" w15:restartNumberingAfterBreak="0">
    <w:nsid w:val="263616C0"/>
    <w:multiLevelType w:val="multilevel"/>
    <w:tmpl w:val="10F4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DB4EFC"/>
    <w:multiLevelType w:val="multilevel"/>
    <w:tmpl w:val="AF6E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386727"/>
    <w:multiLevelType w:val="multilevel"/>
    <w:tmpl w:val="0756DA02"/>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8" w15:restartNumberingAfterBreak="0">
    <w:nsid w:val="3C0B4243"/>
    <w:multiLevelType w:val="multilevel"/>
    <w:tmpl w:val="8A42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111776A"/>
    <w:multiLevelType w:val="multilevel"/>
    <w:tmpl w:val="F142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7E60C71"/>
    <w:multiLevelType w:val="multilevel"/>
    <w:tmpl w:val="02B675B8"/>
    <w:styleLink w:val="WWNum29"/>
    <w:lvl w:ilvl="0">
      <w:start w:val="1"/>
      <w:numFmt w:val="decimal"/>
      <w:lvlText w:val="%1."/>
      <w:lvlJc w:val="left"/>
      <w:pPr>
        <w:ind w:left="709" w:hanging="283"/>
      </w:pPr>
    </w:lvl>
    <w:lvl w:ilvl="1">
      <w:numFmt w:val="bullet"/>
      <w:lvlText w:val=""/>
      <w:lvlJc w:val="left"/>
      <w:pPr>
        <w:ind w:left="1418" w:hanging="283"/>
      </w:pPr>
      <w:rPr>
        <w:rFonts w:ascii="Symbol" w:hAnsi="Symbol" w:cs="Symbol"/>
      </w:rPr>
    </w:lvl>
    <w:lvl w:ilvl="2">
      <w:numFmt w:val="bullet"/>
      <w:lvlText w:val=""/>
      <w:lvlJc w:val="left"/>
      <w:pPr>
        <w:ind w:left="2127" w:hanging="283"/>
      </w:pPr>
      <w:rPr>
        <w:rFonts w:ascii="Symbol" w:hAnsi="Symbol" w:cs="Symbol"/>
      </w:rPr>
    </w:lvl>
    <w:lvl w:ilvl="3">
      <w:numFmt w:val="bullet"/>
      <w:lvlText w:val=""/>
      <w:lvlJc w:val="left"/>
      <w:pPr>
        <w:ind w:left="2836" w:hanging="283"/>
      </w:pPr>
      <w:rPr>
        <w:rFonts w:ascii="Symbol" w:hAnsi="Symbol" w:cs="Symbol"/>
      </w:rPr>
    </w:lvl>
    <w:lvl w:ilvl="4">
      <w:numFmt w:val="bullet"/>
      <w:lvlText w:val=""/>
      <w:lvlJc w:val="left"/>
      <w:pPr>
        <w:ind w:left="3545" w:hanging="283"/>
      </w:pPr>
      <w:rPr>
        <w:rFonts w:ascii="Symbol" w:hAnsi="Symbol" w:cs="Symbol"/>
      </w:rPr>
    </w:lvl>
    <w:lvl w:ilvl="5">
      <w:numFmt w:val="bullet"/>
      <w:lvlText w:val=""/>
      <w:lvlJc w:val="left"/>
      <w:pPr>
        <w:ind w:left="4254" w:hanging="283"/>
      </w:pPr>
      <w:rPr>
        <w:rFonts w:ascii="Symbol" w:hAnsi="Symbol" w:cs="Symbol"/>
      </w:rPr>
    </w:lvl>
    <w:lvl w:ilvl="6">
      <w:numFmt w:val="bullet"/>
      <w:lvlText w:val=""/>
      <w:lvlJc w:val="left"/>
      <w:pPr>
        <w:ind w:left="4963" w:hanging="283"/>
      </w:pPr>
      <w:rPr>
        <w:rFonts w:ascii="Symbol" w:hAnsi="Symbol" w:cs="Symbol"/>
      </w:rPr>
    </w:lvl>
    <w:lvl w:ilvl="7">
      <w:numFmt w:val="bullet"/>
      <w:lvlText w:val=""/>
      <w:lvlJc w:val="left"/>
      <w:pPr>
        <w:ind w:left="5672" w:hanging="283"/>
      </w:pPr>
      <w:rPr>
        <w:rFonts w:ascii="Symbol" w:hAnsi="Symbol" w:cs="Symbol"/>
      </w:rPr>
    </w:lvl>
    <w:lvl w:ilvl="8">
      <w:numFmt w:val="bullet"/>
      <w:lvlText w:val=""/>
      <w:lvlJc w:val="left"/>
      <w:pPr>
        <w:ind w:left="6381" w:hanging="283"/>
      </w:pPr>
      <w:rPr>
        <w:rFonts w:ascii="Symbol" w:hAnsi="Symbol" w:cs="Symbol"/>
      </w:rPr>
    </w:lvl>
  </w:abstractNum>
  <w:abstractNum w:abstractNumId="11" w15:restartNumberingAfterBreak="0">
    <w:nsid w:val="48750089"/>
    <w:multiLevelType w:val="multilevel"/>
    <w:tmpl w:val="6C16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9A33351"/>
    <w:multiLevelType w:val="multilevel"/>
    <w:tmpl w:val="02B675B8"/>
    <w:lvl w:ilvl="0">
      <w:start w:val="1"/>
      <w:numFmt w:val="decimal"/>
      <w:lvlText w:val="%1."/>
      <w:lvlJc w:val="left"/>
      <w:pPr>
        <w:ind w:left="709" w:hanging="283"/>
      </w:pPr>
    </w:lvl>
    <w:lvl w:ilvl="1">
      <w:numFmt w:val="bullet"/>
      <w:lvlText w:val=""/>
      <w:lvlJc w:val="left"/>
      <w:pPr>
        <w:ind w:left="1418" w:hanging="283"/>
      </w:pPr>
      <w:rPr>
        <w:rFonts w:ascii="Symbol" w:hAnsi="Symbol" w:cs="Symbol"/>
      </w:rPr>
    </w:lvl>
    <w:lvl w:ilvl="2">
      <w:numFmt w:val="bullet"/>
      <w:lvlText w:val=""/>
      <w:lvlJc w:val="left"/>
      <w:pPr>
        <w:ind w:left="2127" w:hanging="283"/>
      </w:pPr>
      <w:rPr>
        <w:rFonts w:ascii="Symbol" w:hAnsi="Symbol" w:cs="Symbol"/>
      </w:rPr>
    </w:lvl>
    <w:lvl w:ilvl="3">
      <w:numFmt w:val="bullet"/>
      <w:lvlText w:val=""/>
      <w:lvlJc w:val="left"/>
      <w:pPr>
        <w:ind w:left="2836" w:hanging="283"/>
      </w:pPr>
      <w:rPr>
        <w:rFonts w:ascii="Symbol" w:hAnsi="Symbol" w:cs="Symbol"/>
      </w:rPr>
    </w:lvl>
    <w:lvl w:ilvl="4">
      <w:numFmt w:val="bullet"/>
      <w:lvlText w:val=""/>
      <w:lvlJc w:val="left"/>
      <w:pPr>
        <w:ind w:left="3545" w:hanging="283"/>
      </w:pPr>
      <w:rPr>
        <w:rFonts w:ascii="Symbol" w:hAnsi="Symbol" w:cs="Symbol"/>
      </w:rPr>
    </w:lvl>
    <w:lvl w:ilvl="5">
      <w:numFmt w:val="bullet"/>
      <w:lvlText w:val=""/>
      <w:lvlJc w:val="left"/>
      <w:pPr>
        <w:ind w:left="4254" w:hanging="283"/>
      </w:pPr>
      <w:rPr>
        <w:rFonts w:ascii="Symbol" w:hAnsi="Symbol" w:cs="Symbol"/>
      </w:rPr>
    </w:lvl>
    <w:lvl w:ilvl="6">
      <w:numFmt w:val="bullet"/>
      <w:lvlText w:val=""/>
      <w:lvlJc w:val="left"/>
      <w:pPr>
        <w:ind w:left="4963" w:hanging="283"/>
      </w:pPr>
      <w:rPr>
        <w:rFonts w:ascii="Symbol" w:hAnsi="Symbol" w:cs="Symbol"/>
      </w:rPr>
    </w:lvl>
    <w:lvl w:ilvl="7">
      <w:numFmt w:val="bullet"/>
      <w:lvlText w:val=""/>
      <w:lvlJc w:val="left"/>
      <w:pPr>
        <w:ind w:left="5672" w:hanging="283"/>
      </w:pPr>
      <w:rPr>
        <w:rFonts w:ascii="Symbol" w:hAnsi="Symbol" w:cs="Symbol"/>
      </w:rPr>
    </w:lvl>
    <w:lvl w:ilvl="8">
      <w:numFmt w:val="bullet"/>
      <w:lvlText w:val=""/>
      <w:lvlJc w:val="left"/>
      <w:pPr>
        <w:ind w:left="6381" w:hanging="283"/>
      </w:pPr>
      <w:rPr>
        <w:rFonts w:ascii="Symbol" w:hAnsi="Symbol" w:cs="Symbol"/>
      </w:rPr>
    </w:lvl>
  </w:abstractNum>
  <w:abstractNum w:abstractNumId="13" w15:restartNumberingAfterBreak="0">
    <w:nsid w:val="4D3D68C4"/>
    <w:multiLevelType w:val="multilevel"/>
    <w:tmpl w:val="EE863268"/>
    <w:styleLink w:val="WWNum27"/>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14" w15:restartNumberingAfterBreak="0">
    <w:nsid w:val="540804C4"/>
    <w:multiLevelType w:val="hybridMultilevel"/>
    <w:tmpl w:val="241A45D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5363A1C"/>
    <w:multiLevelType w:val="multilevel"/>
    <w:tmpl w:val="2ACA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A562A4B"/>
    <w:multiLevelType w:val="hybridMultilevel"/>
    <w:tmpl w:val="0032C826"/>
    <w:lvl w:ilvl="0" w:tplc="4DF0885E">
      <w:start w:val="8"/>
      <w:numFmt w:val="decimal"/>
      <w:lvlText w:val="%1."/>
      <w:lvlJc w:val="left"/>
      <w:pPr>
        <w:ind w:left="1004" w:hanging="360"/>
      </w:pPr>
      <w:rPr>
        <w:rFonts w:hint="default"/>
        <w:b/>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17" w15:restartNumberingAfterBreak="0">
    <w:nsid w:val="6E4C1B9F"/>
    <w:multiLevelType w:val="multilevel"/>
    <w:tmpl w:val="8D1CD2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CDF533F"/>
    <w:multiLevelType w:val="hybridMultilevel"/>
    <w:tmpl w:val="276CCB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7"/>
  </w:num>
  <w:num w:numId="2">
    <w:abstractNumId w:val="4"/>
  </w:num>
  <w:num w:numId="3">
    <w:abstractNumId w:val="1"/>
  </w:num>
  <w:num w:numId="4">
    <w:abstractNumId w:val="13"/>
  </w:num>
  <w:num w:numId="5">
    <w:abstractNumId w:val="3"/>
  </w:num>
  <w:num w:numId="6">
    <w:abstractNumId w:val="10"/>
  </w:num>
  <w:num w:numId="7">
    <w:abstractNumId w:val="17"/>
  </w:num>
  <w:num w:numId="8">
    <w:abstractNumId w:val="4"/>
    <w:lvlOverride w:ilvl="0">
      <w:startOverride w:val="1"/>
    </w:lvlOverride>
  </w:num>
  <w:num w:numId="9">
    <w:abstractNumId w:val="1"/>
  </w:num>
  <w:num w:numId="10">
    <w:abstractNumId w:val="13"/>
    <w:lvlOverride w:ilvl="0">
      <w:startOverride w:val="1"/>
    </w:lvlOverride>
  </w:num>
  <w:num w:numId="11">
    <w:abstractNumId w:val="3"/>
  </w:num>
  <w:num w:numId="12">
    <w:abstractNumId w:val="10"/>
    <w:lvlOverride w:ilvl="0">
      <w:startOverride w:val="1"/>
    </w:lvlOverride>
  </w:num>
  <w:num w:numId="13">
    <w:abstractNumId w:val="0"/>
  </w:num>
  <w:num w:numId="14">
    <w:abstractNumId w:val="11"/>
  </w:num>
  <w:num w:numId="15">
    <w:abstractNumId w:val="15"/>
  </w:num>
  <w:num w:numId="16">
    <w:abstractNumId w:val="9"/>
  </w:num>
  <w:num w:numId="17">
    <w:abstractNumId w:val="5"/>
  </w:num>
  <w:num w:numId="18">
    <w:abstractNumId w:val="6"/>
  </w:num>
  <w:num w:numId="19">
    <w:abstractNumId w:val="8"/>
  </w:num>
  <w:num w:numId="20">
    <w:abstractNumId w:val="18"/>
  </w:num>
  <w:num w:numId="21">
    <w:abstractNumId w:val="16"/>
  </w:num>
  <w:num w:numId="22">
    <w:abstractNumId w:val="14"/>
  </w:num>
  <w:num w:numId="23">
    <w:abstractNumId w:val="2"/>
  </w:num>
  <w:num w:numId="24">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FE5"/>
    <w:rsid w:val="00003CE5"/>
    <w:rsid w:val="00042D6B"/>
    <w:rsid w:val="00042E45"/>
    <w:rsid w:val="00063541"/>
    <w:rsid w:val="000A4CFD"/>
    <w:rsid w:val="000C30EF"/>
    <w:rsid w:val="00102580"/>
    <w:rsid w:val="00173507"/>
    <w:rsid w:val="00201B45"/>
    <w:rsid w:val="00225809"/>
    <w:rsid w:val="00232AF5"/>
    <w:rsid w:val="002564D3"/>
    <w:rsid w:val="00296D0E"/>
    <w:rsid w:val="002B2A7B"/>
    <w:rsid w:val="002B4F1C"/>
    <w:rsid w:val="003146CB"/>
    <w:rsid w:val="00332195"/>
    <w:rsid w:val="00376E36"/>
    <w:rsid w:val="003D203D"/>
    <w:rsid w:val="00482411"/>
    <w:rsid w:val="004B222F"/>
    <w:rsid w:val="004B392D"/>
    <w:rsid w:val="004C5824"/>
    <w:rsid w:val="004D2DA7"/>
    <w:rsid w:val="004E366D"/>
    <w:rsid w:val="004F06F2"/>
    <w:rsid w:val="0050289A"/>
    <w:rsid w:val="00503DD8"/>
    <w:rsid w:val="0053638F"/>
    <w:rsid w:val="00550409"/>
    <w:rsid w:val="005576B9"/>
    <w:rsid w:val="0057417C"/>
    <w:rsid w:val="005D51B7"/>
    <w:rsid w:val="005D6B25"/>
    <w:rsid w:val="005F3EFF"/>
    <w:rsid w:val="00645FE5"/>
    <w:rsid w:val="00664093"/>
    <w:rsid w:val="006D401E"/>
    <w:rsid w:val="00701FC6"/>
    <w:rsid w:val="00723D09"/>
    <w:rsid w:val="00735FC3"/>
    <w:rsid w:val="00777625"/>
    <w:rsid w:val="007B13AC"/>
    <w:rsid w:val="007E3206"/>
    <w:rsid w:val="007F0044"/>
    <w:rsid w:val="00841EEB"/>
    <w:rsid w:val="00865A15"/>
    <w:rsid w:val="00867A66"/>
    <w:rsid w:val="008837A2"/>
    <w:rsid w:val="008A266E"/>
    <w:rsid w:val="008C40D3"/>
    <w:rsid w:val="008E0829"/>
    <w:rsid w:val="0094600A"/>
    <w:rsid w:val="009A179E"/>
    <w:rsid w:val="009C0EDC"/>
    <w:rsid w:val="009C539B"/>
    <w:rsid w:val="009F5EDC"/>
    <w:rsid w:val="00A01D9C"/>
    <w:rsid w:val="00A60A56"/>
    <w:rsid w:val="00AA5A09"/>
    <w:rsid w:val="00AD471D"/>
    <w:rsid w:val="00AE0796"/>
    <w:rsid w:val="00BE43AB"/>
    <w:rsid w:val="00CA2FBA"/>
    <w:rsid w:val="00CE4069"/>
    <w:rsid w:val="00D635F2"/>
    <w:rsid w:val="00D86132"/>
    <w:rsid w:val="00DB5B5D"/>
    <w:rsid w:val="00E0058E"/>
    <w:rsid w:val="00EC02ED"/>
    <w:rsid w:val="00EC500E"/>
    <w:rsid w:val="00EC608B"/>
    <w:rsid w:val="00F303D5"/>
    <w:rsid w:val="00F415F7"/>
    <w:rsid w:val="00F4373C"/>
    <w:rsid w:val="00F56FD6"/>
    <w:rsid w:val="00FC1C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2657D"/>
  <w15:chartTrackingRefBased/>
  <w15:docId w15:val="{ED11CE0F-6864-4397-BB61-4052A596B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222F"/>
    <w:pPr>
      <w:suppressAutoHyphens/>
      <w:autoSpaceDN w:val="0"/>
      <w:spacing w:after="0" w:line="240" w:lineRule="auto"/>
    </w:pPr>
    <w:rPr>
      <w:rFonts w:ascii="Liberation Serif" w:eastAsia="NSimSun" w:hAnsi="Liberation Serif" w:cs="Arial"/>
      <w:kern w:val="3"/>
      <w:sz w:val="24"/>
      <w:szCs w:val="24"/>
      <w:lang w:eastAsia="zh-CN" w:bidi="hi-IN"/>
    </w:rPr>
  </w:style>
  <w:style w:type="paragraph" w:styleId="1">
    <w:name w:val="heading 1"/>
    <w:basedOn w:val="a"/>
    <w:next w:val="a"/>
    <w:link w:val="10"/>
    <w:uiPriority w:val="9"/>
    <w:qFormat/>
    <w:rsid w:val="00EC500E"/>
    <w:pPr>
      <w:keepNext/>
      <w:keepLines/>
      <w:spacing w:before="240"/>
      <w:outlineLvl w:val="0"/>
    </w:pPr>
    <w:rPr>
      <w:rFonts w:asciiTheme="majorHAnsi" w:eastAsiaTheme="majorEastAsia" w:hAnsiTheme="majorHAnsi" w:cs="Mangal"/>
      <w:color w:val="2F5496" w:themeColor="accent1" w:themeShade="BF"/>
      <w:sz w:val="32"/>
      <w:szCs w:val="29"/>
    </w:rPr>
  </w:style>
  <w:style w:type="paragraph" w:styleId="2">
    <w:name w:val="heading 2"/>
    <w:basedOn w:val="a"/>
    <w:next w:val="a"/>
    <w:link w:val="20"/>
    <w:uiPriority w:val="9"/>
    <w:unhideWhenUsed/>
    <w:qFormat/>
    <w:rsid w:val="007B13AC"/>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4">
    <w:name w:val="heading 4"/>
    <w:basedOn w:val="a"/>
    <w:next w:val="a"/>
    <w:link w:val="40"/>
    <w:uiPriority w:val="9"/>
    <w:semiHidden/>
    <w:unhideWhenUsed/>
    <w:qFormat/>
    <w:rsid w:val="004D2DA7"/>
    <w:pPr>
      <w:keepNext/>
      <w:keepLines/>
      <w:spacing w:before="40"/>
      <w:outlineLvl w:val="3"/>
    </w:pPr>
    <w:rPr>
      <w:rFonts w:asciiTheme="majorHAnsi" w:eastAsiaTheme="majorEastAsia" w:hAnsiTheme="majorHAnsi" w:cs="Mangal"/>
      <w:i/>
      <w:iCs/>
      <w:color w:val="2F5496" w:themeColor="accent1" w:themeShade="BF"/>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unhideWhenUsed/>
    <w:rsid w:val="004B222F"/>
    <w:rPr>
      <w:rFonts w:cs="Mangal"/>
      <w:sz w:val="20"/>
      <w:szCs w:val="18"/>
    </w:rPr>
  </w:style>
  <w:style w:type="character" w:customStyle="1" w:styleId="a4">
    <w:name w:val="Текст примечания Знак"/>
    <w:basedOn w:val="a0"/>
    <w:link w:val="a3"/>
    <w:semiHidden/>
    <w:rsid w:val="004B222F"/>
    <w:rPr>
      <w:rFonts w:ascii="Liberation Serif" w:eastAsia="NSimSun" w:hAnsi="Liberation Serif" w:cs="Mangal"/>
      <w:kern w:val="3"/>
      <w:sz w:val="20"/>
      <w:szCs w:val="18"/>
      <w:lang w:eastAsia="zh-CN" w:bidi="hi-IN"/>
    </w:rPr>
  </w:style>
  <w:style w:type="paragraph" w:customStyle="1" w:styleId="Standard">
    <w:name w:val="Standard"/>
    <w:rsid w:val="004B222F"/>
    <w:pPr>
      <w:suppressAutoHyphens/>
      <w:autoSpaceDN w:val="0"/>
      <w:spacing w:after="0" w:line="240" w:lineRule="auto"/>
    </w:pPr>
    <w:rPr>
      <w:rFonts w:ascii="Liberation Serif" w:eastAsia="NSimSun" w:hAnsi="Liberation Serif" w:cs="Arial"/>
      <w:kern w:val="3"/>
      <w:sz w:val="24"/>
      <w:szCs w:val="24"/>
      <w:lang w:eastAsia="zh-CN" w:bidi="hi-IN"/>
    </w:rPr>
  </w:style>
  <w:style w:type="paragraph" w:customStyle="1" w:styleId="Textbody">
    <w:name w:val="Text body"/>
    <w:basedOn w:val="Standard"/>
    <w:rsid w:val="004B222F"/>
    <w:pPr>
      <w:spacing w:after="140" w:line="276" w:lineRule="auto"/>
    </w:pPr>
  </w:style>
  <w:style w:type="paragraph" w:customStyle="1" w:styleId="ds-markdown-paragraph">
    <w:name w:val="ds-markdown-paragraph"/>
    <w:basedOn w:val="a"/>
    <w:rsid w:val="004B222F"/>
    <w:pPr>
      <w:suppressAutoHyphens w:val="0"/>
      <w:spacing w:before="100" w:after="100"/>
    </w:pPr>
    <w:rPr>
      <w:rFonts w:ascii="Times New Roman" w:eastAsia="Times New Roman" w:hAnsi="Times New Roman" w:cs="Times New Roman"/>
      <w:kern w:val="0"/>
      <w:lang w:eastAsia="ru-RU" w:bidi="ar-SA"/>
    </w:rPr>
  </w:style>
  <w:style w:type="character" w:styleId="a5">
    <w:name w:val="annotation reference"/>
    <w:basedOn w:val="a0"/>
    <w:semiHidden/>
    <w:unhideWhenUsed/>
    <w:rsid w:val="004B222F"/>
    <w:rPr>
      <w:sz w:val="16"/>
      <w:szCs w:val="16"/>
    </w:rPr>
  </w:style>
  <w:style w:type="character" w:styleId="a6">
    <w:name w:val="Strong"/>
    <w:basedOn w:val="a0"/>
    <w:uiPriority w:val="22"/>
    <w:qFormat/>
    <w:rsid w:val="004B222F"/>
    <w:rPr>
      <w:b/>
      <w:bCs/>
    </w:rPr>
  </w:style>
  <w:style w:type="character" w:customStyle="1" w:styleId="10">
    <w:name w:val="Заголовок 1 Знак"/>
    <w:basedOn w:val="a0"/>
    <w:link w:val="1"/>
    <w:uiPriority w:val="9"/>
    <w:rsid w:val="00EC500E"/>
    <w:rPr>
      <w:rFonts w:asciiTheme="majorHAnsi" w:eastAsiaTheme="majorEastAsia" w:hAnsiTheme="majorHAnsi" w:cs="Mangal"/>
      <w:color w:val="2F5496" w:themeColor="accent1" w:themeShade="BF"/>
      <w:kern w:val="3"/>
      <w:sz w:val="32"/>
      <w:szCs w:val="29"/>
      <w:lang w:eastAsia="zh-CN" w:bidi="hi-IN"/>
    </w:rPr>
  </w:style>
  <w:style w:type="character" w:customStyle="1" w:styleId="40">
    <w:name w:val="Заголовок 4 Знак"/>
    <w:basedOn w:val="a0"/>
    <w:link w:val="4"/>
    <w:uiPriority w:val="9"/>
    <w:semiHidden/>
    <w:rsid w:val="004D2DA7"/>
    <w:rPr>
      <w:rFonts w:asciiTheme="majorHAnsi" w:eastAsiaTheme="majorEastAsia" w:hAnsiTheme="majorHAnsi" w:cs="Mangal"/>
      <w:i/>
      <w:iCs/>
      <w:color w:val="2F5496" w:themeColor="accent1" w:themeShade="BF"/>
      <w:kern w:val="3"/>
      <w:sz w:val="24"/>
      <w:szCs w:val="21"/>
      <w:lang w:eastAsia="zh-CN" w:bidi="hi-IN"/>
    </w:rPr>
  </w:style>
  <w:style w:type="character" w:styleId="a7">
    <w:name w:val="Emphasis"/>
    <w:rsid w:val="004D2DA7"/>
    <w:rPr>
      <w:i/>
      <w:iCs/>
    </w:rPr>
  </w:style>
  <w:style w:type="numbering" w:customStyle="1" w:styleId="WWNum25">
    <w:name w:val="WWNum25"/>
    <w:basedOn w:val="a2"/>
    <w:rsid w:val="004D2DA7"/>
    <w:pPr>
      <w:numPr>
        <w:numId w:val="2"/>
      </w:numPr>
    </w:pPr>
  </w:style>
  <w:style w:type="numbering" w:customStyle="1" w:styleId="WWNum26">
    <w:name w:val="WWNum26"/>
    <w:basedOn w:val="a2"/>
    <w:rsid w:val="004D2DA7"/>
    <w:pPr>
      <w:numPr>
        <w:numId w:val="3"/>
      </w:numPr>
    </w:pPr>
  </w:style>
  <w:style w:type="numbering" w:customStyle="1" w:styleId="WWNum27">
    <w:name w:val="WWNum27"/>
    <w:basedOn w:val="a2"/>
    <w:rsid w:val="004D2DA7"/>
    <w:pPr>
      <w:numPr>
        <w:numId w:val="4"/>
      </w:numPr>
    </w:pPr>
  </w:style>
  <w:style w:type="numbering" w:customStyle="1" w:styleId="WWNum28">
    <w:name w:val="WWNum28"/>
    <w:basedOn w:val="a2"/>
    <w:rsid w:val="004D2DA7"/>
    <w:pPr>
      <w:numPr>
        <w:numId w:val="5"/>
      </w:numPr>
    </w:pPr>
  </w:style>
  <w:style w:type="numbering" w:customStyle="1" w:styleId="WWNum29">
    <w:name w:val="WWNum29"/>
    <w:basedOn w:val="a2"/>
    <w:rsid w:val="004D2DA7"/>
    <w:pPr>
      <w:numPr>
        <w:numId w:val="6"/>
      </w:numPr>
    </w:pPr>
  </w:style>
  <w:style w:type="paragraph" w:styleId="a8">
    <w:name w:val="header"/>
    <w:basedOn w:val="a"/>
    <w:link w:val="a9"/>
    <w:uiPriority w:val="99"/>
    <w:unhideWhenUsed/>
    <w:rsid w:val="00735FC3"/>
    <w:pPr>
      <w:tabs>
        <w:tab w:val="center" w:pos="4677"/>
        <w:tab w:val="right" w:pos="9355"/>
      </w:tabs>
    </w:pPr>
    <w:rPr>
      <w:rFonts w:cs="Mangal"/>
      <w:szCs w:val="21"/>
    </w:rPr>
  </w:style>
  <w:style w:type="character" w:customStyle="1" w:styleId="a9">
    <w:name w:val="Верхний колонтитул Знак"/>
    <w:basedOn w:val="a0"/>
    <w:link w:val="a8"/>
    <w:uiPriority w:val="99"/>
    <w:rsid w:val="00735FC3"/>
    <w:rPr>
      <w:rFonts w:ascii="Liberation Serif" w:eastAsia="NSimSun" w:hAnsi="Liberation Serif" w:cs="Mangal"/>
      <w:kern w:val="3"/>
      <w:sz w:val="24"/>
      <w:szCs w:val="21"/>
      <w:lang w:eastAsia="zh-CN" w:bidi="hi-IN"/>
    </w:rPr>
  </w:style>
  <w:style w:type="paragraph" w:styleId="aa">
    <w:name w:val="footer"/>
    <w:basedOn w:val="a"/>
    <w:link w:val="ab"/>
    <w:uiPriority w:val="99"/>
    <w:unhideWhenUsed/>
    <w:rsid w:val="00735FC3"/>
    <w:pPr>
      <w:tabs>
        <w:tab w:val="center" w:pos="4677"/>
        <w:tab w:val="right" w:pos="9355"/>
      </w:tabs>
    </w:pPr>
    <w:rPr>
      <w:rFonts w:cs="Mangal"/>
      <w:szCs w:val="21"/>
    </w:rPr>
  </w:style>
  <w:style w:type="character" w:customStyle="1" w:styleId="ab">
    <w:name w:val="Нижний колонтитул Знак"/>
    <w:basedOn w:val="a0"/>
    <w:link w:val="aa"/>
    <w:uiPriority w:val="99"/>
    <w:rsid w:val="00735FC3"/>
    <w:rPr>
      <w:rFonts w:ascii="Liberation Serif" w:eastAsia="NSimSun" w:hAnsi="Liberation Serif" w:cs="Mangal"/>
      <w:kern w:val="3"/>
      <w:sz w:val="24"/>
      <w:szCs w:val="21"/>
      <w:lang w:eastAsia="zh-CN" w:bidi="hi-IN"/>
    </w:rPr>
  </w:style>
  <w:style w:type="character" w:styleId="ac">
    <w:name w:val="Hyperlink"/>
    <w:basedOn w:val="a0"/>
    <w:uiPriority w:val="99"/>
    <w:semiHidden/>
    <w:unhideWhenUsed/>
    <w:rsid w:val="00735FC3"/>
    <w:rPr>
      <w:color w:val="0000FF"/>
      <w:u w:val="single"/>
    </w:rPr>
  </w:style>
  <w:style w:type="character" w:customStyle="1" w:styleId="fontstyle01">
    <w:name w:val="fontstyle01"/>
    <w:basedOn w:val="a0"/>
    <w:rsid w:val="00841EEB"/>
    <w:rPr>
      <w:rFonts w:ascii="Gill Sans Nova" w:hAnsi="Gill Sans Nova" w:hint="default"/>
      <w:b w:val="0"/>
      <w:bCs w:val="0"/>
      <w:i w:val="0"/>
      <w:iCs w:val="0"/>
      <w:color w:val="FFFFFF"/>
      <w:sz w:val="22"/>
      <w:szCs w:val="22"/>
    </w:rPr>
  </w:style>
  <w:style w:type="table" w:styleId="ad">
    <w:name w:val="Table Grid"/>
    <w:basedOn w:val="a1"/>
    <w:uiPriority w:val="39"/>
    <w:rsid w:val="00042D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List Paragraph"/>
    <w:basedOn w:val="a"/>
    <w:uiPriority w:val="34"/>
    <w:qFormat/>
    <w:rsid w:val="005D51B7"/>
    <w:pPr>
      <w:ind w:left="720"/>
      <w:contextualSpacing/>
    </w:pPr>
    <w:rPr>
      <w:rFonts w:cs="Mangal"/>
      <w:szCs w:val="21"/>
    </w:rPr>
  </w:style>
  <w:style w:type="character" w:customStyle="1" w:styleId="20">
    <w:name w:val="Заголовок 2 Знак"/>
    <w:basedOn w:val="a0"/>
    <w:link w:val="2"/>
    <w:uiPriority w:val="9"/>
    <w:rsid w:val="007B13AC"/>
    <w:rPr>
      <w:rFonts w:asciiTheme="majorHAnsi" w:eastAsiaTheme="majorEastAsia" w:hAnsiTheme="majorHAnsi" w:cs="Mangal"/>
      <w:color w:val="2F5496" w:themeColor="accent1" w:themeShade="BF"/>
      <w:kern w:val="3"/>
      <w:sz w:val="26"/>
      <w:szCs w:val="23"/>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917447">
      <w:bodyDiv w:val="1"/>
      <w:marLeft w:val="0"/>
      <w:marRight w:val="0"/>
      <w:marTop w:val="0"/>
      <w:marBottom w:val="0"/>
      <w:divBdr>
        <w:top w:val="none" w:sz="0" w:space="0" w:color="auto"/>
        <w:left w:val="none" w:sz="0" w:space="0" w:color="auto"/>
        <w:bottom w:val="none" w:sz="0" w:space="0" w:color="auto"/>
        <w:right w:val="none" w:sz="0" w:space="0" w:color="auto"/>
      </w:divBdr>
      <w:divsChild>
        <w:div w:id="1540168265">
          <w:marLeft w:val="0"/>
          <w:marRight w:val="150"/>
          <w:marTop w:val="0"/>
          <w:marBottom w:val="0"/>
          <w:divBdr>
            <w:top w:val="single" w:sz="2" w:space="0" w:color="E3E3E3"/>
            <w:left w:val="single" w:sz="2" w:space="0" w:color="E3E3E3"/>
            <w:bottom w:val="single" w:sz="2" w:space="0" w:color="E3E3E3"/>
            <w:right w:val="single" w:sz="2" w:space="0" w:color="E3E3E3"/>
          </w:divBdr>
          <w:divsChild>
            <w:div w:id="8924280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3440199">
          <w:marLeft w:val="0"/>
          <w:marRight w:val="0"/>
          <w:marTop w:val="0"/>
          <w:marBottom w:val="0"/>
          <w:divBdr>
            <w:top w:val="single" w:sz="2" w:space="0" w:color="E3E3E3"/>
            <w:left w:val="single" w:sz="2" w:space="0" w:color="E3E3E3"/>
            <w:bottom w:val="single" w:sz="2" w:space="0" w:color="E3E3E3"/>
            <w:right w:val="single" w:sz="2" w:space="0" w:color="E3E3E3"/>
          </w:divBdr>
          <w:divsChild>
            <w:div w:id="1601721223">
              <w:marLeft w:val="0"/>
              <w:marRight w:val="0"/>
              <w:marTop w:val="0"/>
              <w:marBottom w:val="0"/>
              <w:divBdr>
                <w:top w:val="single" w:sz="2" w:space="0" w:color="E3E3E3"/>
                <w:left w:val="single" w:sz="2" w:space="0" w:color="E3E3E3"/>
                <w:bottom w:val="single" w:sz="2" w:space="0" w:color="E3E3E3"/>
                <w:right w:val="single" w:sz="2" w:space="0" w:color="E3E3E3"/>
              </w:divBdr>
            </w:div>
            <w:div w:id="1804498966">
              <w:marLeft w:val="0"/>
              <w:marRight w:val="0"/>
              <w:marTop w:val="0"/>
              <w:marBottom w:val="0"/>
              <w:divBdr>
                <w:top w:val="single" w:sz="2" w:space="0" w:color="E3E3E3"/>
                <w:left w:val="single" w:sz="2" w:space="0" w:color="E3E3E3"/>
                <w:bottom w:val="single" w:sz="2" w:space="0" w:color="E3E3E3"/>
                <w:right w:val="single" w:sz="2" w:space="0" w:color="E3E3E3"/>
              </w:divBdr>
              <w:divsChild>
                <w:div w:id="1680739538">
                  <w:marLeft w:val="0"/>
                  <w:marRight w:val="0"/>
                  <w:marTop w:val="0"/>
                  <w:marBottom w:val="0"/>
                  <w:divBdr>
                    <w:top w:val="single" w:sz="2" w:space="0" w:color="E3E3E3"/>
                    <w:left w:val="single" w:sz="2" w:space="0" w:color="E3E3E3"/>
                    <w:bottom w:val="single" w:sz="2" w:space="0" w:color="E3E3E3"/>
                    <w:right w:val="single" w:sz="2" w:space="0" w:color="E3E3E3"/>
                  </w:divBdr>
                  <w:divsChild>
                    <w:div w:id="167212977">
                      <w:marLeft w:val="0"/>
                      <w:marRight w:val="0"/>
                      <w:marTop w:val="0"/>
                      <w:marBottom w:val="0"/>
                      <w:divBdr>
                        <w:top w:val="single" w:sz="2" w:space="0" w:color="E3E3E3"/>
                        <w:left w:val="single" w:sz="2" w:space="0" w:color="E3E3E3"/>
                        <w:bottom w:val="single" w:sz="2" w:space="0" w:color="E3E3E3"/>
                        <w:right w:val="single" w:sz="2" w:space="0" w:color="E3E3E3"/>
                      </w:divBdr>
                      <w:divsChild>
                        <w:div w:id="2017803809">
                          <w:marLeft w:val="0"/>
                          <w:marRight w:val="0"/>
                          <w:marTop w:val="0"/>
                          <w:marBottom w:val="0"/>
                          <w:divBdr>
                            <w:top w:val="single" w:sz="2" w:space="0" w:color="E3E3E3"/>
                            <w:left w:val="single" w:sz="2" w:space="0" w:color="E3E3E3"/>
                            <w:bottom w:val="single" w:sz="2" w:space="0" w:color="E3E3E3"/>
                            <w:right w:val="single" w:sz="2" w:space="0" w:color="E3E3E3"/>
                          </w:divBdr>
                          <w:divsChild>
                            <w:div w:id="1956206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279070579">
      <w:bodyDiv w:val="1"/>
      <w:marLeft w:val="0"/>
      <w:marRight w:val="0"/>
      <w:marTop w:val="0"/>
      <w:marBottom w:val="0"/>
      <w:divBdr>
        <w:top w:val="none" w:sz="0" w:space="0" w:color="auto"/>
        <w:left w:val="none" w:sz="0" w:space="0" w:color="auto"/>
        <w:bottom w:val="none" w:sz="0" w:space="0" w:color="auto"/>
        <w:right w:val="none" w:sz="0" w:space="0" w:color="auto"/>
      </w:divBdr>
    </w:div>
    <w:div w:id="300312109">
      <w:bodyDiv w:val="1"/>
      <w:marLeft w:val="0"/>
      <w:marRight w:val="0"/>
      <w:marTop w:val="0"/>
      <w:marBottom w:val="0"/>
      <w:divBdr>
        <w:top w:val="none" w:sz="0" w:space="0" w:color="auto"/>
        <w:left w:val="none" w:sz="0" w:space="0" w:color="auto"/>
        <w:bottom w:val="none" w:sz="0" w:space="0" w:color="auto"/>
        <w:right w:val="none" w:sz="0" w:space="0" w:color="auto"/>
      </w:divBdr>
    </w:div>
    <w:div w:id="363751784">
      <w:bodyDiv w:val="1"/>
      <w:marLeft w:val="0"/>
      <w:marRight w:val="0"/>
      <w:marTop w:val="0"/>
      <w:marBottom w:val="0"/>
      <w:divBdr>
        <w:top w:val="none" w:sz="0" w:space="0" w:color="auto"/>
        <w:left w:val="none" w:sz="0" w:space="0" w:color="auto"/>
        <w:bottom w:val="none" w:sz="0" w:space="0" w:color="auto"/>
        <w:right w:val="none" w:sz="0" w:space="0" w:color="auto"/>
      </w:divBdr>
    </w:div>
    <w:div w:id="485364084">
      <w:bodyDiv w:val="1"/>
      <w:marLeft w:val="0"/>
      <w:marRight w:val="0"/>
      <w:marTop w:val="0"/>
      <w:marBottom w:val="0"/>
      <w:divBdr>
        <w:top w:val="none" w:sz="0" w:space="0" w:color="auto"/>
        <w:left w:val="none" w:sz="0" w:space="0" w:color="auto"/>
        <w:bottom w:val="none" w:sz="0" w:space="0" w:color="auto"/>
        <w:right w:val="none" w:sz="0" w:space="0" w:color="auto"/>
      </w:divBdr>
    </w:div>
    <w:div w:id="572155875">
      <w:bodyDiv w:val="1"/>
      <w:marLeft w:val="0"/>
      <w:marRight w:val="0"/>
      <w:marTop w:val="0"/>
      <w:marBottom w:val="0"/>
      <w:divBdr>
        <w:top w:val="none" w:sz="0" w:space="0" w:color="auto"/>
        <w:left w:val="none" w:sz="0" w:space="0" w:color="auto"/>
        <w:bottom w:val="none" w:sz="0" w:space="0" w:color="auto"/>
        <w:right w:val="none" w:sz="0" w:space="0" w:color="auto"/>
      </w:divBdr>
    </w:div>
    <w:div w:id="784620075">
      <w:bodyDiv w:val="1"/>
      <w:marLeft w:val="0"/>
      <w:marRight w:val="0"/>
      <w:marTop w:val="0"/>
      <w:marBottom w:val="0"/>
      <w:divBdr>
        <w:top w:val="none" w:sz="0" w:space="0" w:color="auto"/>
        <w:left w:val="none" w:sz="0" w:space="0" w:color="auto"/>
        <w:bottom w:val="none" w:sz="0" w:space="0" w:color="auto"/>
        <w:right w:val="none" w:sz="0" w:space="0" w:color="auto"/>
      </w:divBdr>
    </w:div>
    <w:div w:id="800850544">
      <w:bodyDiv w:val="1"/>
      <w:marLeft w:val="0"/>
      <w:marRight w:val="0"/>
      <w:marTop w:val="0"/>
      <w:marBottom w:val="0"/>
      <w:divBdr>
        <w:top w:val="none" w:sz="0" w:space="0" w:color="auto"/>
        <w:left w:val="none" w:sz="0" w:space="0" w:color="auto"/>
        <w:bottom w:val="none" w:sz="0" w:space="0" w:color="auto"/>
        <w:right w:val="none" w:sz="0" w:space="0" w:color="auto"/>
      </w:divBdr>
    </w:div>
    <w:div w:id="921910945">
      <w:bodyDiv w:val="1"/>
      <w:marLeft w:val="0"/>
      <w:marRight w:val="0"/>
      <w:marTop w:val="0"/>
      <w:marBottom w:val="0"/>
      <w:divBdr>
        <w:top w:val="none" w:sz="0" w:space="0" w:color="auto"/>
        <w:left w:val="none" w:sz="0" w:space="0" w:color="auto"/>
        <w:bottom w:val="none" w:sz="0" w:space="0" w:color="auto"/>
        <w:right w:val="none" w:sz="0" w:space="0" w:color="auto"/>
      </w:divBdr>
    </w:div>
    <w:div w:id="1013142387">
      <w:bodyDiv w:val="1"/>
      <w:marLeft w:val="0"/>
      <w:marRight w:val="0"/>
      <w:marTop w:val="0"/>
      <w:marBottom w:val="0"/>
      <w:divBdr>
        <w:top w:val="none" w:sz="0" w:space="0" w:color="auto"/>
        <w:left w:val="none" w:sz="0" w:space="0" w:color="auto"/>
        <w:bottom w:val="none" w:sz="0" w:space="0" w:color="auto"/>
        <w:right w:val="none" w:sz="0" w:space="0" w:color="auto"/>
      </w:divBdr>
    </w:div>
    <w:div w:id="1077241914">
      <w:bodyDiv w:val="1"/>
      <w:marLeft w:val="0"/>
      <w:marRight w:val="0"/>
      <w:marTop w:val="0"/>
      <w:marBottom w:val="0"/>
      <w:divBdr>
        <w:top w:val="none" w:sz="0" w:space="0" w:color="auto"/>
        <w:left w:val="none" w:sz="0" w:space="0" w:color="auto"/>
        <w:bottom w:val="none" w:sz="0" w:space="0" w:color="auto"/>
        <w:right w:val="none" w:sz="0" w:space="0" w:color="auto"/>
      </w:divBdr>
      <w:divsChild>
        <w:div w:id="2086686720">
          <w:marLeft w:val="0"/>
          <w:marRight w:val="150"/>
          <w:marTop w:val="0"/>
          <w:marBottom w:val="0"/>
          <w:divBdr>
            <w:top w:val="single" w:sz="2" w:space="0" w:color="E3E3E3"/>
            <w:left w:val="single" w:sz="2" w:space="0" w:color="E3E3E3"/>
            <w:bottom w:val="single" w:sz="2" w:space="0" w:color="E3E3E3"/>
            <w:right w:val="single" w:sz="2" w:space="0" w:color="E3E3E3"/>
          </w:divBdr>
          <w:divsChild>
            <w:div w:id="8625238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1092568">
          <w:marLeft w:val="0"/>
          <w:marRight w:val="0"/>
          <w:marTop w:val="0"/>
          <w:marBottom w:val="0"/>
          <w:divBdr>
            <w:top w:val="single" w:sz="2" w:space="0" w:color="E3E3E3"/>
            <w:left w:val="single" w:sz="2" w:space="0" w:color="E3E3E3"/>
            <w:bottom w:val="single" w:sz="2" w:space="0" w:color="E3E3E3"/>
            <w:right w:val="single" w:sz="2" w:space="0" w:color="E3E3E3"/>
          </w:divBdr>
          <w:divsChild>
            <w:div w:id="536090927">
              <w:marLeft w:val="0"/>
              <w:marRight w:val="0"/>
              <w:marTop w:val="0"/>
              <w:marBottom w:val="0"/>
              <w:divBdr>
                <w:top w:val="single" w:sz="2" w:space="0" w:color="E3E3E3"/>
                <w:left w:val="single" w:sz="2" w:space="0" w:color="E3E3E3"/>
                <w:bottom w:val="single" w:sz="2" w:space="0" w:color="E3E3E3"/>
                <w:right w:val="single" w:sz="2" w:space="0" w:color="E3E3E3"/>
              </w:divBdr>
            </w:div>
            <w:div w:id="1531722703">
              <w:marLeft w:val="0"/>
              <w:marRight w:val="0"/>
              <w:marTop w:val="0"/>
              <w:marBottom w:val="0"/>
              <w:divBdr>
                <w:top w:val="single" w:sz="2" w:space="0" w:color="E3E3E3"/>
                <w:left w:val="single" w:sz="2" w:space="0" w:color="E3E3E3"/>
                <w:bottom w:val="single" w:sz="2" w:space="0" w:color="E3E3E3"/>
                <w:right w:val="single" w:sz="2" w:space="0" w:color="E3E3E3"/>
              </w:divBdr>
              <w:divsChild>
                <w:div w:id="96172199">
                  <w:marLeft w:val="0"/>
                  <w:marRight w:val="0"/>
                  <w:marTop w:val="0"/>
                  <w:marBottom w:val="0"/>
                  <w:divBdr>
                    <w:top w:val="single" w:sz="2" w:space="0" w:color="E3E3E3"/>
                    <w:left w:val="single" w:sz="2" w:space="0" w:color="E3E3E3"/>
                    <w:bottom w:val="single" w:sz="2" w:space="0" w:color="E3E3E3"/>
                    <w:right w:val="single" w:sz="2" w:space="0" w:color="E3E3E3"/>
                  </w:divBdr>
                  <w:divsChild>
                    <w:div w:id="105078811">
                      <w:marLeft w:val="0"/>
                      <w:marRight w:val="0"/>
                      <w:marTop w:val="0"/>
                      <w:marBottom w:val="0"/>
                      <w:divBdr>
                        <w:top w:val="single" w:sz="2" w:space="0" w:color="E3E3E3"/>
                        <w:left w:val="single" w:sz="2" w:space="0" w:color="E3E3E3"/>
                        <w:bottom w:val="single" w:sz="2" w:space="0" w:color="E3E3E3"/>
                        <w:right w:val="single" w:sz="2" w:space="0" w:color="E3E3E3"/>
                      </w:divBdr>
                      <w:divsChild>
                        <w:div w:id="1617909663">
                          <w:marLeft w:val="0"/>
                          <w:marRight w:val="0"/>
                          <w:marTop w:val="0"/>
                          <w:marBottom w:val="0"/>
                          <w:divBdr>
                            <w:top w:val="single" w:sz="2" w:space="0" w:color="E3E3E3"/>
                            <w:left w:val="single" w:sz="2" w:space="0" w:color="E3E3E3"/>
                            <w:bottom w:val="single" w:sz="2" w:space="0" w:color="E3E3E3"/>
                            <w:right w:val="single" w:sz="2" w:space="0" w:color="E3E3E3"/>
                          </w:divBdr>
                          <w:divsChild>
                            <w:div w:id="8334933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113086351">
      <w:bodyDiv w:val="1"/>
      <w:marLeft w:val="0"/>
      <w:marRight w:val="0"/>
      <w:marTop w:val="0"/>
      <w:marBottom w:val="0"/>
      <w:divBdr>
        <w:top w:val="none" w:sz="0" w:space="0" w:color="auto"/>
        <w:left w:val="none" w:sz="0" w:space="0" w:color="auto"/>
        <w:bottom w:val="none" w:sz="0" w:space="0" w:color="auto"/>
        <w:right w:val="none" w:sz="0" w:space="0" w:color="auto"/>
      </w:divBdr>
    </w:div>
    <w:div w:id="1123110139">
      <w:bodyDiv w:val="1"/>
      <w:marLeft w:val="0"/>
      <w:marRight w:val="0"/>
      <w:marTop w:val="0"/>
      <w:marBottom w:val="0"/>
      <w:divBdr>
        <w:top w:val="none" w:sz="0" w:space="0" w:color="auto"/>
        <w:left w:val="none" w:sz="0" w:space="0" w:color="auto"/>
        <w:bottom w:val="none" w:sz="0" w:space="0" w:color="auto"/>
        <w:right w:val="none" w:sz="0" w:space="0" w:color="auto"/>
      </w:divBdr>
      <w:divsChild>
        <w:div w:id="59183112">
          <w:marLeft w:val="0"/>
          <w:marRight w:val="0"/>
          <w:marTop w:val="0"/>
          <w:marBottom w:val="0"/>
          <w:divBdr>
            <w:top w:val="single" w:sz="2" w:space="0" w:color="E3E3E3"/>
            <w:left w:val="single" w:sz="2" w:space="0" w:color="E3E3E3"/>
            <w:bottom w:val="single" w:sz="2" w:space="0" w:color="E3E3E3"/>
            <w:right w:val="single" w:sz="2" w:space="0" w:color="E3E3E3"/>
          </w:divBdr>
        </w:div>
        <w:div w:id="1996641293">
          <w:marLeft w:val="0"/>
          <w:marRight w:val="0"/>
          <w:marTop w:val="0"/>
          <w:marBottom w:val="0"/>
          <w:divBdr>
            <w:top w:val="single" w:sz="2" w:space="0" w:color="E3E3E3"/>
            <w:left w:val="single" w:sz="2" w:space="0" w:color="E3E3E3"/>
            <w:bottom w:val="single" w:sz="2" w:space="0" w:color="E3E3E3"/>
            <w:right w:val="single" w:sz="2" w:space="0" w:color="E3E3E3"/>
          </w:divBdr>
        </w:div>
        <w:div w:id="1238974482">
          <w:marLeft w:val="0"/>
          <w:marRight w:val="0"/>
          <w:marTop w:val="0"/>
          <w:marBottom w:val="0"/>
          <w:divBdr>
            <w:top w:val="single" w:sz="2" w:space="0" w:color="E3E3E3"/>
            <w:left w:val="single" w:sz="2" w:space="0" w:color="E3E3E3"/>
            <w:bottom w:val="single" w:sz="2" w:space="0" w:color="E3E3E3"/>
            <w:right w:val="single" w:sz="2" w:space="0" w:color="E3E3E3"/>
          </w:divBdr>
        </w:div>
        <w:div w:id="725450099">
          <w:marLeft w:val="0"/>
          <w:marRight w:val="0"/>
          <w:marTop w:val="0"/>
          <w:marBottom w:val="0"/>
          <w:divBdr>
            <w:top w:val="single" w:sz="2" w:space="0" w:color="E3E3E3"/>
            <w:left w:val="single" w:sz="2" w:space="0" w:color="E3E3E3"/>
            <w:bottom w:val="single" w:sz="2" w:space="0" w:color="E3E3E3"/>
            <w:right w:val="single" w:sz="2" w:space="0" w:color="E3E3E3"/>
          </w:divBdr>
        </w:div>
        <w:div w:id="18842483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1896776">
      <w:bodyDiv w:val="1"/>
      <w:marLeft w:val="0"/>
      <w:marRight w:val="0"/>
      <w:marTop w:val="0"/>
      <w:marBottom w:val="0"/>
      <w:divBdr>
        <w:top w:val="none" w:sz="0" w:space="0" w:color="auto"/>
        <w:left w:val="none" w:sz="0" w:space="0" w:color="auto"/>
        <w:bottom w:val="none" w:sz="0" w:space="0" w:color="auto"/>
        <w:right w:val="none" w:sz="0" w:space="0" w:color="auto"/>
      </w:divBdr>
    </w:div>
    <w:div w:id="1324502205">
      <w:bodyDiv w:val="1"/>
      <w:marLeft w:val="0"/>
      <w:marRight w:val="0"/>
      <w:marTop w:val="0"/>
      <w:marBottom w:val="0"/>
      <w:divBdr>
        <w:top w:val="none" w:sz="0" w:space="0" w:color="auto"/>
        <w:left w:val="none" w:sz="0" w:space="0" w:color="auto"/>
        <w:bottom w:val="none" w:sz="0" w:space="0" w:color="auto"/>
        <w:right w:val="none" w:sz="0" w:space="0" w:color="auto"/>
      </w:divBdr>
    </w:div>
    <w:div w:id="1633360892">
      <w:bodyDiv w:val="1"/>
      <w:marLeft w:val="0"/>
      <w:marRight w:val="0"/>
      <w:marTop w:val="0"/>
      <w:marBottom w:val="0"/>
      <w:divBdr>
        <w:top w:val="none" w:sz="0" w:space="0" w:color="auto"/>
        <w:left w:val="none" w:sz="0" w:space="0" w:color="auto"/>
        <w:bottom w:val="none" w:sz="0" w:space="0" w:color="auto"/>
        <w:right w:val="none" w:sz="0" w:space="0" w:color="auto"/>
      </w:divBdr>
    </w:div>
    <w:div w:id="1682658730">
      <w:bodyDiv w:val="1"/>
      <w:marLeft w:val="0"/>
      <w:marRight w:val="0"/>
      <w:marTop w:val="0"/>
      <w:marBottom w:val="0"/>
      <w:divBdr>
        <w:top w:val="none" w:sz="0" w:space="0" w:color="auto"/>
        <w:left w:val="none" w:sz="0" w:space="0" w:color="auto"/>
        <w:bottom w:val="none" w:sz="0" w:space="0" w:color="auto"/>
        <w:right w:val="none" w:sz="0" w:space="0" w:color="auto"/>
      </w:divBdr>
    </w:div>
    <w:div w:id="1703942127">
      <w:bodyDiv w:val="1"/>
      <w:marLeft w:val="0"/>
      <w:marRight w:val="0"/>
      <w:marTop w:val="0"/>
      <w:marBottom w:val="0"/>
      <w:divBdr>
        <w:top w:val="none" w:sz="0" w:space="0" w:color="auto"/>
        <w:left w:val="none" w:sz="0" w:space="0" w:color="auto"/>
        <w:bottom w:val="none" w:sz="0" w:space="0" w:color="auto"/>
        <w:right w:val="none" w:sz="0" w:space="0" w:color="auto"/>
      </w:divBdr>
    </w:div>
    <w:div w:id="1841771013">
      <w:bodyDiv w:val="1"/>
      <w:marLeft w:val="0"/>
      <w:marRight w:val="0"/>
      <w:marTop w:val="0"/>
      <w:marBottom w:val="0"/>
      <w:divBdr>
        <w:top w:val="none" w:sz="0" w:space="0" w:color="auto"/>
        <w:left w:val="none" w:sz="0" w:space="0" w:color="auto"/>
        <w:bottom w:val="none" w:sz="0" w:space="0" w:color="auto"/>
        <w:right w:val="none" w:sz="0" w:space="0" w:color="auto"/>
      </w:divBdr>
      <w:divsChild>
        <w:div w:id="1529484191">
          <w:marLeft w:val="0"/>
          <w:marRight w:val="0"/>
          <w:marTop w:val="0"/>
          <w:marBottom w:val="0"/>
          <w:divBdr>
            <w:top w:val="single" w:sz="2" w:space="0" w:color="E3E3E3"/>
            <w:left w:val="single" w:sz="2" w:space="0" w:color="E3E3E3"/>
            <w:bottom w:val="single" w:sz="2" w:space="0" w:color="E3E3E3"/>
            <w:right w:val="single" w:sz="2" w:space="0" w:color="E3E3E3"/>
          </w:divBdr>
        </w:div>
        <w:div w:id="248395843">
          <w:marLeft w:val="0"/>
          <w:marRight w:val="0"/>
          <w:marTop w:val="0"/>
          <w:marBottom w:val="0"/>
          <w:divBdr>
            <w:top w:val="single" w:sz="2" w:space="0" w:color="E3E3E3"/>
            <w:left w:val="single" w:sz="2" w:space="0" w:color="E3E3E3"/>
            <w:bottom w:val="single" w:sz="2" w:space="0" w:color="E3E3E3"/>
            <w:right w:val="single" w:sz="2" w:space="0" w:color="E3E3E3"/>
          </w:divBdr>
        </w:div>
        <w:div w:id="1301690997">
          <w:marLeft w:val="0"/>
          <w:marRight w:val="0"/>
          <w:marTop w:val="0"/>
          <w:marBottom w:val="0"/>
          <w:divBdr>
            <w:top w:val="single" w:sz="2" w:space="0" w:color="E3E3E3"/>
            <w:left w:val="single" w:sz="2" w:space="0" w:color="E3E3E3"/>
            <w:bottom w:val="single" w:sz="2" w:space="0" w:color="E3E3E3"/>
            <w:right w:val="single" w:sz="2" w:space="0" w:color="E3E3E3"/>
          </w:divBdr>
        </w:div>
        <w:div w:id="1620448567">
          <w:marLeft w:val="0"/>
          <w:marRight w:val="0"/>
          <w:marTop w:val="0"/>
          <w:marBottom w:val="0"/>
          <w:divBdr>
            <w:top w:val="single" w:sz="2" w:space="0" w:color="E3E3E3"/>
            <w:left w:val="single" w:sz="2" w:space="0" w:color="E3E3E3"/>
            <w:bottom w:val="single" w:sz="2" w:space="0" w:color="E3E3E3"/>
            <w:right w:val="single" w:sz="2" w:space="0" w:color="E3E3E3"/>
          </w:divBdr>
        </w:div>
        <w:div w:id="461458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0986813">
      <w:bodyDiv w:val="1"/>
      <w:marLeft w:val="0"/>
      <w:marRight w:val="0"/>
      <w:marTop w:val="0"/>
      <w:marBottom w:val="0"/>
      <w:divBdr>
        <w:top w:val="none" w:sz="0" w:space="0" w:color="auto"/>
        <w:left w:val="none" w:sz="0" w:space="0" w:color="auto"/>
        <w:bottom w:val="none" w:sz="0" w:space="0" w:color="auto"/>
        <w:right w:val="none" w:sz="0" w:space="0" w:color="auto"/>
      </w:divBdr>
    </w:div>
    <w:div w:id="2033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lty.yandex.ru/journal/post/kak-prodat-komnatu-v-kommunalnoy-kvartire/"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realty.yandex.ru/journal/post/kak-prodat-komnatu-v-kommunalnoy-kvartire/" TargetMode="External"/><Relationship Id="rId14"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0345E-23CF-44E8-B831-AF709CFFFE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2115</TotalTime>
  <Pages>28</Pages>
  <Words>5557</Words>
  <Characters>31679</Characters>
  <Application>Microsoft Office Word</Application>
  <DocSecurity>0</DocSecurity>
  <Lines>263</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Кристина Павлова</dc:creator>
  <cp:keywords/>
  <dc:description/>
  <cp:lastModifiedBy>Кристина Павлова</cp:lastModifiedBy>
  <cp:revision>8</cp:revision>
  <dcterms:created xsi:type="dcterms:W3CDTF">2025-11-01T17:38:00Z</dcterms:created>
  <dcterms:modified xsi:type="dcterms:W3CDTF">2025-11-11T17:20:00Z</dcterms:modified>
</cp:coreProperties>
</file>