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AC4E17">
      <w:pPr>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1 карточка идей</w:t>
      </w:r>
    </w:p>
    <w:p w14:paraId="303C99CE">
      <w:pPr>
        <w:jc w:val="center"/>
        <w:rPr>
          <w:rFonts w:ascii="Times New Roman" w:hAnsi="Times New Roman" w:cs="Times New Roman"/>
          <w:color w:val="auto"/>
          <w:sz w:val="28"/>
          <w:szCs w:val="28"/>
        </w:rPr>
      </w:pPr>
    </w:p>
    <w:p w14:paraId="0E20B52E">
      <w:pPr>
        <w:pStyle w:val="21"/>
        <w:numPr>
          <w:ilvl w:val="-1"/>
          <w:numId w:val="0"/>
        </w:numPr>
        <w:ind w:left="360" w:firstLine="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1. В какой сфере вы хотите искать проблемы и решения и почему?</w:t>
      </w:r>
    </w:p>
    <w:p w14:paraId="1FE53853">
      <w:pPr>
        <w:pStyle w:val="21"/>
        <w:numPr>
          <w:ilvl w:val="-1"/>
          <w:numId w:val="0"/>
        </w:numPr>
        <w:ind w:left="360" w:firstLine="0"/>
        <w:rPr>
          <w:rFonts w:ascii="Times New Roman" w:hAnsi="Times New Roman" w:cs="Times New Roman"/>
          <w:color w:val="auto"/>
          <w:sz w:val="28"/>
          <w:szCs w:val="28"/>
        </w:rPr>
      </w:pPr>
      <w:r>
        <w:rPr>
          <w:rFonts w:ascii="Times New Roman" w:hAnsi="Times New Roman" w:cs="Times New Roman"/>
          <w:color w:val="auto"/>
          <w:sz w:val="28"/>
          <w:szCs w:val="28"/>
        </w:rPr>
        <w:t>Сфера инвестиций в стартапы. Работала лично в клубе инвесторов, где процесс проверки и переделывания инвестиционных стартапов занимает до нескольких месяцев, отнимает много времени и внимания.</w:t>
      </w:r>
    </w:p>
    <w:p w14:paraId="37AE7C61">
      <w:pPr>
        <w:rPr>
          <w:rFonts w:ascii="Times New Roman" w:hAnsi="Times New Roman" w:cs="Times New Roman"/>
          <w:color w:val="auto"/>
          <w:sz w:val="28"/>
          <w:szCs w:val="28"/>
        </w:rPr>
      </w:pPr>
    </w:p>
    <w:p w14:paraId="1415E420">
      <w:pPr>
        <w:pStyle w:val="21"/>
        <w:numPr>
          <w:ilvl w:val="-1"/>
          <w:numId w:val="0"/>
        </w:numPr>
        <w:ind w:left="360" w:firstLine="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2. О каких проблемах в выбранной вами сфере вам известно? Охарактеризуйте их кратко</w:t>
      </w:r>
    </w:p>
    <w:p w14:paraId="3BE65FDE">
      <w:pPr>
        <w:pStyle w:val="21"/>
        <w:numPr>
          <w:ilvl w:val="-1"/>
          <w:numId w:val="0"/>
        </w:numPr>
        <w:ind w:left="360" w:firstLine="0"/>
        <w:rPr>
          <w:rFonts w:ascii="Times New Roman" w:hAnsi="Times New Roman" w:cs="Times New Roman"/>
          <w:color w:val="auto"/>
          <w:sz w:val="28"/>
          <w:szCs w:val="28"/>
        </w:rPr>
      </w:pPr>
      <w:r>
        <w:rPr>
          <w:rFonts w:ascii="Times New Roman" w:hAnsi="Times New Roman" w:cs="Times New Roman"/>
          <w:color w:val="auto"/>
          <w:sz w:val="28"/>
          <w:szCs w:val="28"/>
        </w:rPr>
        <w:t>Человеческий фактор при оценке; от 2х экспертных оценок на каждый стартап, время оценки 1 стартапа занимает 1,5-2 месяца; отсюда высокие затраты на зарплату экспертам и значительные затраты времени. Со стороны стартапа: 70% продуктов неактуальны для рынка, долина смерти в 90%.</w:t>
      </w:r>
      <w:r>
        <w:rPr>
          <w:rStyle w:val="8"/>
          <w:rFonts w:hint="default" w:ascii="Times New Roman" w:hAnsi="Times New Roman" w:cs="Times New Roman"/>
          <w:color w:val="auto"/>
          <w:sz w:val="28"/>
          <w:szCs w:val="28"/>
          <w:lang w:val="ru-RU"/>
        </w:rPr>
        <w:t xml:space="preserve"> </w:t>
      </w:r>
      <w:r>
        <w:rPr>
          <w:rFonts w:hint="default" w:ascii="Times New Roman" w:hAnsi="Times New Roman" w:eastAsia="SimSun" w:cs="Times New Roman"/>
          <w:i w:val="0"/>
          <w:iCs w:val="0"/>
          <w:color w:val="auto"/>
          <w:sz w:val="28"/>
          <w:szCs w:val="28"/>
          <w:u w:val="none"/>
          <w:vertAlign w:val="baseline"/>
        </w:rPr>
        <w:t> Проверка каждой заявки занимает в среднем 2 месяца, что долго для стартапа</w:t>
      </w:r>
      <w:r>
        <w:rPr>
          <w:rFonts w:hint="default" w:ascii="Times New Roman" w:hAnsi="Times New Roman" w:eastAsia="SimSun" w:cs="Times New Roman"/>
          <w:i w:val="0"/>
          <w:iCs w:val="0"/>
          <w:color w:val="auto"/>
          <w:sz w:val="28"/>
          <w:szCs w:val="28"/>
          <w:u w:val="none"/>
          <w:vertAlign w:val="baseline"/>
          <w:lang w:val="ru-RU"/>
        </w:rPr>
        <w:t>.</w:t>
      </w:r>
      <w:r>
        <w:rPr>
          <w:rFonts w:hint="default" w:ascii="Times New Roman" w:hAnsi="Times New Roman" w:eastAsia="SimSun" w:cs="Times New Roman"/>
          <w:i w:val="0"/>
          <w:iCs w:val="0"/>
          <w:color w:val="auto"/>
          <w:sz w:val="28"/>
          <w:szCs w:val="28"/>
          <w:u w:val="none"/>
          <w:vertAlign w:val="baseline"/>
        </w:rPr>
        <w:t xml:space="preserve"> Стартап не понимает, кому и куда отправлять свою заявку для получения финансирования. Отсюда стартапы отправляют её всем инвесторам «на всякий случай», что является болью инвестора - имея запрос на определенную отрасль и технологии, он вынужден проверять и те стартапы, которые изначально не подходят под его критерии</w:t>
      </w:r>
      <w:r>
        <w:rPr>
          <w:rFonts w:hint="default" w:ascii="Times New Roman" w:hAnsi="Times New Roman" w:eastAsia="SimSun" w:cs="Times New Roman"/>
          <w:i w:val="0"/>
          <w:iCs w:val="0"/>
          <w:color w:val="auto"/>
          <w:sz w:val="28"/>
          <w:szCs w:val="28"/>
          <w:u w:val="none"/>
          <w:vertAlign w:val="baseline"/>
          <w:lang w:val="ru-RU"/>
        </w:rPr>
        <w:t>.</w:t>
      </w:r>
    </w:p>
    <w:p w14:paraId="0FF89E32">
      <w:pPr>
        <w:rPr>
          <w:rFonts w:ascii="Times New Roman" w:hAnsi="Times New Roman" w:cs="Times New Roman"/>
          <w:color w:val="auto"/>
          <w:sz w:val="28"/>
          <w:szCs w:val="28"/>
        </w:rPr>
      </w:pPr>
    </w:p>
    <w:p w14:paraId="5121245F">
      <w:pPr>
        <w:pStyle w:val="21"/>
        <w:numPr>
          <w:ilvl w:val="-1"/>
          <w:numId w:val="0"/>
        </w:numPr>
        <w:ind w:left="360" w:firstLine="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3. Как эти известные проблемы – КЛИЕНТСКИЕ БОЛИ - решаются?</w:t>
      </w:r>
    </w:p>
    <w:p w14:paraId="4FD98FC6">
      <w:pPr>
        <w:pStyle w:val="21"/>
        <w:numPr>
          <w:ilvl w:val="-1"/>
          <w:numId w:val="0"/>
        </w:numPr>
        <w:ind w:left="360" w:firstLine="0"/>
        <w:rPr>
          <w:rFonts w:ascii="Times New Roman" w:hAnsi="Times New Roman" w:cs="Times New Roman"/>
          <w:color w:val="auto"/>
          <w:sz w:val="28"/>
          <w:szCs w:val="28"/>
        </w:rPr>
      </w:pPr>
      <w:r>
        <w:rPr>
          <w:rFonts w:ascii="Times New Roman" w:hAnsi="Times New Roman" w:cs="Times New Roman"/>
          <w:color w:val="auto"/>
          <w:sz w:val="28"/>
          <w:szCs w:val="28"/>
        </w:rPr>
        <w:t>Сейчас: наем квалифицированных специалистов, услуги консалтинга, услуги упаковки стартапов (чтобы увеличить вероятность, что инвестор его выберет), поверхностный расчет показателей.</w:t>
      </w:r>
    </w:p>
    <w:p w14:paraId="686D6DD4">
      <w:pPr>
        <w:rPr>
          <w:rFonts w:ascii="Times New Roman" w:hAnsi="Times New Roman" w:cs="Times New Roman"/>
          <w:color w:val="auto"/>
          <w:sz w:val="28"/>
          <w:szCs w:val="28"/>
        </w:rPr>
      </w:pPr>
    </w:p>
    <w:p w14:paraId="1E54ECDB">
      <w:pPr>
        <w:pStyle w:val="21"/>
        <w:numPr>
          <w:ilvl w:val="-1"/>
          <w:numId w:val="0"/>
        </w:numPr>
        <w:ind w:left="360" w:firstLine="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4. Из каких источников вы получили данные о проблемах и решениях в этой сфере?</w:t>
      </w:r>
    </w:p>
    <w:p w14:paraId="491B421F">
      <w:pPr>
        <w:pStyle w:val="21"/>
        <w:numPr>
          <w:ilvl w:val="-1"/>
          <w:numId w:val="0"/>
        </w:numPr>
        <w:ind w:left="360" w:firstLine="0"/>
        <w:rPr>
          <w:rFonts w:ascii="Times New Roman" w:hAnsi="Times New Roman" w:cs="Times New Roman"/>
          <w:color w:val="auto"/>
          <w:sz w:val="28"/>
          <w:szCs w:val="28"/>
        </w:rPr>
      </w:pPr>
      <w:r>
        <w:rPr>
          <w:rFonts w:ascii="Times New Roman" w:hAnsi="Times New Roman" w:cs="Times New Roman"/>
          <w:color w:val="auto"/>
          <w:sz w:val="28"/>
          <w:szCs w:val="28"/>
        </w:rPr>
        <w:t xml:space="preserve">Личный опыт работы; </w:t>
      </w:r>
      <w:r>
        <w:rPr>
          <w:rStyle w:val="9"/>
          <w:rFonts w:ascii="Times New Roman" w:hAnsi="Times New Roman" w:cs="Times New Roman"/>
          <w:color w:val="auto"/>
          <w:sz w:val="28"/>
          <w:szCs w:val="28"/>
        </w:rPr>
        <w:t>https://incrussia.ru/news/startapy-neaktualny-rynku/</w:t>
      </w:r>
      <w:r>
        <w:rPr>
          <w:rFonts w:ascii="Times New Roman" w:hAnsi="Times New Roman" w:cs="Times New Roman"/>
          <w:color w:val="auto"/>
          <w:sz w:val="28"/>
          <w:szCs w:val="28"/>
        </w:rPr>
        <w:t xml:space="preserve"> ; </w:t>
      </w:r>
      <w:r>
        <w:rPr>
          <w:rStyle w:val="9"/>
          <w:rFonts w:ascii="Times New Roman" w:hAnsi="Times New Roman" w:cs="Times New Roman"/>
          <w:color w:val="auto"/>
          <w:sz w:val="28"/>
          <w:szCs w:val="28"/>
        </w:rPr>
        <w:t>https://www.forbes.ru/investicii/493886-ipo-bez-birzi-v-rossii-rastet-cislo-investicionnyh-platform</w:t>
      </w:r>
      <w:r>
        <w:rPr>
          <w:rFonts w:ascii="Times New Roman" w:hAnsi="Times New Roman" w:cs="Times New Roman"/>
          <w:color w:val="auto"/>
          <w:sz w:val="28"/>
          <w:szCs w:val="28"/>
        </w:rPr>
        <w:t xml:space="preserve"> ; </w:t>
      </w:r>
      <w:r>
        <w:rPr>
          <w:rStyle w:val="9"/>
          <w:rFonts w:ascii="Times New Roman" w:hAnsi="Times New Roman" w:cs="Times New Roman"/>
          <w:color w:val="auto"/>
          <w:sz w:val="28"/>
          <w:szCs w:val="28"/>
        </w:rPr>
        <w:t>https://www.forbes.ru/mneniya/522241-iskusstvennyj-otbor-cto-ne-tak-s-vencurnymi-fondami-v-rossii</w:t>
      </w:r>
      <w:r>
        <w:rPr>
          <w:rFonts w:ascii="Times New Roman" w:hAnsi="Times New Roman" w:cs="Times New Roman"/>
          <w:color w:val="auto"/>
          <w:sz w:val="28"/>
          <w:szCs w:val="28"/>
        </w:rPr>
        <w:t xml:space="preserve"> ; Платформы Московского инновационного кластера, </w:t>
      </w:r>
      <w:r>
        <w:rPr>
          <w:rFonts w:ascii="Times New Roman" w:hAnsi="Times New Roman" w:cs="Times New Roman"/>
          <w:color w:val="auto"/>
          <w:sz w:val="28"/>
          <w:szCs w:val="28"/>
          <w:lang w:val="en-US"/>
        </w:rPr>
        <w:t>SberUnity</w:t>
      </w:r>
      <w:r>
        <w:rPr>
          <w:rFonts w:ascii="Times New Roman" w:hAnsi="Times New Roman" w:cs="Times New Roman"/>
          <w:color w:val="auto"/>
          <w:sz w:val="28"/>
          <w:szCs w:val="28"/>
        </w:rPr>
        <w:t xml:space="preserve">, </w:t>
      </w:r>
      <w:r>
        <w:rPr>
          <w:rFonts w:ascii="Times New Roman" w:hAnsi="Times New Roman" w:cs="Times New Roman"/>
          <w:color w:val="auto"/>
          <w:sz w:val="28"/>
          <w:szCs w:val="28"/>
          <w:lang w:val="en-US"/>
        </w:rPr>
        <w:t>Rounds</w:t>
      </w:r>
      <w:r>
        <w:rPr>
          <w:rFonts w:ascii="Times New Roman" w:hAnsi="Times New Roman" w:cs="Times New Roman"/>
          <w:color w:val="auto"/>
          <w:sz w:val="28"/>
          <w:szCs w:val="28"/>
        </w:rPr>
        <w:t>,</w:t>
      </w:r>
      <w:r>
        <w:rPr>
          <w:rFonts w:ascii="Times New Roman" w:hAnsi="Times New Roman" w:cs="Times New Roman"/>
          <w:color w:val="auto"/>
          <w:sz w:val="28"/>
          <w:szCs w:val="28"/>
          <w:lang w:val="en-US"/>
        </w:rPr>
        <w:t>Brainbox</w:t>
      </w:r>
      <w:r>
        <w:rPr>
          <w:rFonts w:ascii="Times New Roman" w:hAnsi="Times New Roman" w:cs="Times New Roman"/>
          <w:color w:val="auto"/>
          <w:sz w:val="28"/>
          <w:szCs w:val="28"/>
        </w:rPr>
        <w:t>, экосистема Сколково</w:t>
      </w:r>
    </w:p>
    <w:p w14:paraId="35C46C84">
      <w:pPr>
        <w:rPr>
          <w:rFonts w:ascii="Times New Roman" w:hAnsi="Times New Roman" w:cs="Times New Roman"/>
          <w:color w:val="auto"/>
          <w:sz w:val="28"/>
          <w:szCs w:val="28"/>
        </w:rPr>
      </w:pPr>
    </w:p>
    <w:p w14:paraId="3E3C7DE7">
      <w:pPr>
        <w:pStyle w:val="21"/>
        <w:numPr>
          <w:ilvl w:val="0"/>
          <w:numId w:val="1"/>
        </w:numPr>
        <w:ind w:left="360" w:firstLine="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Почему известные вам способы решения проблем не являются «идеальными»?</w:t>
      </w:r>
    </w:p>
    <w:p w14:paraId="59274CEF">
      <w:pPr>
        <w:pStyle w:val="21"/>
        <w:numPr>
          <w:ilvl w:val="-1"/>
          <w:numId w:val="0"/>
        </w:numPr>
        <w:ind w:left="360" w:firstLine="0"/>
        <w:rPr>
          <w:rFonts w:ascii="Times New Roman" w:hAnsi="Times New Roman" w:cs="Times New Roman"/>
          <w:color w:val="auto"/>
          <w:sz w:val="28"/>
          <w:szCs w:val="28"/>
        </w:rPr>
      </w:pPr>
      <w:r>
        <w:rPr>
          <w:rFonts w:ascii="Times New Roman" w:hAnsi="Times New Roman" w:cs="Times New Roman"/>
          <w:color w:val="auto"/>
          <w:sz w:val="28"/>
          <w:szCs w:val="28"/>
        </w:rPr>
        <w:t>Существующие способы не содержат технологий ИИ для моделирования поведения экспертов, существующие автоматизированные способы оценки стартапов недостаточны для корректной оценки; для каждой платформы стартап должен проработать свою презентацию, т.к. способы проверки у всех отличаются. Стартап не понимает, кому и куда отправлять свою заявку для получения финансирования.</w:t>
      </w:r>
      <w:r>
        <w:rPr>
          <w:rFonts w:hint="default" w:ascii="Times New Roman" w:hAnsi="Times New Roman" w:cs="Times New Roman"/>
          <w:color w:val="auto"/>
          <w:sz w:val="28"/>
          <w:szCs w:val="28"/>
          <w:lang w:val="ru-RU"/>
        </w:rPr>
        <w:t xml:space="preserve"> </w:t>
      </w:r>
      <w:r>
        <w:rPr>
          <w:rFonts w:ascii="Times New Roman" w:hAnsi="Times New Roman" w:cs="Times New Roman"/>
          <w:color w:val="auto"/>
          <w:sz w:val="28"/>
          <w:szCs w:val="28"/>
        </w:rPr>
        <w:t>В процессе взаимодействия инвестора и стартапа разработан ряд решений, упрощающий пользовательский путь инвестора, но со стороны стартапа процесс такой же, как и был в начале разработки: подача заявки стартапом, затем ее проверка экспертом.</w:t>
      </w:r>
    </w:p>
    <w:p w14:paraId="53BF41CB">
      <w:pPr>
        <w:pStyle w:val="21"/>
        <w:ind w:left="360"/>
        <w:rPr>
          <w:rFonts w:ascii="Times New Roman" w:hAnsi="Times New Roman" w:cs="Times New Roman"/>
          <w:color w:val="auto"/>
          <w:sz w:val="28"/>
          <w:szCs w:val="28"/>
        </w:rPr>
      </w:pPr>
    </w:p>
    <w:p w14:paraId="6281F7FB">
      <w:pPr>
        <w:pStyle w:val="21"/>
        <w:numPr>
          <w:ilvl w:val="0"/>
          <w:numId w:val="1"/>
        </w:numPr>
        <w:ind w:left="360" w:firstLine="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Вы придумали способы решения (ТАБЛЕТКА ОТ КЛИЕНТСКОЙ БОЛИ)? Отлично! Очень кратко охарактеризуйте их.</w:t>
      </w:r>
    </w:p>
    <w:p w14:paraId="64424634">
      <w:pPr>
        <w:pStyle w:val="21"/>
        <w:numPr>
          <w:ilvl w:val="-1"/>
          <w:numId w:val="0"/>
        </w:numPr>
        <w:ind w:left="360" w:firstLine="0"/>
        <w:rPr>
          <w:rFonts w:ascii="Times New Roman" w:hAnsi="Times New Roman" w:cs="Times New Roman"/>
          <w:color w:val="auto"/>
          <w:sz w:val="28"/>
          <w:szCs w:val="28"/>
        </w:rPr>
      </w:pPr>
      <w:r>
        <w:rPr>
          <w:rFonts w:ascii="Times New Roman" w:hAnsi="Times New Roman" w:cs="Times New Roman"/>
          <w:color w:val="auto"/>
          <w:sz w:val="28"/>
          <w:szCs w:val="28"/>
        </w:rPr>
        <w:t xml:space="preserve">Суть сервиса – автоматизация проверки заявок стартапов, которая упрощает процесс подачи заявки стартапу и процесс проверки инвестору/венчурному фонду. </w:t>
      </w:r>
    </w:p>
    <w:p w14:paraId="2B16BB5C">
      <w:pPr>
        <w:pStyle w:val="21"/>
        <w:ind w:left="0"/>
        <w:rPr>
          <w:rFonts w:hint="default" w:ascii="Times New Roman" w:hAnsi="Times New Roman"/>
          <w:color w:val="auto"/>
          <w:sz w:val="28"/>
          <w:szCs w:val="28"/>
        </w:rPr>
      </w:pPr>
      <w:r>
        <w:rPr>
          <w:rFonts w:hint="default" w:ascii="Times New Roman" w:hAnsi="Times New Roman"/>
          <w:color w:val="auto"/>
          <w:sz w:val="28"/>
          <w:szCs w:val="28"/>
        </w:rPr>
        <w:t>Стартап, заходя на сервис, видит анкету, которую ему нужно заполнить соответствующими данными о своем стартапе. Это данные об участниках команды, об идее, необходимых затратах на реализацию, целевой аудитории. Далее сервис на основе данных из анкеты автоматически проверяет заявку стартапа. В зависимости от типа данных, проверка осуществляется следующим образом:</w:t>
      </w:r>
    </w:p>
    <w:p w14:paraId="4CE8C41F">
      <w:pPr>
        <w:pStyle w:val="21"/>
        <w:ind w:left="0"/>
        <w:rPr>
          <w:rFonts w:hint="default" w:ascii="Times New Roman" w:hAnsi="Times New Roman"/>
          <w:color w:val="auto"/>
          <w:sz w:val="28"/>
          <w:szCs w:val="28"/>
          <w:lang w:val="ru-RU"/>
        </w:rPr>
      </w:pPr>
      <w:r>
        <w:rPr>
          <w:rFonts w:hint="default" w:ascii="Times New Roman" w:hAnsi="Times New Roman"/>
          <w:color w:val="auto"/>
          <w:sz w:val="28"/>
          <w:szCs w:val="28"/>
        </w:rPr>
        <w:t xml:space="preserve">Проверка уникальности : сервис </w:t>
      </w:r>
      <w:r>
        <w:rPr>
          <w:rFonts w:hint="default" w:ascii="Times New Roman" w:hAnsi="Times New Roman"/>
          <w:color w:val="auto"/>
          <w:sz w:val="28"/>
          <w:szCs w:val="28"/>
          <w:lang w:val="ru-RU"/>
        </w:rPr>
        <w:t xml:space="preserve">интегрируется с базами Роспатента через </w:t>
      </w:r>
      <w:r>
        <w:rPr>
          <w:rFonts w:hint="default" w:ascii="Times New Roman" w:hAnsi="Times New Roman"/>
          <w:color w:val="auto"/>
          <w:sz w:val="28"/>
          <w:szCs w:val="28"/>
          <w:lang w:val="en-US"/>
        </w:rPr>
        <w:t>API</w:t>
      </w:r>
      <w:r>
        <w:rPr>
          <w:rFonts w:hint="default" w:ascii="Times New Roman" w:hAnsi="Times New Roman"/>
          <w:color w:val="auto"/>
          <w:sz w:val="28"/>
          <w:szCs w:val="28"/>
          <w:lang w:val="ru-RU"/>
        </w:rPr>
        <w:t>. С</w:t>
      </w:r>
      <w:r>
        <w:rPr>
          <w:rFonts w:hint="default" w:ascii="Times New Roman" w:hAnsi="Times New Roman"/>
          <w:color w:val="auto"/>
          <w:sz w:val="28"/>
          <w:szCs w:val="28"/>
        </w:rPr>
        <w:t>равнивае</w:t>
      </w:r>
      <w:r>
        <w:rPr>
          <w:rFonts w:hint="default" w:ascii="Times New Roman" w:hAnsi="Times New Roman"/>
          <w:color w:val="auto"/>
          <w:sz w:val="28"/>
          <w:szCs w:val="28"/>
          <w:lang w:val="ru-RU"/>
        </w:rPr>
        <w:t>т</w:t>
      </w:r>
      <w:r>
        <w:rPr>
          <w:rFonts w:hint="default" w:ascii="Times New Roman" w:hAnsi="Times New Roman"/>
          <w:color w:val="auto"/>
          <w:sz w:val="28"/>
          <w:szCs w:val="28"/>
        </w:rPr>
        <w:t xml:space="preserve"> описание проекта с базой</w:t>
      </w:r>
      <w:r>
        <w:rPr>
          <w:rFonts w:hint="default" w:ascii="Times New Roman" w:hAnsi="Times New Roman"/>
          <w:color w:val="auto"/>
          <w:sz w:val="28"/>
          <w:szCs w:val="28"/>
          <w:lang w:val="ru-RU"/>
        </w:rPr>
        <w:t xml:space="preserve"> патентов</w:t>
      </w:r>
      <w:r>
        <w:rPr>
          <w:rFonts w:hint="default" w:ascii="Times New Roman" w:hAnsi="Times New Roman"/>
          <w:color w:val="auto"/>
          <w:sz w:val="28"/>
          <w:szCs w:val="28"/>
        </w:rPr>
        <w:t>, ище</w:t>
      </w:r>
      <w:r>
        <w:rPr>
          <w:rFonts w:hint="default" w:ascii="Times New Roman" w:hAnsi="Times New Roman"/>
          <w:color w:val="auto"/>
          <w:sz w:val="28"/>
          <w:szCs w:val="28"/>
          <w:lang w:val="ru-RU"/>
        </w:rPr>
        <w:t xml:space="preserve">т </w:t>
      </w:r>
      <w:r>
        <w:rPr>
          <w:rFonts w:hint="default" w:ascii="Times New Roman" w:hAnsi="Times New Roman"/>
          <w:color w:val="auto"/>
          <w:sz w:val="28"/>
          <w:szCs w:val="28"/>
        </w:rPr>
        <w:t xml:space="preserve">совпадения </w:t>
      </w:r>
      <w:r>
        <w:rPr>
          <w:rFonts w:hint="default" w:ascii="Times New Roman" w:hAnsi="Times New Roman"/>
          <w:color w:val="auto"/>
          <w:sz w:val="28"/>
          <w:szCs w:val="28"/>
          <w:lang w:val="ru-RU"/>
        </w:rPr>
        <w:t xml:space="preserve">по фразам </w:t>
      </w:r>
      <w:r>
        <w:rPr>
          <w:rFonts w:hint="default" w:ascii="Times New Roman" w:hAnsi="Times New Roman"/>
          <w:color w:val="auto"/>
          <w:sz w:val="28"/>
          <w:szCs w:val="28"/>
        </w:rPr>
        <w:t>и их процент</w:t>
      </w:r>
      <w:r>
        <w:rPr>
          <w:rFonts w:hint="default" w:ascii="Times New Roman" w:hAnsi="Times New Roman"/>
          <w:color w:val="auto"/>
          <w:sz w:val="28"/>
          <w:szCs w:val="28"/>
          <w:lang w:val="ru-RU"/>
        </w:rPr>
        <w:t>.Е</w:t>
      </w:r>
      <w:r>
        <w:rPr>
          <w:rFonts w:hint="default" w:ascii="Times New Roman" w:hAnsi="Times New Roman"/>
          <w:color w:val="auto"/>
          <w:sz w:val="28"/>
          <w:szCs w:val="28"/>
        </w:rPr>
        <w:t xml:space="preserve">сли при проверке высветилось совпадение с проектом более условно 80% - заявка возвращается с комментарием, где будет ссылка на этот патент, и это для стартапа только </w:t>
      </w:r>
      <w:r>
        <w:rPr>
          <w:rFonts w:hint="default" w:ascii="Times New Roman" w:hAnsi="Times New Roman"/>
          <w:color w:val="auto"/>
          <w:sz w:val="28"/>
          <w:szCs w:val="28"/>
          <w:lang w:val="ru-RU"/>
        </w:rPr>
        <w:t xml:space="preserve">вариант </w:t>
      </w:r>
      <w:r>
        <w:rPr>
          <w:rFonts w:hint="default" w:ascii="Times New Roman" w:hAnsi="Times New Roman"/>
          <w:color w:val="auto"/>
          <w:sz w:val="28"/>
          <w:szCs w:val="28"/>
        </w:rPr>
        <w:t xml:space="preserve">с пивотом. Причем если стартап этот пивот сделает, </w:t>
      </w:r>
      <w:r>
        <w:rPr>
          <w:rFonts w:hint="default" w:ascii="Times New Roman" w:hAnsi="Times New Roman"/>
          <w:color w:val="auto"/>
          <w:sz w:val="28"/>
          <w:szCs w:val="28"/>
          <w:lang w:val="ru-RU"/>
        </w:rPr>
        <w:t xml:space="preserve">отредактирует </w:t>
      </w:r>
      <w:r>
        <w:rPr>
          <w:rFonts w:hint="default" w:ascii="Times New Roman" w:hAnsi="Times New Roman"/>
          <w:color w:val="auto"/>
          <w:sz w:val="28"/>
          <w:szCs w:val="28"/>
        </w:rPr>
        <w:t>заявку</w:t>
      </w:r>
      <w:r>
        <w:rPr>
          <w:rFonts w:hint="default" w:ascii="Times New Roman" w:hAnsi="Times New Roman"/>
          <w:color w:val="auto"/>
          <w:sz w:val="28"/>
          <w:szCs w:val="28"/>
          <w:lang w:val="ru-RU"/>
        </w:rPr>
        <w:t>,</w:t>
      </w:r>
      <w:r>
        <w:rPr>
          <w:rFonts w:hint="default" w:ascii="Times New Roman" w:hAnsi="Times New Roman"/>
          <w:color w:val="auto"/>
          <w:sz w:val="28"/>
          <w:szCs w:val="28"/>
        </w:rPr>
        <w:t xml:space="preserve"> и она пройдет проверку, первоначальный комментарий останется, с пометкой, что это сервис выявил до пивота</w:t>
      </w:r>
      <w:r>
        <w:rPr>
          <w:rFonts w:hint="default" w:ascii="Times New Roman" w:hAnsi="Times New Roman"/>
          <w:color w:val="auto"/>
          <w:sz w:val="28"/>
          <w:szCs w:val="28"/>
          <w:lang w:val="ru-RU"/>
        </w:rPr>
        <w:t xml:space="preserve">. </w:t>
      </w:r>
      <w:r>
        <w:rPr>
          <w:rFonts w:hint="default" w:ascii="Times New Roman" w:hAnsi="Times New Roman"/>
          <w:color w:val="auto"/>
          <w:sz w:val="28"/>
          <w:szCs w:val="28"/>
        </w:rPr>
        <w:t>Если менее 40% совпадение - заявка проходит, в комментариях также ссылки, с чем что совпало (</w:t>
      </w:r>
      <w:r>
        <w:rPr>
          <w:rFonts w:hint="default" w:ascii="Times New Roman" w:hAnsi="Times New Roman"/>
          <w:color w:val="auto"/>
          <w:sz w:val="28"/>
          <w:szCs w:val="28"/>
          <w:lang w:val="ru-RU"/>
        </w:rPr>
        <w:t>сделать</w:t>
      </w:r>
      <w:r>
        <w:rPr>
          <w:rFonts w:hint="default" w:ascii="Times New Roman" w:hAnsi="Times New Roman"/>
          <w:color w:val="auto"/>
          <w:sz w:val="28"/>
          <w:szCs w:val="28"/>
        </w:rPr>
        <w:t>, чтобы сервис фразы, которые совпали, копировал в комментарий)</w:t>
      </w:r>
      <w:r>
        <w:rPr>
          <w:rFonts w:hint="default" w:ascii="Times New Roman" w:hAnsi="Times New Roman"/>
          <w:color w:val="auto"/>
          <w:sz w:val="28"/>
          <w:szCs w:val="28"/>
          <w:lang w:val="ru-RU"/>
        </w:rPr>
        <w:t xml:space="preserve">. </w:t>
      </w:r>
      <w:r>
        <w:rPr>
          <w:rFonts w:hint="default" w:ascii="Times New Roman" w:hAnsi="Times New Roman"/>
          <w:color w:val="auto"/>
          <w:sz w:val="28"/>
          <w:szCs w:val="28"/>
        </w:rPr>
        <w:t>Если от 40 до 80 - помечает условным желтым цветом, как сигнал, чтобы после инвестор или эксперт эт</w:t>
      </w:r>
      <w:r>
        <w:rPr>
          <w:rFonts w:hint="default" w:ascii="Times New Roman" w:hAnsi="Times New Roman"/>
          <w:color w:val="auto"/>
          <w:sz w:val="28"/>
          <w:szCs w:val="28"/>
          <w:lang w:val="ru-RU"/>
        </w:rPr>
        <w:t>и данные</w:t>
      </w:r>
      <w:r>
        <w:rPr>
          <w:rFonts w:hint="default" w:ascii="Times New Roman" w:hAnsi="Times New Roman"/>
          <w:color w:val="auto"/>
          <w:sz w:val="28"/>
          <w:szCs w:val="28"/>
        </w:rPr>
        <w:t xml:space="preserve"> перепроверил</w:t>
      </w:r>
      <w:r>
        <w:rPr>
          <w:rFonts w:hint="default" w:ascii="Times New Roman" w:hAnsi="Times New Roman"/>
          <w:color w:val="auto"/>
          <w:sz w:val="28"/>
          <w:szCs w:val="28"/>
          <w:lang w:val="ru-RU"/>
        </w:rPr>
        <w:t>.</w:t>
      </w:r>
    </w:p>
    <w:p w14:paraId="354FB5E1">
      <w:pPr>
        <w:pStyle w:val="21"/>
        <w:ind w:left="0"/>
        <w:rPr>
          <w:rFonts w:hint="default" w:ascii="Times New Roman" w:hAnsi="Times New Roman"/>
          <w:color w:val="auto"/>
          <w:sz w:val="28"/>
          <w:szCs w:val="28"/>
        </w:rPr>
      </w:pPr>
      <w:r>
        <w:rPr>
          <w:rFonts w:hint="default" w:ascii="Times New Roman" w:hAnsi="Times New Roman"/>
          <w:color w:val="auto"/>
          <w:sz w:val="28"/>
          <w:szCs w:val="28"/>
        </w:rPr>
        <w:t>Экономические показатели: сервис подставляет данные из заявки в формулы и  рассчитывает показатели</w:t>
      </w:r>
      <w:r>
        <w:rPr>
          <w:rFonts w:hint="default" w:ascii="Times New Roman" w:hAnsi="Times New Roman"/>
          <w:color w:val="auto"/>
          <w:sz w:val="28"/>
          <w:szCs w:val="28"/>
          <w:lang w:val="ru-RU"/>
        </w:rPr>
        <w:t xml:space="preserve"> (выручку, дисконтированный доход, рентабельность инвестиций, по отрасли средневзвешенную стоимость капитала и пр.)</w:t>
      </w:r>
      <w:r>
        <w:rPr>
          <w:rFonts w:hint="default" w:ascii="Times New Roman" w:hAnsi="Times New Roman"/>
          <w:color w:val="auto"/>
          <w:sz w:val="28"/>
          <w:szCs w:val="28"/>
        </w:rPr>
        <w:t xml:space="preserve">. </w:t>
      </w:r>
      <w:r>
        <w:rPr>
          <w:rFonts w:hint="default" w:ascii="Times New Roman" w:hAnsi="Times New Roman"/>
          <w:color w:val="auto"/>
          <w:sz w:val="28"/>
          <w:szCs w:val="28"/>
          <w:lang w:val="ru-RU"/>
        </w:rPr>
        <w:t xml:space="preserve">Сервис определяет соответствие показателей нормативным значениям, и выводит показатели в отчет. </w:t>
      </w:r>
      <w:r>
        <w:rPr>
          <w:rFonts w:hint="default" w:ascii="Times New Roman" w:hAnsi="Times New Roman"/>
          <w:color w:val="auto"/>
          <w:sz w:val="28"/>
          <w:szCs w:val="28"/>
        </w:rPr>
        <w:t xml:space="preserve">Экономические показатели позволяют </w:t>
      </w:r>
      <w:r>
        <w:rPr>
          <w:rFonts w:hint="default" w:ascii="Times New Roman" w:hAnsi="Times New Roman"/>
          <w:color w:val="auto"/>
          <w:sz w:val="28"/>
          <w:szCs w:val="28"/>
          <w:lang w:val="ru-RU"/>
        </w:rPr>
        <w:t xml:space="preserve">инвестору </w:t>
      </w:r>
      <w:r>
        <w:rPr>
          <w:rFonts w:hint="default" w:ascii="Times New Roman" w:hAnsi="Times New Roman"/>
          <w:color w:val="auto"/>
          <w:sz w:val="28"/>
          <w:szCs w:val="28"/>
        </w:rPr>
        <w:t xml:space="preserve">сделать вывод о целесообразности реализации проекта; </w:t>
      </w:r>
    </w:p>
    <w:p w14:paraId="78070AFF">
      <w:pPr>
        <w:pStyle w:val="21"/>
        <w:ind w:left="0"/>
        <w:rPr>
          <w:rFonts w:hint="default" w:ascii="Times New Roman" w:hAnsi="Times New Roman"/>
          <w:color w:val="auto"/>
          <w:sz w:val="28"/>
          <w:szCs w:val="28"/>
        </w:rPr>
      </w:pPr>
      <w:r>
        <w:rPr>
          <w:rFonts w:hint="default" w:ascii="Times New Roman" w:hAnsi="Times New Roman"/>
          <w:color w:val="auto"/>
          <w:sz w:val="28"/>
          <w:szCs w:val="28"/>
        </w:rPr>
        <w:t>Маркетинговые показатели:</w:t>
      </w:r>
      <w:r>
        <w:rPr>
          <w:rFonts w:hint="default" w:ascii="Times New Roman" w:hAnsi="Times New Roman"/>
          <w:color w:val="auto"/>
          <w:sz w:val="28"/>
          <w:szCs w:val="28"/>
          <w:lang w:val="ru-RU"/>
        </w:rPr>
        <w:t xml:space="preserve"> Сервис </w:t>
      </w:r>
      <w:r>
        <w:rPr>
          <w:rFonts w:hint="default" w:ascii="Times New Roman" w:hAnsi="Times New Roman"/>
          <w:color w:val="auto"/>
          <w:sz w:val="28"/>
          <w:szCs w:val="28"/>
        </w:rPr>
        <w:t>в соответствии с заполненными данными об отрасли, компаниях-конкурентах и регионе в заявке сервис ищет объем рынка:</w:t>
      </w:r>
      <w:r>
        <w:rPr>
          <w:rFonts w:hint="default" w:ascii="Times New Roman" w:hAnsi="Times New Roman"/>
          <w:color w:val="auto"/>
          <w:sz w:val="28"/>
          <w:szCs w:val="28"/>
          <w:lang w:val="ru-RU"/>
        </w:rPr>
        <w:t xml:space="preserve"> делает запрос в Интерфакс и формирует выборку компаний той же отрасли. Из данных этих компаний сервис берет значение выручки и суммирует это значение от всех компаний в выборке. Также из этой выборки сервис определяет значение по региону (если в заявке указан регион реализации) и считает выручку аналогично. Эти данные позволят составить анализ </w:t>
      </w:r>
      <w:r>
        <w:rPr>
          <w:rFonts w:hint="default" w:ascii="Times New Roman" w:hAnsi="Times New Roman"/>
          <w:color w:val="auto"/>
          <w:sz w:val="28"/>
          <w:szCs w:val="28"/>
        </w:rPr>
        <w:t>TAM SAM SOM, а также опреде</w:t>
      </w:r>
      <w:r>
        <w:rPr>
          <w:rFonts w:hint="default" w:ascii="Times New Roman" w:hAnsi="Times New Roman"/>
          <w:color w:val="auto"/>
          <w:sz w:val="28"/>
          <w:szCs w:val="28"/>
          <w:lang w:val="ru-RU"/>
        </w:rPr>
        <w:t>лить</w:t>
      </w:r>
      <w:r>
        <w:rPr>
          <w:rFonts w:hint="default" w:ascii="Times New Roman" w:hAnsi="Times New Roman"/>
          <w:color w:val="auto"/>
          <w:sz w:val="28"/>
          <w:szCs w:val="28"/>
        </w:rPr>
        <w:t xml:space="preserve"> барьеры входа на рынок</w:t>
      </w:r>
      <w:r>
        <w:rPr>
          <w:rFonts w:hint="default" w:ascii="Times New Roman" w:hAnsi="Times New Roman"/>
          <w:color w:val="auto"/>
          <w:sz w:val="28"/>
          <w:szCs w:val="28"/>
          <w:lang w:val="ru-RU"/>
        </w:rPr>
        <w:t xml:space="preserve"> - данные о похожих на проект патентах и данные о средних первоначальных инвестициях из выборки проектов по отрасли в целом и по региону</w:t>
      </w:r>
      <w:r>
        <w:rPr>
          <w:rFonts w:hint="default" w:ascii="Times New Roman" w:hAnsi="Times New Roman"/>
          <w:color w:val="auto"/>
          <w:sz w:val="28"/>
          <w:szCs w:val="28"/>
        </w:rPr>
        <w:t xml:space="preserve">. </w:t>
      </w:r>
    </w:p>
    <w:p w14:paraId="0EBA109B">
      <w:pPr>
        <w:pStyle w:val="21"/>
        <w:ind w:left="0"/>
        <w:rPr>
          <w:rFonts w:hint="default" w:ascii="Times New Roman" w:hAnsi="Times New Roman"/>
          <w:color w:val="auto"/>
          <w:sz w:val="28"/>
          <w:szCs w:val="28"/>
        </w:rPr>
      </w:pPr>
      <w:r>
        <w:rPr>
          <w:rFonts w:hint="default" w:ascii="Times New Roman" w:hAnsi="Times New Roman"/>
          <w:color w:val="auto"/>
          <w:sz w:val="28"/>
          <w:szCs w:val="28"/>
          <w:lang w:val="ru-RU"/>
        </w:rPr>
        <w:t xml:space="preserve">Также сервис считает затраты на привлечение клиентов: </w:t>
      </w:r>
      <w:r>
        <w:rPr>
          <w:rFonts w:hint="default" w:ascii="Times New Roman" w:hAnsi="Times New Roman"/>
          <w:color w:val="auto"/>
          <w:sz w:val="28"/>
          <w:szCs w:val="28"/>
        </w:rPr>
        <w:t>САС = общие затраты на маркетинг/ количество новых клиентов (берется информация за несколько последних периодов)</w:t>
      </w:r>
      <w:r>
        <w:rPr>
          <w:rFonts w:hint="default" w:ascii="Times New Roman" w:hAnsi="Times New Roman"/>
          <w:color w:val="auto"/>
          <w:sz w:val="28"/>
          <w:szCs w:val="28"/>
          <w:lang w:val="ru-RU"/>
        </w:rPr>
        <w:t xml:space="preserve">; </w:t>
      </w:r>
      <w:r>
        <w:rPr>
          <w:rFonts w:hint="default" w:ascii="Times New Roman" w:hAnsi="Times New Roman"/>
          <w:color w:val="auto"/>
          <w:sz w:val="28"/>
          <w:szCs w:val="28"/>
        </w:rPr>
        <w:t>LTV = Средний чек *Количество покупок в период *Средняя продолжительность жизни клиента</w:t>
      </w:r>
      <w:r>
        <w:rPr>
          <w:rFonts w:hint="default" w:ascii="Times New Roman" w:hAnsi="Times New Roman"/>
          <w:color w:val="auto"/>
          <w:sz w:val="28"/>
          <w:szCs w:val="28"/>
          <w:lang w:val="ru-RU"/>
        </w:rPr>
        <w:t xml:space="preserve"> - эти показатели можно посчитать</w:t>
      </w:r>
      <w:r>
        <w:rPr>
          <w:rFonts w:hint="default" w:ascii="Times New Roman" w:hAnsi="Times New Roman"/>
          <w:color w:val="auto"/>
          <w:sz w:val="28"/>
          <w:szCs w:val="28"/>
        </w:rPr>
        <w:t>, если стартап на этапе роста или смены бизнес модели, и у него уже были продажи (то есть со стартапами поздних стадий - у стартапов посевной стадии продаж нет, и соответственно мы не можем посчитать этот показатель даже с помощью эксперта) и опреде</w:t>
      </w:r>
      <w:r>
        <w:rPr>
          <w:rFonts w:hint="default" w:ascii="Times New Roman" w:hAnsi="Times New Roman"/>
          <w:color w:val="auto"/>
          <w:sz w:val="28"/>
          <w:szCs w:val="28"/>
          <w:lang w:val="ru-RU"/>
        </w:rPr>
        <w:t>лить по ним</w:t>
      </w:r>
      <w:r>
        <w:rPr>
          <w:rFonts w:hint="default" w:ascii="Times New Roman" w:hAnsi="Times New Roman"/>
          <w:color w:val="auto"/>
          <w:sz w:val="28"/>
          <w:szCs w:val="28"/>
        </w:rPr>
        <w:t xml:space="preserve"> здоровье бизнеса через отношение этих показателей (определяется необходимость в масштабировании/здоровье/убыточность);</w:t>
      </w:r>
    </w:p>
    <w:p w14:paraId="6748A2BF">
      <w:pPr>
        <w:pStyle w:val="21"/>
        <w:ind w:left="0"/>
        <w:rPr>
          <w:rFonts w:hint="default" w:ascii="Times New Roman" w:hAnsi="Times New Roman"/>
          <w:color w:val="auto"/>
          <w:sz w:val="28"/>
          <w:szCs w:val="28"/>
          <w:lang w:val="ru-RU"/>
        </w:rPr>
      </w:pPr>
      <w:r>
        <w:rPr>
          <w:rFonts w:hint="default" w:ascii="Times New Roman" w:hAnsi="Times New Roman"/>
          <w:color w:val="auto"/>
          <w:sz w:val="28"/>
          <w:szCs w:val="28"/>
        </w:rPr>
        <w:t>Команда: сервис запрашивает информацию об участниках проекта и определяет их благонадежность</w:t>
      </w:r>
      <w:r>
        <w:rPr>
          <w:rFonts w:hint="default" w:ascii="Times New Roman" w:hAnsi="Times New Roman"/>
          <w:color w:val="auto"/>
          <w:sz w:val="28"/>
          <w:szCs w:val="28"/>
          <w:lang w:val="ru-RU"/>
        </w:rPr>
        <w:t xml:space="preserve"> через проверку через коммерческие api (зачестныйбизнес или контур)</w:t>
      </w:r>
      <w:r>
        <w:rPr>
          <w:rFonts w:hint="default" w:ascii="Times New Roman" w:hAnsi="Times New Roman"/>
          <w:color w:val="auto"/>
          <w:sz w:val="28"/>
          <w:szCs w:val="28"/>
        </w:rPr>
        <w:t xml:space="preserve"> </w:t>
      </w:r>
      <w:r>
        <w:rPr>
          <w:rFonts w:hint="default" w:ascii="Times New Roman" w:hAnsi="Times New Roman"/>
          <w:color w:val="auto"/>
          <w:sz w:val="28"/>
          <w:szCs w:val="28"/>
          <w:lang w:val="ru-RU"/>
        </w:rPr>
        <w:t xml:space="preserve">на мошенничество. </w:t>
      </w:r>
    </w:p>
    <w:p w14:paraId="61535426">
      <w:pPr>
        <w:pStyle w:val="21"/>
        <w:ind w:left="0"/>
        <w:rPr>
          <w:rFonts w:hint="default" w:ascii="Times New Roman" w:hAnsi="Times New Roman"/>
          <w:color w:val="auto"/>
          <w:sz w:val="28"/>
          <w:szCs w:val="28"/>
        </w:rPr>
      </w:pPr>
      <w:r>
        <w:rPr>
          <w:rFonts w:hint="default" w:ascii="Times New Roman" w:hAnsi="Times New Roman"/>
          <w:color w:val="auto"/>
          <w:sz w:val="28"/>
          <w:szCs w:val="28"/>
        </w:rPr>
        <w:t>Реестр ИП МСП СЗ: проверка достоверности. Сервис запрашивает данные об организациях и выявляет компании-однодневки (взаимодействие осуществляется через API)</w:t>
      </w:r>
    </w:p>
    <w:p w14:paraId="31C6BD8C">
      <w:pPr>
        <w:pStyle w:val="21"/>
        <w:ind w:left="0"/>
        <w:rPr>
          <w:rFonts w:hint="default" w:ascii="Times New Roman" w:hAnsi="Times New Roman"/>
          <w:color w:val="auto"/>
          <w:sz w:val="28"/>
          <w:szCs w:val="28"/>
        </w:rPr>
      </w:pPr>
      <w:r>
        <w:rPr>
          <w:rFonts w:hint="default" w:ascii="Times New Roman" w:hAnsi="Times New Roman"/>
          <w:color w:val="auto"/>
          <w:sz w:val="28"/>
          <w:szCs w:val="28"/>
        </w:rPr>
        <w:t>Компетенции: Система сопоставляет фразы из описания проекта с указанными компетенциями участников</w:t>
      </w:r>
      <w:r>
        <w:rPr>
          <w:rFonts w:hint="default" w:ascii="Times New Roman" w:hAnsi="Times New Roman"/>
          <w:color w:val="auto"/>
          <w:sz w:val="28"/>
          <w:szCs w:val="28"/>
          <w:lang w:val="ru-RU"/>
        </w:rPr>
        <w:t>: опыт работы, образование,</w:t>
      </w:r>
      <w:bookmarkStart w:id="0" w:name="_GoBack"/>
      <w:bookmarkEnd w:id="0"/>
      <w:r>
        <w:rPr>
          <w:rFonts w:hint="default" w:ascii="Times New Roman" w:hAnsi="Times New Roman"/>
          <w:color w:val="auto"/>
          <w:sz w:val="28"/>
          <w:szCs w:val="28"/>
        </w:rPr>
        <w:t xml:space="preserve"> и выявляет соответствие компетенций участников заявленному проекту (команда из 5 филологов и проект по запуску адронного коллайдера).</w:t>
      </w:r>
    </w:p>
    <w:p w14:paraId="0D33E554">
      <w:pPr>
        <w:pStyle w:val="21"/>
        <w:ind w:left="0"/>
        <w:rPr>
          <w:rFonts w:hint="default" w:ascii="Times New Roman" w:hAnsi="Times New Roman"/>
          <w:color w:val="auto"/>
          <w:sz w:val="28"/>
          <w:szCs w:val="28"/>
        </w:rPr>
      </w:pPr>
      <w:r>
        <w:rPr>
          <w:rFonts w:hint="default" w:ascii="Times New Roman" w:hAnsi="Times New Roman"/>
          <w:color w:val="auto"/>
          <w:sz w:val="28"/>
          <w:szCs w:val="28"/>
        </w:rPr>
        <w:t>После проверки сервис выносит «вердикт» и либо отправляет стартапу комментарии для доработки его идеи (описывая, какие разделы в заявке не прошли проверку и почему), либо отправляет стартапу обработанную заявку и предлагает для стартапа инвесторов, которым, по результату автоматического анализа отрасли проекта, будет интересен этот проект</w:t>
      </w:r>
      <w:r>
        <w:rPr>
          <w:rFonts w:hint="default" w:ascii="Times New Roman" w:hAnsi="Times New Roman"/>
          <w:color w:val="auto"/>
          <w:sz w:val="28"/>
          <w:szCs w:val="28"/>
          <w:lang w:val="ru-RU"/>
        </w:rPr>
        <w:t xml:space="preserve"> </w:t>
      </w:r>
      <w:r>
        <w:rPr>
          <w:rStyle w:val="8"/>
          <w:rFonts w:ascii="Times New Roman" w:hAnsi="Times New Roman" w:cs="Times New Roman"/>
          <w:color w:val="auto"/>
          <w:sz w:val="28"/>
          <w:szCs w:val="28"/>
        </w:rPr>
        <w:t xml:space="preserve"> </w:t>
      </w:r>
      <w:r>
        <w:rPr>
          <w:rFonts w:ascii="Times New Roman" w:hAnsi="Times New Roman" w:cs="Times New Roman"/>
          <w:color w:val="auto"/>
          <w:sz w:val="28"/>
          <w:szCs w:val="28"/>
        </w:rPr>
        <w:t xml:space="preserve">(сервис берет за основу текущие запросы к сервису от инвесторов и платформ, с которыми заключили соглашение, и разделы заявки описания идеи проекта и ключевых слов, и ищет совпадения), и </w:t>
      </w:r>
      <w:r>
        <w:rPr>
          <w:rFonts w:ascii="Times New Roman" w:hAnsi="Times New Roman" w:cs="Times New Roman"/>
          <w:color w:val="auto"/>
          <w:sz w:val="28"/>
          <w:szCs w:val="28"/>
          <w:lang w:val="ru-RU"/>
        </w:rPr>
        <w:t>автоматически</w:t>
      </w:r>
      <w:r>
        <w:rPr>
          <w:rFonts w:hint="default" w:ascii="Times New Roman" w:hAnsi="Times New Roman" w:cs="Times New Roman"/>
          <w:color w:val="auto"/>
          <w:sz w:val="28"/>
          <w:szCs w:val="28"/>
          <w:lang w:val="ru-RU"/>
        </w:rPr>
        <w:t xml:space="preserve"> </w:t>
      </w:r>
      <w:r>
        <w:rPr>
          <w:rFonts w:ascii="Times New Roman" w:hAnsi="Times New Roman" w:cs="Times New Roman"/>
          <w:color w:val="auto"/>
          <w:sz w:val="28"/>
          <w:szCs w:val="28"/>
        </w:rPr>
        <w:t>отправляет заявку сервисом на те платформы/фонды/частным инвесторам, с которыми найдено совпадение</w:t>
      </w:r>
      <w:r>
        <w:rPr>
          <w:rFonts w:hint="default" w:ascii="Times New Roman" w:hAnsi="Times New Roman"/>
          <w:color w:val="auto"/>
          <w:sz w:val="28"/>
          <w:szCs w:val="28"/>
        </w:rPr>
        <w:t>, после получения согласия на отправку заявки со стороны стартапа.</w:t>
      </w:r>
    </w:p>
    <w:p w14:paraId="4F5EB44A">
      <w:pPr>
        <w:pStyle w:val="21"/>
        <w:ind w:left="0"/>
        <w:rPr>
          <w:rFonts w:hint="default" w:ascii="Times New Roman" w:hAnsi="Times New Roman"/>
          <w:color w:val="auto"/>
          <w:sz w:val="28"/>
          <w:szCs w:val="28"/>
        </w:rPr>
      </w:pPr>
      <w:r>
        <w:rPr>
          <w:rFonts w:hint="default" w:ascii="Times New Roman" w:hAnsi="Times New Roman"/>
          <w:color w:val="auto"/>
          <w:sz w:val="28"/>
          <w:szCs w:val="28"/>
        </w:rPr>
        <w:t>Взаимодействие инвестора с сервисом организуется следующим образом: сервис заключает соглашения с инвесторами, фондами, бизнес-ангелами, клубами инвесторов: со стороны инвестора требуется отправлять в сервис актуальные запросы на инвестиции (отрасль, технологии, область применения стартапа) и «адрес», на который  сервис будет отправлять подходящие заявки стартапов.</w:t>
      </w:r>
    </w:p>
    <w:p w14:paraId="3BF947FE">
      <w:pPr>
        <w:pStyle w:val="21"/>
        <w:ind w:left="0"/>
        <w:rPr>
          <w:rFonts w:hint="default" w:ascii="Times New Roman" w:hAnsi="Times New Roman"/>
          <w:color w:val="auto"/>
          <w:sz w:val="28"/>
          <w:szCs w:val="28"/>
        </w:rPr>
      </w:pPr>
      <w:r>
        <w:rPr>
          <w:rFonts w:hint="default" w:ascii="Times New Roman" w:hAnsi="Times New Roman"/>
          <w:color w:val="auto"/>
          <w:sz w:val="28"/>
          <w:szCs w:val="28"/>
        </w:rPr>
        <w:t>Так, стартап тратит время только на заполнение данных, указанных в анкете, не тратит время на поиск инвесторов и проверку, будет ли им интересна его идея. Главное - основатель сфокусирован на проработке проекта, а не на вспомогательных операциях, что критически важно для стартапа, особенно на ранней стадии.</w:t>
      </w:r>
    </w:p>
    <w:p w14:paraId="5DFC0F4B">
      <w:pPr>
        <w:pStyle w:val="21"/>
        <w:ind w:left="0"/>
        <w:rPr>
          <w:rFonts w:hint="default" w:ascii="Times New Roman" w:hAnsi="Times New Roman"/>
          <w:color w:val="auto"/>
          <w:sz w:val="28"/>
          <w:szCs w:val="28"/>
        </w:rPr>
      </w:pPr>
      <w:r>
        <w:rPr>
          <w:rFonts w:hint="default" w:ascii="Times New Roman" w:hAnsi="Times New Roman"/>
          <w:color w:val="auto"/>
          <w:sz w:val="28"/>
          <w:szCs w:val="28"/>
        </w:rPr>
        <w:t>Инвестор экономит свое время - сервис отсеивает все неактуальные, экономически невыгодные, несоответствующие компетенциям команды проекты. Инвестору остается посмотреть заявку вместе с отчетом сервиса о всех показателях и уже по своим критериям определить - стоит ли вкладываться в проект. Больше инвестору не нужно тратить время на проверку проектов, которые оказываются несоответствующими требованиям.</w:t>
      </w:r>
    </w:p>
    <w:p w14:paraId="763393FD">
      <w:pPr>
        <w:pStyle w:val="21"/>
        <w:ind w:left="0"/>
        <w:rPr>
          <w:rFonts w:ascii="Times New Roman" w:hAnsi="Times New Roman" w:cs="Times New Roman"/>
          <w:color w:val="auto"/>
          <w:sz w:val="28"/>
          <w:szCs w:val="28"/>
        </w:rPr>
      </w:pPr>
      <w:r>
        <w:rPr>
          <w:rFonts w:hint="default" w:ascii="Times New Roman" w:hAnsi="Times New Roman"/>
          <w:color w:val="auto"/>
          <w:sz w:val="28"/>
          <w:szCs w:val="28"/>
        </w:rPr>
        <w:t>Для площадок для размещения стартапов этот сервис - инструмент, который позволит сэкономить на штате экспертов и времени проверки стартапов. Он не заменит работу экспертов, но вместо оценки стартапа целиком, эксперт сможет сфокусироваться на сложных моментах, которые сервис не может проверить автоматически, и помечает в отчете как данные, необходимые для перепроверке. Это ускоряет процесс проверки и позволяет сконцентрироваться на каждом проекте более тщательно, избегая монотонной работы.</w:t>
      </w:r>
    </w:p>
    <w:p w14:paraId="6C77DAC8">
      <w:pPr>
        <w:pStyle w:val="21"/>
        <w:ind w:left="0"/>
        <w:rPr>
          <w:rFonts w:ascii="Times New Roman" w:hAnsi="Times New Roman" w:cs="Times New Roman"/>
          <w:color w:val="auto"/>
          <w:sz w:val="28"/>
          <w:szCs w:val="28"/>
        </w:rPr>
      </w:pPr>
      <w:r>
        <w:rPr>
          <w:rFonts w:ascii="Times New Roman" w:hAnsi="Times New Roman" w:cs="Times New Roman"/>
          <w:color w:val="auto"/>
          <w:sz w:val="28"/>
          <w:szCs w:val="28"/>
        </w:rPr>
        <w:t>Монетизация: сервис по подписке для венчурных фондов/инвесторов/платформ; разовая услуга проверки для стартапа.</w:t>
      </w:r>
    </w:p>
    <w:p w14:paraId="4D110B3D">
      <w:pPr>
        <w:pStyle w:val="21"/>
        <w:ind w:left="0"/>
        <w:rPr>
          <w:rFonts w:ascii="Times New Roman" w:hAnsi="Times New Roman" w:cs="Times New Roman"/>
          <w:color w:val="auto"/>
          <w:sz w:val="28"/>
          <w:szCs w:val="28"/>
        </w:rPr>
      </w:pPr>
    </w:p>
    <w:p w14:paraId="68BF04DC">
      <w:pPr>
        <w:pStyle w:val="16"/>
        <w:keepNext w:val="0"/>
        <w:keepLines w:val="0"/>
        <w:widowControl/>
        <w:suppressLineNumbers w:val="0"/>
        <w:shd w:val="clear" w:fill="FFFFFF"/>
        <w:bidi w:val="0"/>
        <w:spacing w:before="0" w:beforeAutospacing="0" w:after="160" w:afterAutospacing="0" w:line="12" w:lineRule="atLeast"/>
        <w:jc w:val="both"/>
        <w:rPr>
          <w:b/>
          <w:bCs/>
          <w:color w:val="auto"/>
          <w:sz w:val="28"/>
          <w:szCs w:val="28"/>
        </w:rPr>
      </w:pPr>
      <w:r>
        <w:rPr>
          <w:rFonts w:hint="default" w:ascii="Times New Roman" w:hAnsi="Times New Roman" w:cs="Times New Roman"/>
          <w:b/>
          <w:bCs/>
          <w:i w:val="0"/>
          <w:iCs w:val="0"/>
          <w:color w:val="auto"/>
          <w:sz w:val="28"/>
          <w:szCs w:val="28"/>
          <w:u w:val="none"/>
          <w:shd w:val="clear" w:fill="FFFFFF"/>
          <w:vertAlign w:val="baseline"/>
        </w:rPr>
        <w:t>7. Почему ваши идеи и предлагаемые способы решения должны сработать?</w:t>
      </w:r>
    </w:p>
    <w:p w14:paraId="0307F1A0">
      <w:pPr>
        <w:pStyle w:val="21"/>
        <w:numPr>
          <w:ilvl w:val="0"/>
          <w:numId w:val="2"/>
        </w:numPr>
        <w:rPr>
          <w:rFonts w:ascii="Times New Roman" w:hAnsi="Times New Roman" w:cs="Times New Roman"/>
          <w:color w:val="auto"/>
          <w:sz w:val="28"/>
          <w:szCs w:val="28"/>
        </w:rPr>
      </w:pPr>
      <w:r>
        <w:rPr>
          <w:rFonts w:ascii="Times New Roman" w:hAnsi="Times New Roman" w:cs="Times New Roman"/>
          <w:color w:val="auto"/>
          <w:sz w:val="28"/>
          <w:szCs w:val="28"/>
        </w:rPr>
        <w:t>Упрощение поиска финансирования для стартапа</w:t>
      </w:r>
      <w:r>
        <w:rPr>
          <w:rStyle w:val="8"/>
          <w:rFonts w:ascii="Times New Roman" w:hAnsi="Times New Roman" w:cs="Times New Roman"/>
          <w:color w:val="auto"/>
          <w:sz w:val="28"/>
          <w:szCs w:val="28"/>
        </w:rPr>
        <w:t xml:space="preserve"> - сервис рассылает заявки туда, где на отрасль и технологии проекта есть запрос со стороны инвестора </w:t>
      </w:r>
    </w:p>
    <w:p w14:paraId="62CD2638">
      <w:pPr>
        <w:pStyle w:val="21"/>
        <w:numPr>
          <w:ilvl w:val="0"/>
          <w:numId w:val="2"/>
        </w:numPr>
        <w:rPr>
          <w:rFonts w:ascii="Times New Roman" w:hAnsi="Times New Roman" w:cs="Times New Roman"/>
          <w:color w:val="auto"/>
          <w:sz w:val="28"/>
          <w:szCs w:val="28"/>
        </w:rPr>
      </w:pPr>
      <w:r>
        <w:rPr>
          <w:rFonts w:ascii="Times New Roman" w:hAnsi="Times New Roman" w:cs="Times New Roman"/>
          <w:color w:val="auto"/>
          <w:sz w:val="28"/>
          <w:szCs w:val="28"/>
        </w:rPr>
        <w:t>Упрощение процесса оценки и отбора стартапов со стороны инвестора</w:t>
      </w:r>
    </w:p>
    <w:p w14:paraId="73401ACB">
      <w:pPr>
        <w:pStyle w:val="21"/>
        <w:numPr>
          <w:ilvl w:val="0"/>
          <w:numId w:val="2"/>
        </w:numPr>
        <w:rPr>
          <w:rFonts w:ascii="Times New Roman" w:hAnsi="Times New Roman" w:cs="Times New Roman"/>
          <w:color w:val="auto"/>
          <w:sz w:val="28"/>
          <w:szCs w:val="28"/>
        </w:rPr>
      </w:pPr>
      <w:r>
        <w:rPr>
          <w:rFonts w:ascii="Times New Roman" w:hAnsi="Times New Roman" w:cs="Times New Roman"/>
          <w:color w:val="auto"/>
          <w:sz w:val="28"/>
          <w:szCs w:val="28"/>
        </w:rPr>
        <w:t>Прозрачность и понятность оценки</w:t>
      </w:r>
      <w:r>
        <w:rPr>
          <w:rStyle w:val="8"/>
          <w:rFonts w:ascii="Times New Roman" w:hAnsi="Times New Roman" w:cs="Times New Roman"/>
          <w:color w:val="auto"/>
          <w:sz w:val="28"/>
          <w:szCs w:val="28"/>
        </w:rPr>
        <w:t xml:space="preserve"> - и стартапы и инвесторы видят критерии оценки, в случае отказа стартап видит, почему его проект не прошел проверку (сейчас системы проверки стартапов непрозрачны)</w:t>
      </w:r>
    </w:p>
    <w:p w14:paraId="54358D66">
      <w:pPr>
        <w:pStyle w:val="21"/>
        <w:numPr>
          <w:ilvl w:val="0"/>
          <w:numId w:val="2"/>
        </w:numPr>
        <w:rPr>
          <w:rFonts w:ascii="Times New Roman" w:hAnsi="Times New Roman" w:eastAsia="Helvetica" w:cs="Times New Roman"/>
          <w:color w:val="auto"/>
          <w:sz w:val="28"/>
          <w:szCs w:val="28"/>
          <w:shd w:val="clear" w:color="auto" w:fill="FFFFFF"/>
          <w:lang w:val="ru-RU"/>
        </w:rPr>
      </w:pPr>
      <w:r>
        <w:rPr>
          <w:rFonts w:ascii="Times New Roman" w:hAnsi="Times New Roman" w:cs="Times New Roman"/>
          <w:color w:val="auto"/>
          <w:sz w:val="28"/>
          <w:szCs w:val="28"/>
        </w:rPr>
        <w:t>Сокращение времени оценки, и ожидания со стороны стартапа.</w:t>
      </w:r>
    </w:p>
    <w:p w14:paraId="20414491">
      <w:pPr>
        <w:shd w:val="clear" w:color="auto" w:fill="FFFFFF"/>
        <w:jc w:val="center"/>
        <w:rPr>
          <w:rFonts w:hint="default" w:ascii="Times New Roman" w:hAnsi="Times New Roman" w:eastAsia="Helvetica" w:cs="Times New Roman"/>
          <w:b/>
          <w:bCs/>
          <w:color w:val="auto"/>
          <w:sz w:val="28"/>
          <w:szCs w:val="28"/>
          <w:shd w:val="clear" w:color="auto" w:fill="FFFFFF"/>
          <w:lang w:val="en-US"/>
        </w:rPr>
      </w:pPr>
      <w:r>
        <w:rPr>
          <w:rFonts w:hint="default" w:ascii="Times New Roman" w:hAnsi="Times New Roman" w:cs="Times New Roman"/>
          <w:i w:val="0"/>
          <w:iCs w:val="0"/>
          <w:color w:val="000000"/>
          <w:sz w:val="28"/>
          <w:szCs w:val="28"/>
          <w:u w:val="none"/>
          <w:shd w:val="clear" w:fill="FFFFFF"/>
          <w:vertAlign w:val="baseline"/>
        </w:rPr>
        <w:br w:type="page"/>
      </w:r>
      <w:r>
        <w:rPr>
          <w:rFonts w:hint="default" w:ascii="Times New Roman" w:hAnsi="Times New Roman" w:eastAsia="Helvetica" w:cs="Times New Roman"/>
          <w:b/>
          <w:bCs/>
          <w:color w:val="auto"/>
          <w:sz w:val="28"/>
          <w:szCs w:val="28"/>
          <w:shd w:val="clear" w:color="auto" w:fill="FFFFFF"/>
          <w:lang w:val="en-US"/>
        </w:rPr>
        <w:t>2 карточка идей</w:t>
      </w:r>
    </w:p>
    <w:p w14:paraId="02F04526">
      <w:pPr>
        <w:shd w:val="clear" w:color="auto" w:fill="FFFFFF"/>
        <w:rPr>
          <w:rFonts w:hint="default" w:ascii="Times New Roman" w:hAnsi="Times New Roman" w:eastAsia="Helvetica" w:cs="Times New Roman"/>
          <w:color w:val="auto"/>
          <w:sz w:val="28"/>
          <w:szCs w:val="28"/>
          <w:shd w:val="clear" w:color="auto" w:fill="FFFFFF"/>
          <w:lang w:val="en-US"/>
        </w:rPr>
      </w:pPr>
    </w:p>
    <w:p w14:paraId="56996772">
      <w:pPr>
        <w:numPr>
          <w:ilvl w:val="0"/>
          <w:numId w:val="3"/>
        </w:numPr>
        <w:shd w:val="clear" w:color="auto" w:fill="FFFFFF"/>
        <w:rPr>
          <w:rFonts w:hint="default" w:ascii="Times New Roman" w:hAnsi="Times New Roman" w:eastAsia="Helvetica" w:cs="Times New Roman"/>
          <w:b/>
          <w:bCs/>
          <w:color w:val="auto"/>
          <w:sz w:val="28"/>
          <w:szCs w:val="28"/>
        </w:rPr>
      </w:pPr>
      <w:r>
        <w:rPr>
          <w:rFonts w:hint="default" w:ascii="Times New Roman" w:hAnsi="Times New Roman" w:eastAsia="Helvetica" w:cs="Times New Roman"/>
          <w:b/>
          <w:bCs/>
          <w:color w:val="auto"/>
          <w:sz w:val="28"/>
          <w:szCs w:val="28"/>
          <w:shd w:val="clear" w:color="auto" w:fill="FFFFFF"/>
        </w:rPr>
        <w:t>В какой сфере вы хотите искать проблемы и решения и почему?</w:t>
      </w:r>
    </w:p>
    <w:p w14:paraId="5622537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Сфера стратегии развития регионов (аналитика существующих программ и проектов развития, планирование новых с применением практик мирового опыта)</w:t>
      </w:r>
    </w:p>
    <w:p w14:paraId="7DE7C40E">
      <w:pPr>
        <w:rPr>
          <w:rFonts w:hint="default" w:ascii="Times New Roman" w:hAnsi="Times New Roman" w:cs="Times New Roman"/>
          <w:color w:val="auto"/>
          <w:sz w:val="28"/>
          <w:szCs w:val="28"/>
        </w:rPr>
      </w:pPr>
    </w:p>
    <w:p w14:paraId="5D3F40ED">
      <w:pPr>
        <w:numPr>
          <w:ilvl w:val="0"/>
          <w:numId w:val="4"/>
        </w:numPr>
        <w:shd w:val="clear" w:color="auto" w:fill="FFFFFF"/>
        <w:rPr>
          <w:rFonts w:hint="default" w:ascii="Times New Roman" w:hAnsi="Times New Roman" w:eastAsia="Helvetica" w:cs="Times New Roman"/>
          <w:b/>
          <w:bCs/>
          <w:color w:val="auto"/>
          <w:sz w:val="28"/>
          <w:szCs w:val="28"/>
          <w:shd w:val="clear" w:color="auto" w:fill="FFFFFF"/>
          <w:lang w:val="en-US"/>
        </w:rPr>
      </w:pPr>
      <w:r>
        <w:rPr>
          <w:rFonts w:hint="default" w:ascii="Times New Roman" w:hAnsi="Times New Roman" w:eastAsia="Helvetica" w:cs="Times New Roman"/>
          <w:b/>
          <w:bCs/>
          <w:color w:val="auto"/>
          <w:sz w:val="28"/>
          <w:szCs w:val="28"/>
          <w:shd w:val="clear" w:color="auto" w:fill="FFFFFF"/>
        </w:rPr>
        <w:t xml:space="preserve">О каких проблемах в выбранной вами сфере вам известно? </w:t>
      </w:r>
      <w:r>
        <w:rPr>
          <w:rFonts w:hint="default" w:ascii="Times New Roman" w:hAnsi="Times New Roman" w:eastAsia="Helvetica" w:cs="Times New Roman"/>
          <w:b/>
          <w:bCs/>
          <w:color w:val="auto"/>
          <w:sz w:val="28"/>
          <w:szCs w:val="28"/>
          <w:shd w:val="clear" w:color="auto" w:fill="FFFFFF"/>
          <w:lang w:val="en-US"/>
        </w:rPr>
        <w:t>Охарактеризуйте</w:t>
      </w:r>
      <w:r>
        <w:rPr>
          <w:rFonts w:hint="default" w:ascii="Times New Roman" w:hAnsi="Times New Roman" w:eastAsia="Helvetica" w:cs="Times New Roman"/>
          <w:b/>
          <w:bCs/>
          <w:color w:val="auto"/>
          <w:sz w:val="28"/>
          <w:szCs w:val="28"/>
          <w:shd w:val="clear" w:color="auto" w:fill="FFFFFF"/>
          <w:lang w:val="ru-RU"/>
        </w:rPr>
        <w:t xml:space="preserve"> </w:t>
      </w:r>
      <w:r>
        <w:rPr>
          <w:rFonts w:hint="default" w:ascii="Times New Roman" w:hAnsi="Times New Roman" w:eastAsia="Helvetica" w:cs="Times New Roman"/>
          <w:b/>
          <w:bCs/>
          <w:color w:val="auto"/>
          <w:sz w:val="28"/>
          <w:szCs w:val="28"/>
          <w:shd w:val="clear" w:color="auto" w:fill="FFFFFF"/>
          <w:lang w:val="en-US"/>
        </w:rPr>
        <w:t>их кратко</w:t>
      </w:r>
    </w:p>
    <w:p w14:paraId="0C616C1B">
      <w:pPr>
        <w:numPr>
          <w:ilvl w:val="0"/>
          <w:numId w:val="0"/>
        </w:numPr>
        <w:shd w:val="clear" w:color="auto" w:fill="FFFFFF"/>
        <w:rPr>
          <w:rFonts w:hint="default" w:ascii="Times New Roman" w:hAnsi="Times New Roman" w:eastAsia="Helvetica"/>
          <w:color w:val="auto"/>
          <w:sz w:val="28"/>
          <w:szCs w:val="28"/>
          <w:shd w:val="clear" w:color="auto" w:fill="FFFFFF"/>
          <w:lang w:val="ru-RU"/>
        </w:rPr>
      </w:pPr>
      <w:r>
        <w:rPr>
          <w:rFonts w:hint="default" w:ascii="Times New Roman" w:hAnsi="Times New Roman" w:eastAsia="Helvetica"/>
          <w:color w:val="auto"/>
          <w:sz w:val="28"/>
          <w:szCs w:val="28"/>
          <w:shd w:val="clear" w:color="auto" w:fill="FFFFFF"/>
          <w:lang w:val="ru-RU"/>
        </w:rPr>
        <w:t>В процессе стратегического планирования региональные (и, как следствие, федеральные) власти сталкиваются с рядом сложностей:</w:t>
      </w:r>
    </w:p>
    <w:p w14:paraId="2382453F">
      <w:pPr>
        <w:numPr>
          <w:ilvl w:val="0"/>
          <w:numId w:val="5"/>
        </w:numPr>
        <w:shd w:val="clear" w:color="auto" w:fill="FFFFFF"/>
        <w:rPr>
          <w:rFonts w:hint="default" w:ascii="Times New Roman" w:hAnsi="Times New Roman" w:eastAsia="Helvetica"/>
          <w:color w:val="auto"/>
          <w:sz w:val="28"/>
          <w:szCs w:val="28"/>
          <w:shd w:val="clear" w:color="auto" w:fill="FFFFFF"/>
          <w:lang w:val="ru-RU"/>
        </w:rPr>
      </w:pPr>
      <w:r>
        <w:rPr>
          <w:rFonts w:hint="default" w:ascii="Times New Roman" w:hAnsi="Times New Roman" w:eastAsia="Helvetica"/>
          <w:color w:val="auto"/>
          <w:sz w:val="28"/>
          <w:szCs w:val="28"/>
          <w:shd w:val="clear" w:color="auto" w:fill="FFFFFF"/>
          <w:lang w:val="ru-RU"/>
        </w:rPr>
        <w:t>расхождение между плановыми показателями и реальной социально-экономической ситуацией</w:t>
      </w:r>
    </w:p>
    <w:p w14:paraId="2E4A2A88">
      <w:pPr>
        <w:numPr>
          <w:ilvl w:val="0"/>
          <w:numId w:val="5"/>
        </w:numPr>
        <w:shd w:val="clear" w:color="auto" w:fill="FFFFFF"/>
        <w:rPr>
          <w:rFonts w:hint="default" w:ascii="Times New Roman" w:hAnsi="Times New Roman" w:eastAsia="Helvetica"/>
          <w:color w:val="auto"/>
          <w:sz w:val="28"/>
          <w:szCs w:val="28"/>
          <w:shd w:val="clear" w:color="auto" w:fill="FFFFFF"/>
          <w:lang w:val="en-US"/>
        </w:rPr>
      </w:pPr>
      <w:r>
        <w:rPr>
          <w:rFonts w:hint="default" w:ascii="Times New Roman" w:hAnsi="Times New Roman" w:eastAsia="Helvetica"/>
          <w:color w:val="auto"/>
          <w:sz w:val="28"/>
          <w:szCs w:val="28"/>
          <w:shd w:val="clear" w:color="auto" w:fill="FFFFFF"/>
          <w:lang w:val="ru-RU"/>
        </w:rPr>
        <w:t>ограниченность ресурсного обеспечения (финансового, кадрового)</w:t>
      </w:r>
    </w:p>
    <w:p w14:paraId="76370F68">
      <w:pPr>
        <w:numPr>
          <w:ilvl w:val="0"/>
          <w:numId w:val="5"/>
        </w:numPr>
        <w:shd w:val="clear" w:color="auto" w:fill="FFFFFF"/>
        <w:rPr>
          <w:rFonts w:hint="default" w:ascii="Times New Roman" w:hAnsi="Times New Roman" w:eastAsia="Helvetica"/>
          <w:color w:val="auto"/>
          <w:sz w:val="28"/>
          <w:szCs w:val="28"/>
          <w:shd w:val="clear" w:color="auto" w:fill="FFFFFF"/>
          <w:lang w:val="en-US"/>
        </w:rPr>
      </w:pPr>
      <w:r>
        <w:rPr>
          <w:rFonts w:hint="default" w:ascii="Times New Roman" w:hAnsi="Times New Roman" w:eastAsia="Helvetica"/>
          <w:color w:val="auto"/>
          <w:sz w:val="28"/>
          <w:szCs w:val="28"/>
          <w:shd w:val="clear" w:color="auto" w:fill="FFFFFF"/>
          <w:lang w:val="en-US"/>
        </w:rPr>
        <w:t xml:space="preserve">сложности с формированием четких целей и </w:t>
      </w:r>
      <w:r>
        <w:rPr>
          <w:rFonts w:hint="default" w:ascii="Times New Roman" w:hAnsi="Times New Roman" w:eastAsia="Helvetica"/>
          <w:color w:val="auto"/>
          <w:sz w:val="28"/>
          <w:szCs w:val="28"/>
          <w:shd w:val="clear" w:color="auto" w:fill="FFFFFF"/>
          <w:lang w:val="ru-RU"/>
        </w:rPr>
        <w:t xml:space="preserve">и обеспечении согласованности </w:t>
      </w:r>
      <w:r>
        <w:rPr>
          <w:rFonts w:hint="default" w:ascii="Times New Roman" w:hAnsi="Times New Roman" w:eastAsia="Helvetica"/>
          <w:color w:val="auto"/>
          <w:sz w:val="28"/>
          <w:szCs w:val="28"/>
          <w:shd w:val="clear" w:color="auto" w:fill="FFFFFF"/>
          <w:lang w:val="en-US"/>
        </w:rPr>
        <w:t>планов между уровнями власти</w:t>
      </w:r>
    </w:p>
    <w:p w14:paraId="19C3E085">
      <w:pPr>
        <w:numPr>
          <w:ilvl w:val="0"/>
          <w:numId w:val="5"/>
        </w:numPr>
        <w:shd w:val="clear" w:color="auto" w:fill="FFFFFF"/>
        <w:rPr>
          <w:rFonts w:hint="default" w:ascii="Times New Roman" w:hAnsi="Times New Roman" w:eastAsia="Helvetica" w:cs="Times New Roman"/>
          <w:color w:val="auto"/>
          <w:sz w:val="28"/>
          <w:szCs w:val="28"/>
          <w:shd w:val="clear" w:color="auto" w:fill="FFFFFF"/>
          <w:lang w:val="en-US"/>
        </w:rPr>
      </w:pPr>
      <w:r>
        <w:rPr>
          <w:rFonts w:hint="default" w:ascii="Times New Roman" w:hAnsi="Times New Roman" w:eastAsia="Helvetica"/>
          <w:color w:val="auto"/>
          <w:sz w:val="28"/>
          <w:szCs w:val="28"/>
          <w:shd w:val="clear" w:color="auto" w:fill="FFFFFF"/>
          <w:lang w:val="ru-RU"/>
        </w:rPr>
        <w:t>с</w:t>
      </w:r>
      <w:r>
        <w:rPr>
          <w:rFonts w:hint="default" w:ascii="Times New Roman" w:hAnsi="Times New Roman" w:eastAsia="Helvetica"/>
          <w:color w:val="auto"/>
          <w:sz w:val="28"/>
          <w:szCs w:val="28"/>
          <w:shd w:val="clear" w:color="auto" w:fill="FFFFFF"/>
          <w:lang w:val="en-US"/>
        </w:rPr>
        <w:t>уществующие документы стратегического планирования не всегда в полной мере выполняют роль практических инструментов управления</w:t>
      </w:r>
    </w:p>
    <w:p w14:paraId="6EF1ED9C">
      <w:pPr>
        <w:numPr>
          <w:ilvl w:val="0"/>
          <w:numId w:val="5"/>
        </w:numPr>
        <w:shd w:val="clear" w:color="auto" w:fill="FFFFFF"/>
        <w:rPr>
          <w:rFonts w:hint="default" w:ascii="Times New Roman" w:hAnsi="Times New Roman" w:eastAsia="Helvetica" w:cs="Times New Roman"/>
          <w:color w:val="auto"/>
          <w:sz w:val="28"/>
          <w:szCs w:val="28"/>
          <w:shd w:val="clear" w:color="auto" w:fill="FFFFFF"/>
          <w:lang w:val="en-US"/>
        </w:rPr>
      </w:pPr>
      <w:r>
        <w:rPr>
          <w:rFonts w:hint="default" w:ascii="Times New Roman" w:hAnsi="Times New Roman" w:eastAsia="Helvetica"/>
          <w:color w:val="auto"/>
          <w:sz w:val="28"/>
          <w:szCs w:val="28"/>
          <w:shd w:val="clear" w:color="auto" w:fill="FFFFFF"/>
          <w:lang w:val="ru-RU"/>
        </w:rPr>
        <w:t>о</w:t>
      </w:r>
      <w:r>
        <w:rPr>
          <w:rFonts w:hint="default" w:ascii="Times New Roman" w:hAnsi="Times New Roman" w:eastAsia="Helvetica"/>
          <w:color w:val="auto"/>
          <w:sz w:val="28"/>
          <w:szCs w:val="28"/>
          <w:shd w:val="clear" w:color="auto" w:fill="FFFFFF"/>
          <w:lang w:val="en-US"/>
        </w:rPr>
        <w:t>тсутствует единая система стратегического планирования и сопоставительная база по набору целевых индикаторов и показателей, срокам и глубине детализации мероприятий в документах стратегического планирования разных уровней</w:t>
      </w:r>
    </w:p>
    <w:p w14:paraId="1B760B72">
      <w:pPr>
        <w:numPr>
          <w:ilvl w:val="0"/>
          <w:numId w:val="5"/>
        </w:numPr>
        <w:shd w:val="clear" w:color="auto" w:fill="FFFFFF"/>
        <w:rPr>
          <w:rFonts w:hint="default" w:ascii="Times New Roman" w:hAnsi="Times New Roman" w:eastAsia="Helvetica" w:cs="Times New Roman"/>
          <w:color w:val="auto"/>
          <w:sz w:val="28"/>
          <w:szCs w:val="28"/>
          <w:shd w:val="clear" w:color="auto" w:fill="FFFFFF"/>
          <w:lang w:val="en-US"/>
        </w:rPr>
      </w:pPr>
      <w:r>
        <w:rPr>
          <w:rFonts w:hint="default" w:ascii="Times New Roman" w:hAnsi="Times New Roman" w:eastAsia="Helvetica"/>
          <w:color w:val="auto"/>
          <w:sz w:val="28"/>
          <w:szCs w:val="28"/>
          <w:shd w:val="clear" w:color="auto" w:fill="FFFFFF"/>
          <w:lang w:val="ru-RU"/>
        </w:rPr>
        <w:t>н</w:t>
      </w:r>
      <w:r>
        <w:rPr>
          <w:rFonts w:hint="default" w:ascii="Times New Roman" w:hAnsi="Times New Roman" w:eastAsia="Helvetica"/>
          <w:color w:val="auto"/>
          <w:sz w:val="28"/>
          <w:szCs w:val="28"/>
          <w:shd w:val="clear" w:color="auto" w:fill="FFFFFF"/>
          <w:lang w:val="en-US"/>
        </w:rPr>
        <w:t>ет единой методологической базы в госпрограммах и в указах Президента РФ</w:t>
      </w:r>
    </w:p>
    <w:p w14:paraId="789251FF">
      <w:pPr>
        <w:shd w:val="clear" w:color="auto" w:fill="FFFFFF"/>
        <w:rPr>
          <w:rFonts w:hint="default" w:ascii="Times New Roman" w:hAnsi="Times New Roman" w:eastAsia="Helvetica"/>
          <w:color w:val="auto"/>
          <w:sz w:val="28"/>
          <w:szCs w:val="28"/>
          <w:shd w:val="clear" w:color="auto" w:fill="FFFFFF"/>
          <w:lang w:val="ru-RU"/>
        </w:rPr>
      </w:pPr>
      <w:r>
        <w:rPr>
          <w:rFonts w:hint="default" w:ascii="Times New Roman" w:hAnsi="Times New Roman" w:eastAsia="Helvetica"/>
          <w:color w:val="auto"/>
          <w:sz w:val="28"/>
          <w:szCs w:val="28"/>
          <w:shd w:val="clear" w:color="auto" w:fill="FFFFFF"/>
        </w:rPr>
        <w:t>В результате многие стратегические документы носят скорее рамочный и заявительный характер, и их использование в качестве непосредственного инструмента для реализации конкретной политики развития региона требует дополнительных усилий и адаптации.</w:t>
      </w:r>
      <w:r>
        <w:rPr>
          <w:rFonts w:hint="default" w:ascii="Times New Roman" w:hAnsi="Times New Roman" w:eastAsia="Helvetica"/>
          <w:color w:val="auto"/>
          <w:sz w:val="28"/>
          <w:szCs w:val="28"/>
          <w:shd w:val="clear" w:color="auto" w:fill="FFFFFF"/>
          <w:lang w:val="ru-RU"/>
        </w:rPr>
        <w:t xml:space="preserve">  Требование Федерального закона о размещении оценки достижения целей социально-экономического развития не выполняется в большинстве стратегий. Нечеткость положений закона приводит к тому, что оценка осуществляется достаточно формально простым сопоставлением плановых и фактических значений, что, как представляется, не несет существенной смысловой нагрузки.</w:t>
      </w:r>
    </w:p>
    <w:p w14:paraId="0B16590A">
      <w:pPr>
        <w:shd w:val="clear" w:color="auto" w:fill="FFFFFF"/>
        <w:rPr>
          <w:rFonts w:hint="default" w:ascii="Times New Roman" w:hAnsi="Times New Roman" w:eastAsia="Helvetica"/>
          <w:color w:val="auto"/>
          <w:sz w:val="28"/>
          <w:szCs w:val="28"/>
          <w:shd w:val="clear" w:color="auto" w:fill="FFFFFF"/>
        </w:rPr>
      </w:pPr>
    </w:p>
    <w:p w14:paraId="2060A33E">
      <w:pPr>
        <w:numPr>
          <w:ilvl w:val="0"/>
          <w:numId w:val="4"/>
        </w:numPr>
        <w:shd w:val="clear" w:color="auto" w:fill="FFFFFF"/>
        <w:rPr>
          <w:rFonts w:hint="default" w:ascii="Times New Roman" w:hAnsi="Times New Roman" w:eastAsia="Helvetica" w:cs="Times New Roman"/>
          <w:b/>
          <w:bCs/>
          <w:color w:val="auto"/>
          <w:sz w:val="28"/>
          <w:szCs w:val="28"/>
          <w:shd w:val="clear" w:color="auto" w:fill="FFFFFF"/>
        </w:rPr>
      </w:pPr>
      <w:r>
        <w:rPr>
          <w:rFonts w:hint="default" w:ascii="Times New Roman" w:hAnsi="Times New Roman" w:eastAsia="Helvetica" w:cs="Times New Roman"/>
          <w:b/>
          <w:bCs/>
          <w:color w:val="auto"/>
          <w:sz w:val="28"/>
          <w:szCs w:val="28"/>
          <w:shd w:val="clear" w:color="auto" w:fill="FFFFFF"/>
        </w:rPr>
        <w:t>Как эти известные проблемы – КЛИЕНТСКИЕ БОЛИ - решаются?</w:t>
      </w:r>
    </w:p>
    <w:p w14:paraId="1AEEA4E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Стратегический анализ регионов/ отраслей, разработка национальных и региональных проектов, изучение практик мирового опыта отдельно по каждому городу/стране</w:t>
      </w:r>
    </w:p>
    <w:p w14:paraId="5038972B">
      <w:pPr>
        <w:rPr>
          <w:rFonts w:hint="default" w:ascii="Times New Roman" w:hAnsi="Times New Roman" w:cs="Times New Roman"/>
          <w:color w:val="auto"/>
          <w:sz w:val="28"/>
          <w:szCs w:val="28"/>
        </w:rPr>
      </w:pPr>
    </w:p>
    <w:p w14:paraId="3C0F6453">
      <w:pPr>
        <w:numPr>
          <w:ilvl w:val="0"/>
          <w:numId w:val="4"/>
        </w:numPr>
        <w:shd w:val="clear" w:color="auto" w:fill="FFFFFF"/>
        <w:rPr>
          <w:rFonts w:hint="default" w:ascii="Times New Roman" w:hAnsi="Times New Roman" w:eastAsia="Helvetica" w:cs="Times New Roman"/>
          <w:b/>
          <w:bCs/>
          <w:color w:val="auto"/>
          <w:sz w:val="28"/>
          <w:szCs w:val="28"/>
        </w:rPr>
      </w:pPr>
      <w:r>
        <w:rPr>
          <w:rFonts w:hint="default" w:ascii="Times New Roman" w:hAnsi="Times New Roman" w:eastAsia="Helvetica" w:cs="Times New Roman"/>
          <w:b/>
          <w:bCs/>
          <w:color w:val="auto"/>
          <w:sz w:val="28"/>
          <w:szCs w:val="28"/>
          <w:shd w:val="clear" w:color="auto" w:fill="FFFFFF"/>
        </w:rPr>
        <w:t>Из каких источников вы получили данные о проблемах и решениях в этой</w:t>
      </w:r>
      <w:r>
        <w:rPr>
          <w:rFonts w:hint="default" w:ascii="Times New Roman" w:hAnsi="Times New Roman" w:eastAsia="Helvetica" w:cs="Times New Roman"/>
          <w:b/>
          <w:bCs/>
          <w:color w:val="auto"/>
          <w:sz w:val="28"/>
          <w:szCs w:val="28"/>
          <w:shd w:val="clear" w:color="auto" w:fill="FFFFFF"/>
          <w:lang w:val="ru-RU"/>
        </w:rPr>
        <w:t xml:space="preserve"> </w:t>
      </w:r>
      <w:r>
        <w:rPr>
          <w:rFonts w:hint="default" w:ascii="Times New Roman" w:hAnsi="Times New Roman" w:eastAsia="Helvetica" w:cs="Times New Roman"/>
          <w:b/>
          <w:bCs/>
          <w:color w:val="auto"/>
          <w:sz w:val="28"/>
          <w:szCs w:val="28"/>
          <w:shd w:val="clear" w:color="auto" w:fill="FFFFFF"/>
        </w:rPr>
        <w:t>сфере?</w:t>
      </w:r>
    </w:p>
    <w:p w14:paraId="35888AE3">
      <w:pPr>
        <w:rPr>
          <w:rFonts w:hint="default" w:ascii="Times New Roman" w:hAnsi="Times New Roman" w:cs="Times New Roman"/>
          <w:color w:val="auto"/>
          <w:sz w:val="28"/>
          <w:szCs w:val="28"/>
          <w:lang w:val="ru-RU"/>
        </w:rPr>
      </w:pPr>
      <w:r>
        <w:rPr>
          <w:rFonts w:hint="default" w:ascii="Times New Roman" w:hAnsi="Times New Roman" w:cs="Times New Roman"/>
          <w:color w:val="auto"/>
          <w:sz w:val="28"/>
          <w:szCs w:val="28"/>
        </w:rPr>
        <w:t>Работа в цикле проектно-аналитических сессий над стратегией социально-экономического развития Челябинска до 2030 года, аналитика стартап-экосистем Сингапура, Амстердама, Шеньчженя, Кремниевой долины</w:t>
      </w:r>
      <w:r>
        <w:rPr>
          <w:rFonts w:hint="default" w:ascii="Times New Roman" w:hAnsi="Times New Roman" w:cs="Times New Roman"/>
          <w:color w:val="auto"/>
          <w:sz w:val="28"/>
          <w:szCs w:val="28"/>
          <w:lang w:val="ru-RU"/>
        </w:rPr>
        <w:t xml:space="preserve">, </w:t>
      </w:r>
      <w:r>
        <w:rPr>
          <w:rFonts w:hint="default" w:ascii="Times New Roman" w:hAnsi="Times New Roman"/>
          <w:color w:val="auto"/>
          <w:sz w:val="28"/>
          <w:szCs w:val="28"/>
          <w:lang w:val="ru-RU"/>
        </w:rPr>
        <w:fldChar w:fldCharType="begin"/>
      </w:r>
      <w:r>
        <w:rPr>
          <w:rFonts w:hint="default" w:ascii="Times New Roman" w:hAnsi="Times New Roman"/>
          <w:color w:val="auto"/>
          <w:sz w:val="28"/>
          <w:szCs w:val="28"/>
          <w:lang w:val="ru-RU"/>
        </w:rPr>
        <w:instrText xml:space="preserve"> HYPERLINK "http://www.russmp.ru/stat16-5-1.php" </w:instrText>
      </w:r>
      <w:r>
        <w:rPr>
          <w:rFonts w:hint="default" w:ascii="Times New Roman" w:hAnsi="Times New Roman"/>
          <w:color w:val="auto"/>
          <w:sz w:val="28"/>
          <w:szCs w:val="28"/>
          <w:lang w:val="ru-RU"/>
        </w:rPr>
        <w:fldChar w:fldCharType="separate"/>
      </w:r>
      <w:r>
        <w:rPr>
          <w:rStyle w:val="9"/>
          <w:rFonts w:hint="default" w:ascii="Times New Roman" w:hAnsi="Times New Roman"/>
          <w:sz w:val="28"/>
          <w:szCs w:val="28"/>
          <w:lang w:val="ru-RU"/>
        </w:rPr>
        <w:t>http://www.russmp.ru/stat16-5-1.php</w:t>
      </w:r>
      <w:r>
        <w:rPr>
          <w:rFonts w:hint="default" w:ascii="Times New Roman" w:hAnsi="Times New Roman"/>
          <w:color w:val="auto"/>
          <w:sz w:val="28"/>
          <w:szCs w:val="28"/>
          <w:lang w:val="ru-RU"/>
        </w:rPr>
        <w:fldChar w:fldCharType="end"/>
      </w:r>
      <w:r>
        <w:rPr>
          <w:rFonts w:hint="default" w:ascii="Times New Roman" w:hAnsi="Times New Roman"/>
          <w:color w:val="auto"/>
          <w:sz w:val="28"/>
          <w:szCs w:val="28"/>
          <w:lang w:val="ru-RU"/>
        </w:rPr>
        <w:t xml:space="preserve"> </w:t>
      </w:r>
      <w:r>
        <w:rPr>
          <w:rFonts w:hint="default" w:ascii="Times New Roman" w:hAnsi="Times New Roman"/>
          <w:color w:val="auto"/>
          <w:sz w:val="28"/>
          <w:szCs w:val="28"/>
          <w:lang w:val="ru-RU"/>
        </w:rPr>
        <w:fldChar w:fldCharType="begin"/>
      </w:r>
      <w:r>
        <w:rPr>
          <w:rFonts w:hint="default" w:ascii="Times New Roman" w:hAnsi="Times New Roman"/>
          <w:color w:val="auto"/>
          <w:sz w:val="28"/>
          <w:szCs w:val="28"/>
          <w:lang w:val="ru-RU"/>
        </w:rPr>
        <w:instrText xml:space="preserve"> HYPERLINK "https://www.hse.ru/news/science/113538748.html" </w:instrText>
      </w:r>
      <w:r>
        <w:rPr>
          <w:rFonts w:hint="default" w:ascii="Times New Roman" w:hAnsi="Times New Roman"/>
          <w:color w:val="auto"/>
          <w:sz w:val="28"/>
          <w:szCs w:val="28"/>
          <w:lang w:val="ru-RU"/>
        </w:rPr>
        <w:fldChar w:fldCharType="separate"/>
      </w:r>
      <w:r>
        <w:rPr>
          <w:rStyle w:val="9"/>
          <w:rFonts w:hint="default" w:ascii="Times New Roman" w:hAnsi="Times New Roman"/>
          <w:sz w:val="28"/>
          <w:szCs w:val="28"/>
          <w:lang w:val="ru-RU"/>
        </w:rPr>
        <w:t>https://www.hse.ru/news/science/113538748.html</w:t>
      </w:r>
      <w:r>
        <w:rPr>
          <w:rFonts w:hint="default" w:ascii="Times New Roman" w:hAnsi="Times New Roman"/>
          <w:color w:val="auto"/>
          <w:sz w:val="28"/>
          <w:szCs w:val="28"/>
          <w:lang w:val="ru-RU"/>
        </w:rPr>
        <w:fldChar w:fldCharType="end"/>
      </w:r>
      <w:r>
        <w:rPr>
          <w:rFonts w:hint="default" w:ascii="Times New Roman" w:hAnsi="Times New Roman"/>
          <w:color w:val="auto"/>
          <w:sz w:val="28"/>
          <w:szCs w:val="28"/>
          <w:lang w:val="ru-RU"/>
        </w:rPr>
        <w:t xml:space="preserve"> </w:t>
      </w:r>
    </w:p>
    <w:p w14:paraId="5244EBEC">
      <w:pPr>
        <w:rPr>
          <w:rFonts w:hint="default" w:ascii="Times New Roman" w:hAnsi="Times New Roman" w:cs="Times New Roman"/>
          <w:color w:val="auto"/>
          <w:sz w:val="28"/>
          <w:szCs w:val="28"/>
        </w:rPr>
      </w:pPr>
    </w:p>
    <w:p w14:paraId="749CDDDA">
      <w:pPr>
        <w:numPr>
          <w:ilvl w:val="0"/>
          <w:numId w:val="4"/>
        </w:numPr>
        <w:shd w:val="clear" w:color="auto" w:fill="FFFFFF"/>
        <w:rPr>
          <w:rFonts w:hint="default" w:ascii="Times New Roman" w:hAnsi="Times New Roman" w:eastAsia="Helvetica" w:cs="Times New Roman"/>
          <w:b/>
          <w:bCs/>
          <w:color w:val="auto"/>
          <w:sz w:val="28"/>
          <w:szCs w:val="28"/>
        </w:rPr>
      </w:pPr>
      <w:r>
        <w:rPr>
          <w:rFonts w:hint="default" w:ascii="Times New Roman" w:hAnsi="Times New Roman" w:eastAsia="Helvetica" w:cs="Times New Roman"/>
          <w:b/>
          <w:bCs/>
          <w:color w:val="auto"/>
          <w:sz w:val="28"/>
          <w:szCs w:val="28"/>
          <w:shd w:val="clear" w:color="auto" w:fill="FFFFFF"/>
        </w:rPr>
        <w:t>Почему известные вам способы решения проблем не являются</w:t>
      </w:r>
      <w:r>
        <w:rPr>
          <w:rFonts w:hint="default" w:ascii="Times New Roman" w:hAnsi="Times New Roman" w:eastAsia="Helvetica" w:cs="Times New Roman"/>
          <w:b/>
          <w:bCs/>
          <w:color w:val="auto"/>
          <w:sz w:val="28"/>
          <w:szCs w:val="28"/>
          <w:shd w:val="clear" w:color="auto" w:fill="FFFFFF"/>
          <w:lang w:val="ru-RU"/>
        </w:rPr>
        <w:t xml:space="preserve"> </w:t>
      </w:r>
      <w:r>
        <w:rPr>
          <w:rFonts w:hint="default" w:ascii="Times New Roman" w:hAnsi="Times New Roman" w:eastAsia="Helvetica" w:cs="Times New Roman"/>
          <w:b/>
          <w:bCs/>
          <w:color w:val="auto"/>
          <w:sz w:val="28"/>
          <w:szCs w:val="28"/>
          <w:shd w:val="clear" w:color="auto" w:fill="FFFFFF"/>
        </w:rPr>
        <w:t>«идеальными»?</w:t>
      </w:r>
    </w:p>
    <w:p w14:paraId="40F7F5F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Личная аналитика каждой стартап-экосистемы, истории развития города и влияние стратегических проектов на развитие городов и отраслей занимает значительное количество времени, высока вероятность ошибки и упущения информации из-за человеческого фактора. Также при переносе практик мирового опыта на другой регион высок риск субъективной оценки и обращения к авторитетному лицу, что также негативно влияет на разработку стратегии.</w:t>
      </w:r>
    </w:p>
    <w:p w14:paraId="03A41C04">
      <w:pPr>
        <w:rPr>
          <w:rFonts w:hint="default" w:ascii="Times New Roman" w:hAnsi="Times New Roman" w:cs="Times New Roman"/>
          <w:color w:val="auto"/>
          <w:sz w:val="28"/>
          <w:szCs w:val="28"/>
        </w:rPr>
      </w:pPr>
    </w:p>
    <w:p w14:paraId="4F4945DA">
      <w:pPr>
        <w:numPr>
          <w:ilvl w:val="0"/>
          <w:numId w:val="4"/>
        </w:numPr>
        <w:shd w:val="clear" w:color="auto" w:fill="FFFFFF"/>
        <w:rPr>
          <w:rFonts w:hint="default" w:ascii="Times New Roman" w:hAnsi="Times New Roman" w:eastAsia="Helvetica" w:cs="Times New Roman"/>
          <w:b/>
          <w:bCs/>
          <w:color w:val="auto"/>
          <w:sz w:val="28"/>
          <w:szCs w:val="28"/>
          <w:shd w:val="clear" w:color="auto" w:fill="FFFFFF"/>
          <w:lang w:val="ru-RU"/>
        </w:rPr>
      </w:pPr>
      <w:r>
        <w:rPr>
          <w:rFonts w:hint="default" w:ascii="Times New Roman" w:hAnsi="Times New Roman" w:eastAsia="Helvetica" w:cs="Times New Roman"/>
          <w:b/>
          <w:bCs/>
          <w:color w:val="auto"/>
          <w:sz w:val="28"/>
          <w:szCs w:val="28"/>
          <w:shd w:val="clear" w:color="auto" w:fill="FFFFFF"/>
        </w:rPr>
        <w:t>Вы придумали способы решения (ТАБЛЕТКА ОТ КЛИЕНТСКОЙ БОЛИ)?</w:t>
      </w:r>
      <w:r>
        <w:rPr>
          <w:rFonts w:hint="default" w:ascii="Times New Roman" w:hAnsi="Times New Roman" w:eastAsia="Helvetica" w:cs="Times New Roman"/>
          <w:b/>
          <w:bCs/>
          <w:color w:val="auto"/>
          <w:sz w:val="28"/>
          <w:szCs w:val="28"/>
          <w:shd w:val="clear" w:color="auto" w:fill="FFFFFF"/>
          <w:lang w:val="ru-RU"/>
        </w:rPr>
        <w:t xml:space="preserve"> </w:t>
      </w:r>
      <w:r>
        <w:rPr>
          <w:rFonts w:hint="default" w:ascii="Times New Roman" w:hAnsi="Times New Roman" w:eastAsia="Helvetica" w:cs="Times New Roman"/>
          <w:b/>
          <w:bCs/>
          <w:color w:val="auto"/>
          <w:sz w:val="28"/>
          <w:szCs w:val="28"/>
          <w:shd w:val="clear" w:color="auto" w:fill="FFFFFF"/>
        </w:rPr>
        <w:t>Отлично! Очень кратко охарактеризуйте их.</w:t>
      </w:r>
      <w:r>
        <w:rPr>
          <w:rFonts w:hint="default" w:ascii="Times New Roman" w:hAnsi="Times New Roman" w:eastAsia="Helvetica" w:cs="Times New Roman"/>
          <w:b/>
          <w:bCs/>
          <w:color w:val="auto"/>
          <w:sz w:val="28"/>
          <w:szCs w:val="28"/>
          <w:shd w:val="clear" w:color="auto" w:fill="FFFFFF"/>
          <w:lang w:val="ru-RU"/>
        </w:rPr>
        <w:t xml:space="preserve"> </w:t>
      </w:r>
    </w:p>
    <w:p w14:paraId="0B10F206">
      <w:pPr>
        <w:shd w:val="clear" w:color="auto" w:fill="FFFFFF"/>
        <w:rPr>
          <w:rFonts w:hint="default" w:ascii="Times New Roman" w:hAnsi="Times New Roman" w:eastAsia="Helvetica" w:cs="Times New Roman"/>
          <w:color w:val="auto"/>
          <w:sz w:val="28"/>
          <w:szCs w:val="28"/>
          <w:shd w:val="clear" w:color="auto" w:fill="FFFFFF"/>
        </w:rPr>
      </w:pPr>
    </w:p>
    <w:p w14:paraId="7075680C">
      <w:pPr>
        <w:rPr>
          <w:rFonts w:hint="default" w:ascii="Times New Roman" w:hAnsi="Times New Roman" w:cs="Times New Roman"/>
          <w:color w:val="auto"/>
          <w:sz w:val="28"/>
          <w:szCs w:val="28"/>
          <w:lang w:val="ru-RU"/>
        </w:rPr>
      </w:pPr>
      <w:r>
        <w:rPr>
          <w:rFonts w:hint="default" w:ascii="Times New Roman" w:hAnsi="Times New Roman" w:cs="Times New Roman"/>
          <w:color w:val="auto"/>
          <w:sz w:val="28"/>
          <w:szCs w:val="28"/>
          <w:lang w:val="ru-RU"/>
        </w:rPr>
        <w:t>Решение - цифровая экосистема стратегического планирования с возможностью подбора проектов на основе их соответствия стратегическим целям региона и его текущим показателям. Сервис помогает региональным органам власти создавать и проверять на жизнеспособность стратегии.</w:t>
      </w:r>
    </w:p>
    <w:p w14:paraId="58E15FBA">
      <w:pPr>
        <w:rPr>
          <w:rFonts w:hint="default" w:ascii="Times New Roman" w:hAnsi="Times New Roman" w:cs="Times New Roman"/>
          <w:color w:val="auto"/>
          <w:sz w:val="28"/>
          <w:szCs w:val="28"/>
          <w:lang w:val="ru-RU"/>
        </w:rPr>
      </w:pPr>
      <w:r>
        <w:rPr>
          <w:rFonts w:hint="default" w:ascii="Times New Roman" w:hAnsi="Times New Roman" w:cs="Times New Roman"/>
          <w:color w:val="auto"/>
          <w:sz w:val="28"/>
          <w:szCs w:val="28"/>
          <w:lang w:val="ru-RU"/>
        </w:rPr>
        <w:t>Как устроен сервис:</w:t>
      </w:r>
    </w:p>
    <w:p w14:paraId="5B39D1B6">
      <w:pPr>
        <w:rPr>
          <w:rFonts w:hint="default" w:ascii="Times New Roman" w:hAnsi="Times New Roman" w:cs="Times New Roman"/>
          <w:b/>
          <w:bCs/>
          <w:color w:val="auto"/>
          <w:sz w:val="28"/>
          <w:szCs w:val="28"/>
          <w:lang w:val="ru-RU"/>
        </w:rPr>
      </w:pPr>
      <w:r>
        <w:rPr>
          <w:rFonts w:hint="default" w:ascii="Times New Roman" w:hAnsi="Times New Roman" w:cs="Times New Roman"/>
          <w:b/>
          <w:bCs/>
          <w:color w:val="auto"/>
          <w:sz w:val="28"/>
          <w:szCs w:val="28"/>
          <w:lang w:val="ru-RU"/>
        </w:rPr>
        <w:t>Шаг 1. Создание базы данных (откуда берем информацию)</w:t>
      </w:r>
    </w:p>
    <w:p w14:paraId="3927C7C4">
      <w:pPr>
        <w:rPr>
          <w:rFonts w:hint="default" w:ascii="Times New Roman" w:hAnsi="Times New Roman" w:cs="Times New Roman"/>
          <w:color w:val="auto"/>
          <w:sz w:val="28"/>
          <w:szCs w:val="28"/>
          <w:lang w:val="ru-RU"/>
        </w:rPr>
      </w:pPr>
      <w:r>
        <w:rPr>
          <w:rFonts w:hint="default" w:ascii="Times New Roman" w:hAnsi="Times New Roman" w:cs="Times New Roman"/>
          <w:color w:val="auto"/>
          <w:sz w:val="28"/>
          <w:szCs w:val="28"/>
          <w:lang w:val="ru-RU"/>
        </w:rPr>
        <w:t xml:space="preserve">На основе </w:t>
      </w:r>
      <w:r>
        <w:rPr>
          <w:rFonts w:hint="default" w:ascii="Times New Roman" w:hAnsi="Times New Roman"/>
          <w:color w:val="auto"/>
          <w:sz w:val="28"/>
          <w:szCs w:val="28"/>
          <w:lang w:val="ru-RU"/>
        </w:rPr>
        <w:t>Указа Президента РФ от 08.11.2021 N 633 "Об утверждении Основ государственной политики в сфере стратегического планирования в Российской Федерации"</w:t>
      </w:r>
      <w:r>
        <w:rPr>
          <w:rFonts w:hint="default" w:ascii="Times New Roman" w:hAnsi="Times New Roman" w:cs="Times New Roman"/>
          <w:color w:val="auto"/>
          <w:sz w:val="28"/>
          <w:szCs w:val="28"/>
          <w:lang w:val="ru-RU"/>
        </w:rPr>
        <w:t xml:space="preserve"> создается «словарь» - система ключевых слов по принципам стратегического планирования и каждому направлению стратегии. Это необходимо сделать и проверить вручную для исключения ошибок при последующем сборе данных сервисом.</w:t>
      </w:r>
    </w:p>
    <w:p w14:paraId="345FD399">
      <w:pPr>
        <w:shd w:val="clear" w:color="auto" w:fill="FFFFFF"/>
        <w:rPr>
          <w:rFonts w:hint="default" w:ascii="Times New Roman" w:hAnsi="Times New Roman" w:cs="Times New Roman"/>
          <w:color w:val="auto"/>
          <w:sz w:val="28"/>
          <w:szCs w:val="28"/>
          <w:lang w:val="ru-RU"/>
        </w:rPr>
      </w:pPr>
      <w:r>
        <w:rPr>
          <w:rFonts w:hint="default" w:ascii="Times New Roman" w:hAnsi="Times New Roman" w:cs="Times New Roman"/>
          <w:color w:val="auto"/>
          <w:sz w:val="28"/>
          <w:szCs w:val="28"/>
          <w:lang w:val="ru-RU"/>
        </w:rPr>
        <w:t>Далее создается набор связей с источниками данных для последующего поиска и загрузки актуальной информации в модель:</w:t>
      </w:r>
    </w:p>
    <w:p w14:paraId="0E258DE0">
      <w:pPr>
        <w:numPr>
          <w:ilvl w:val="0"/>
          <w:numId w:val="6"/>
        </w:numPr>
        <w:shd w:val="clear" w:color="auto" w:fill="FFFFFF"/>
        <w:rPr>
          <w:rFonts w:hint="default" w:ascii="Times New Roman" w:hAnsi="Times New Roman" w:eastAsia="Helvetica" w:cs="Times New Roman"/>
          <w:color w:val="auto"/>
          <w:sz w:val="28"/>
          <w:szCs w:val="28"/>
          <w:shd w:val="clear" w:color="auto" w:fill="FFFFFF"/>
          <w:lang w:val="ru-RU"/>
        </w:rPr>
      </w:pPr>
      <w:r>
        <w:rPr>
          <w:rFonts w:hint="default" w:ascii="Times New Roman" w:hAnsi="Times New Roman" w:cs="Times New Roman"/>
          <w:color w:val="auto"/>
          <w:sz w:val="28"/>
          <w:szCs w:val="28"/>
          <w:lang w:val="ru-RU"/>
        </w:rPr>
        <w:t xml:space="preserve">Через </w:t>
      </w:r>
      <w:r>
        <w:rPr>
          <w:rFonts w:hint="default" w:ascii="Times New Roman" w:hAnsi="Times New Roman" w:cs="Times New Roman"/>
          <w:color w:val="auto"/>
          <w:sz w:val="28"/>
          <w:szCs w:val="28"/>
          <w:lang w:val="en-US"/>
        </w:rPr>
        <w:t>API</w:t>
      </w:r>
      <w:r>
        <w:rPr>
          <w:rFonts w:hint="default" w:ascii="Times New Roman" w:hAnsi="Times New Roman" w:cs="Times New Roman"/>
          <w:color w:val="auto"/>
          <w:sz w:val="28"/>
          <w:szCs w:val="28"/>
          <w:lang w:val="ru-RU"/>
        </w:rPr>
        <w:t xml:space="preserve"> (</w:t>
      </w:r>
      <w:r>
        <w:rPr>
          <w:rFonts w:hint="default" w:ascii="Times New Roman" w:hAnsi="Times New Roman" w:eastAsia="Helvetica" w:cs="Times New Roman"/>
          <w:color w:val="auto"/>
          <w:sz w:val="28"/>
          <w:szCs w:val="28"/>
          <w:shd w:val="clear" w:color="auto" w:fill="FFFFFF"/>
          <w:lang w:val="ru-RU"/>
        </w:rPr>
        <w:t xml:space="preserve">загружаются </w:t>
      </w:r>
      <w:r>
        <w:rPr>
          <w:rFonts w:hint="default" w:ascii="Times New Roman" w:hAnsi="Times New Roman" w:eastAsia="Helvetica" w:cs="Times New Roman"/>
          <w:color w:val="auto"/>
          <w:sz w:val="28"/>
          <w:szCs w:val="28"/>
          <w:shd w:val="clear" w:color="auto" w:fill="FFFFFF"/>
        </w:rPr>
        <w:t>ВРП, доля производства от общего количества в стране, приток инвестиций, уровень занятости населения, количество и профиль получаемого образования в регионе, доля уехавших из региона, средний доход на человека</w:t>
      </w:r>
      <w:r>
        <w:rPr>
          <w:rFonts w:hint="default" w:ascii="Times New Roman" w:hAnsi="Times New Roman" w:eastAsia="Helvetica" w:cs="Times New Roman"/>
          <w:color w:val="auto"/>
          <w:sz w:val="28"/>
          <w:szCs w:val="28"/>
          <w:shd w:val="clear" w:color="auto" w:fill="FFFFFF"/>
          <w:lang w:val="ru-RU"/>
        </w:rPr>
        <w:t>, географические особенности</w:t>
      </w:r>
      <w:r>
        <w:rPr>
          <w:rFonts w:hint="default" w:ascii="Times New Roman" w:hAnsi="Times New Roman" w:eastAsia="Helvetica" w:cs="Times New Roman"/>
          <w:color w:val="auto"/>
          <w:sz w:val="28"/>
          <w:szCs w:val="28"/>
          <w:shd w:val="clear" w:color="auto" w:fill="FFFFFF"/>
        </w:rPr>
        <w:t xml:space="preserve"> и т.д.)</w:t>
      </w:r>
      <w:r>
        <w:rPr>
          <w:rFonts w:hint="default" w:ascii="Times New Roman" w:hAnsi="Times New Roman" w:eastAsia="Helvetica" w:cs="Times New Roman"/>
          <w:color w:val="auto"/>
          <w:sz w:val="28"/>
          <w:szCs w:val="28"/>
          <w:shd w:val="clear" w:color="auto" w:fill="FFFFFF"/>
          <w:lang w:val="en-US"/>
        </w:rPr>
        <w:t>.</w:t>
      </w:r>
    </w:p>
    <w:p w14:paraId="64DBA0BA">
      <w:pPr>
        <w:numPr>
          <w:ilvl w:val="0"/>
          <w:numId w:val="6"/>
        </w:numPr>
        <w:shd w:val="clear" w:color="auto" w:fill="FFFFFF"/>
        <w:rPr>
          <w:rFonts w:hint="default" w:ascii="Times New Roman" w:hAnsi="Times New Roman" w:eastAsia="Helvetica" w:cs="Times New Roman"/>
          <w:color w:val="auto"/>
          <w:sz w:val="28"/>
          <w:szCs w:val="28"/>
          <w:shd w:val="clear" w:color="auto" w:fill="FFFFFF"/>
          <w:lang w:val="ru-RU"/>
        </w:rPr>
      </w:pPr>
      <w:r>
        <w:rPr>
          <w:rFonts w:hint="default" w:ascii="Times New Roman" w:hAnsi="Times New Roman" w:eastAsia="Helvetica" w:cs="Times New Roman"/>
          <w:color w:val="auto"/>
          <w:sz w:val="28"/>
          <w:szCs w:val="28"/>
          <w:shd w:val="clear" w:color="auto" w:fill="FFFFFF"/>
          <w:lang w:val="ru-RU"/>
        </w:rPr>
        <w:t xml:space="preserve">Через веб-скрапинг сервис по ключевым словам ищет новостные статьи, публикации и прочие ресурсы (для поиска по ключевым словам подходящих проектов для базы лучших практик). </w:t>
      </w:r>
    </w:p>
    <w:p w14:paraId="1C3F9E31">
      <w:pPr>
        <w:numPr>
          <w:ilvl w:val="0"/>
          <w:numId w:val="6"/>
        </w:numPr>
        <w:shd w:val="clear" w:color="auto" w:fill="FFFFFF"/>
        <w:rPr>
          <w:rFonts w:hint="default" w:ascii="Times New Roman" w:hAnsi="Times New Roman" w:eastAsia="Helvetica" w:cs="Times New Roman"/>
          <w:color w:val="auto"/>
          <w:sz w:val="28"/>
          <w:szCs w:val="28"/>
          <w:shd w:val="clear" w:color="auto" w:fill="FFFFFF"/>
          <w:lang w:val="ru-RU"/>
        </w:rPr>
      </w:pPr>
      <w:r>
        <w:rPr>
          <w:rFonts w:hint="default" w:ascii="Times New Roman" w:hAnsi="Times New Roman" w:eastAsia="Helvetica" w:cs="Times New Roman"/>
          <w:color w:val="auto"/>
          <w:sz w:val="28"/>
          <w:szCs w:val="28"/>
          <w:shd w:val="clear" w:color="auto" w:fill="FFFFFF"/>
          <w:lang w:val="ru-RU"/>
        </w:rPr>
        <w:t>Также есть возможность загрузить данные вручную (например, власти города знают о проекте в Сингапуре и загружают соответствующие документы и аналитику в сервис, чтобы проверить, насколько он подойдет под цели и исходные данные города)</w:t>
      </w:r>
    </w:p>
    <w:p w14:paraId="28D8EF26">
      <w:pPr>
        <w:rPr>
          <w:rFonts w:hint="default" w:ascii="Times New Roman" w:hAnsi="Times New Roman" w:cs="Times New Roman"/>
          <w:b/>
          <w:bCs/>
          <w:color w:val="auto"/>
          <w:sz w:val="28"/>
          <w:szCs w:val="28"/>
          <w:lang w:val="ru-RU"/>
        </w:rPr>
      </w:pPr>
      <w:r>
        <w:rPr>
          <w:rFonts w:hint="default" w:ascii="Times New Roman" w:hAnsi="Times New Roman" w:cs="Times New Roman"/>
          <w:b/>
          <w:bCs/>
          <w:color w:val="auto"/>
          <w:sz w:val="28"/>
          <w:szCs w:val="28"/>
          <w:lang w:val="ru-RU"/>
        </w:rPr>
        <w:t>Шаг 2. Обучение сервиса анализировать найденную информацию</w:t>
      </w:r>
    </w:p>
    <w:p w14:paraId="77A09422">
      <w:pPr>
        <w:rPr>
          <w:rFonts w:hint="default" w:ascii="Times New Roman" w:hAnsi="Times New Roman" w:cs="Times New Roman"/>
          <w:color w:val="auto"/>
          <w:sz w:val="28"/>
          <w:szCs w:val="28"/>
          <w:lang w:val="ru-RU"/>
        </w:rPr>
      </w:pPr>
      <w:r>
        <w:rPr>
          <w:rFonts w:hint="default" w:ascii="Times New Roman" w:hAnsi="Times New Roman" w:cs="Times New Roman"/>
          <w:color w:val="auto"/>
          <w:sz w:val="28"/>
          <w:szCs w:val="28"/>
          <w:lang w:val="ru-RU"/>
        </w:rPr>
        <w:t>В проектах и стратегиях, отобранных на первом шаге, сервис ищет информацию «До», «После» и «Суть проекта» по словарю ключевых слов. В первое время сервисом осуществляется поиск по основным показателям: бюджет, сроки, цели, ресурсы, отрасль и ее характеристики и т.д. Постепенно список показателей добавляется и обновляется (погодные условия, психологический портрет региона и прочие особенности регионов, которых изначально нет в словаре - пополнение «словаря» осуществляется региональными органами власти совместно с разработчиками: необходимо обеспечить корректность слов, а также их соответствие основам стратегического планирования в РФ).</w:t>
      </w:r>
    </w:p>
    <w:p w14:paraId="60D07E54">
      <w:pPr>
        <w:rPr>
          <w:rFonts w:hint="default" w:ascii="Times New Roman" w:hAnsi="Times New Roman" w:cs="Times New Roman"/>
          <w:color w:val="auto"/>
          <w:sz w:val="28"/>
          <w:szCs w:val="28"/>
          <w:lang w:val="ru-RU"/>
        </w:rPr>
      </w:pPr>
      <w:r>
        <w:rPr>
          <w:rFonts w:hint="default" w:ascii="Times New Roman" w:hAnsi="Times New Roman" w:cs="Times New Roman"/>
          <w:color w:val="auto"/>
          <w:sz w:val="28"/>
          <w:szCs w:val="28"/>
          <w:lang w:val="ru-RU"/>
        </w:rPr>
        <w:t>Итог - появляется иерархическая система ключевых слов, связанных по общим направлениям трансформации. Это позволяет, даже не зная тем или возможных направлений региональных проектов, которые планируют власти, подобрать сервису автоматически через семантически подходящие слова и через соответствие проекта из базы по условиям «до» проекты, подходящие для города.</w:t>
      </w:r>
    </w:p>
    <w:p w14:paraId="02FC5533">
      <w:pPr>
        <w:shd w:val="clear" w:color="auto" w:fill="FFFFFF"/>
        <w:rPr>
          <w:rFonts w:hint="default" w:ascii="Times New Roman" w:hAnsi="Times New Roman" w:cs="Times New Roman"/>
          <w:color w:val="auto"/>
          <w:sz w:val="28"/>
          <w:szCs w:val="28"/>
          <w:lang w:val="ru-RU"/>
        </w:rPr>
      </w:pPr>
      <w:r>
        <w:rPr>
          <w:rFonts w:hint="default" w:ascii="Times New Roman" w:hAnsi="Times New Roman" w:eastAsia="Helvetica" w:cs="Times New Roman"/>
          <w:color w:val="auto"/>
          <w:sz w:val="28"/>
          <w:szCs w:val="28"/>
          <w:shd w:val="clear" w:color="auto" w:fill="FFFFFF"/>
          <w:lang w:val="ru-RU"/>
        </w:rPr>
        <w:t>Также на основе полученной базы данных сервис показывает динамику по подходящим под ключевые слова показателям по годам (как менялась доля рынка по годам, вырос/сократился уровень конкуренции и т.д.)</w:t>
      </w:r>
    </w:p>
    <w:p w14:paraId="07CA94B3">
      <w:pPr>
        <w:shd w:val="clear" w:color="auto" w:fill="FFFFFF"/>
        <w:rPr>
          <w:rFonts w:hint="default" w:ascii="Times New Roman" w:hAnsi="Times New Roman" w:eastAsia="Helvetica" w:cs="Times New Roman"/>
          <w:color w:val="auto"/>
          <w:sz w:val="28"/>
          <w:szCs w:val="28"/>
          <w:shd w:val="clear" w:color="auto" w:fill="FFFFFF"/>
        </w:rPr>
      </w:pPr>
      <w:r>
        <w:rPr>
          <w:rFonts w:hint="default" w:ascii="Times New Roman" w:hAnsi="Times New Roman" w:eastAsia="Helvetica" w:cs="Times New Roman"/>
          <w:b/>
          <w:bCs/>
          <w:color w:val="auto"/>
          <w:sz w:val="28"/>
          <w:szCs w:val="28"/>
          <w:shd w:val="clear" w:color="auto" w:fill="FFFFFF"/>
        </w:rPr>
        <w:t xml:space="preserve">Путь пользователя: </w:t>
      </w:r>
      <w:r>
        <w:rPr>
          <w:rFonts w:hint="default" w:ascii="Times New Roman" w:hAnsi="Times New Roman" w:eastAsia="Helvetica" w:cs="Times New Roman"/>
          <w:color w:val="auto"/>
          <w:sz w:val="28"/>
          <w:szCs w:val="28"/>
          <w:shd w:val="clear" w:color="auto" w:fill="FFFFFF"/>
        </w:rPr>
        <w:t>загружаются цели</w:t>
      </w:r>
      <w:r>
        <w:rPr>
          <w:rFonts w:hint="default" w:ascii="Times New Roman" w:hAnsi="Times New Roman" w:eastAsia="Helvetica" w:cs="Times New Roman"/>
          <w:color w:val="auto"/>
          <w:sz w:val="28"/>
          <w:szCs w:val="28"/>
          <w:shd w:val="clear" w:color="auto" w:fill="FFFFFF"/>
          <w:lang w:val="ru-RU"/>
        </w:rPr>
        <w:t xml:space="preserve"> (в виде </w:t>
      </w:r>
      <w:r>
        <w:rPr>
          <w:rFonts w:hint="default" w:ascii="Times New Roman" w:hAnsi="Times New Roman" w:eastAsia="Helvetica" w:cs="Times New Roman"/>
          <w:color w:val="auto"/>
          <w:sz w:val="28"/>
          <w:szCs w:val="28"/>
          <w:shd w:val="clear" w:color="auto" w:fill="FFFFFF"/>
          <w:lang w:val="en-US"/>
        </w:rPr>
        <w:t>KPI)</w:t>
      </w:r>
      <w:r>
        <w:rPr>
          <w:rFonts w:hint="default" w:ascii="Times New Roman" w:hAnsi="Times New Roman" w:eastAsia="Helvetica" w:cs="Times New Roman"/>
          <w:color w:val="auto"/>
          <w:sz w:val="28"/>
          <w:szCs w:val="28"/>
          <w:shd w:val="clear" w:color="auto" w:fill="FFFFFF"/>
        </w:rPr>
        <w:t>, которые планируется достичь в регионе  при разработке и реализации проектов.</w:t>
      </w:r>
    </w:p>
    <w:p w14:paraId="3BA0C7B4">
      <w:pPr>
        <w:shd w:val="clear" w:color="auto" w:fill="FFFFFF"/>
        <w:rPr>
          <w:rFonts w:hint="default" w:ascii="Times New Roman" w:hAnsi="Times New Roman" w:eastAsia="Helvetica" w:cs="Times New Roman"/>
          <w:color w:val="auto"/>
          <w:sz w:val="28"/>
          <w:szCs w:val="28"/>
          <w:shd w:val="clear" w:color="auto" w:fill="FFFFFF"/>
        </w:rPr>
      </w:pPr>
      <w:r>
        <w:rPr>
          <w:rFonts w:hint="default" w:ascii="Times New Roman" w:hAnsi="Times New Roman" w:eastAsia="Helvetica" w:cs="Times New Roman"/>
          <w:color w:val="auto"/>
          <w:sz w:val="28"/>
          <w:szCs w:val="28"/>
          <w:shd w:val="clear" w:color="auto" w:fill="FFFFFF"/>
        </w:rPr>
        <w:t>Сервис</w:t>
      </w:r>
      <w:r>
        <w:rPr>
          <w:rFonts w:hint="default" w:ascii="Times New Roman" w:hAnsi="Times New Roman" w:eastAsia="Helvetica" w:cs="Times New Roman"/>
          <w:color w:val="auto"/>
          <w:sz w:val="28"/>
          <w:szCs w:val="28"/>
          <w:shd w:val="clear" w:color="auto" w:fill="FFFFFF"/>
          <w:lang w:val="ru-RU"/>
        </w:rPr>
        <w:t xml:space="preserve"> подбирает из системы ключевых слов те, которые похожи на указанные цели, по всем этим ключевым словам «вытаскивает» данные </w:t>
      </w:r>
      <w:r>
        <w:rPr>
          <w:rFonts w:hint="default" w:ascii="Times New Roman" w:hAnsi="Times New Roman" w:eastAsia="Helvetica" w:cs="Times New Roman"/>
          <w:color w:val="auto"/>
          <w:sz w:val="28"/>
          <w:szCs w:val="28"/>
          <w:shd w:val="clear" w:color="auto" w:fill="FFFFFF"/>
        </w:rPr>
        <w:t>проводит</w:t>
      </w:r>
      <w:r>
        <w:rPr>
          <w:rFonts w:hint="default" w:ascii="Times New Roman" w:hAnsi="Times New Roman" w:eastAsia="Helvetica" w:cs="Times New Roman"/>
          <w:color w:val="auto"/>
          <w:sz w:val="28"/>
          <w:szCs w:val="28"/>
          <w:shd w:val="clear" w:color="auto" w:fill="FFFFFF"/>
          <w:lang w:val="ru-RU"/>
        </w:rPr>
        <w:t xml:space="preserve"> по ним</w:t>
      </w:r>
      <w:r>
        <w:rPr>
          <w:rFonts w:hint="default" w:ascii="Times New Roman" w:hAnsi="Times New Roman" w:eastAsia="Helvetica" w:cs="Times New Roman"/>
          <w:color w:val="auto"/>
          <w:sz w:val="28"/>
          <w:szCs w:val="28"/>
          <w:shd w:val="clear" w:color="auto" w:fill="FFFFFF"/>
        </w:rPr>
        <w:t xml:space="preserve"> анализ состояния региона</w:t>
      </w:r>
      <w:r>
        <w:rPr>
          <w:rFonts w:hint="default" w:ascii="Times New Roman" w:hAnsi="Times New Roman" w:eastAsia="Helvetica" w:cs="Times New Roman"/>
          <w:color w:val="auto"/>
          <w:sz w:val="28"/>
          <w:szCs w:val="28"/>
          <w:shd w:val="clear" w:color="auto" w:fill="FFFFFF"/>
          <w:lang w:val="ru-RU"/>
        </w:rPr>
        <w:t>. На основе проведенного анализа показателей сервис</w:t>
      </w:r>
      <w:r>
        <w:rPr>
          <w:rFonts w:hint="default" w:ascii="Times New Roman" w:hAnsi="Times New Roman" w:eastAsia="Helvetica" w:cs="Times New Roman"/>
          <w:color w:val="auto"/>
          <w:sz w:val="28"/>
          <w:szCs w:val="28"/>
          <w:shd w:val="clear" w:color="auto" w:fill="FFFFFF"/>
        </w:rPr>
        <w:t xml:space="preserve"> выявляет недостатки и преимущества, которые можно использовать как ресурсы и возможности для будущих проектов</w:t>
      </w:r>
      <w:r>
        <w:rPr>
          <w:rFonts w:hint="default" w:ascii="Times New Roman" w:hAnsi="Times New Roman" w:eastAsia="Helvetica" w:cs="Times New Roman"/>
          <w:color w:val="auto"/>
          <w:sz w:val="28"/>
          <w:szCs w:val="28"/>
          <w:shd w:val="clear" w:color="auto" w:fill="FFFFFF"/>
          <w:lang w:val="ru-RU"/>
        </w:rPr>
        <w:t xml:space="preserve"> (сравнивая динамику показателей с целевыми показателями в стратегиях соответствующих лет)</w:t>
      </w:r>
      <w:r>
        <w:rPr>
          <w:rFonts w:hint="default" w:ascii="Times New Roman" w:hAnsi="Times New Roman" w:eastAsia="Helvetica" w:cs="Times New Roman"/>
          <w:color w:val="auto"/>
          <w:sz w:val="28"/>
          <w:szCs w:val="28"/>
          <w:shd w:val="clear" w:color="auto" w:fill="FFFFFF"/>
        </w:rPr>
        <w:t xml:space="preserve">. </w:t>
      </w:r>
      <w:r>
        <w:rPr>
          <w:rFonts w:hint="default" w:ascii="Times New Roman" w:hAnsi="Times New Roman" w:eastAsia="Helvetica" w:cs="Times New Roman"/>
          <w:color w:val="auto"/>
          <w:sz w:val="28"/>
          <w:szCs w:val="28"/>
          <w:shd w:val="clear" w:color="auto" w:fill="FFFFFF"/>
          <w:lang w:val="ru-RU"/>
        </w:rPr>
        <w:t xml:space="preserve">Используя </w:t>
      </w:r>
      <w:r>
        <w:rPr>
          <w:rFonts w:hint="default" w:ascii="Times New Roman" w:hAnsi="Times New Roman" w:eastAsia="Helvetica" w:cs="Times New Roman"/>
          <w:color w:val="auto"/>
          <w:sz w:val="28"/>
          <w:szCs w:val="28"/>
          <w:shd w:val="clear" w:color="auto" w:fill="FFFFFF"/>
        </w:rPr>
        <w:t xml:space="preserve">выявленные недостатки и преимущества </w:t>
      </w:r>
      <w:r>
        <w:rPr>
          <w:rFonts w:hint="default" w:ascii="Times New Roman" w:hAnsi="Times New Roman" w:eastAsia="Helvetica" w:cs="Times New Roman"/>
          <w:color w:val="auto"/>
          <w:sz w:val="28"/>
          <w:szCs w:val="28"/>
          <w:shd w:val="clear" w:color="auto" w:fill="FFFFFF"/>
          <w:lang w:val="ru-RU"/>
        </w:rPr>
        <w:t xml:space="preserve">как слова для поиска,  и также применяя список из системы ключевых слов, </w:t>
      </w:r>
      <w:r>
        <w:rPr>
          <w:rFonts w:hint="default" w:ascii="Times New Roman" w:hAnsi="Times New Roman" w:eastAsia="Helvetica" w:cs="Times New Roman"/>
          <w:color w:val="auto"/>
          <w:sz w:val="28"/>
          <w:szCs w:val="28"/>
          <w:shd w:val="clear" w:color="auto" w:fill="FFFFFF"/>
        </w:rPr>
        <w:t xml:space="preserve">он </w:t>
      </w:r>
      <w:r>
        <w:rPr>
          <w:rFonts w:hint="default" w:ascii="Times New Roman" w:hAnsi="Times New Roman" w:eastAsia="Helvetica" w:cs="Times New Roman"/>
          <w:color w:val="auto"/>
          <w:sz w:val="28"/>
          <w:szCs w:val="28"/>
          <w:shd w:val="clear" w:color="auto" w:fill="FFFFFF"/>
          <w:lang w:val="ru-RU"/>
        </w:rPr>
        <w:t xml:space="preserve">ищет </w:t>
      </w:r>
      <w:r>
        <w:rPr>
          <w:rFonts w:hint="default" w:ascii="Times New Roman" w:hAnsi="Times New Roman" w:eastAsia="Helvetica" w:cs="Times New Roman"/>
          <w:color w:val="auto"/>
          <w:sz w:val="28"/>
          <w:szCs w:val="28"/>
          <w:shd w:val="clear" w:color="auto" w:fill="FFFFFF"/>
        </w:rPr>
        <w:t>проекты</w:t>
      </w:r>
      <w:r>
        <w:rPr>
          <w:rFonts w:hint="default" w:ascii="Times New Roman" w:hAnsi="Times New Roman" w:eastAsia="Helvetica" w:cs="Times New Roman"/>
          <w:color w:val="auto"/>
          <w:sz w:val="28"/>
          <w:szCs w:val="28"/>
          <w:shd w:val="clear" w:color="auto" w:fill="FFFFFF"/>
          <w:lang w:val="ru-RU"/>
        </w:rPr>
        <w:t xml:space="preserve"> из базы данных и через веб-скрапинг</w:t>
      </w:r>
      <w:r>
        <w:rPr>
          <w:rFonts w:hint="default" w:ascii="Times New Roman" w:hAnsi="Times New Roman" w:eastAsia="Helvetica" w:cs="Times New Roman"/>
          <w:color w:val="auto"/>
          <w:sz w:val="28"/>
          <w:szCs w:val="28"/>
          <w:shd w:val="clear" w:color="auto" w:fill="FFFFFF"/>
        </w:rPr>
        <w:t xml:space="preserve">, </w:t>
      </w:r>
      <w:r>
        <w:rPr>
          <w:rFonts w:hint="default" w:ascii="Times New Roman" w:hAnsi="Times New Roman" w:eastAsia="Helvetica" w:cs="Times New Roman"/>
          <w:color w:val="auto"/>
          <w:sz w:val="28"/>
          <w:szCs w:val="28"/>
          <w:shd w:val="clear" w:color="auto" w:fill="FFFFFF"/>
          <w:lang w:val="ru-RU"/>
        </w:rPr>
        <w:t xml:space="preserve">при этом </w:t>
      </w:r>
      <w:r>
        <w:rPr>
          <w:rFonts w:hint="default" w:ascii="Times New Roman" w:hAnsi="Times New Roman" w:eastAsia="Helvetica" w:cs="Times New Roman"/>
          <w:color w:val="auto"/>
          <w:sz w:val="28"/>
          <w:szCs w:val="28"/>
          <w:shd w:val="clear" w:color="auto" w:fill="FFFFFF"/>
        </w:rPr>
        <w:t xml:space="preserve">сравнивая исходное и целевое состояние с </w:t>
      </w:r>
      <w:r>
        <w:rPr>
          <w:rFonts w:hint="default" w:ascii="Times New Roman" w:hAnsi="Times New Roman" w:eastAsia="Helvetica" w:cs="Times New Roman"/>
          <w:color w:val="auto"/>
          <w:sz w:val="28"/>
          <w:szCs w:val="28"/>
          <w:shd w:val="clear" w:color="auto" w:fill="FFFFFF"/>
          <w:lang w:val="ru-RU"/>
        </w:rPr>
        <w:t xml:space="preserve">исходным и целевым состоянием регионов </w:t>
      </w:r>
      <w:r>
        <w:rPr>
          <w:rFonts w:hint="default" w:ascii="Times New Roman" w:hAnsi="Times New Roman" w:eastAsia="Helvetica" w:cs="Times New Roman"/>
          <w:color w:val="auto"/>
          <w:sz w:val="28"/>
          <w:szCs w:val="28"/>
          <w:shd w:val="clear" w:color="auto" w:fill="FFFFFF"/>
        </w:rPr>
        <w:t>из базы лучших практик</w:t>
      </w:r>
      <w:r>
        <w:rPr>
          <w:rFonts w:hint="default" w:ascii="Times New Roman" w:hAnsi="Times New Roman" w:eastAsia="Helvetica" w:cs="Times New Roman"/>
          <w:color w:val="auto"/>
          <w:sz w:val="28"/>
          <w:szCs w:val="28"/>
          <w:shd w:val="clear" w:color="auto" w:fill="FFFFFF"/>
          <w:lang w:val="ru-RU"/>
        </w:rPr>
        <w:t>, чтобы определить наиболее подходящие по условиям проекты</w:t>
      </w:r>
      <w:r>
        <w:rPr>
          <w:rFonts w:hint="default" w:ascii="Times New Roman" w:hAnsi="Times New Roman" w:eastAsia="Helvetica" w:cs="Times New Roman"/>
          <w:color w:val="auto"/>
          <w:sz w:val="28"/>
          <w:szCs w:val="28"/>
          <w:shd w:val="clear" w:color="auto" w:fill="FFFFFF"/>
        </w:rPr>
        <w:t xml:space="preserve">. </w:t>
      </w:r>
    </w:p>
    <w:p w14:paraId="60A88047">
      <w:pPr>
        <w:shd w:val="clear" w:color="auto" w:fill="FFFFFF"/>
        <w:rPr>
          <w:rFonts w:hint="default" w:ascii="Times New Roman" w:hAnsi="Times New Roman" w:eastAsia="Helvetica" w:cs="Times New Roman"/>
          <w:color w:val="auto"/>
          <w:sz w:val="28"/>
          <w:szCs w:val="28"/>
          <w:shd w:val="clear" w:color="auto" w:fill="FFFFFF"/>
        </w:rPr>
      </w:pPr>
      <w:r>
        <w:rPr>
          <w:rFonts w:hint="default" w:ascii="Times New Roman" w:hAnsi="Times New Roman" w:eastAsia="Helvetica" w:cs="Times New Roman"/>
          <w:color w:val="auto"/>
          <w:sz w:val="28"/>
          <w:szCs w:val="28"/>
          <w:shd w:val="clear" w:color="auto" w:fill="FFFFFF"/>
        </w:rPr>
        <w:t xml:space="preserve">Монетизация: сервис по подписке для регионов, возможность функционирования как национальный проект </w:t>
      </w:r>
      <w:r>
        <w:rPr>
          <w:rFonts w:hint="default" w:ascii="Times New Roman" w:hAnsi="Times New Roman" w:eastAsia="Helvetica" w:cs="Times New Roman"/>
          <w:color w:val="auto"/>
          <w:sz w:val="28"/>
          <w:szCs w:val="28"/>
          <w:shd w:val="clear" w:color="auto" w:fill="FFFFFF"/>
          <w:lang w:val="ru-RU"/>
        </w:rPr>
        <w:t xml:space="preserve">(помощь государству в контроле и прозрачности финансирования региональных проектах - государство видит, какой проект планируется реализовать, как он уже реализован в регионе Х из базы данных, какие средства необходимы были там, за сколько и кто реализовал) </w:t>
      </w:r>
      <w:r>
        <w:rPr>
          <w:rFonts w:hint="default" w:ascii="Times New Roman" w:hAnsi="Times New Roman" w:eastAsia="Helvetica" w:cs="Times New Roman"/>
          <w:color w:val="auto"/>
          <w:sz w:val="28"/>
          <w:szCs w:val="28"/>
          <w:shd w:val="clear" w:color="auto" w:fill="FFFFFF"/>
        </w:rPr>
        <w:t>и получить грант как финансирование на инвестиционный этап создания сервиса.</w:t>
      </w:r>
    </w:p>
    <w:p w14:paraId="16BEC1B5">
      <w:pPr>
        <w:shd w:val="clear" w:color="auto" w:fill="FFFFFF"/>
        <w:rPr>
          <w:rFonts w:hint="default" w:ascii="Times New Roman" w:hAnsi="Times New Roman" w:eastAsia="Helvetica" w:cs="Times New Roman"/>
          <w:color w:val="auto"/>
          <w:sz w:val="28"/>
          <w:szCs w:val="28"/>
          <w:shd w:val="clear" w:color="auto" w:fill="FFFFFF"/>
        </w:rPr>
      </w:pPr>
    </w:p>
    <w:p w14:paraId="36F95B4C">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2" w:lineRule="atLeast"/>
        <w:jc w:val="both"/>
        <w:rPr>
          <w:rFonts w:hint="default" w:ascii="Times New Roman" w:hAnsi="Times New Roman" w:cs="Times New Roman"/>
          <w:b/>
          <w:bCs/>
          <w:sz w:val="28"/>
          <w:szCs w:val="28"/>
        </w:rPr>
      </w:pPr>
      <w:r>
        <w:rPr>
          <w:rFonts w:hint="default" w:ascii="Times New Roman" w:hAnsi="Times New Roman" w:cs="Times New Roman"/>
          <w:b/>
          <w:bCs/>
          <w:i w:val="0"/>
          <w:iCs w:val="0"/>
          <w:color w:val="000000"/>
          <w:sz w:val="28"/>
          <w:szCs w:val="28"/>
          <w:u w:val="none"/>
          <w:shd w:val="clear" w:fill="FFFFFF"/>
          <w:vertAlign w:val="baseline"/>
        </w:rPr>
        <w:t>7. Почему ваши идеи и предлагаемые способы решения должны сработать?</w:t>
      </w:r>
    </w:p>
    <w:p w14:paraId="3475414E">
      <w:pPr>
        <w:numPr>
          <w:ilvl w:val="0"/>
          <w:numId w:val="7"/>
        </w:numPr>
        <w:shd w:val="clear" w:color="auto" w:fill="FFFFFF"/>
        <w:rPr>
          <w:rFonts w:hint="default" w:ascii="Times New Roman" w:hAnsi="Times New Roman" w:eastAsia="Helvetica" w:cs="Times New Roman"/>
          <w:color w:val="auto"/>
          <w:sz w:val="28"/>
          <w:szCs w:val="28"/>
          <w:shd w:val="clear" w:color="auto" w:fill="FFFFFF"/>
        </w:rPr>
      </w:pPr>
      <w:r>
        <w:rPr>
          <w:rFonts w:hint="default" w:ascii="Times New Roman" w:hAnsi="Times New Roman" w:eastAsia="Helvetica" w:cs="Times New Roman"/>
          <w:color w:val="auto"/>
          <w:sz w:val="28"/>
          <w:szCs w:val="28"/>
          <w:shd w:val="clear" w:color="auto" w:fill="FFFFFF"/>
        </w:rPr>
        <w:t>Упрощается деятельность региональных властей, возможность изучить суть проекта, опираясь на уже готовый опыт другого региона/страны и предотвращая риски</w:t>
      </w:r>
    </w:p>
    <w:p w14:paraId="24508333">
      <w:pPr>
        <w:numPr>
          <w:ilvl w:val="0"/>
          <w:numId w:val="7"/>
        </w:numPr>
        <w:shd w:val="clear" w:color="auto" w:fill="FFFFFF"/>
        <w:rPr>
          <w:rFonts w:hint="default" w:ascii="Times New Roman" w:hAnsi="Times New Roman" w:eastAsia="Helvetica" w:cs="Times New Roman"/>
          <w:color w:val="auto"/>
          <w:sz w:val="28"/>
          <w:szCs w:val="28"/>
          <w:shd w:val="clear" w:color="auto" w:fill="FFFFFF"/>
        </w:rPr>
      </w:pPr>
      <w:r>
        <w:rPr>
          <w:rFonts w:hint="default" w:ascii="Times New Roman" w:hAnsi="Times New Roman" w:eastAsia="Helvetica" w:cs="Times New Roman"/>
          <w:color w:val="auto"/>
          <w:sz w:val="28"/>
          <w:szCs w:val="28"/>
          <w:shd w:val="clear" w:color="auto" w:fill="FFFFFF"/>
        </w:rPr>
        <w:t>Минимизация нецелевых проектов и проектов, не достигающих целевого состояния</w:t>
      </w:r>
    </w:p>
    <w:p w14:paraId="227483C2">
      <w:pPr>
        <w:numPr>
          <w:ilvl w:val="0"/>
          <w:numId w:val="7"/>
        </w:numPr>
        <w:shd w:val="clear" w:color="auto" w:fill="FFFFFF"/>
        <w:rPr>
          <w:rFonts w:hint="default" w:ascii="Times New Roman" w:hAnsi="Times New Roman" w:eastAsia="Helvetica" w:cs="Times New Roman"/>
          <w:color w:val="auto"/>
          <w:sz w:val="28"/>
          <w:szCs w:val="28"/>
          <w:shd w:val="clear" w:color="auto" w:fill="FFFFFF"/>
        </w:rPr>
      </w:pPr>
      <w:r>
        <w:rPr>
          <w:rFonts w:hint="default" w:ascii="Times New Roman" w:hAnsi="Times New Roman" w:eastAsia="Helvetica" w:cs="Times New Roman"/>
          <w:color w:val="auto"/>
          <w:sz w:val="28"/>
          <w:szCs w:val="28"/>
          <w:shd w:val="clear" w:color="auto" w:fill="FFFFFF"/>
        </w:rPr>
        <w:t>Упрощение привлечения финансирования под региональные проекты (повышение прозрачности проектов и целей)</w:t>
      </w:r>
    </w:p>
    <w:p w14:paraId="4F8FDAD8">
      <w:pPr>
        <w:numPr>
          <w:ilvl w:val="0"/>
          <w:numId w:val="7"/>
        </w:numPr>
        <w:shd w:val="clear" w:color="auto" w:fill="FFFFFF"/>
        <w:rPr>
          <w:rFonts w:hint="default" w:ascii="Times New Roman" w:hAnsi="Times New Roman" w:eastAsia="Helvetica" w:cs="Times New Roman"/>
          <w:color w:val="auto"/>
          <w:sz w:val="28"/>
          <w:szCs w:val="28"/>
          <w:shd w:val="clear" w:color="auto" w:fill="FFFFFF"/>
        </w:rPr>
      </w:pPr>
      <w:r>
        <w:rPr>
          <w:rFonts w:hint="default" w:ascii="Times New Roman" w:hAnsi="Times New Roman" w:eastAsia="Helvetica" w:cs="Times New Roman"/>
          <w:color w:val="auto"/>
          <w:sz w:val="28"/>
          <w:szCs w:val="28"/>
          <w:shd w:val="clear" w:color="auto" w:fill="FFFFFF"/>
        </w:rPr>
        <w:t>Упрощение контроля деятельности региональных органов управления со стороны федеральных органов власти</w:t>
      </w:r>
    </w:p>
    <w:p w14:paraId="62001928">
      <w:pPr>
        <w:rPr>
          <w:rFonts w:hint="default" w:ascii="Times New Roman" w:hAnsi="Times New Roman" w:cs="Times New Roman"/>
          <w:i w:val="0"/>
          <w:iCs w:val="0"/>
          <w:color w:val="000000"/>
          <w:sz w:val="28"/>
          <w:szCs w:val="28"/>
          <w:u w:val="none"/>
          <w:shd w:val="clear" w:fill="FFFFFF"/>
          <w:vertAlign w:val="baseline"/>
        </w:rPr>
      </w:pPr>
      <w:r>
        <w:rPr>
          <w:rFonts w:hint="default" w:ascii="Times New Roman" w:hAnsi="Times New Roman" w:cs="Times New Roman"/>
          <w:i w:val="0"/>
          <w:iCs w:val="0"/>
          <w:color w:val="000000"/>
          <w:sz w:val="28"/>
          <w:szCs w:val="28"/>
          <w:u w:val="none"/>
          <w:shd w:val="clear" w:fill="FFFFFF"/>
          <w:vertAlign w:val="baseline"/>
        </w:rPr>
        <w:br w:type="page"/>
      </w:r>
    </w:p>
    <w:p w14:paraId="3A20E2A7">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2" w:lineRule="atLeast"/>
        <w:jc w:val="center"/>
        <w:rPr>
          <w:rFonts w:hint="default" w:ascii="Times New Roman" w:hAnsi="Times New Roman" w:cs="Times New Roman"/>
          <w:b/>
          <w:bCs/>
          <w:sz w:val="28"/>
          <w:szCs w:val="28"/>
        </w:rPr>
      </w:pPr>
      <w:r>
        <w:rPr>
          <w:rFonts w:hint="default" w:ascii="Times New Roman" w:hAnsi="Times New Roman" w:cs="Times New Roman"/>
          <w:b/>
          <w:bCs/>
          <w:i w:val="0"/>
          <w:iCs w:val="0"/>
          <w:color w:val="000000"/>
          <w:sz w:val="28"/>
          <w:szCs w:val="28"/>
          <w:u w:val="none"/>
          <w:shd w:val="clear" w:fill="FFFFFF"/>
          <w:vertAlign w:val="baseline"/>
        </w:rPr>
        <w:t>3 карточка идей</w:t>
      </w:r>
    </w:p>
    <w:p w14:paraId="158BDC3B">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2" w:lineRule="atLeast"/>
        <w:jc w:val="center"/>
        <w:rPr>
          <w:rFonts w:hint="default" w:ascii="Times New Roman" w:hAnsi="Times New Roman" w:cs="Times New Roman"/>
          <w:sz w:val="28"/>
          <w:szCs w:val="28"/>
        </w:rPr>
      </w:pPr>
    </w:p>
    <w:p w14:paraId="3E592825">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2" w:lineRule="atLeast"/>
        <w:jc w:val="both"/>
        <w:rPr>
          <w:rFonts w:hint="default" w:ascii="Times New Roman" w:hAnsi="Times New Roman" w:cs="Times New Roman"/>
          <w:b/>
          <w:bCs/>
          <w:sz w:val="28"/>
          <w:szCs w:val="28"/>
        </w:rPr>
      </w:pPr>
      <w:r>
        <w:rPr>
          <w:rFonts w:hint="default" w:ascii="Times New Roman" w:hAnsi="Times New Roman" w:cs="Times New Roman"/>
          <w:b/>
          <w:bCs/>
          <w:i w:val="0"/>
          <w:iCs w:val="0"/>
          <w:color w:val="000000"/>
          <w:sz w:val="28"/>
          <w:szCs w:val="28"/>
          <w:u w:val="none"/>
          <w:shd w:val="clear" w:fill="FFFFFF"/>
          <w:vertAlign w:val="baseline"/>
        </w:rPr>
        <w:t>1. В какой сфере вы хотите искать проблемы и решения и почему?</w:t>
      </w:r>
    </w:p>
    <w:p w14:paraId="2D556123">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2" w:lineRule="atLeast"/>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shd w:val="clear" w:fill="FFFFFF"/>
          <w:vertAlign w:val="baseline"/>
        </w:rPr>
        <w:t>Оценка эффектов городских проектов. Как с помощью данных о кассовых транзакциях оценить эффект</w:t>
      </w:r>
      <w:r>
        <w:rPr>
          <w:rFonts w:hint="default" w:cs="Times New Roman"/>
          <w:i w:val="0"/>
          <w:iCs w:val="0"/>
          <w:color w:val="000000"/>
          <w:sz w:val="28"/>
          <w:szCs w:val="28"/>
          <w:u w:val="none"/>
          <w:shd w:val="clear" w:fill="FFFFFF"/>
          <w:vertAlign w:val="baseline"/>
          <w:lang w:val="ru-RU"/>
        </w:rPr>
        <w:t xml:space="preserve">ы </w:t>
      </w:r>
      <w:r>
        <w:rPr>
          <w:rFonts w:hint="default" w:ascii="Times New Roman" w:hAnsi="Times New Roman" w:cs="Times New Roman"/>
          <w:i w:val="0"/>
          <w:iCs w:val="0"/>
          <w:color w:val="000000"/>
          <w:sz w:val="28"/>
          <w:szCs w:val="28"/>
          <w:u w:val="none"/>
          <w:shd w:val="clear" w:fill="FFFFFF"/>
          <w:vertAlign w:val="baseline"/>
        </w:rPr>
        <w:t>фестиваля или новой станции метро?</w:t>
      </w:r>
      <w:r>
        <w:rPr>
          <w:rFonts w:hint="default" w:cs="Times New Roman"/>
          <w:i w:val="0"/>
          <w:iCs w:val="0"/>
          <w:color w:val="000000"/>
          <w:sz w:val="28"/>
          <w:szCs w:val="28"/>
          <w:u w:val="none"/>
          <w:shd w:val="clear" w:fill="FFFFFF"/>
          <w:vertAlign w:val="baseline"/>
          <w:lang w:val="ru-RU"/>
        </w:rPr>
        <w:t xml:space="preserve"> Идея предложена к проработке </w:t>
      </w:r>
      <w:r>
        <w:rPr>
          <w:rFonts w:hint="default"/>
          <w:i w:val="0"/>
          <w:iCs w:val="0"/>
          <w:color w:val="000000"/>
          <w:sz w:val="28"/>
          <w:szCs w:val="28"/>
          <w:u w:val="none"/>
          <w:shd w:val="clear" w:fill="FFFFFF"/>
          <w:vertAlign w:val="baseline"/>
          <w:lang w:val="ru-RU"/>
        </w:rPr>
        <w:t>Департаментом экономической политики и развития города Москвы, и мне стало интересно рассмотреть данный вопрос, потому что сфера мне близка.</w:t>
      </w:r>
    </w:p>
    <w:p w14:paraId="6141237A">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2" w:lineRule="atLeast"/>
        <w:jc w:val="both"/>
        <w:rPr>
          <w:rFonts w:hint="default" w:ascii="Times New Roman" w:hAnsi="Times New Roman" w:cs="Times New Roman"/>
          <w:sz w:val="28"/>
          <w:szCs w:val="28"/>
        </w:rPr>
      </w:pPr>
    </w:p>
    <w:p w14:paraId="39EE559F">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2" w:lineRule="atLeast"/>
        <w:jc w:val="both"/>
        <w:rPr>
          <w:rFonts w:hint="default" w:ascii="Times New Roman" w:hAnsi="Times New Roman" w:cs="Times New Roman"/>
          <w:b/>
          <w:bCs/>
          <w:sz w:val="28"/>
          <w:szCs w:val="28"/>
        </w:rPr>
      </w:pPr>
      <w:r>
        <w:rPr>
          <w:rFonts w:hint="default" w:ascii="Times New Roman" w:hAnsi="Times New Roman" w:cs="Times New Roman"/>
          <w:b/>
          <w:bCs/>
          <w:i w:val="0"/>
          <w:iCs w:val="0"/>
          <w:color w:val="000000"/>
          <w:sz w:val="28"/>
          <w:szCs w:val="28"/>
          <w:u w:val="none"/>
          <w:shd w:val="clear" w:fill="FFFFFF"/>
          <w:vertAlign w:val="baseline"/>
        </w:rPr>
        <w:t>2. О каких проблемах в выбранной вами сфере вам известно? Охарактеризуйте их кратко</w:t>
      </w:r>
    </w:p>
    <w:p w14:paraId="3B97A4C0">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2" w:lineRule="atLeast"/>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shd w:val="clear" w:fill="FFFFFF"/>
          <w:vertAlign w:val="baseline"/>
        </w:rPr>
        <w:t>Эффек</w:t>
      </w:r>
      <w:r>
        <w:rPr>
          <w:rFonts w:hint="default" w:cs="Times New Roman"/>
          <w:i w:val="0"/>
          <w:iCs w:val="0"/>
          <w:color w:val="000000"/>
          <w:sz w:val="28"/>
          <w:szCs w:val="28"/>
          <w:u w:val="none"/>
          <w:shd w:val="clear" w:fill="FFFFFF"/>
          <w:vertAlign w:val="baseline"/>
          <w:lang w:val="ru-RU"/>
        </w:rPr>
        <w:t>ты</w:t>
      </w:r>
      <w:r>
        <w:rPr>
          <w:rFonts w:hint="default" w:ascii="Times New Roman" w:hAnsi="Times New Roman" w:cs="Times New Roman"/>
          <w:i w:val="0"/>
          <w:iCs w:val="0"/>
          <w:color w:val="000000"/>
          <w:sz w:val="28"/>
          <w:szCs w:val="28"/>
          <w:u w:val="none"/>
          <w:shd w:val="clear" w:fill="FFFFFF"/>
          <w:vertAlign w:val="baseline"/>
        </w:rPr>
        <w:t xml:space="preserve"> городских проектов сейчас измеряется с применением опросов фокус-групп или экспертных оценок, что является субъективной оценкой. Ключевая боль - текущих методик оценки эффект</w:t>
      </w:r>
      <w:r>
        <w:rPr>
          <w:rFonts w:hint="default" w:cs="Times New Roman"/>
          <w:i w:val="0"/>
          <w:iCs w:val="0"/>
          <w:color w:val="000000"/>
          <w:sz w:val="28"/>
          <w:szCs w:val="28"/>
          <w:u w:val="none"/>
          <w:shd w:val="clear" w:fill="FFFFFF"/>
          <w:vertAlign w:val="baseline"/>
          <w:lang w:val="ru-RU"/>
        </w:rPr>
        <w:t>ов</w:t>
      </w:r>
      <w:r>
        <w:rPr>
          <w:rFonts w:hint="default" w:ascii="Times New Roman" w:hAnsi="Times New Roman" w:cs="Times New Roman"/>
          <w:i w:val="0"/>
          <w:iCs w:val="0"/>
          <w:color w:val="000000"/>
          <w:sz w:val="28"/>
          <w:szCs w:val="28"/>
          <w:u w:val="none"/>
          <w:shd w:val="clear" w:fill="FFFFFF"/>
          <w:vertAlign w:val="baseline"/>
        </w:rPr>
        <w:t xml:space="preserve"> городских проектов недостаточно для четкого определения эффект</w:t>
      </w:r>
      <w:r>
        <w:rPr>
          <w:rFonts w:hint="default" w:cs="Times New Roman"/>
          <w:i w:val="0"/>
          <w:iCs w:val="0"/>
          <w:color w:val="000000"/>
          <w:sz w:val="28"/>
          <w:szCs w:val="28"/>
          <w:u w:val="none"/>
          <w:shd w:val="clear" w:fill="FFFFFF"/>
          <w:vertAlign w:val="baseline"/>
          <w:lang w:val="ru-RU"/>
        </w:rPr>
        <w:t>ов</w:t>
      </w:r>
      <w:r>
        <w:rPr>
          <w:rFonts w:hint="default" w:ascii="Times New Roman" w:hAnsi="Times New Roman" w:cs="Times New Roman"/>
          <w:i w:val="0"/>
          <w:iCs w:val="0"/>
          <w:color w:val="000000"/>
          <w:sz w:val="28"/>
          <w:szCs w:val="28"/>
          <w:u w:val="none"/>
          <w:shd w:val="clear" w:fill="FFFFFF"/>
          <w:vertAlign w:val="baseline"/>
        </w:rPr>
        <w:t xml:space="preserve"> проекта и его влияния на городскую среду.</w:t>
      </w:r>
    </w:p>
    <w:p w14:paraId="508B9326">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2" w:lineRule="atLeast"/>
        <w:jc w:val="both"/>
        <w:rPr>
          <w:rFonts w:hint="default" w:ascii="Times New Roman" w:hAnsi="Times New Roman" w:cs="Times New Roman"/>
          <w:sz w:val="28"/>
          <w:szCs w:val="28"/>
        </w:rPr>
      </w:pPr>
    </w:p>
    <w:p w14:paraId="1D365C09">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2" w:lineRule="atLeast"/>
        <w:jc w:val="both"/>
        <w:rPr>
          <w:rFonts w:hint="default" w:ascii="Times New Roman" w:hAnsi="Times New Roman" w:cs="Times New Roman"/>
          <w:b/>
          <w:bCs/>
          <w:sz w:val="28"/>
          <w:szCs w:val="28"/>
        </w:rPr>
      </w:pPr>
      <w:r>
        <w:rPr>
          <w:rFonts w:hint="default" w:ascii="Times New Roman" w:hAnsi="Times New Roman" w:cs="Times New Roman"/>
          <w:b/>
          <w:bCs/>
          <w:i w:val="0"/>
          <w:iCs w:val="0"/>
          <w:color w:val="000000"/>
          <w:sz w:val="28"/>
          <w:szCs w:val="28"/>
          <w:u w:val="none"/>
          <w:shd w:val="clear" w:fill="FFFFFF"/>
          <w:vertAlign w:val="baseline"/>
        </w:rPr>
        <w:t>3. Как эти известные проблемы – КЛИЕНТСКИЕ БОЛИ - решаются?</w:t>
      </w:r>
    </w:p>
    <w:p w14:paraId="1047E249">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2" w:lineRule="atLeast"/>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shd w:val="clear" w:fill="FFFFFF"/>
          <w:vertAlign w:val="baseline"/>
        </w:rPr>
        <w:t>Соц</w:t>
      </w:r>
      <w:r>
        <w:rPr>
          <w:rFonts w:hint="default" w:cs="Times New Roman"/>
          <w:i w:val="0"/>
          <w:iCs w:val="0"/>
          <w:color w:val="000000"/>
          <w:sz w:val="28"/>
          <w:szCs w:val="28"/>
          <w:u w:val="none"/>
          <w:shd w:val="clear" w:fill="FFFFFF"/>
          <w:vertAlign w:val="baseline"/>
          <w:lang w:val="ru-RU"/>
        </w:rPr>
        <w:t>.</w:t>
      </w:r>
      <w:r>
        <w:rPr>
          <w:rFonts w:hint="default" w:ascii="Times New Roman" w:hAnsi="Times New Roman" w:cs="Times New Roman"/>
          <w:i w:val="0"/>
          <w:iCs w:val="0"/>
          <w:color w:val="000000"/>
          <w:sz w:val="28"/>
          <w:szCs w:val="28"/>
          <w:u w:val="none"/>
          <w:shd w:val="clear" w:fill="FFFFFF"/>
          <w:vertAlign w:val="baseline"/>
        </w:rPr>
        <w:t xml:space="preserve"> опросы, сбор статистических данных, опрос экспертов, индекс качества городской среды</w:t>
      </w:r>
      <w:r>
        <w:rPr>
          <w:rFonts w:hint="default" w:ascii="Times New Roman" w:hAnsi="Times New Roman" w:cs="Times New Roman"/>
          <w:i w:val="0"/>
          <w:iCs w:val="0"/>
          <w:color w:val="000000"/>
          <w:sz w:val="28"/>
          <w:szCs w:val="28"/>
          <w:u w:val="none"/>
          <w:shd w:val="clear" w:fill="FFFFFF"/>
          <w:vertAlign w:val="baseline"/>
          <w:lang w:val="ru-RU"/>
        </w:rPr>
        <w:t xml:space="preserve">. </w:t>
      </w:r>
      <w:r>
        <w:rPr>
          <w:rFonts w:hint="default" w:ascii="Times New Roman" w:hAnsi="Times New Roman"/>
          <w:i w:val="0"/>
          <w:iCs w:val="0"/>
          <w:color w:val="000000"/>
          <w:sz w:val="28"/>
          <w:szCs w:val="28"/>
          <w:u w:val="none"/>
          <w:shd w:val="clear" w:fill="FFFFFF"/>
          <w:vertAlign w:val="baseline"/>
          <w:lang w:val="ru-RU"/>
        </w:rPr>
        <w:t>По результатам ПМЭФ-2023 были предложены рекомендации предусмотреть инструмент для оценки эффективности вложений в города с учетом локальной и региональной специфики на основе выделения индивидуально критически важных параметров для города и институционализировать человеко-ориентированный взгляд на проблематику оценки.</w:t>
      </w:r>
    </w:p>
    <w:p w14:paraId="19366707">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2" w:lineRule="atLeast"/>
        <w:jc w:val="both"/>
        <w:rPr>
          <w:rFonts w:hint="default" w:ascii="Times New Roman" w:hAnsi="Times New Roman" w:cs="Times New Roman"/>
          <w:sz w:val="28"/>
          <w:szCs w:val="28"/>
        </w:rPr>
      </w:pPr>
    </w:p>
    <w:p w14:paraId="475944CD">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2" w:lineRule="atLeast"/>
        <w:jc w:val="both"/>
        <w:rPr>
          <w:rFonts w:hint="default" w:ascii="Times New Roman" w:hAnsi="Times New Roman" w:cs="Times New Roman"/>
          <w:b/>
          <w:bCs/>
          <w:sz w:val="28"/>
          <w:szCs w:val="28"/>
        </w:rPr>
      </w:pPr>
      <w:r>
        <w:rPr>
          <w:rFonts w:hint="default" w:ascii="Times New Roman" w:hAnsi="Times New Roman" w:cs="Times New Roman"/>
          <w:b/>
          <w:bCs/>
          <w:i w:val="0"/>
          <w:iCs w:val="0"/>
          <w:color w:val="000000"/>
          <w:sz w:val="28"/>
          <w:szCs w:val="28"/>
          <w:u w:val="none"/>
          <w:shd w:val="clear" w:fill="FFFFFF"/>
          <w:vertAlign w:val="baseline"/>
        </w:rPr>
        <w:t>4. Из каких источников вы получили данные о проблемах и решениях в этой сфере?</w:t>
      </w:r>
    </w:p>
    <w:p w14:paraId="52CA6003">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2" w:lineRule="atLeast"/>
        <w:jc w:val="both"/>
        <w:rPr>
          <w:rFonts w:hint="default" w:ascii="Times New Roman" w:hAnsi="Times New Roman" w:cs="Times New Roman"/>
          <w:sz w:val="28"/>
          <w:szCs w:val="28"/>
        </w:rPr>
      </w:pPr>
      <w:r>
        <w:rPr>
          <w:rFonts w:hint="default" w:ascii="Times New Roman" w:hAnsi="Times New Roman" w:cs="Times New Roman"/>
          <w:b w:val="0"/>
          <w:bCs w:val="0"/>
          <w:sz w:val="28"/>
          <w:szCs w:val="28"/>
          <w:u w:val="none"/>
          <w:shd w:val="clear" w:fill="FFFFFF"/>
        </w:rPr>
        <w:fldChar w:fldCharType="begin"/>
      </w:r>
      <w:r>
        <w:rPr>
          <w:rFonts w:hint="default" w:ascii="Times New Roman" w:hAnsi="Times New Roman" w:cs="Times New Roman"/>
          <w:b w:val="0"/>
          <w:bCs w:val="0"/>
          <w:sz w:val="28"/>
          <w:szCs w:val="28"/>
          <w:u w:val="none"/>
          <w:shd w:val="clear" w:fill="FFFFFF"/>
        </w:rPr>
        <w:instrText xml:space="preserve"> HYPERLINK "https://roscongress.org/materials/budushchee-rossiyskikh-gorodov-rezultativnost-vlozheniy-i-monitoring-razvitiya-/?utm_referrer=https://www.google.com/" </w:instrText>
      </w:r>
      <w:r>
        <w:rPr>
          <w:rFonts w:hint="default" w:ascii="Times New Roman" w:hAnsi="Times New Roman" w:cs="Times New Roman"/>
          <w:b w:val="0"/>
          <w:bCs w:val="0"/>
          <w:sz w:val="28"/>
          <w:szCs w:val="28"/>
          <w:u w:val="none"/>
          <w:shd w:val="clear" w:fill="FFFFFF"/>
        </w:rPr>
        <w:fldChar w:fldCharType="separate"/>
      </w:r>
      <w:r>
        <w:rPr>
          <w:rStyle w:val="9"/>
          <w:rFonts w:hint="default" w:ascii="Times New Roman" w:hAnsi="Times New Roman" w:cs="Times New Roman"/>
          <w:i w:val="0"/>
          <w:iCs w:val="0"/>
          <w:color w:val="0000FF"/>
          <w:sz w:val="28"/>
          <w:szCs w:val="28"/>
          <w:u w:val="single"/>
          <w:shd w:val="clear" w:fill="FFFFFF"/>
          <w:vertAlign w:val="baseline"/>
        </w:rPr>
        <w:t>https://roscongress.org/materials/budushchee-rossiyskikh-gorodov-rezultativnost-vlozheniy-i-monitoring-razvitiya-/?utm_referrer=https%3A%2F%2Fwww.google.com%2F</w:t>
      </w:r>
      <w:r>
        <w:rPr>
          <w:rFonts w:hint="default" w:ascii="Times New Roman" w:hAnsi="Times New Roman" w:cs="Times New Roman"/>
          <w:b w:val="0"/>
          <w:bCs w:val="0"/>
          <w:sz w:val="28"/>
          <w:szCs w:val="28"/>
          <w:u w:val="none"/>
          <w:shd w:val="clear" w:fill="FFFFFF"/>
        </w:rPr>
        <w:fldChar w:fldCharType="end"/>
      </w:r>
    </w:p>
    <w:p w14:paraId="23AD5313">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2" w:lineRule="atLeast"/>
        <w:jc w:val="both"/>
        <w:rPr>
          <w:rFonts w:hint="default" w:ascii="Times New Roman" w:hAnsi="Times New Roman" w:cs="Times New Roman"/>
          <w:i w:val="0"/>
          <w:iCs w:val="0"/>
          <w:color w:val="000000"/>
          <w:sz w:val="28"/>
          <w:szCs w:val="28"/>
          <w:u w:val="none"/>
          <w:shd w:val="clear" w:fill="FFFFFF"/>
          <w:vertAlign w:val="baseline"/>
        </w:rPr>
      </w:pPr>
      <w:r>
        <w:rPr>
          <w:rFonts w:hint="default" w:ascii="Times New Roman" w:hAnsi="Times New Roman" w:cs="Times New Roman"/>
          <w:b w:val="0"/>
          <w:bCs w:val="0"/>
          <w:sz w:val="28"/>
          <w:szCs w:val="28"/>
          <w:u w:val="none"/>
          <w:shd w:val="clear" w:fill="FFFFFF"/>
        </w:rPr>
        <w:fldChar w:fldCharType="begin"/>
      </w:r>
      <w:r>
        <w:rPr>
          <w:rFonts w:hint="default" w:ascii="Times New Roman" w:hAnsi="Times New Roman" w:cs="Times New Roman"/>
          <w:b w:val="0"/>
          <w:bCs w:val="0"/>
          <w:sz w:val="28"/>
          <w:szCs w:val="28"/>
          <w:u w:val="none"/>
          <w:shd w:val="clear" w:fill="FFFFFF"/>
        </w:rPr>
        <w:instrText xml:space="preserve"> HYPERLINK "https://xn----dtbcccdtsypabxk.xn--p1ai/" \l "/" </w:instrText>
      </w:r>
      <w:r>
        <w:rPr>
          <w:rFonts w:hint="default" w:ascii="Times New Roman" w:hAnsi="Times New Roman" w:cs="Times New Roman"/>
          <w:b w:val="0"/>
          <w:bCs w:val="0"/>
          <w:sz w:val="28"/>
          <w:szCs w:val="28"/>
          <w:u w:val="none"/>
          <w:shd w:val="clear" w:fill="FFFFFF"/>
        </w:rPr>
        <w:fldChar w:fldCharType="separate"/>
      </w:r>
      <w:r>
        <w:rPr>
          <w:rStyle w:val="9"/>
          <w:rFonts w:hint="default" w:ascii="Times New Roman" w:hAnsi="Times New Roman" w:cs="Times New Roman"/>
          <w:i w:val="0"/>
          <w:iCs w:val="0"/>
          <w:color w:val="0000FF"/>
          <w:sz w:val="28"/>
          <w:szCs w:val="28"/>
          <w:u w:val="single"/>
          <w:shd w:val="clear" w:fill="FFFFFF"/>
          <w:vertAlign w:val="baseline"/>
        </w:rPr>
        <w:t>https://xn----dtbcccdtsypabxk.xn--p1ai/#/</w:t>
      </w:r>
      <w:r>
        <w:rPr>
          <w:rFonts w:hint="default" w:ascii="Times New Roman" w:hAnsi="Times New Roman" w:cs="Times New Roman"/>
          <w:b w:val="0"/>
          <w:bCs w:val="0"/>
          <w:sz w:val="28"/>
          <w:szCs w:val="28"/>
          <w:u w:val="none"/>
          <w:shd w:val="clear" w:fill="FFFFFF"/>
        </w:rPr>
        <w:fldChar w:fldCharType="end"/>
      </w:r>
      <w:r>
        <w:rPr>
          <w:rFonts w:hint="default" w:ascii="Times New Roman" w:hAnsi="Times New Roman" w:cs="Times New Roman"/>
          <w:i w:val="0"/>
          <w:iCs w:val="0"/>
          <w:color w:val="000000"/>
          <w:sz w:val="28"/>
          <w:szCs w:val="28"/>
          <w:u w:val="none"/>
          <w:shd w:val="clear" w:fill="FFFFFF"/>
          <w:vertAlign w:val="baseline"/>
        </w:rPr>
        <w:t> </w:t>
      </w:r>
    </w:p>
    <w:p w14:paraId="3B19F350">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2" w:lineRule="atLeast"/>
        <w:jc w:val="both"/>
        <w:rPr>
          <w:rFonts w:hint="default" w:ascii="Times New Roman" w:hAnsi="Times New Roman" w:cs="Times New Roman"/>
          <w:i w:val="0"/>
          <w:iCs w:val="0"/>
          <w:color w:val="000000"/>
          <w:sz w:val="28"/>
          <w:szCs w:val="28"/>
          <w:u w:val="none"/>
          <w:shd w:val="clear" w:fill="FFFFFF"/>
          <w:vertAlign w:val="baseline"/>
        </w:rPr>
      </w:pPr>
    </w:p>
    <w:p w14:paraId="1DEE7E7C">
      <w:pPr>
        <w:pStyle w:val="16"/>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2" w:lineRule="atLeast"/>
        <w:jc w:val="both"/>
        <w:rPr>
          <w:rFonts w:hint="default" w:ascii="Times New Roman" w:hAnsi="Times New Roman" w:cs="Times New Roman"/>
          <w:b/>
          <w:bCs/>
          <w:i w:val="0"/>
          <w:iCs w:val="0"/>
          <w:color w:val="000000"/>
          <w:sz w:val="28"/>
          <w:szCs w:val="28"/>
          <w:u w:val="none"/>
        </w:rPr>
      </w:pPr>
      <w:r>
        <w:rPr>
          <w:rFonts w:hint="default" w:ascii="Times New Roman" w:hAnsi="Times New Roman" w:cs="Times New Roman"/>
          <w:b/>
          <w:bCs/>
          <w:i w:val="0"/>
          <w:iCs w:val="0"/>
          <w:color w:val="000000"/>
          <w:sz w:val="28"/>
          <w:szCs w:val="28"/>
          <w:u w:val="none"/>
          <w:shd w:val="clear" w:fill="FFFFFF"/>
          <w:vertAlign w:val="baseline"/>
        </w:rPr>
        <w:t>Почему известные вам способы решения проблем не являются «идеальными»?</w:t>
      </w:r>
    </w:p>
    <w:p w14:paraId="673362B7">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2" w:lineRule="atLeast"/>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shd w:val="clear" w:fill="FFFFFF"/>
          <w:vertAlign w:val="baseline"/>
        </w:rPr>
        <w:t>Методика с опросами добавляет субъективности в оценку проектов, а решение с расчетом индекса качества городской среды отображает динамику по годам, не учитывая конкретные проекты.</w:t>
      </w:r>
    </w:p>
    <w:p w14:paraId="0CF087FD">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2" w:lineRule="atLeast"/>
        <w:ind w:left="720"/>
        <w:jc w:val="both"/>
        <w:rPr>
          <w:rFonts w:hint="default" w:ascii="Times New Roman" w:hAnsi="Times New Roman" w:cs="Times New Roman"/>
          <w:i w:val="0"/>
          <w:iCs w:val="0"/>
          <w:color w:val="000000"/>
          <w:sz w:val="28"/>
          <w:szCs w:val="28"/>
          <w:u w:val="none"/>
          <w:shd w:val="clear" w:fill="FFFFFF"/>
          <w:vertAlign w:val="baseline"/>
        </w:rPr>
      </w:pPr>
    </w:p>
    <w:p w14:paraId="115B510B">
      <w:pPr>
        <w:pStyle w:val="16"/>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2" w:lineRule="atLeast"/>
        <w:ind w:left="0" w:leftChars="0" w:firstLine="0" w:firstLineChars="0"/>
        <w:jc w:val="both"/>
        <w:rPr>
          <w:rFonts w:hint="default" w:ascii="Times New Roman" w:hAnsi="Times New Roman" w:cs="Times New Roman"/>
          <w:b/>
          <w:bCs/>
          <w:sz w:val="28"/>
          <w:szCs w:val="28"/>
        </w:rPr>
      </w:pPr>
      <w:r>
        <w:rPr>
          <w:rFonts w:hint="default" w:ascii="Times New Roman" w:hAnsi="Times New Roman" w:cs="Times New Roman"/>
          <w:b/>
          <w:bCs/>
          <w:i w:val="0"/>
          <w:iCs w:val="0"/>
          <w:color w:val="000000"/>
          <w:sz w:val="28"/>
          <w:szCs w:val="28"/>
          <w:u w:val="none"/>
          <w:shd w:val="clear" w:fill="FFFFFF"/>
          <w:vertAlign w:val="baseline"/>
        </w:rPr>
        <w:t>Вы придумали способы решения (ТАБЛЕТКА ОТ КЛИЕНТСКОЙ БОЛИ)? Отлично! Очень кратко охарактеризуйте их.</w:t>
      </w:r>
    </w:p>
    <w:p w14:paraId="5319D1FF">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2" w:lineRule="atLeast"/>
        <w:jc w:val="both"/>
        <w:rPr>
          <w:rFonts w:hint="default" w:ascii="Times New Roman" w:hAnsi="Times New Roman" w:cs="Times New Roman"/>
          <w:i w:val="0"/>
          <w:iCs w:val="0"/>
          <w:color w:val="000000"/>
          <w:sz w:val="28"/>
          <w:szCs w:val="28"/>
          <w:u w:val="none"/>
          <w:shd w:val="clear" w:fill="FFFFFF"/>
          <w:vertAlign w:val="baseline"/>
        </w:rPr>
      </w:pPr>
    </w:p>
    <w:p w14:paraId="363FB3A6">
      <w:pPr>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14:textFill>
            <w14:solidFill>
              <w14:schemeClr w14:val="tx1"/>
            </w14:solidFill>
          </w14:textFill>
        </w:rPr>
        <w:t>Я предлагаю создать сервис оценки эффектов городских проектов для планирования и прогнозирования будущих городских проектов и мероприятий.</w:t>
      </w:r>
    </w:p>
    <w:p w14:paraId="4E4CD281">
      <w:pPr>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14:textFill>
            <w14:solidFill>
              <w14:schemeClr w14:val="tx1"/>
            </w14:solidFill>
          </w14:textFill>
        </w:rPr>
        <w:t xml:space="preserve">Для работы сервиса необходима интеграция: </w:t>
      </w:r>
    </w:p>
    <w:p w14:paraId="26DD504A">
      <w:pPr>
        <w:numPr>
          <w:ilvl w:val="0"/>
          <w:numId w:val="9"/>
        </w:numPr>
        <w:ind w:left="420" w:leftChars="0" w:hanging="420" w:firstLineChars="0"/>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14:textFill>
            <w14:solidFill>
              <w14:schemeClr w14:val="tx1"/>
            </w14:solidFill>
          </w14:textFill>
        </w:rPr>
        <w:t xml:space="preserve">С базой ОФД, что позволяет обрабатывать данные кассовых транзакций для выявления эффектов проекта и определения дополнительных эффектов, не спрогнозированных в процессе планирования (оценка влияния человеческого фактора...). </w:t>
      </w:r>
    </w:p>
    <w:p w14:paraId="2E3E3839">
      <w:pPr>
        <w:numPr>
          <w:ilvl w:val="0"/>
          <w:numId w:val="9"/>
        </w:numPr>
        <w:ind w:left="420" w:leftChars="0" w:hanging="420" w:firstLineChars="0"/>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14:textFill>
            <w14:solidFill>
              <w14:schemeClr w14:val="tx1"/>
            </w14:solidFill>
          </w14:textFill>
        </w:rPr>
        <w:t xml:space="preserve">С базой аналитического центра Москвы (доходы населения, уровень безработицы, благосостояние, стоимость жилья, износ сетей, аварийность, доступность транспорта и услуг, пробки, наличие широкополосного интернета, коворкингов, плотность населения, миграция и пр.). Это позволяет расширить набор критериев оценки проектов и выявить неценовые эффекты от реализации проекта. </w:t>
      </w:r>
    </w:p>
    <w:p w14:paraId="3E66F9D7">
      <w:pPr>
        <w:numPr>
          <w:ilvl w:val="0"/>
          <w:numId w:val="0"/>
        </w:numPr>
        <w:ind w:leftChars="0" w:firstLine="708" w:firstLineChars="0"/>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14:textFill>
            <w14:solidFill>
              <w14:schemeClr w14:val="tx1"/>
            </w14:solidFill>
          </w14:textFill>
        </w:rPr>
        <w:t xml:space="preserve">Также в сервис Департаментом экономической политики и развития города Москвы (далее - Департамент) загружается стратегия социально-экономического развития региона, на основе стратегии составляется иерархическая система с набором ключевых слов по каждому направлению стратегии. Это необходимо для того, чтобы определить, помогает ли проведенное мероприятие или проект достичь стратегических показателей региона. </w:t>
      </w:r>
    </w:p>
    <w:p w14:paraId="3057F4C5">
      <w:pPr>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14:textFill>
            <w14:solidFill>
              <w14:schemeClr w14:val="tx1"/>
            </w14:solidFill>
          </w14:textFill>
        </w:rPr>
        <w:t>Для оценки эффектов планируемого городского проекта Департамент загружает паспорт одобренного проекта (на будущее - анализ поступающих на рассмотрение проектов) в сервис с возможностью корректировки отдельных параметров (таких как запросы по проекту - для каждого проекта они будут свои), полученный от организатора проекта. Сервис обрабатывает данные о проекте и проводит анализ имеющихся данных с целью определения финансовых и нефинансовых эффектов предлагаемого к реализации проекта.</w:t>
      </w:r>
    </w:p>
    <w:p w14:paraId="6B56F887">
      <w:pPr>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14:textFill>
            <w14:solidFill>
              <w14:schemeClr w14:val="tx1"/>
            </w14:solidFill>
          </w14:textFill>
        </w:rPr>
        <w:t>Финансовые эффекты (если они существуют) определяются на этапе постановки целей организатором проекта.</w:t>
      </w:r>
    </w:p>
    <w:p w14:paraId="517E261B">
      <w:pPr>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14:textFill>
            <w14:solidFill>
              <w14:schemeClr w14:val="tx1"/>
            </w14:solidFill>
          </w14:textFill>
        </w:rPr>
        <w:t>Нефинансовые эффекты определяются посредством сопоставления проекта и его предполагаемых результатов с целями и приоритетами стратегии социально-экономического развития Московской области до 2030 года. Оценка эффектов для людей... повышение качества жизни людей, проживающих на территории реализации проекта.</w:t>
      </w:r>
    </w:p>
    <w:p w14:paraId="7D2F2B49">
      <w:pPr>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14:textFill>
            <w14:solidFill>
              <w14:schemeClr w14:val="tx1"/>
            </w14:solidFill>
          </w14:textFill>
        </w:rPr>
        <w:t>Оценка проекта после его реализации (оцениваем эффекты и выявляем соответствие прогнозных данных фактическим +на подумать - оценить эффекты, не учтенные в прогнозе). Что оказало влияние, что получился другой результат? Сопоставляем план/факт, выявляем, что влияет на показатели и делаем корректировки для дальнейшего планирования проектов.</w:t>
      </w:r>
    </w:p>
    <w:p w14:paraId="4EF6A419">
      <w:pPr>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14:textFill>
            <w14:solidFill>
              <w14:schemeClr w14:val="tx1"/>
            </w14:solidFill>
          </w14:textFill>
        </w:rPr>
        <w:t>Рассмотрим работу сервиса на примере проекта проведения фестиваля в поддержку приютов. Департамент загружает паспорт планируемого проекта и при необходимости корректирует показатели: средства, направленные на поддержку работы приютов, число животных, которых забрали из приюта, число ветклиник и их услуг, направленных на поддержание здоровья животных в приюте, а также для домашних животных, повышение социальной ответственности владельцев домашних питомцев, что относится к проектам, реализующим направление стратегии развития Московской области №5 - Приоритетное направление «Гражданское общество и общественная безопасность», повышая социальную активность населения. Показателями, помимо тех, что указаны в целях, будут: обороты зоомагазинов и ветклиник партнеров в период проведения мероприятия, спрос на услуги ветклиник и зоотовары. По этим показателям сервис будет собирать информацию и проводить анализ эффективности.</w:t>
      </w:r>
    </w:p>
    <w:p w14:paraId="26BDD742">
      <w:pPr>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14:textFill>
            <w14:solidFill>
              <w14:schemeClr w14:val="tx1"/>
            </w14:solidFill>
          </w14:textFill>
        </w:rPr>
        <w:t>На примере фестиваля в поддержку приютов финансовым эффектом может быть цель собрать определенный объем средств на содержание приюта.</w:t>
      </w:r>
    </w:p>
    <w:p w14:paraId="0E490DB3">
      <w:pPr>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14:textFill>
            <w14:solidFill>
              <w14:schemeClr w14:val="tx1"/>
            </w14:solidFill>
          </w14:textFill>
        </w:rPr>
        <w:t>Сервис высчитывает время пика и упадка покупок (складывая как количество, так и число покупок за каждый час/день), определяет популярные категории товаров, исходя из наименования внутри транзакций - так определяется, какое событие или витрина на мероприятии стали для жителей наиболее привлекательными.</w:t>
      </w:r>
    </w:p>
    <w:p w14:paraId="7FB57C39">
      <w:pPr>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14:textFill>
            <w14:solidFill>
              <w14:schemeClr w14:val="tx1"/>
            </w14:solidFill>
          </w14:textFill>
        </w:rPr>
        <w:t>Нефинансовыми эффектами фестиваля будут являться: число животных, взятых из приюта, привлечение волонтеров, собранный корм в поддержку приюта, число участников фестиваля по направлению сопутствующих услуг фестиваля.</w:t>
      </w:r>
    </w:p>
    <w:p w14:paraId="7AF1C274">
      <w:pPr>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14:textFill>
            <w14:solidFill>
              <w14:schemeClr w14:val="tx1"/>
            </w14:solidFill>
          </w14:textFill>
        </w:rPr>
        <w:t>После анализа данных, сервис выдает итоговые значения - посчитанные показатели до-план-после, динамику изменения транзакций и нефинансовых показателей.</w:t>
      </w:r>
    </w:p>
    <w:p w14:paraId="0431E008">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2" w:lineRule="atLeast"/>
        <w:jc w:val="both"/>
        <w:rPr>
          <w:rFonts w:hint="default" w:ascii="Times New Roman" w:hAnsi="Times New Roman" w:cs="Times New Roman"/>
          <w:sz w:val="28"/>
          <w:szCs w:val="28"/>
        </w:rPr>
      </w:pPr>
    </w:p>
    <w:p w14:paraId="07331E33">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2" w:lineRule="atLeast"/>
        <w:jc w:val="both"/>
        <w:rPr>
          <w:rFonts w:hint="default" w:ascii="Times New Roman" w:hAnsi="Times New Roman" w:cs="Times New Roman"/>
          <w:b/>
          <w:bCs/>
          <w:sz w:val="28"/>
          <w:szCs w:val="28"/>
        </w:rPr>
      </w:pPr>
      <w:r>
        <w:rPr>
          <w:rFonts w:hint="default" w:ascii="Times New Roman" w:hAnsi="Times New Roman" w:cs="Times New Roman"/>
          <w:b/>
          <w:bCs/>
          <w:i w:val="0"/>
          <w:iCs w:val="0"/>
          <w:color w:val="000000"/>
          <w:sz w:val="28"/>
          <w:szCs w:val="28"/>
          <w:u w:val="none"/>
          <w:shd w:val="clear" w:fill="FFFFFF"/>
          <w:vertAlign w:val="baseline"/>
        </w:rPr>
        <w:t>7. Почему ваши идеи и предлагаемые способы решения должны сработать?</w:t>
      </w:r>
    </w:p>
    <w:p w14:paraId="2758A233">
      <w:pPr>
        <w:rPr>
          <w:rFonts w:ascii="Times New Roman" w:hAnsi="Times New Roman" w:eastAsia="Helvetica" w:cs="Times New Roman"/>
          <w:color w:val="auto"/>
          <w:sz w:val="28"/>
          <w:szCs w:val="28"/>
          <w:shd w:val="clear" w:color="auto" w:fill="FFFFFF"/>
          <w:lang w:val="ru-RU"/>
        </w:rPr>
      </w:pPr>
      <w:r>
        <w:rPr>
          <w:rFonts w:hint="default" w:ascii="Times New Roman" w:hAnsi="Times New Roman" w:cs="Times New Roman"/>
          <w:i w:val="0"/>
          <w:iCs w:val="0"/>
          <w:color w:val="000000"/>
          <w:sz w:val="28"/>
          <w:szCs w:val="28"/>
          <w:u w:val="none"/>
          <w:shd w:val="clear" w:fill="FFFFFF"/>
          <w:vertAlign w:val="baseline"/>
          <w:lang w:val="ru-RU"/>
        </w:rPr>
        <w:t xml:space="preserve">Проводя оценку эффектов проекта с помощью сервиса, </w:t>
      </w:r>
      <w:r>
        <w:rPr>
          <w:rFonts w:hint="default" w:ascii="Times New Roman" w:hAnsi="Times New Roman" w:cs="Times New Roman"/>
          <w:color w:val="000000" w:themeColor="text1"/>
          <w:sz w:val="28"/>
          <w:szCs w:val="28"/>
          <w:lang w:val="ru-RU"/>
          <w14:textFill>
            <w14:solidFill>
              <w14:schemeClr w14:val="tx1"/>
            </w14:solidFill>
          </w14:textFill>
        </w:rPr>
        <w:t>Департамент может принять взвешенный и обоснованный вывод об эффектах, связанных с реализацией проекта. Такой подход обеспечивает качество и многосторонний подход к оценке эффектов городских проектов.</w:t>
      </w:r>
    </w:p>
    <w:sectPr>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CC"/>
    <w:family w:val="swiss"/>
    <w:pitch w:val="default"/>
    <w:sig w:usb0="E4002EFF" w:usb1="C000E47F" w:usb2="00000009" w:usb3="00000000" w:csb0="200001FF" w:csb1="00000000"/>
  </w:font>
  <w:font w:name="Helvetica">
    <w:altName w:val="Arial"/>
    <w:panose1 w:val="020B0604020202020204"/>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871A60"/>
    <w:multiLevelType w:val="singleLevel"/>
    <w:tmpl w:val="8E871A60"/>
    <w:lvl w:ilvl="0" w:tentative="0">
      <w:start w:val="1"/>
      <w:numFmt w:val="decimal"/>
      <w:suff w:val="space"/>
      <w:lvlText w:val="%1)"/>
      <w:lvlJc w:val="left"/>
    </w:lvl>
  </w:abstractNum>
  <w:abstractNum w:abstractNumId="1">
    <w:nsid w:val="BD718314"/>
    <w:multiLevelType w:val="singleLevel"/>
    <w:tmpl w:val="BD718314"/>
    <w:lvl w:ilvl="0" w:tentative="0">
      <w:start w:val="1"/>
      <w:numFmt w:val="decimal"/>
      <w:suff w:val="space"/>
      <w:lvlText w:val="%1)"/>
      <w:lvlJc w:val="left"/>
      <w:rPr>
        <w:rFonts w:hint="default"/>
        <w:color w:val="auto"/>
      </w:rPr>
    </w:lvl>
  </w:abstractNum>
  <w:abstractNum w:abstractNumId="2">
    <w:nsid w:val="C7D17917"/>
    <w:multiLevelType w:val="singleLevel"/>
    <w:tmpl w:val="C7D17917"/>
    <w:lvl w:ilvl="0" w:tentative="0">
      <w:start w:val="1"/>
      <w:numFmt w:val="decimal"/>
      <w:suff w:val="space"/>
      <w:lvlText w:val="%1."/>
      <w:lvlJc w:val="left"/>
    </w:lvl>
  </w:abstractNum>
  <w:abstractNum w:abstractNumId="3">
    <w:nsid w:val="C9A2D994"/>
    <w:multiLevelType w:val="singleLevel"/>
    <w:tmpl w:val="C9A2D994"/>
    <w:lvl w:ilvl="0" w:tentative="0">
      <w:start w:val="5"/>
      <w:numFmt w:val="decimal"/>
      <w:suff w:val="space"/>
      <w:lvlText w:val="%1."/>
      <w:lvlJc w:val="left"/>
    </w:lvl>
  </w:abstractNum>
  <w:abstractNum w:abstractNumId="4">
    <w:nsid w:val="D3FFB921"/>
    <w:multiLevelType w:val="singleLevel"/>
    <w:tmpl w:val="D3FFB921"/>
    <w:lvl w:ilvl="0" w:tentative="0">
      <w:start w:val="1"/>
      <w:numFmt w:val="decimal"/>
      <w:suff w:val="space"/>
      <w:lvlText w:val="%1)"/>
      <w:lvlJc w:val="left"/>
    </w:lvl>
  </w:abstractNum>
  <w:abstractNum w:abstractNumId="5">
    <w:nsid w:val="DD54B8CA"/>
    <w:multiLevelType w:val="singleLevel"/>
    <w:tmpl w:val="DD54B8CA"/>
    <w:lvl w:ilvl="0" w:tentative="0">
      <w:start w:val="2"/>
      <w:numFmt w:val="decimal"/>
      <w:suff w:val="space"/>
      <w:lvlText w:val="%1."/>
      <w:lvlJc w:val="left"/>
    </w:lvl>
  </w:abstractNum>
  <w:abstractNum w:abstractNumId="6">
    <w:nsid w:val="FFFA527E"/>
    <w:multiLevelType w:val="singleLevel"/>
    <w:tmpl w:val="FFFA527E"/>
    <w:lvl w:ilvl="0" w:tentative="0">
      <w:start w:val="5"/>
      <w:numFmt w:val="decimal"/>
      <w:suff w:val="space"/>
      <w:lvlText w:val="%1."/>
      <w:lvlJc w:val="left"/>
    </w:lvl>
  </w:abstractNum>
  <w:abstractNum w:abstractNumId="7">
    <w:nsid w:val="0CA2057E"/>
    <w:multiLevelType w:val="singleLevel"/>
    <w:tmpl w:val="0CA2057E"/>
    <w:lvl w:ilvl="0" w:tentative="0">
      <w:start w:val="1"/>
      <w:numFmt w:val="decimal"/>
      <w:suff w:val="space"/>
      <w:lvlText w:val="%1)"/>
      <w:lvlJc w:val="left"/>
    </w:lvl>
  </w:abstractNum>
  <w:abstractNum w:abstractNumId="8">
    <w:nsid w:val="408E4429"/>
    <w:multiLevelType w:val="singleLevel"/>
    <w:tmpl w:val="408E442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
  </w:num>
  <w:num w:numId="2">
    <w:abstractNumId w:val="1"/>
  </w:num>
  <w:num w:numId="3">
    <w:abstractNumId w:val="2"/>
  </w:num>
  <w:num w:numId="4">
    <w:abstractNumId w:val="5"/>
  </w:num>
  <w:num w:numId="5">
    <w:abstractNumId w:val="7"/>
  </w:num>
  <w:num w:numId="6">
    <w:abstractNumId w:val="0"/>
  </w:num>
  <w:num w:numId="7">
    <w:abstractNumId w:val="4"/>
  </w:num>
  <w:num w:numId="8">
    <w:abstractNumId w:val="6"/>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isplayBackgroundShape w:val="1"/>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1635"/>
    <w:rsid w:val="00037339"/>
    <w:rsid w:val="001329F6"/>
    <w:rsid w:val="00144672"/>
    <w:rsid w:val="001E2A96"/>
    <w:rsid w:val="00203B26"/>
    <w:rsid w:val="00241635"/>
    <w:rsid w:val="00316117"/>
    <w:rsid w:val="00333774"/>
    <w:rsid w:val="003D2CEE"/>
    <w:rsid w:val="003D7BDE"/>
    <w:rsid w:val="003F278A"/>
    <w:rsid w:val="003F4B81"/>
    <w:rsid w:val="00414B39"/>
    <w:rsid w:val="00422F71"/>
    <w:rsid w:val="004D15E0"/>
    <w:rsid w:val="00522753"/>
    <w:rsid w:val="00527134"/>
    <w:rsid w:val="00543D5B"/>
    <w:rsid w:val="00565787"/>
    <w:rsid w:val="00620D3C"/>
    <w:rsid w:val="00702F2A"/>
    <w:rsid w:val="00770F1F"/>
    <w:rsid w:val="007B031B"/>
    <w:rsid w:val="007F4610"/>
    <w:rsid w:val="00911816"/>
    <w:rsid w:val="00A12D9C"/>
    <w:rsid w:val="00A16A6B"/>
    <w:rsid w:val="00A412AD"/>
    <w:rsid w:val="00B15D45"/>
    <w:rsid w:val="00BB62F8"/>
    <w:rsid w:val="00C048F3"/>
    <w:rsid w:val="00C8154A"/>
    <w:rsid w:val="00CF68F0"/>
    <w:rsid w:val="00D247EF"/>
    <w:rsid w:val="00DA2B1F"/>
    <w:rsid w:val="00DE0D43"/>
    <w:rsid w:val="00EB1DB3"/>
    <w:rsid w:val="00F5053C"/>
    <w:rsid w:val="00F96309"/>
    <w:rsid w:val="00FF6DDC"/>
    <w:rsid w:val="01322983"/>
    <w:rsid w:val="03F4368B"/>
    <w:rsid w:val="05EE6E49"/>
    <w:rsid w:val="07944BFB"/>
    <w:rsid w:val="0AF73FFC"/>
    <w:rsid w:val="0B660D37"/>
    <w:rsid w:val="0CCB54D7"/>
    <w:rsid w:val="0D7C0F42"/>
    <w:rsid w:val="10214275"/>
    <w:rsid w:val="1111168F"/>
    <w:rsid w:val="12BE134B"/>
    <w:rsid w:val="13827DC8"/>
    <w:rsid w:val="14794EA4"/>
    <w:rsid w:val="16140706"/>
    <w:rsid w:val="1C360ED1"/>
    <w:rsid w:val="1FBB3C70"/>
    <w:rsid w:val="24793AAB"/>
    <w:rsid w:val="25C11AFE"/>
    <w:rsid w:val="265C1192"/>
    <w:rsid w:val="26755A5A"/>
    <w:rsid w:val="28A044B5"/>
    <w:rsid w:val="2CE4713D"/>
    <w:rsid w:val="2DC749A6"/>
    <w:rsid w:val="2F172B76"/>
    <w:rsid w:val="2FE17CAB"/>
    <w:rsid w:val="30141A6E"/>
    <w:rsid w:val="310D1C85"/>
    <w:rsid w:val="3118772C"/>
    <w:rsid w:val="32305A7A"/>
    <w:rsid w:val="32EF49A9"/>
    <w:rsid w:val="340A7470"/>
    <w:rsid w:val="345D32BE"/>
    <w:rsid w:val="378309A0"/>
    <w:rsid w:val="3F8C1CD0"/>
    <w:rsid w:val="48A50D96"/>
    <w:rsid w:val="4C711F79"/>
    <w:rsid w:val="4CD57DFA"/>
    <w:rsid w:val="4D023FDC"/>
    <w:rsid w:val="4ED54C66"/>
    <w:rsid w:val="50282F8E"/>
    <w:rsid w:val="52121BB5"/>
    <w:rsid w:val="52607955"/>
    <w:rsid w:val="53080E48"/>
    <w:rsid w:val="530C77D4"/>
    <w:rsid w:val="534D60B9"/>
    <w:rsid w:val="5507090D"/>
    <w:rsid w:val="556122A1"/>
    <w:rsid w:val="5AD81A8A"/>
    <w:rsid w:val="5C1754CB"/>
    <w:rsid w:val="5E0E40DE"/>
    <w:rsid w:val="5FE34017"/>
    <w:rsid w:val="610D44BF"/>
    <w:rsid w:val="63375355"/>
    <w:rsid w:val="64AF16BF"/>
    <w:rsid w:val="67CF3222"/>
    <w:rsid w:val="6B9F44A0"/>
    <w:rsid w:val="6BD55B2C"/>
    <w:rsid w:val="6D687047"/>
    <w:rsid w:val="6E3417D8"/>
    <w:rsid w:val="71423D5C"/>
    <w:rsid w:val="72513F19"/>
    <w:rsid w:val="72A4120A"/>
    <w:rsid w:val="75C857C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ru-RU" w:bidi="ar-SA"/>
    </w:rPr>
  </w:style>
  <w:style w:type="paragraph" w:styleId="2">
    <w:name w:val="heading 1"/>
    <w:basedOn w:val="1"/>
    <w:next w:val="1"/>
    <w:qFormat/>
    <w:uiPriority w:val="0"/>
    <w:pPr>
      <w:spacing w:beforeAutospacing="1" w:afterAutospacing="1"/>
      <w:outlineLvl w:val="0"/>
    </w:pPr>
    <w:rPr>
      <w:sz w:val="40"/>
    </w:rPr>
  </w:style>
  <w:style w:type="paragraph" w:styleId="3">
    <w:name w:val="heading 2"/>
    <w:basedOn w:val="1"/>
    <w:next w:val="1"/>
    <w:qFormat/>
    <w:uiPriority w:val="0"/>
    <w:pPr>
      <w:spacing w:beforeAutospacing="1" w:afterAutospacing="1"/>
      <w:outlineLvl w:val="1"/>
    </w:pPr>
    <w:rPr>
      <w:sz w:val="32"/>
    </w:rPr>
  </w:style>
  <w:style w:type="paragraph" w:styleId="4">
    <w:name w:val="heading 3"/>
    <w:basedOn w:val="1"/>
    <w:next w:val="1"/>
    <w:qFormat/>
    <w:uiPriority w:val="0"/>
    <w:pPr>
      <w:spacing w:beforeAutospacing="1" w:afterAutospacing="1"/>
      <w:outlineLvl w:val="2"/>
    </w:pPr>
    <w:rPr>
      <w:sz w:val="28"/>
    </w:rPr>
  </w:style>
  <w:style w:type="character" w:default="1" w:styleId="5">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character" w:styleId="7">
    <w:name w:val="FollowedHyperlink"/>
    <w:basedOn w:val="5"/>
    <w:semiHidden/>
    <w:unhideWhenUsed/>
    <w:qFormat/>
    <w:uiPriority w:val="99"/>
    <w:rPr>
      <w:color w:val="954F72" w:themeColor="followedHyperlink"/>
      <w:u w:val="single"/>
      <w14:textFill>
        <w14:solidFill>
          <w14:schemeClr w14:val="folHlink"/>
        </w14:solidFill>
      </w14:textFill>
    </w:rPr>
  </w:style>
  <w:style w:type="character" w:styleId="8">
    <w:name w:val="annotation reference"/>
    <w:basedOn w:val="5"/>
    <w:semiHidden/>
    <w:unhideWhenUsed/>
    <w:qFormat/>
    <w:uiPriority w:val="99"/>
    <w:rPr>
      <w:sz w:val="16"/>
      <w:szCs w:val="16"/>
    </w:rPr>
  </w:style>
  <w:style w:type="character" w:styleId="9">
    <w:name w:val="Hyperlink"/>
    <w:basedOn w:val="5"/>
    <w:semiHidden/>
    <w:unhideWhenUsed/>
    <w:qFormat/>
    <w:uiPriority w:val="99"/>
    <w:rPr>
      <w:color w:val="0000FF"/>
      <w:u w:val="single"/>
    </w:rPr>
  </w:style>
  <w:style w:type="paragraph" w:styleId="10">
    <w:name w:val="Balloon Text"/>
    <w:basedOn w:val="1"/>
    <w:link w:val="27"/>
    <w:semiHidden/>
    <w:unhideWhenUsed/>
    <w:qFormat/>
    <w:uiPriority w:val="99"/>
    <w:pPr>
      <w:spacing w:after="0" w:line="240" w:lineRule="auto"/>
    </w:pPr>
    <w:rPr>
      <w:rFonts w:ascii="Segoe UI" w:hAnsi="Segoe UI" w:cs="Segoe UI"/>
      <w:sz w:val="18"/>
      <w:szCs w:val="18"/>
    </w:rPr>
  </w:style>
  <w:style w:type="paragraph" w:styleId="11">
    <w:name w:val="annotation text"/>
    <w:basedOn w:val="1"/>
    <w:link w:val="23"/>
    <w:unhideWhenUsed/>
    <w:qFormat/>
    <w:uiPriority w:val="99"/>
    <w:pPr>
      <w:spacing w:line="240" w:lineRule="auto"/>
    </w:pPr>
    <w:rPr>
      <w:sz w:val="20"/>
      <w:szCs w:val="20"/>
    </w:rPr>
  </w:style>
  <w:style w:type="paragraph" w:styleId="12">
    <w:name w:val="annotation subject"/>
    <w:basedOn w:val="11"/>
    <w:next w:val="11"/>
    <w:link w:val="24"/>
    <w:semiHidden/>
    <w:unhideWhenUsed/>
    <w:qFormat/>
    <w:uiPriority w:val="99"/>
    <w:rPr>
      <w:b/>
      <w:bCs/>
    </w:rPr>
  </w:style>
  <w:style w:type="paragraph" w:styleId="13">
    <w:name w:val="header"/>
    <w:basedOn w:val="1"/>
    <w:semiHidden/>
    <w:unhideWhenUsed/>
    <w:qFormat/>
    <w:uiPriority w:val="99"/>
    <w:pPr>
      <w:tabs>
        <w:tab w:val="center" w:pos="4153"/>
        <w:tab w:val="right" w:pos="8306"/>
      </w:tabs>
    </w:pPr>
  </w:style>
  <w:style w:type="paragraph" w:styleId="14">
    <w:name w:val="Title"/>
    <w:basedOn w:val="1"/>
    <w:next w:val="1"/>
    <w:qFormat/>
    <w:uiPriority w:val="0"/>
    <w:pPr>
      <w:spacing w:afterAutospacing="1"/>
    </w:pPr>
    <w:rPr>
      <w:sz w:val="52"/>
    </w:rPr>
  </w:style>
  <w:style w:type="paragraph" w:styleId="15">
    <w:name w:val="footer"/>
    <w:basedOn w:val="1"/>
    <w:semiHidden/>
    <w:unhideWhenUsed/>
    <w:qFormat/>
    <w:uiPriority w:val="99"/>
    <w:pPr>
      <w:tabs>
        <w:tab w:val="center" w:pos="4153"/>
        <w:tab w:val="right" w:pos="8306"/>
      </w:tabs>
    </w:pPr>
  </w:style>
  <w:style w:type="paragraph" w:styleId="16">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paragraph" w:styleId="17">
    <w:name w:val="Subtitle"/>
    <w:basedOn w:val="1"/>
    <w:next w:val="1"/>
    <w:qFormat/>
    <w:uiPriority w:val="0"/>
    <w:pPr>
      <w:spacing w:afterAutospacing="1"/>
    </w:pPr>
    <w:rPr>
      <w:color w:val="808080"/>
      <w:sz w:val="30"/>
    </w:rPr>
  </w:style>
  <w:style w:type="table" w:styleId="18">
    <w:name w:val="Table Grid"/>
    <w:basedOn w:val="6"/>
    <w:qFormat/>
    <w:uiPriority w:val="0"/>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style>
  <w:style w:type="paragraph" w:customStyle="1" w:styleId="19">
    <w:name w:val="ВКР заголовок"/>
    <w:basedOn w:val="1"/>
    <w:link w:val="20"/>
    <w:qFormat/>
    <w:uiPriority w:val="0"/>
    <w:rPr>
      <w:rFonts w:ascii="Times New Roman" w:hAnsi="Times New Roman" w:cs="Times New Roman"/>
      <w:sz w:val="24"/>
      <w:szCs w:val="24"/>
    </w:rPr>
  </w:style>
  <w:style w:type="character" w:customStyle="1" w:styleId="20">
    <w:name w:val="ВКР заголовок Знак"/>
    <w:basedOn w:val="5"/>
    <w:link w:val="19"/>
    <w:qFormat/>
    <w:uiPriority w:val="0"/>
    <w:rPr>
      <w:rFonts w:ascii="Times New Roman" w:hAnsi="Times New Roman" w:cs="Times New Roman"/>
      <w:sz w:val="24"/>
      <w:szCs w:val="24"/>
    </w:rPr>
  </w:style>
  <w:style w:type="paragraph" w:styleId="21">
    <w:name w:val="List Paragraph"/>
    <w:basedOn w:val="1"/>
    <w:qFormat/>
    <w:uiPriority w:val="34"/>
    <w:pPr>
      <w:ind w:left="720"/>
      <w:contextualSpacing/>
    </w:pPr>
  </w:style>
  <w:style w:type="paragraph" w:customStyle="1" w:styleId="22">
    <w:name w:val="АТекст"/>
    <w:basedOn w:val="1"/>
    <w:qFormat/>
    <w:uiPriority w:val="0"/>
    <w:pPr>
      <w:autoSpaceDE w:val="0"/>
      <w:autoSpaceDN w:val="0"/>
      <w:adjustRightInd w:val="0"/>
      <w:spacing w:line="360" w:lineRule="auto"/>
      <w:ind w:firstLine="397"/>
      <w:jc w:val="both"/>
    </w:pPr>
    <w:rPr>
      <w:szCs w:val="28"/>
    </w:rPr>
  </w:style>
  <w:style w:type="character" w:customStyle="1" w:styleId="23">
    <w:name w:val="Текст примечания Знак"/>
    <w:basedOn w:val="5"/>
    <w:link w:val="11"/>
    <w:qFormat/>
    <w:uiPriority w:val="99"/>
    <w:rPr>
      <w:rFonts w:asciiTheme="minorHAnsi" w:hAnsiTheme="minorHAnsi" w:eastAsiaTheme="minorHAnsi" w:cstheme="minorBidi"/>
    </w:rPr>
  </w:style>
  <w:style w:type="character" w:customStyle="1" w:styleId="24">
    <w:name w:val="Тема примечания Знак"/>
    <w:basedOn w:val="23"/>
    <w:link w:val="12"/>
    <w:semiHidden/>
    <w:qFormat/>
    <w:uiPriority w:val="99"/>
    <w:rPr>
      <w:rFonts w:asciiTheme="minorHAnsi" w:hAnsiTheme="minorHAnsi" w:eastAsiaTheme="minorHAnsi" w:cstheme="minorBidi"/>
      <w:b/>
      <w:bCs/>
    </w:rPr>
  </w:style>
  <w:style w:type="paragraph" w:customStyle="1" w:styleId="25">
    <w:name w:val="АТабл_центр"/>
    <w:qFormat/>
    <w:uiPriority w:val="0"/>
    <w:pPr>
      <w:jc w:val="center"/>
    </w:pPr>
    <w:rPr>
      <w:rFonts w:ascii="Times New Roman" w:hAnsi="Times New Roman" w:eastAsia="Times New Roman" w:cs="Times New Roman"/>
      <w:sz w:val="24"/>
      <w:szCs w:val="28"/>
      <w:lang w:val="ru-RU" w:eastAsia="ru-RU" w:bidi="ar-SA"/>
    </w:rPr>
  </w:style>
  <w:style w:type="paragraph" w:customStyle="1" w:styleId="26">
    <w:name w:val="АТабл_прим"/>
    <w:qFormat/>
    <w:uiPriority w:val="0"/>
    <w:pPr>
      <w:jc w:val="both"/>
    </w:pPr>
    <w:rPr>
      <w:rFonts w:ascii="Times New Roman" w:hAnsi="Times New Roman" w:eastAsia="Times New Roman" w:cs="Times New Roman"/>
      <w:sz w:val="24"/>
      <w:szCs w:val="24"/>
      <w:lang w:val="ru-RU" w:eastAsia="ru-RU" w:bidi="ar-SA"/>
    </w:rPr>
  </w:style>
  <w:style w:type="character" w:customStyle="1" w:styleId="27">
    <w:name w:val="Текст выноски Знак"/>
    <w:basedOn w:val="5"/>
    <w:link w:val="10"/>
    <w:semiHidden/>
    <w:qFormat/>
    <w:uiPriority w:val="99"/>
    <w:rPr>
      <w:rFonts w:ascii="Segoe UI" w:hAnsi="Segoe UI" w:cs="Segoe UI" w:eastAsiaTheme="minorHAnsi"/>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NSPK JSC</Company>
  <Pages>11</Pages>
  <Words>1477</Words>
  <Characters>8420</Characters>
  <Lines>70</Lines>
  <Paragraphs>19</Paragraphs>
  <TotalTime>3</TotalTime>
  <ScaleCrop>false</ScaleCrop>
  <LinksUpToDate>false</LinksUpToDate>
  <CharactersWithSpaces>9878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2025-11-03T09:37:00Z</dcterms:created>
  <dc:creator>Дюкина Юлия Владиславовна</dc:creator>
  <cp:lastModifiedBy>Пользователь</cp:lastModifiedBy>
  <dcterms:modified xsi:type="dcterms:W3CDTF">2025-11-16T20:41:38Z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6468E048A06B4057856D559D6D608CA0_13</vt:lpwstr>
  </property>
</Properties>
</file>