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F508" w14:textId="45FA318E" w:rsidR="00CC23CE" w:rsidRPr="002123B9" w:rsidRDefault="00CC23CE" w:rsidP="00A96AAC">
      <w:pPr>
        <w:tabs>
          <w:tab w:val="left" w:pos="426"/>
        </w:tabs>
        <w:spacing w:after="0" w:line="360" w:lineRule="auto"/>
        <w:ind w:firstLine="170"/>
        <w:jc w:val="center"/>
        <w:rPr>
          <w:rFonts w:ascii="Times New Roman" w:hAnsi="Times New Roman" w:cs="Times New Roman"/>
          <w:b/>
          <w:bCs/>
          <w:sz w:val="24"/>
          <w:szCs w:val="24"/>
        </w:rPr>
      </w:pPr>
      <w:r w:rsidRPr="00AE3D67">
        <w:rPr>
          <w:rFonts w:ascii="Times New Roman" w:hAnsi="Times New Roman" w:cs="Times New Roman"/>
          <w:b/>
          <w:bCs/>
          <w:sz w:val="24"/>
          <w:szCs w:val="24"/>
        </w:rPr>
        <w:t>Транс</w:t>
      </w:r>
      <w:r w:rsidR="009231B3">
        <w:rPr>
          <w:rFonts w:ascii="Times New Roman" w:hAnsi="Times New Roman" w:cs="Times New Roman"/>
          <w:b/>
          <w:bCs/>
          <w:sz w:val="24"/>
          <w:szCs w:val="24"/>
        </w:rPr>
        <w:t>граничные п</w:t>
      </w:r>
      <w:r w:rsidRPr="002123B9">
        <w:rPr>
          <w:rFonts w:ascii="Times New Roman" w:hAnsi="Times New Roman" w:cs="Times New Roman"/>
          <w:b/>
          <w:bCs/>
          <w:sz w:val="24"/>
          <w:szCs w:val="24"/>
        </w:rPr>
        <w:t>ереводы</w:t>
      </w:r>
    </w:p>
    <w:p w14:paraId="639110D1" w14:textId="77777777" w:rsidR="00CC23CE" w:rsidRPr="002123B9" w:rsidRDefault="00CC23CE" w:rsidP="00A96AAC">
      <w:pPr>
        <w:tabs>
          <w:tab w:val="left" w:pos="426"/>
        </w:tabs>
        <w:spacing w:after="0" w:line="360" w:lineRule="auto"/>
        <w:ind w:firstLine="708"/>
        <w:jc w:val="both"/>
        <w:rPr>
          <w:rFonts w:ascii="Times New Roman" w:hAnsi="Times New Roman" w:cs="Times New Roman"/>
          <w:b/>
          <w:bCs/>
          <w:sz w:val="24"/>
          <w:szCs w:val="24"/>
        </w:rPr>
      </w:pPr>
      <w:r w:rsidRPr="002123B9">
        <w:rPr>
          <w:rFonts w:ascii="Times New Roman" w:hAnsi="Times New Roman" w:cs="Times New Roman"/>
          <w:b/>
          <w:bCs/>
          <w:sz w:val="24"/>
          <w:szCs w:val="24"/>
        </w:rPr>
        <w:t>1. В какой сфере вы хотите искать проблемы и решения и почему?</w:t>
      </w:r>
    </w:p>
    <w:p w14:paraId="66CAC309" w14:textId="2C5D1DE4" w:rsidR="00BB22A1"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В сфере международны</w:t>
      </w:r>
      <w:r w:rsidR="00AE3D67">
        <w:rPr>
          <w:rFonts w:ascii="Times New Roman" w:hAnsi="Times New Roman" w:cs="Times New Roman"/>
          <w:sz w:val="24"/>
          <w:szCs w:val="24"/>
        </w:rPr>
        <w:t xml:space="preserve">х </w:t>
      </w:r>
      <w:r w:rsidRPr="002123B9">
        <w:rPr>
          <w:rFonts w:ascii="Times New Roman" w:hAnsi="Times New Roman" w:cs="Times New Roman"/>
          <w:sz w:val="24"/>
          <w:szCs w:val="24"/>
        </w:rPr>
        <w:t>денежны</w:t>
      </w:r>
      <w:r w:rsidR="00AE3D67">
        <w:rPr>
          <w:rFonts w:ascii="Times New Roman" w:hAnsi="Times New Roman" w:cs="Times New Roman"/>
          <w:sz w:val="24"/>
          <w:szCs w:val="24"/>
        </w:rPr>
        <w:t>х</w:t>
      </w:r>
      <w:r w:rsidRPr="002123B9">
        <w:rPr>
          <w:rFonts w:ascii="Times New Roman" w:hAnsi="Times New Roman" w:cs="Times New Roman"/>
          <w:sz w:val="24"/>
          <w:szCs w:val="24"/>
        </w:rPr>
        <w:t xml:space="preserve"> перевод</w:t>
      </w:r>
      <w:r w:rsidR="00AE3D67">
        <w:rPr>
          <w:rFonts w:ascii="Times New Roman" w:hAnsi="Times New Roman" w:cs="Times New Roman"/>
          <w:sz w:val="24"/>
          <w:szCs w:val="24"/>
        </w:rPr>
        <w:t>ов</w:t>
      </w:r>
      <w:r w:rsidRPr="002123B9">
        <w:rPr>
          <w:rFonts w:ascii="Times New Roman" w:hAnsi="Times New Roman" w:cs="Times New Roman"/>
          <w:sz w:val="24"/>
          <w:szCs w:val="24"/>
        </w:rPr>
        <w:t xml:space="preserve"> и платеж</w:t>
      </w:r>
      <w:r w:rsidR="00AE3D67">
        <w:rPr>
          <w:rFonts w:ascii="Times New Roman" w:hAnsi="Times New Roman" w:cs="Times New Roman"/>
          <w:sz w:val="24"/>
          <w:szCs w:val="24"/>
        </w:rPr>
        <w:t>ей</w:t>
      </w:r>
      <w:r w:rsidRPr="002123B9">
        <w:rPr>
          <w:rFonts w:ascii="Times New Roman" w:hAnsi="Times New Roman" w:cs="Times New Roman"/>
          <w:sz w:val="24"/>
          <w:szCs w:val="24"/>
        </w:rPr>
        <w:t xml:space="preserve"> между физическими </w:t>
      </w:r>
      <w:r w:rsidR="00DD4C71" w:rsidRPr="002123B9">
        <w:rPr>
          <w:rFonts w:ascii="Times New Roman" w:hAnsi="Times New Roman" w:cs="Times New Roman"/>
          <w:sz w:val="24"/>
          <w:szCs w:val="24"/>
        </w:rPr>
        <w:t xml:space="preserve">и юридическими </w:t>
      </w:r>
      <w:r w:rsidRPr="002123B9">
        <w:rPr>
          <w:rFonts w:ascii="Times New Roman" w:hAnsi="Times New Roman" w:cs="Times New Roman"/>
          <w:sz w:val="24"/>
          <w:szCs w:val="24"/>
        </w:rPr>
        <w:t>лицами из России в другие страны СНГ и обратно.</w:t>
      </w:r>
    </w:p>
    <w:p w14:paraId="217632B2" w14:textId="599BBE7E" w:rsidR="00141F08"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Причина выбора этой сферы: </w:t>
      </w:r>
      <w:r w:rsidR="00141F08" w:rsidRPr="002123B9">
        <w:rPr>
          <w:rFonts w:ascii="Times New Roman" w:hAnsi="Times New Roman" w:cs="Times New Roman"/>
          <w:sz w:val="24"/>
          <w:szCs w:val="24"/>
        </w:rPr>
        <w:t>существующие системы (SWIFT, Western Union) дороги, медленны и сложны. Частные лица (</w:t>
      </w:r>
      <w:r w:rsidR="009F4B1C" w:rsidRPr="0082703A">
        <w:rPr>
          <w:rFonts w:ascii="Times New Roman" w:hAnsi="Times New Roman" w:cs="Times New Roman"/>
          <w:sz w:val="24"/>
          <w:szCs w:val="24"/>
        </w:rPr>
        <w:t>в т.ч.</w:t>
      </w:r>
      <w:r w:rsidR="009F4B1C" w:rsidRPr="002123B9">
        <w:rPr>
          <w:rFonts w:ascii="Times New Roman" w:hAnsi="Times New Roman" w:cs="Times New Roman"/>
          <w:sz w:val="24"/>
          <w:szCs w:val="24"/>
        </w:rPr>
        <w:t xml:space="preserve"> </w:t>
      </w:r>
      <w:r w:rsidR="00141F08" w:rsidRPr="002123B9">
        <w:rPr>
          <w:rFonts w:ascii="Times New Roman" w:hAnsi="Times New Roman" w:cs="Times New Roman"/>
          <w:sz w:val="24"/>
          <w:szCs w:val="24"/>
        </w:rPr>
        <w:t>мигранты, туристы, семьи с родственниками за рубежом) сталкиваются с высокими комиссиями, невыгодным курсом, сложностью переводов.</w:t>
      </w:r>
    </w:p>
    <w:p w14:paraId="46E7CA14" w14:textId="77777777" w:rsidR="002123B9" w:rsidRPr="002123B9" w:rsidRDefault="002123B9" w:rsidP="00A96AAC">
      <w:pPr>
        <w:tabs>
          <w:tab w:val="left" w:pos="426"/>
        </w:tabs>
        <w:spacing w:after="0" w:line="360" w:lineRule="auto"/>
        <w:ind w:firstLine="708"/>
        <w:jc w:val="both"/>
        <w:rPr>
          <w:rFonts w:ascii="Times New Roman" w:hAnsi="Times New Roman" w:cs="Times New Roman"/>
          <w:sz w:val="24"/>
          <w:szCs w:val="24"/>
        </w:rPr>
      </w:pPr>
    </w:p>
    <w:p w14:paraId="556ADEC2" w14:textId="77777777" w:rsidR="00CC23CE" w:rsidRPr="002123B9" w:rsidRDefault="00CC23CE" w:rsidP="00A96AAC">
      <w:pPr>
        <w:tabs>
          <w:tab w:val="left" w:pos="426"/>
        </w:tabs>
        <w:spacing w:after="0" w:line="360" w:lineRule="auto"/>
        <w:ind w:firstLine="708"/>
        <w:jc w:val="both"/>
        <w:rPr>
          <w:rFonts w:ascii="Times New Roman" w:hAnsi="Times New Roman" w:cs="Times New Roman"/>
          <w:b/>
          <w:bCs/>
          <w:sz w:val="24"/>
          <w:szCs w:val="24"/>
        </w:rPr>
      </w:pPr>
      <w:r w:rsidRPr="002123B9">
        <w:rPr>
          <w:rFonts w:ascii="Times New Roman" w:hAnsi="Times New Roman" w:cs="Times New Roman"/>
          <w:b/>
          <w:bCs/>
          <w:sz w:val="24"/>
          <w:szCs w:val="24"/>
        </w:rPr>
        <w:t>2. О каких проблемах в выбранной вами сфере вам известно? Охарактеризуйте их кратко.</w:t>
      </w:r>
    </w:p>
    <w:p w14:paraId="70ABBC3C" w14:textId="18960AC7" w:rsidR="00141F08" w:rsidRPr="002123B9" w:rsidRDefault="00141F08"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SWIFT и SEPA, когда-то надёжные каналы, перестали быть универсальными. Многие российские банки отключены от глобальной сети, а переводы через корреспондентские счета проходят всё реже. Теперь даже легальные операции могут зависнуть из-за подозрений в санкционном происхождении.</w:t>
      </w:r>
    </w:p>
    <w:p w14:paraId="232BFA47" w14:textId="77777777" w:rsidR="00141F08" w:rsidRPr="002123B9" w:rsidRDefault="00141F08" w:rsidP="00A96AAC">
      <w:pPr>
        <w:tabs>
          <w:tab w:val="left" w:pos="426"/>
        </w:tabs>
        <w:spacing w:after="0" w:line="360" w:lineRule="auto"/>
        <w:ind w:firstLine="708"/>
        <w:jc w:val="both"/>
        <w:rPr>
          <w:rFonts w:ascii="Times New Roman" w:hAnsi="Times New Roman" w:cs="Times New Roman"/>
          <w:color w:val="000000"/>
          <w:sz w:val="24"/>
          <w:szCs w:val="24"/>
          <w:shd w:val="clear" w:color="auto" w:fill="FFFFFF"/>
        </w:rPr>
      </w:pPr>
      <w:r w:rsidRPr="002123B9">
        <w:rPr>
          <w:rFonts w:ascii="Times New Roman" w:hAnsi="Times New Roman" w:cs="Times New Roman"/>
          <w:sz w:val="24"/>
          <w:szCs w:val="24"/>
        </w:rPr>
        <w:t>- Переводы проходят по цепочке посредников, каждый из которых может приостановить операцию.</w:t>
      </w:r>
      <w:r w:rsidRPr="002123B9">
        <w:rPr>
          <w:rFonts w:ascii="Times New Roman" w:hAnsi="Times New Roman" w:cs="Times New Roman"/>
          <w:color w:val="000000"/>
          <w:sz w:val="24"/>
          <w:szCs w:val="24"/>
          <w:shd w:val="clear" w:color="auto" w:fill="FFFFFF"/>
        </w:rPr>
        <w:t xml:space="preserve"> </w:t>
      </w:r>
    </w:p>
    <w:p w14:paraId="1E69366D" w14:textId="4B2104ED" w:rsidR="00141F08" w:rsidRPr="002123B9" w:rsidRDefault="00141F08"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color w:val="000000"/>
          <w:sz w:val="24"/>
          <w:szCs w:val="24"/>
          <w:shd w:val="clear" w:color="auto" w:fill="FFFFFF"/>
        </w:rPr>
        <w:t xml:space="preserve">- </w:t>
      </w:r>
      <w:r w:rsidRPr="002123B9">
        <w:rPr>
          <w:rFonts w:ascii="Times New Roman" w:hAnsi="Times New Roman" w:cs="Times New Roman"/>
          <w:sz w:val="24"/>
          <w:szCs w:val="24"/>
        </w:rPr>
        <w:t xml:space="preserve">Банки проверяют всё: страну, назначение, фамилии, даже совпадения по “ключевым словам” в платёжках. </w:t>
      </w:r>
    </w:p>
    <w:p w14:paraId="70244EAC" w14:textId="77777777" w:rsidR="00141F08" w:rsidRPr="002123B9" w:rsidRDefault="00141F08"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r w:rsidRPr="002123B9">
        <w:rPr>
          <w:rFonts w:ascii="Times New Roman" w:hAnsi="Times New Roman" w:cs="Times New Roman"/>
          <w:sz w:val="24"/>
          <w:szCs w:val="24"/>
          <w:lang w:val="en-US"/>
        </w:rPr>
        <w:t>K</w:t>
      </w:r>
      <w:r w:rsidRPr="002123B9">
        <w:rPr>
          <w:rFonts w:ascii="Times New Roman" w:hAnsi="Times New Roman" w:cs="Times New Roman"/>
          <w:sz w:val="24"/>
          <w:szCs w:val="24"/>
        </w:rPr>
        <w:t xml:space="preserve">омиссии выросли, а комплаенс ужесточился. </w:t>
      </w:r>
    </w:p>
    <w:p w14:paraId="7136BCC0" w14:textId="77777777" w:rsidR="00141F08" w:rsidRPr="002123B9" w:rsidRDefault="00141F08"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Банки и сервисы закладывают свою маржу в курс, что является скрытой комиссией. </w:t>
      </w:r>
    </w:p>
    <w:p w14:paraId="62964C5E" w14:textId="4F283375" w:rsidR="00141F08" w:rsidRDefault="00141F08"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Комиссии за международные переводы могут достигать 5-10% от суммы.</w:t>
      </w:r>
    </w:p>
    <w:p w14:paraId="544AEE10" w14:textId="77777777" w:rsidR="002123B9" w:rsidRPr="002123B9" w:rsidRDefault="002123B9" w:rsidP="00A96AAC">
      <w:pPr>
        <w:tabs>
          <w:tab w:val="left" w:pos="426"/>
        </w:tabs>
        <w:spacing w:after="0" w:line="360" w:lineRule="auto"/>
        <w:ind w:firstLine="708"/>
        <w:jc w:val="both"/>
        <w:rPr>
          <w:rFonts w:ascii="Times New Roman" w:hAnsi="Times New Roman" w:cs="Times New Roman"/>
          <w:sz w:val="24"/>
          <w:szCs w:val="24"/>
        </w:rPr>
      </w:pPr>
    </w:p>
    <w:p w14:paraId="63681CD5" w14:textId="77777777"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b/>
          <w:bCs/>
          <w:sz w:val="24"/>
          <w:szCs w:val="24"/>
        </w:rPr>
        <w:t>3.</w:t>
      </w:r>
      <w:r w:rsidRPr="002123B9">
        <w:rPr>
          <w:rFonts w:ascii="Times New Roman" w:hAnsi="Times New Roman" w:cs="Times New Roman"/>
          <w:sz w:val="24"/>
          <w:szCs w:val="24"/>
        </w:rPr>
        <w:t xml:space="preserve"> </w:t>
      </w:r>
      <w:r w:rsidRPr="002123B9">
        <w:rPr>
          <w:rFonts w:ascii="Times New Roman" w:hAnsi="Times New Roman" w:cs="Times New Roman"/>
          <w:b/>
          <w:bCs/>
          <w:sz w:val="24"/>
          <w:szCs w:val="24"/>
        </w:rPr>
        <w:t>Как эти известные проблемы – КЛИЕНТСКИЕ БОЛИ - решаются?</w:t>
      </w:r>
    </w:p>
    <w:p w14:paraId="2C2701B4" w14:textId="032830BE"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Использование криптовалют: Высокая </w:t>
      </w:r>
      <w:proofErr w:type="gramStart"/>
      <w:r w:rsidR="0082703A" w:rsidRPr="0082703A">
        <w:rPr>
          <w:rFonts w:ascii="Times New Roman" w:hAnsi="Times New Roman" w:cs="Times New Roman"/>
          <w:sz w:val="24"/>
          <w:szCs w:val="24"/>
        </w:rPr>
        <w:t>в</w:t>
      </w:r>
      <w:r w:rsidR="0082703A" w:rsidRPr="0082703A">
        <w:rPr>
          <w:rFonts w:ascii="Times New Roman" w:hAnsi="Times New Roman" w:cs="Times New Roman"/>
          <w:sz w:val="24"/>
          <w:szCs w:val="24"/>
        </w:rPr>
        <w:t>олатильность</w:t>
      </w:r>
      <w:r w:rsidRPr="002123B9">
        <w:rPr>
          <w:rFonts w:ascii="Times New Roman" w:hAnsi="Times New Roman" w:cs="Times New Roman"/>
          <w:sz w:val="24"/>
          <w:szCs w:val="24"/>
        </w:rPr>
        <w:t>,  технические</w:t>
      </w:r>
      <w:proofErr w:type="gramEnd"/>
      <w:r w:rsidRPr="002123B9">
        <w:rPr>
          <w:rFonts w:ascii="Times New Roman" w:hAnsi="Times New Roman" w:cs="Times New Roman"/>
          <w:sz w:val="24"/>
          <w:szCs w:val="24"/>
        </w:rPr>
        <w:t xml:space="preserve"> барьеры и регулярные риски.</w:t>
      </w:r>
    </w:p>
    <w:p w14:paraId="6F792690" w14:textId="78839A82"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Наличная оплата (серая оплата): рискованно</w:t>
      </w:r>
      <w:r w:rsidR="0082703A">
        <w:rPr>
          <w:rFonts w:ascii="Times New Roman" w:hAnsi="Times New Roman" w:cs="Times New Roman"/>
          <w:sz w:val="24"/>
          <w:szCs w:val="24"/>
        </w:rPr>
        <w:t>.</w:t>
      </w:r>
    </w:p>
    <w:p w14:paraId="15C949CB" w14:textId="77777777"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Платиновые карты с бесплатным переводом: доступно узкому кругу лиц.</w:t>
      </w:r>
    </w:p>
    <w:p w14:paraId="66209E60" w14:textId="45404718" w:rsidR="00CC23CE"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Использование традиционных дорогих каналов.</w:t>
      </w:r>
    </w:p>
    <w:p w14:paraId="4DF437CA" w14:textId="77777777" w:rsidR="002123B9" w:rsidRPr="002123B9" w:rsidRDefault="002123B9" w:rsidP="00A96AAC">
      <w:pPr>
        <w:tabs>
          <w:tab w:val="left" w:pos="426"/>
        </w:tabs>
        <w:spacing w:after="0" w:line="360" w:lineRule="auto"/>
        <w:ind w:firstLine="708"/>
        <w:jc w:val="both"/>
        <w:rPr>
          <w:rFonts w:ascii="Times New Roman" w:hAnsi="Times New Roman" w:cs="Times New Roman"/>
          <w:sz w:val="24"/>
          <w:szCs w:val="24"/>
        </w:rPr>
      </w:pPr>
    </w:p>
    <w:p w14:paraId="28C64F28" w14:textId="77777777"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b/>
          <w:bCs/>
          <w:sz w:val="24"/>
          <w:szCs w:val="24"/>
        </w:rPr>
        <w:t>4.</w:t>
      </w:r>
      <w:r w:rsidRPr="002123B9">
        <w:rPr>
          <w:rFonts w:ascii="Times New Roman" w:hAnsi="Times New Roman" w:cs="Times New Roman"/>
          <w:sz w:val="24"/>
          <w:szCs w:val="24"/>
        </w:rPr>
        <w:t xml:space="preserve"> </w:t>
      </w:r>
      <w:r w:rsidRPr="002123B9">
        <w:rPr>
          <w:rFonts w:ascii="Times New Roman" w:hAnsi="Times New Roman" w:cs="Times New Roman"/>
          <w:b/>
          <w:bCs/>
          <w:sz w:val="24"/>
          <w:szCs w:val="24"/>
        </w:rPr>
        <w:t>Из каких источников вы получили данные о проблемах и решениях в этой сфере?</w:t>
      </w:r>
    </w:p>
    <w:p w14:paraId="770C3377" w14:textId="698E9B91" w:rsidR="00484384" w:rsidRPr="002123B9" w:rsidRDefault="00484384"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Интерфакс (</w:t>
      </w:r>
      <w:hyperlink r:id="rId6" w:history="1">
        <w:r w:rsidRPr="002123B9">
          <w:rPr>
            <w:rStyle w:val="ac"/>
            <w:rFonts w:ascii="Times New Roman" w:hAnsi="Times New Roman" w:cs="Times New Roman"/>
            <w:sz w:val="24"/>
            <w:szCs w:val="24"/>
          </w:rPr>
          <w:t>https://www.interfax.ru/business/1006494</w:t>
        </w:r>
      </w:hyperlink>
      <w:r w:rsidRPr="002123B9">
        <w:rPr>
          <w:rFonts w:ascii="Times New Roman" w:hAnsi="Times New Roman" w:cs="Times New Roman"/>
          <w:sz w:val="24"/>
          <w:szCs w:val="24"/>
        </w:rPr>
        <w:t>)</w:t>
      </w:r>
    </w:p>
    <w:p w14:paraId="67D77DD6" w14:textId="2362754D" w:rsidR="00484384" w:rsidRPr="002123B9" w:rsidRDefault="00484384" w:rsidP="00A96AAC">
      <w:pPr>
        <w:tabs>
          <w:tab w:val="left" w:pos="426"/>
        </w:tabs>
        <w:spacing w:after="0" w:line="360" w:lineRule="auto"/>
        <w:ind w:firstLine="708"/>
        <w:jc w:val="both"/>
        <w:rPr>
          <w:rFonts w:ascii="Times New Roman" w:hAnsi="Times New Roman" w:cs="Times New Roman"/>
          <w:sz w:val="24"/>
          <w:szCs w:val="24"/>
          <w:lang w:val="en-US"/>
        </w:rPr>
      </w:pPr>
      <w:r w:rsidRPr="002123B9">
        <w:rPr>
          <w:rFonts w:ascii="Times New Roman" w:hAnsi="Times New Roman" w:cs="Times New Roman"/>
          <w:sz w:val="24"/>
          <w:szCs w:val="24"/>
          <w:lang w:val="en-US"/>
        </w:rPr>
        <w:t>- VC.ru (https://vc.ru/money/2205707-transgranichnye-perevody-iz-rossii-sposoby-i-komissii)</w:t>
      </w:r>
    </w:p>
    <w:p w14:paraId="5AD788E5" w14:textId="77777777"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lastRenderedPageBreak/>
        <w:t>- Данные Всемирного банка о стоимости денежных переводов.</w:t>
      </w:r>
    </w:p>
    <w:p w14:paraId="6AC37712" w14:textId="1EF307C8" w:rsidR="00CC23CE"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Новости о развитии систем быстрых платежей в других странах.</w:t>
      </w:r>
    </w:p>
    <w:p w14:paraId="6C7E5207" w14:textId="77777777" w:rsidR="002123B9" w:rsidRPr="002123B9" w:rsidRDefault="002123B9" w:rsidP="00A96AAC">
      <w:pPr>
        <w:tabs>
          <w:tab w:val="left" w:pos="426"/>
        </w:tabs>
        <w:spacing w:after="0" w:line="360" w:lineRule="auto"/>
        <w:ind w:firstLine="708"/>
        <w:jc w:val="both"/>
        <w:rPr>
          <w:rFonts w:ascii="Times New Roman" w:hAnsi="Times New Roman" w:cs="Times New Roman"/>
          <w:sz w:val="24"/>
          <w:szCs w:val="24"/>
        </w:rPr>
      </w:pPr>
    </w:p>
    <w:p w14:paraId="67BBD5C3" w14:textId="77777777" w:rsidR="00CC23CE" w:rsidRPr="002123B9" w:rsidRDefault="00CC23CE" w:rsidP="00A96AAC">
      <w:pPr>
        <w:tabs>
          <w:tab w:val="left" w:pos="426"/>
        </w:tabs>
        <w:spacing w:after="0" w:line="360" w:lineRule="auto"/>
        <w:ind w:firstLine="708"/>
        <w:jc w:val="both"/>
        <w:rPr>
          <w:rFonts w:ascii="Times New Roman" w:hAnsi="Times New Roman" w:cs="Times New Roman"/>
          <w:b/>
          <w:bCs/>
          <w:sz w:val="24"/>
          <w:szCs w:val="24"/>
        </w:rPr>
      </w:pPr>
      <w:r w:rsidRPr="002123B9">
        <w:rPr>
          <w:rFonts w:ascii="Times New Roman" w:hAnsi="Times New Roman" w:cs="Times New Roman"/>
          <w:b/>
          <w:bCs/>
          <w:sz w:val="24"/>
          <w:szCs w:val="24"/>
        </w:rPr>
        <w:t>5.</w:t>
      </w:r>
      <w:r w:rsidRPr="002123B9">
        <w:rPr>
          <w:rFonts w:ascii="Times New Roman" w:hAnsi="Times New Roman" w:cs="Times New Roman"/>
          <w:sz w:val="24"/>
          <w:szCs w:val="24"/>
        </w:rPr>
        <w:t xml:space="preserve"> </w:t>
      </w:r>
      <w:r w:rsidRPr="002123B9">
        <w:rPr>
          <w:rFonts w:ascii="Times New Roman" w:hAnsi="Times New Roman" w:cs="Times New Roman"/>
          <w:b/>
          <w:bCs/>
          <w:sz w:val="24"/>
          <w:szCs w:val="24"/>
        </w:rPr>
        <w:t>Почему известные вам способы решения проблем не являются «идеальными»?</w:t>
      </w:r>
    </w:p>
    <w:p w14:paraId="6ACB0F6C" w14:textId="48BE4B84" w:rsidR="00CC23CE" w:rsidRPr="002123B9" w:rsidRDefault="00DD4C71"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Банковские переводы работают на архаичной системе SWIFT, где деньги путешествуют по цепочке посредников. Каждый банк в этой цепочке берёт свою комиссию, проводит проверки и создаёт задержки.</w:t>
      </w:r>
    </w:p>
    <w:p w14:paraId="710E93D0" w14:textId="77777777" w:rsidR="00DD4C71" w:rsidRPr="002123B9" w:rsidRDefault="00DD4C71"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Сервисы вроде Western Union решили проблему скорости, но превратились в финансовый "экспресс" с завышенными тарифами. Их комиссии часто скрыты в невыгодном курсе обмена, а необходимость посещать отделения выглядит анахронизмом в цифровую эпоху.</w:t>
      </w:r>
    </w:p>
    <w:p w14:paraId="3BF501EF" w14:textId="500C65C0" w:rsidR="00DD4C71" w:rsidRPr="002123B9" w:rsidRDefault="00DD4C71"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Современные финтехи</w:t>
      </w:r>
      <w:r w:rsidR="00647EB3">
        <w:rPr>
          <w:rStyle w:val="af0"/>
          <w:rFonts w:ascii="Times New Roman" w:hAnsi="Times New Roman" w:cs="Times New Roman"/>
          <w:sz w:val="24"/>
          <w:szCs w:val="24"/>
        </w:rPr>
        <w:t xml:space="preserve"> </w:t>
      </w:r>
      <w:proofErr w:type="spellStart"/>
      <w:r w:rsidRPr="002123B9">
        <w:rPr>
          <w:rFonts w:ascii="Times New Roman" w:hAnsi="Times New Roman" w:cs="Times New Roman"/>
          <w:sz w:val="24"/>
          <w:szCs w:val="24"/>
        </w:rPr>
        <w:t>Wise</w:t>
      </w:r>
      <w:proofErr w:type="spellEnd"/>
      <w:r w:rsidRPr="002123B9">
        <w:rPr>
          <w:rFonts w:ascii="Times New Roman" w:hAnsi="Times New Roman" w:cs="Times New Roman"/>
          <w:sz w:val="24"/>
          <w:szCs w:val="24"/>
        </w:rPr>
        <w:t xml:space="preserve"> или </w:t>
      </w:r>
      <w:proofErr w:type="spellStart"/>
      <w:r w:rsidRPr="002123B9">
        <w:rPr>
          <w:rFonts w:ascii="Times New Roman" w:hAnsi="Times New Roman" w:cs="Times New Roman"/>
          <w:sz w:val="24"/>
          <w:szCs w:val="24"/>
        </w:rPr>
        <w:t>Revolut</w:t>
      </w:r>
      <w:proofErr w:type="spellEnd"/>
      <w:r w:rsidRPr="002123B9">
        <w:rPr>
          <w:rFonts w:ascii="Times New Roman" w:hAnsi="Times New Roman" w:cs="Times New Roman"/>
          <w:sz w:val="24"/>
          <w:szCs w:val="24"/>
        </w:rPr>
        <w:t xml:space="preserve">) стали шагом вперёд, создав умную надстройку над старой системой. Они используют сети корреспондентских счетов в разных странах, чтобы ускорить переводы и снизить комиссии. Но это всё равно лишь "заплатка" </w:t>
      </w:r>
      <w:r w:rsidR="00E772CE" w:rsidRPr="002123B9">
        <w:rPr>
          <w:rFonts w:ascii="Times New Roman" w:hAnsi="Times New Roman" w:cs="Times New Roman"/>
          <w:sz w:val="24"/>
          <w:szCs w:val="24"/>
        </w:rPr>
        <w:t>-</w:t>
      </w:r>
      <w:r w:rsidRPr="002123B9">
        <w:rPr>
          <w:rFonts w:ascii="Times New Roman" w:hAnsi="Times New Roman" w:cs="Times New Roman"/>
          <w:sz w:val="24"/>
          <w:szCs w:val="24"/>
        </w:rPr>
        <w:t xml:space="preserve"> они остаются централизованными компаниями, вынужденными подчиняться разным регуляторам и сохраняющими право блокировать ваши операции. Вы по-прежнему зависите от решений одной организации.</w:t>
      </w:r>
    </w:p>
    <w:p w14:paraId="704E7BA2" w14:textId="77777777" w:rsidR="009231B3" w:rsidRDefault="00DD4C71"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Криптовалюты предложили радикально новый подход, но создали другие барьеры. Волатильность </w:t>
      </w:r>
      <w:proofErr w:type="spellStart"/>
      <w:r w:rsidRPr="002123B9">
        <w:rPr>
          <w:rFonts w:ascii="Times New Roman" w:hAnsi="Times New Roman" w:cs="Times New Roman"/>
          <w:sz w:val="24"/>
          <w:szCs w:val="24"/>
        </w:rPr>
        <w:t>Bitcoin</w:t>
      </w:r>
      <w:proofErr w:type="spellEnd"/>
      <w:r w:rsidRPr="002123B9">
        <w:rPr>
          <w:rFonts w:ascii="Times New Roman" w:hAnsi="Times New Roman" w:cs="Times New Roman"/>
          <w:sz w:val="24"/>
          <w:szCs w:val="24"/>
        </w:rPr>
        <w:t xml:space="preserve"> делает его рискованным средством перевода, а комиссии </w:t>
      </w:r>
      <w:r w:rsidRPr="002123B9">
        <w:rPr>
          <w:rFonts w:ascii="Times New Roman" w:hAnsi="Times New Roman" w:cs="Times New Roman"/>
          <w:sz w:val="24"/>
          <w:szCs w:val="24"/>
          <w:lang w:val="en-US"/>
        </w:rPr>
        <w:t>ETH</w:t>
      </w:r>
      <w:r w:rsidRPr="002123B9">
        <w:rPr>
          <w:rFonts w:ascii="Times New Roman" w:hAnsi="Times New Roman" w:cs="Times New Roman"/>
          <w:sz w:val="24"/>
          <w:szCs w:val="24"/>
        </w:rPr>
        <w:t xml:space="preserve"> в периоды высокой нагрузки могут превышать саму сумму перевода. Техническая сложность, риск потери средств и регуляторная неопределённость отпугивают большинство обычных пользователей.</w:t>
      </w:r>
      <w:r w:rsidR="009F4B1C" w:rsidRPr="002123B9">
        <w:rPr>
          <w:rFonts w:ascii="Times New Roman" w:hAnsi="Times New Roman" w:cs="Times New Roman"/>
          <w:sz w:val="24"/>
          <w:szCs w:val="24"/>
        </w:rPr>
        <w:t xml:space="preserve"> </w:t>
      </w:r>
      <w:r w:rsidR="009231B3" w:rsidRPr="009231B3">
        <w:rPr>
          <w:rFonts w:ascii="Times New Roman" w:hAnsi="Times New Roman" w:cs="Times New Roman"/>
          <w:sz w:val="24"/>
          <w:szCs w:val="24"/>
        </w:rPr>
        <w:t>Биткоин волатилен, поэтому можно использовать стейблкоин, потому что он не волатилен и привязан 1х1 к доллару. Лучшая стратегия - отказ от долларовых расчетов в пользу построения собственной финансовой инфраструктуры. Для этого мы рассматриваем перспективные рублёвые стейблкоины (такие как А7 или от Росатома), которые сочетают технологичность криптовалют со стабильностью национальной валюты.</w:t>
      </w:r>
    </w:p>
    <w:p w14:paraId="0B1BA2BD" w14:textId="61BB7A44" w:rsidR="00CC23CE" w:rsidRPr="002123B9" w:rsidRDefault="00DD4C71"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Таким образом, все текущие решения либо работают в рамках устаревшей системы (и поэтому сохраняют её недостатки), либо предлагают революционную технологию, но слишком сырую и неудобную для массового использования. Фундаментальная проблема остаётся нерешённой: миру нужна финансовая система, которая объединит скорость и дешевизну криптовалют со стабильностью и простотой традиционных финансов, при этом будучи легальной и доступной для всех. </w:t>
      </w:r>
    </w:p>
    <w:p w14:paraId="3E3EF3EB" w14:textId="77777777"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b/>
          <w:bCs/>
          <w:sz w:val="24"/>
          <w:szCs w:val="24"/>
        </w:rPr>
        <w:t>6.</w:t>
      </w:r>
      <w:r w:rsidRPr="002123B9">
        <w:rPr>
          <w:rFonts w:ascii="Times New Roman" w:hAnsi="Times New Roman" w:cs="Times New Roman"/>
          <w:sz w:val="24"/>
          <w:szCs w:val="24"/>
        </w:rPr>
        <w:t xml:space="preserve"> </w:t>
      </w:r>
      <w:r w:rsidRPr="002123B9">
        <w:rPr>
          <w:rFonts w:ascii="Times New Roman" w:hAnsi="Times New Roman" w:cs="Times New Roman"/>
          <w:b/>
          <w:bCs/>
          <w:sz w:val="24"/>
          <w:szCs w:val="24"/>
        </w:rPr>
        <w:t>Вы придумали способы решения (TAБЛЕТКА ОТ КЛИЕНТСКОЙ БОЛИ)? Отлично! Охарактеризуйте их.</w:t>
      </w:r>
    </w:p>
    <w:p w14:paraId="1A4D3929" w14:textId="5756AD60" w:rsidR="00F5305F" w:rsidRPr="002123B9" w:rsidRDefault="00F5305F"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lastRenderedPageBreak/>
        <w:t>Сейчас, когда люди переводят деньги за границу, они путешествуют через целую цепочку банков. Каждый банк в этой цепочке берёт свою плату, делает свою проверку, и из-за этого всё дорого и долго. К тому же, любой банк может решить, что ваш перевод подозрительный, и заблокировать его.</w:t>
      </w:r>
    </w:p>
    <w:p w14:paraId="263FB828" w14:textId="19911832" w:rsidR="00F5305F" w:rsidRPr="002123B9" w:rsidRDefault="00F5305F"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Моя система убирает эту цепочку посредников. Вместо этого мы создали что-то вроде «финансового интернета» - глобальную сеть, где люди и организации переводят деньги напрямую друг другу.</w:t>
      </w:r>
    </w:p>
    <w:p w14:paraId="3F9053FC" w14:textId="77777777" w:rsidR="008938FA" w:rsidRPr="002123B9" w:rsidRDefault="00F5305F"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В моей сети есть общие кошельки с разными валютами. Эти кошельки наполняют не банки, а любые желающие: компании, фонды или даже обычные люди. За то, что они предоставили свои деньги для обмена, они получают маленький процент от каждой операции. То есть, когда человек захочет перевести доллары в </w:t>
      </w:r>
      <w:r w:rsidR="009D4738" w:rsidRPr="002123B9">
        <w:rPr>
          <w:rFonts w:ascii="Times New Roman" w:hAnsi="Times New Roman" w:cs="Times New Roman"/>
          <w:sz w:val="24"/>
          <w:szCs w:val="24"/>
        </w:rPr>
        <w:t>другую страну</w:t>
      </w:r>
      <w:r w:rsidRPr="002123B9">
        <w:rPr>
          <w:rFonts w:ascii="Times New Roman" w:hAnsi="Times New Roman" w:cs="Times New Roman"/>
          <w:sz w:val="24"/>
          <w:szCs w:val="24"/>
        </w:rPr>
        <w:t xml:space="preserve">, система моментально находит лучший курс в этих общих кошельках и делает </w:t>
      </w:r>
      <w:r w:rsidR="004C521E" w:rsidRPr="002123B9">
        <w:rPr>
          <w:rFonts w:ascii="Times New Roman" w:hAnsi="Times New Roman" w:cs="Times New Roman"/>
          <w:sz w:val="24"/>
          <w:szCs w:val="24"/>
        </w:rPr>
        <w:t>перевод</w:t>
      </w:r>
      <w:r w:rsidRPr="002123B9">
        <w:rPr>
          <w:rFonts w:ascii="Times New Roman" w:hAnsi="Times New Roman" w:cs="Times New Roman"/>
          <w:sz w:val="24"/>
          <w:szCs w:val="24"/>
        </w:rPr>
        <w:t>. Комиссия получается в разы меньше, потому что вы платите не банкам за услугу, а людям за аренду их денег на секунду.</w:t>
      </w:r>
    </w:p>
    <w:p w14:paraId="0B9E5C28" w14:textId="451DD698" w:rsidR="00F5305F" w:rsidRPr="002123B9" w:rsidRDefault="00F5305F"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Деньги движутся мгновенно, без использования банковской почты. Вместо этого у нас есть общая цифровая бухгалтерская книга, которая обновляется у всех участников сети одновременно.</w:t>
      </w:r>
    </w:p>
    <w:p w14:paraId="1B706B18" w14:textId="70996821" w:rsidR="00F5305F" w:rsidRPr="002123B9" w:rsidRDefault="00F5305F"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Систему почти невозможно заблокировать, так как нет главного сервера или офиса, который можно отключить. Сеть состоит из тысяч компьютеров по всему миру. Чтобы её остановить, нужно выключить их все сразу, что невозможно. Перевод не может быть заблокирован по прихоти одного клерка.</w:t>
      </w:r>
    </w:p>
    <w:p w14:paraId="5BA8E82A" w14:textId="0A8D78EE" w:rsidR="00F5305F" w:rsidRPr="002123B9" w:rsidRDefault="00F5305F"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r w:rsidR="00234B5E" w:rsidRPr="002123B9">
        <w:rPr>
          <w:rFonts w:ascii="Times New Roman" w:hAnsi="Times New Roman" w:cs="Times New Roman"/>
          <w:sz w:val="24"/>
          <w:szCs w:val="24"/>
        </w:rPr>
        <w:t>Система не будет анонимной,</w:t>
      </w:r>
      <w:r w:rsidR="00E772CE" w:rsidRPr="002123B9">
        <w:rPr>
          <w:rFonts w:ascii="Times New Roman" w:hAnsi="Times New Roman" w:cs="Times New Roman"/>
          <w:sz w:val="24"/>
          <w:szCs w:val="24"/>
        </w:rPr>
        <w:t xml:space="preserve"> </w:t>
      </w:r>
      <w:r w:rsidR="00234B5E" w:rsidRPr="002123B9">
        <w:rPr>
          <w:rFonts w:ascii="Times New Roman" w:hAnsi="Times New Roman" w:cs="Times New Roman"/>
          <w:sz w:val="24"/>
          <w:szCs w:val="24"/>
        </w:rPr>
        <w:t>а н</w:t>
      </w:r>
      <w:r w:rsidRPr="002123B9">
        <w:rPr>
          <w:rFonts w:ascii="Times New Roman" w:hAnsi="Times New Roman" w:cs="Times New Roman"/>
          <w:sz w:val="24"/>
          <w:szCs w:val="24"/>
        </w:rPr>
        <w:t>аоборот, мы сделали её умной и безопасной</w:t>
      </w:r>
      <w:r w:rsidR="00234B5E" w:rsidRPr="002123B9">
        <w:rPr>
          <w:rFonts w:ascii="Times New Roman" w:hAnsi="Times New Roman" w:cs="Times New Roman"/>
          <w:sz w:val="24"/>
          <w:szCs w:val="24"/>
        </w:rPr>
        <w:t>. Ч</w:t>
      </w:r>
      <w:r w:rsidRPr="002123B9">
        <w:rPr>
          <w:rFonts w:ascii="Times New Roman" w:hAnsi="Times New Roman" w:cs="Times New Roman"/>
          <w:sz w:val="24"/>
          <w:szCs w:val="24"/>
        </w:rPr>
        <w:t xml:space="preserve">тобы пользоваться системой с реальными деньгами, нужно один раз пройти проверку личности, как в банке. </w:t>
      </w:r>
      <w:r w:rsidR="00234B5E" w:rsidRPr="002123B9">
        <w:rPr>
          <w:rFonts w:ascii="Times New Roman" w:hAnsi="Times New Roman" w:cs="Times New Roman"/>
          <w:sz w:val="24"/>
          <w:szCs w:val="24"/>
        </w:rPr>
        <w:t xml:space="preserve">После этого </w:t>
      </w:r>
      <w:r w:rsidRPr="002123B9">
        <w:rPr>
          <w:rFonts w:ascii="Times New Roman" w:hAnsi="Times New Roman" w:cs="Times New Roman"/>
          <w:sz w:val="24"/>
          <w:szCs w:val="24"/>
        </w:rPr>
        <w:t xml:space="preserve">получаете не бумажную справку, а цифровой пропуск </w:t>
      </w:r>
      <w:r w:rsidR="00E772CE" w:rsidRPr="002123B9">
        <w:rPr>
          <w:rFonts w:ascii="Times New Roman" w:hAnsi="Times New Roman" w:cs="Times New Roman"/>
          <w:sz w:val="24"/>
          <w:szCs w:val="24"/>
        </w:rPr>
        <w:t>-</w:t>
      </w:r>
      <w:r w:rsidRPr="002123B9">
        <w:rPr>
          <w:rFonts w:ascii="Times New Roman" w:hAnsi="Times New Roman" w:cs="Times New Roman"/>
          <w:sz w:val="24"/>
          <w:szCs w:val="24"/>
        </w:rPr>
        <w:t xml:space="preserve"> специальную зашифрованн</w:t>
      </w:r>
      <w:r w:rsidR="00234B5E" w:rsidRPr="002123B9">
        <w:rPr>
          <w:rFonts w:ascii="Times New Roman" w:hAnsi="Times New Roman" w:cs="Times New Roman"/>
          <w:sz w:val="24"/>
          <w:szCs w:val="24"/>
        </w:rPr>
        <w:t>ый документ</w:t>
      </w:r>
      <w:r w:rsidRPr="002123B9">
        <w:rPr>
          <w:rFonts w:ascii="Times New Roman" w:hAnsi="Times New Roman" w:cs="Times New Roman"/>
          <w:sz w:val="24"/>
          <w:szCs w:val="24"/>
        </w:rPr>
        <w:t xml:space="preserve"> телефоне.</w:t>
      </w:r>
      <w:r w:rsidR="00234B5E" w:rsidRPr="002123B9">
        <w:rPr>
          <w:rFonts w:ascii="Times New Roman" w:hAnsi="Times New Roman" w:cs="Times New Roman"/>
          <w:sz w:val="24"/>
          <w:szCs w:val="24"/>
        </w:rPr>
        <w:t xml:space="preserve"> Когда отправляете перевод, в приложение показывает сети этот документ и говорит, тем самым показывая, что клиент проверенный. Система видит, что человек прошёл регистрацию, и она была одобрена, затем пропускает платёж. Личные данные при этом никуда не уходят и не хранятся в одном месте.</w:t>
      </w:r>
    </w:p>
    <w:p w14:paraId="719579AF" w14:textId="0912C157" w:rsidR="00CC23CE" w:rsidRPr="002123B9" w:rsidRDefault="00CC23C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b/>
          <w:bCs/>
          <w:sz w:val="24"/>
          <w:szCs w:val="24"/>
        </w:rPr>
        <w:t>7.</w:t>
      </w:r>
      <w:r w:rsidRPr="002123B9">
        <w:rPr>
          <w:rFonts w:ascii="Times New Roman" w:hAnsi="Times New Roman" w:cs="Times New Roman"/>
          <w:sz w:val="24"/>
          <w:szCs w:val="24"/>
        </w:rPr>
        <w:t xml:space="preserve"> </w:t>
      </w:r>
      <w:r w:rsidRPr="002123B9">
        <w:rPr>
          <w:rFonts w:ascii="Times New Roman" w:hAnsi="Times New Roman" w:cs="Times New Roman"/>
          <w:b/>
          <w:bCs/>
          <w:sz w:val="24"/>
          <w:szCs w:val="24"/>
        </w:rPr>
        <w:t>Почему ваши идеи и предлагаемые способы решения должны сработать?</w:t>
      </w:r>
    </w:p>
    <w:p w14:paraId="4A54CF84" w14:textId="41E2FF06" w:rsidR="004C521E" w:rsidRPr="002123B9" w:rsidRDefault="004C521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Барьер власти. Центральные банки и правительства контролируют денежные потоки, собирают налоги и борются с отмыванием. Децентрализованная сеть, которую нельзя выключить с одного сервера</w:t>
      </w:r>
      <w:r w:rsidR="002123B9" w:rsidRPr="002123B9">
        <w:rPr>
          <w:rFonts w:ascii="Times New Roman" w:hAnsi="Times New Roman" w:cs="Times New Roman"/>
          <w:sz w:val="24"/>
          <w:szCs w:val="24"/>
        </w:rPr>
        <w:t xml:space="preserve"> — это</w:t>
      </w:r>
      <w:r w:rsidRPr="002123B9">
        <w:rPr>
          <w:rFonts w:ascii="Times New Roman" w:hAnsi="Times New Roman" w:cs="Times New Roman"/>
          <w:sz w:val="24"/>
          <w:szCs w:val="24"/>
        </w:rPr>
        <w:t xml:space="preserve"> прямая угроза их контролю.</w:t>
      </w:r>
    </w:p>
    <w:p w14:paraId="6D893ADB" w14:textId="77777777" w:rsidR="00E772CE" w:rsidRPr="002123B9" w:rsidRDefault="00484384"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r w:rsidR="004C521E" w:rsidRPr="002123B9">
        <w:rPr>
          <w:rFonts w:ascii="Times New Roman" w:hAnsi="Times New Roman" w:cs="Times New Roman"/>
          <w:sz w:val="24"/>
          <w:szCs w:val="24"/>
        </w:rPr>
        <w:t xml:space="preserve">Почему сработает? </w:t>
      </w:r>
    </w:p>
    <w:p w14:paraId="19AB6463" w14:textId="5BB3A0A0" w:rsidR="00CC23CE" w:rsidRPr="002123B9" w:rsidRDefault="004C521E"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Система не должна с ними бороться - она должна их привлечь.</w:t>
      </w:r>
      <w:r w:rsidR="00E772CE" w:rsidRPr="002123B9">
        <w:rPr>
          <w:rFonts w:ascii="Times New Roman" w:hAnsi="Times New Roman" w:cs="Times New Roman"/>
          <w:sz w:val="24"/>
          <w:szCs w:val="24"/>
        </w:rPr>
        <w:t xml:space="preserve"> </w:t>
      </w:r>
      <w:r w:rsidRPr="002123B9">
        <w:rPr>
          <w:rFonts w:ascii="Times New Roman" w:hAnsi="Times New Roman" w:cs="Times New Roman"/>
          <w:sz w:val="24"/>
          <w:szCs w:val="24"/>
        </w:rPr>
        <w:t xml:space="preserve">Можно предложить государствам и ЦБ стать ключевыми участниками. Например: для прозрачных </w:t>
      </w:r>
      <w:r w:rsidRPr="002123B9">
        <w:rPr>
          <w:rFonts w:ascii="Times New Roman" w:hAnsi="Times New Roman" w:cs="Times New Roman"/>
          <w:sz w:val="24"/>
          <w:szCs w:val="24"/>
        </w:rPr>
        <w:lastRenderedPageBreak/>
        <w:t>межгосударственных расчётов или для запуска своих цифровых валют. Если система сделает их работу эффективнее и дешевле, сопротивление сменится интересом. Не убирая контроль, я, меняю его форму: вместо тотальной слежки — прозрачные и проверяемые цифровые пропуска для каждого пользователя.</w:t>
      </w:r>
    </w:p>
    <w:p w14:paraId="0AAC7AF2" w14:textId="2A3C55B7" w:rsidR="000F7675" w:rsidRPr="0082703A" w:rsidRDefault="0082703A" w:rsidP="00A96AAC">
      <w:pPr>
        <w:tabs>
          <w:tab w:val="left" w:pos="426"/>
        </w:tabs>
        <w:spacing w:after="0" w:line="360" w:lineRule="auto"/>
        <w:ind w:firstLine="170"/>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AutoTrust</w:t>
      </w:r>
      <w:proofErr w:type="spellEnd"/>
    </w:p>
    <w:p w14:paraId="0D91A5C6" w14:textId="77777777" w:rsidR="000F7675" w:rsidRPr="002123B9" w:rsidRDefault="000F7675" w:rsidP="00A96AAC">
      <w:pPr>
        <w:pStyle w:val="a7"/>
        <w:numPr>
          <w:ilvl w:val="0"/>
          <w:numId w:val="1"/>
        </w:numPr>
        <w:tabs>
          <w:tab w:val="left" w:pos="426"/>
        </w:tabs>
        <w:spacing w:after="0" w:line="360" w:lineRule="auto"/>
        <w:ind w:hanging="11"/>
        <w:jc w:val="both"/>
        <w:rPr>
          <w:rFonts w:ascii="Times New Roman" w:hAnsi="Times New Roman" w:cs="Times New Roman"/>
          <w:sz w:val="24"/>
          <w:szCs w:val="24"/>
        </w:rPr>
      </w:pPr>
      <w:r w:rsidRPr="002123B9">
        <w:rPr>
          <w:rFonts w:ascii="Times New Roman" w:hAnsi="Times New Roman" w:cs="Times New Roman"/>
          <w:b/>
          <w:bCs/>
          <w:sz w:val="24"/>
          <w:szCs w:val="24"/>
        </w:rPr>
        <w:t>В какой сфере вы хотите искать проблемы и решения и почему?</w:t>
      </w:r>
    </w:p>
    <w:p w14:paraId="11FE5D63" w14:textId="722FC057" w:rsidR="000F7675" w:rsidRPr="002123B9" w:rsidRDefault="000F7675"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В сфере применени</w:t>
      </w:r>
      <w:r w:rsidR="0082703A">
        <w:rPr>
          <w:rFonts w:ascii="Times New Roman" w:hAnsi="Times New Roman" w:cs="Times New Roman"/>
          <w:sz w:val="24"/>
          <w:szCs w:val="24"/>
        </w:rPr>
        <w:t>я</w:t>
      </w:r>
      <w:r w:rsidRPr="002123B9">
        <w:rPr>
          <w:rFonts w:ascii="Times New Roman" w:hAnsi="Times New Roman" w:cs="Times New Roman"/>
          <w:sz w:val="24"/>
          <w:szCs w:val="24"/>
        </w:rPr>
        <w:t xml:space="preserve"> смарт-контрактов в управлении бизнес-процессами, документообороте и взаимодействии между компаниями</w:t>
      </w:r>
    </w:p>
    <w:p w14:paraId="0064DC73" w14:textId="7B81FD8D" w:rsidR="000F7675" w:rsidRPr="002123B9" w:rsidRDefault="000F7675" w:rsidP="00A96AAC">
      <w:pPr>
        <w:tabs>
          <w:tab w:val="left" w:pos="426"/>
        </w:tabs>
        <w:spacing w:after="0" w:line="360" w:lineRule="auto"/>
        <w:ind w:firstLine="708"/>
        <w:jc w:val="both"/>
        <w:rPr>
          <w:rFonts w:ascii="Times New Roman" w:hAnsi="Times New Roman" w:cs="Times New Roman"/>
          <w:sz w:val="24"/>
          <w:szCs w:val="24"/>
        </w:rPr>
      </w:pPr>
      <w:r w:rsidRPr="006E53AC">
        <w:rPr>
          <w:rFonts w:ascii="Times New Roman" w:hAnsi="Times New Roman" w:cs="Times New Roman"/>
          <w:b/>
          <w:bCs/>
          <w:sz w:val="24"/>
          <w:szCs w:val="24"/>
        </w:rPr>
        <w:t>Причина выбора этой сферы:</w:t>
      </w:r>
      <w:r w:rsidRPr="002123B9">
        <w:rPr>
          <w:rFonts w:ascii="Times New Roman" w:hAnsi="Times New Roman" w:cs="Times New Roman"/>
          <w:sz w:val="24"/>
          <w:szCs w:val="24"/>
        </w:rPr>
        <w:t xml:space="preserve"> Современные организации стремятся к автоматизации и цифровизации, чтобы снизить издержки, ускорить работу и минимизировать человеческий фактор. Блокчейн и смарт-контракты — технологии, которые позволяют исключить посредников, повысить доверие между участниками сделки и гарантировать выполнение обязательств.</w:t>
      </w:r>
    </w:p>
    <w:p w14:paraId="3869CE97" w14:textId="60230CB6" w:rsidR="000F7675" w:rsidRPr="002123B9" w:rsidRDefault="000F7675"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Традиционные бизнес-процессы часто страдают от:</w:t>
      </w:r>
    </w:p>
    <w:p w14:paraId="159F3067" w14:textId="60435DD0" w:rsidR="000F7675" w:rsidRPr="002123B9" w:rsidRDefault="006E53AC" w:rsidP="00A96AAC">
      <w:pPr>
        <w:pStyle w:val="a7"/>
        <w:tabs>
          <w:tab w:val="left" w:pos="426"/>
        </w:tabs>
        <w:spacing w:after="0" w:line="360" w:lineRule="auto"/>
        <w:ind w:left="737"/>
        <w:jc w:val="both"/>
        <w:rPr>
          <w:rFonts w:ascii="Times New Roman" w:hAnsi="Times New Roman" w:cs="Times New Roman"/>
          <w:sz w:val="24"/>
          <w:szCs w:val="24"/>
        </w:rPr>
      </w:pPr>
      <w:r>
        <w:rPr>
          <w:rFonts w:ascii="Times New Roman" w:hAnsi="Times New Roman" w:cs="Times New Roman"/>
          <w:sz w:val="24"/>
          <w:szCs w:val="24"/>
        </w:rPr>
        <w:t xml:space="preserve">- </w:t>
      </w:r>
      <w:r w:rsidR="000F7675" w:rsidRPr="002123B9">
        <w:rPr>
          <w:rFonts w:ascii="Times New Roman" w:hAnsi="Times New Roman" w:cs="Times New Roman"/>
          <w:sz w:val="24"/>
          <w:szCs w:val="24"/>
        </w:rPr>
        <w:t>Медленного документооборота;</w:t>
      </w:r>
    </w:p>
    <w:p w14:paraId="406F1209" w14:textId="2E4E5744" w:rsidR="000F7675" w:rsidRPr="002123B9" w:rsidRDefault="006E53AC" w:rsidP="00A96AAC">
      <w:pPr>
        <w:pStyle w:val="a7"/>
        <w:tabs>
          <w:tab w:val="left" w:pos="426"/>
        </w:tabs>
        <w:spacing w:after="0" w:line="360" w:lineRule="auto"/>
        <w:ind w:left="737"/>
        <w:jc w:val="both"/>
        <w:rPr>
          <w:rFonts w:ascii="Times New Roman" w:hAnsi="Times New Roman" w:cs="Times New Roman"/>
          <w:sz w:val="24"/>
          <w:szCs w:val="24"/>
        </w:rPr>
      </w:pPr>
      <w:r>
        <w:rPr>
          <w:rFonts w:ascii="Times New Roman" w:hAnsi="Times New Roman" w:cs="Times New Roman"/>
          <w:sz w:val="24"/>
          <w:szCs w:val="24"/>
        </w:rPr>
        <w:t xml:space="preserve">- </w:t>
      </w:r>
      <w:r w:rsidR="000F7675" w:rsidRPr="002123B9">
        <w:rPr>
          <w:rFonts w:ascii="Times New Roman" w:hAnsi="Times New Roman" w:cs="Times New Roman"/>
          <w:sz w:val="24"/>
          <w:szCs w:val="24"/>
        </w:rPr>
        <w:t>Отсутствия прозрачности;</w:t>
      </w:r>
    </w:p>
    <w:p w14:paraId="37480E06" w14:textId="6A8A61E1" w:rsidR="000F7675" w:rsidRPr="002123B9" w:rsidRDefault="006E53AC" w:rsidP="00A96AAC">
      <w:pPr>
        <w:pStyle w:val="a7"/>
        <w:tabs>
          <w:tab w:val="left" w:pos="426"/>
        </w:tabs>
        <w:spacing w:after="0" w:line="360" w:lineRule="auto"/>
        <w:ind w:left="737"/>
        <w:jc w:val="both"/>
        <w:rPr>
          <w:rFonts w:ascii="Times New Roman" w:hAnsi="Times New Roman" w:cs="Times New Roman"/>
          <w:sz w:val="24"/>
          <w:szCs w:val="24"/>
        </w:rPr>
      </w:pPr>
      <w:r>
        <w:rPr>
          <w:rFonts w:ascii="Times New Roman" w:hAnsi="Times New Roman" w:cs="Times New Roman"/>
          <w:sz w:val="24"/>
          <w:szCs w:val="24"/>
        </w:rPr>
        <w:t xml:space="preserve">- </w:t>
      </w:r>
      <w:r w:rsidR="000F7675" w:rsidRPr="002123B9">
        <w:rPr>
          <w:rFonts w:ascii="Times New Roman" w:hAnsi="Times New Roman" w:cs="Times New Roman"/>
          <w:sz w:val="24"/>
          <w:szCs w:val="24"/>
        </w:rPr>
        <w:t>Возможности фальсификации данных;</w:t>
      </w:r>
    </w:p>
    <w:p w14:paraId="3B38B369" w14:textId="73CBBFCF" w:rsidR="000F7675" w:rsidRPr="002123B9" w:rsidRDefault="006E53AC" w:rsidP="00A96AAC">
      <w:pPr>
        <w:pStyle w:val="a7"/>
        <w:tabs>
          <w:tab w:val="left" w:pos="426"/>
        </w:tabs>
        <w:spacing w:after="0" w:line="360" w:lineRule="auto"/>
        <w:ind w:left="737"/>
        <w:jc w:val="both"/>
        <w:rPr>
          <w:rFonts w:ascii="Times New Roman" w:hAnsi="Times New Roman" w:cs="Times New Roman"/>
          <w:sz w:val="24"/>
          <w:szCs w:val="24"/>
        </w:rPr>
      </w:pPr>
      <w:r>
        <w:rPr>
          <w:rFonts w:ascii="Times New Roman" w:hAnsi="Times New Roman" w:cs="Times New Roman"/>
          <w:sz w:val="24"/>
          <w:szCs w:val="24"/>
        </w:rPr>
        <w:t xml:space="preserve">- </w:t>
      </w:r>
      <w:r w:rsidR="000F7675" w:rsidRPr="002123B9">
        <w:rPr>
          <w:rFonts w:ascii="Times New Roman" w:hAnsi="Times New Roman" w:cs="Times New Roman"/>
          <w:sz w:val="24"/>
          <w:szCs w:val="24"/>
        </w:rPr>
        <w:t>Высоких затрат на посредников (нотариусов, аудиторов, бухгалтеров).</w:t>
      </w:r>
    </w:p>
    <w:p w14:paraId="1D01EE57" w14:textId="56252D67" w:rsidR="000F7675" w:rsidRPr="002123B9" w:rsidRDefault="000F7675"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Смарт-контракты могут решить эти проблемы за счёт автоматического выполнения условий, которые прописаны в коде и подтверждены блокчейном.</w:t>
      </w:r>
      <w:r w:rsidR="00EF3B99" w:rsidRPr="002123B9">
        <w:rPr>
          <w:rFonts w:ascii="Times New Roman" w:hAnsi="Times New Roman" w:cs="Times New Roman"/>
          <w:sz w:val="24"/>
          <w:szCs w:val="24"/>
        </w:rPr>
        <w:t xml:space="preserve"> </w:t>
      </w:r>
      <w:r w:rsidRPr="002123B9">
        <w:rPr>
          <w:rFonts w:ascii="Times New Roman" w:hAnsi="Times New Roman" w:cs="Times New Roman"/>
          <w:sz w:val="24"/>
          <w:szCs w:val="24"/>
        </w:rPr>
        <w:t xml:space="preserve">Это направление также перспективно, так как требует новых решений в юриспруденции, экономике и </w:t>
      </w:r>
      <w:r w:rsidR="00EF3B99" w:rsidRPr="002123B9">
        <w:rPr>
          <w:rFonts w:ascii="Times New Roman" w:hAnsi="Times New Roman" w:cs="Times New Roman"/>
          <w:sz w:val="24"/>
          <w:szCs w:val="24"/>
          <w:lang w:val="en-US"/>
        </w:rPr>
        <w:t>IT</w:t>
      </w:r>
      <w:r w:rsidRPr="002123B9">
        <w:rPr>
          <w:rFonts w:ascii="Times New Roman" w:hAnsi="Times New Roman" w:cs="Times New Roman"/>
          <w:sz w:val="24"/>
          <w:szCs w:val="24"/>
        </w:rPr>
        <w:t>, что делает его актуальным для исследований и внедрения.</w:t>
      </w:r>
    </w:p>
    <w:p w14:paraId="17C66655" w14:textId="78122442" w:rsidR="00EF3B99" w:rsidRPr="002123B9" w:rsidRDefault="00EF3B99" w:rsidP="00A96AAC">
      <w:pPr>
        <w:pStyle w:val="a7"/>
        <w:numPr>
          <w:ilvl w:val="0"/>
          <w:numId w:val="1"/>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5C1FEFF6" w14:textId="33DD35EF" w:rsidR="00EF3B99" w:rsidRPr="002123B9" w:rsidRDefault="007272FD"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r w:rsidR="00EF3B99" w:rsidRPr="002123B9">
        <w:rPr>
          <w:rFonts w:ascii="Times New Roman" w:hAnsi="Times New Roman" w:cs="Times New Roman"/>
          <w:sz w:val="24"/>
          <w:szCs w:val="24"/>
          <w:u w:val="single"/>
        </w:rPr>
        <w:t>Недоверие к технологиям:</w:t>
      </w:r>
      <w:r w:rsidR="00EF3B99" w:rsidRPr="002123B9">
        <w:rPr>
          <w:rFonts w:ascii="Times New Roman" w:hAnsi="Times New Roman" w:cs="Times New Roman"/>
          <w:sz w:val="24"/>
          <w:szCs w:val="24"/>
        </w:rPr>
        <w:t xml:space="preserve"> Многие компании и государственные учреждения пока с осторожностью относятся к блокчейну, считая его “экспериментом” или инструментом для криптовалют. Отсутствие массового опыта применения вызывает скепсис.</w:t>
      </w:r>
    </w:p>
    <w:p w14:paraId="5045A002" w14:textId="77FE9BD9" w:rsidR="00EF3B99" w:rsidRPr="002123B9" w:rsidRDefault="007272FD"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r w:rsidR="00EF3B99" w:rsidRPr="002123B9">
        <w:rPr>
          <w:rFonts w:ascii="Times New Roman" w:hAnsi="Times New Roman" w:cs="Times New Roman"/>
          <w:sz w:val="24"/>
          <w:szCs w:val="24"/>
          <w:u w:val="single"/>
        </w:rPr>
        <w:t>Правовая неопределённость:</w:t>
      </w:r>
      <w:r w:rsidR="00EF3B99" w:rsidRPr="002123B9">
        <w:rPr>
          <w:rFonts w:ascii="Times New Roman" w:hAnsi="Times New Roman" w:cs="Times New Roman"/>
          <w:sz w:val="24"/>
          <w:szCs w:val="24"/>
        </w:rPr>
        <w:t xml:space="preserve"> В большинстве стран смарт-контракт не приравнивается напрямую к юридическому договору, если его форма не описана в законе. Это создаёт риск того, что такой контракт не будет признан в суде.</w:t>
      </w:r>
    </w:p>
    <w:p w14:paraId="1A185F4B" w14:textId="6759FC01" w:rsidR="00EF3B99" w:rsidRPr="002123B9" w:rsidRDefault="007272FD"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r w:rsidR="00EF3B99" w:rsidRPr="002123B9">
        <w:rPr>
          <w:rFonts w:ascii="Times New Roman" w:hAnsi="Times New Roman" w:cs="Times New Roman"/>
          <w:sz w:val="24"/>
          <w:szCs w:val="24"/>
          <w:u w:val="single"/>
        </w:rPr>
        <w:t>Сложность технической реализации</w:t>
      </w:r>
      <w:r w:rsidR="006E53AC" w:rsidRPr="002123B9">
        <w:rPr>
          <w:rFonts w:ascii="Times New Roman" w:hAnsi="Times New Roman" w:cs="Times New Roman"/>
          <w:sz w:val="24"/>
          <w:szCs w:val="24"/>
          <w:u w:val="single"/>
        </w:rPr>
        <w:t>:</w:t>
      </w:r>
      <w:r w:rsidR="006E53AC" w:rsidRPr="002123B9">
        <w:rPr>
          <w:rFonts w:ascii="Times New Roman" w:hAnsi="Times New Roman" w:cs="Times New Roman"/>
          <w:sz w:val="24"/>
          <w:szCs w:val="24"/>
        </w:rPr>
        <w:t xml:space="preserve"> чтобы</w:t>
      </w:r>
      <w:r w:rsidR="00EF3B99" w:rsidRPr="002123B9">
        <w:rPr>
          <w:rFonts w:ascii="Times New Roman" w:hAnsi="Times New Roman" w:cs="Times New Roman"/>
          <w:sz w:val="24"/>
          <w:szCs w:val="24"/>
        </w:rPr>
        <w:t xml:space="preserve"> создать смарт-контракт, нужен специалист, который владеет языками программирования (например, </w:t>
      </w:r>
      <w:proofErr w:type="spellStart"/>
      <w:r w:rsidR="00EF3B99" w:rsidRPr="002123B9">
        <w:rPr>
          <w:rFonts w:ascii="Times New Roman" w:hAnsi="Times New Roman" w:cs="Times New Roman"/>
          <w:sz w:val="24"/>
          <w:szCs w:val="24"/>
        </w:rPr>
        <w:t>Solidity</w:t>
      </w:r>
      <w:proofErr w:type="spellEnd"/>
      <w:r w:rsidR="00EF3B99" w:rsidRPr="002123B9">
        <w:rPr>
          <w:rFonts w:ascii="Times New Roman" w:hAnsi="Times New Roman" w:cs="Times New Roman"/>
          <w:sz w:val="24"/>
          <w:szCs w:val="24"/>
        </w:rPr>
        <w:t xml:space="preserve"> для </w:t>
      </w:r>
      <w:proofErr w:type="spellStart"/>
      <w:r w:rsidR="00EF3B99" w:rsidRPr="002123B9">
        <w:rPr>
          <w:rFonts w:ascii="Times New Roman" w:hAnsi="Times New Roman" w:cs="Times New Roman"/>
          <w:sz w:val="24"/>
          <w:szCs w:val="24"/>
        </w:rPr>
        <w:t>Ethereum</w:t>
      </w:r>
      <w:proofErr w:type="spellEnd"/>
      <w:r w:rsidR="00EF3B99" w:rsidRPr="002123B9">
        <w:rPr>
          <w:rFonts w:ascii="Times New Roman" w:hAnsi="Times New Roman" w:cs="Times New Roman"/>
          <w:sz w:val="24"/>
          <w:szCs w:val="24"/>
        </w:rPr>
        <w:t>). Малые и средние компании не могут позволить себе дорогостоящих разработчиков.</w:t>
      </w:r>
    </w:p>
    <w:p w14:paraId="340C8FAC" w14:textId="06991844" w:rsidR="00EF3B99" w:rsidRPr="002123B9" w:rsidRDefault="007272FD"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r w:rsidR="00EF3B99" w:rsidRPr="002123B9">
        <w:rPr>
          <w:rFonts w:ascii="Times New Roman" w:hAnsi="Times New Roman" w:cs="Times New Roman"/>
          <w:sz w:val="24"/>
          <w:szCs w:val="24"/>
          <w:u w:val="single"/>
        </w:rPr>
        <w:t>Ошибки и уязвимости в коде:</w:t>
      </w:r>
      <w:r w:rsidR="00EF3B99" w:rsidRPr="002123B9">
        <w:rPr>
          <w:rFonts w:ascii="Times New Roman" w:hAnsi="Times New Roman" w:cs="Times New Roman"/>
          <w:sz w:val="24"/>
          <w:szCs w:val="24"/>
        </w:rPr>
        <w:t xml:space="preserve"> Контракт, записанный в блокчейне, нельзя изменить. Ошибка в коде может привести к потере средств или некорректному выполнению условий. </w:t>
      </w:r>
      <w:r w:rsidR="00EF3B99" w:rsidRPr="002123B9">
        <w:rPr>
          <w:rFonts w:ascii="Times New Roman" w:hAnsi="Times New Roman" w:cs="Times New Roman"/>
          <w:sz w:val="24"/>
          <w:szCs w:val="24"/>
        </w:rPr>
        <w:lastRenderedPageBreak/>
        <w:t>Пример: взлом DAO в 2016 году, где ошибка в смарт-контракте привела к хищению миллионов долларов.</w:t>
      </w:r>
    </w:p>
    <w:p w14:paraId="05AA4759" w14:textId="652B8A4C" w:rsidR="00EF3B99" w:rsidRPr="002123B9" w:rsidRDefault="007272FD"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b/>
          <w:bCs/>
          <w:sz w:val="24"/>
          <w:szCs w:val="24"/>
        </w:rPr>
        <w:t>-</w:t>
      </w:r>
      <w:r w:rsidR="00EF3B99" w:rsidRPr="002123B9">
        <w:rPr>
          <w:rFonts w:ascii="Times New Roman" w:hAnsi="Times New Roman" w:cs="Times New Roman"/>
          <w:b/>
          <w:bCs/>
          <w:sz w:val="24"/>
          <w:szCs w:val="24"/>
        </w:rPr>
        <w:t xml:space="preserve"> </w:t>
      </w:r>
      <w:r w:rsidR="00EF3B99" w:rsidRPr="002123B9">
        <w:rPr>
          <w:rFonts w:ascii="Times New Roman" w:hAnsi="Times New Roman" w:cs="Times New Roman"/>
          <w:sz w:val="24"/>
          <w:szCs w:val="24"/>
          <w:u w:val="single"/>
        </w:rPr>
        <w:t>Низкая осведомлённость пользователей:</w:t>
      </w:r>
      <w:r w:rsidR="00EF3B99" w:rsidRPr="002123B9">
        <w:rPr>
          <w:rFonts w:ascii="Times New Roman" w:hAnsi="Times New Roman" w:cs="Times New Roman"/>
          <w:sz w:val="24"/>
          <w:szCs w:val="24"/>
        </w:rPr>
        <w:t xml:space="preserve"> Руководители компаний и даже юристы часто не понимают сути смарт-контрактов, считая, что это нечто сложное и небезопасное.</w:t>
      </w:r>
    </w:p>
    <w:p w14:paraId="48907DC9" w14:textId="67FDF066" w:rsidR="007272FD" w:rsidRPr="002123B9" w:rsidRDefault="007272FD" w:rsidP="00A96AAC">
      <w:pPr>
        <w:pStyle w:val="a7"/>
        <w:numPr>
          <w:ilvl w:val="0"/>
          <w:numId w:val="1"/>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Как эти известные проблемы – КЛИЕНТСКИЕ БОЛИ - решаются?</w:t>
      </w:r>
    </w:p>
    <w:p w14:paraId="25475589" w14:textId="5A9AAE65" w:rsidR="007272FD" w:rsidRPr="002123B9" w:rsidRDefault="007272FD" w:rsidP="00A96AAC">
      <w:pPr>
        <w:tabs>
          <w:tab w:val="left" w:pos="426"/>
        </w:tabs>
        <w:spacing w:after="0" w:line="360" w:lineRule="auto"/>
        <w:ind w:left="360" w:firstLine="348"/>
        <w:jc w:val="both"/>
        <w:rPr>
          <w:rFonts w:ascii="Times New Roman" w:eastAsia="Times New Roman" w:hAnsi="Times New Roman" w:cs="Times New Roman"/>
          <w:kern w:val="0"/>
          <w:sz w:val="24"/>
          <w:szCs w:val="24"/>
          <w:lang w:eastAsia="ru-RU"/>
          <w14:ligatures w14:val="none"/>
        </w:rPr>
      </w:pPr>
      <w:r w:rsidRPr="002123B9">
        <w:rPr>
          <w:rFonts w:ascii="Times New Roman" w:eastAsia="Times New Roman" w:hAnsi="Times New Roman" w:cs="Times New Roman"/>
          <w:b/>
          <w:bCs/>
          <w:kern w:val="0"/>
          <w:sz w:val="24"/>
          <w:szCs w:val="24"/>
          <w:u w:val="single"/>
          <w:lang w:eastAsia="ru-RU"/>
          <w14:ligatures w14:val="none"/>
        </w:rPr>
        <w:t xml:space="preserve">- </w:t>
      </w:r>
      <w:r w:rsidRPr="002123B9">
        <w:rPr>
          <w:rFonts w:ascii="Times New Roman" w:eastAsia="Times New Roman" w:hAnsi="Times New Roman" w:cs="Times New Roman"/>
          <w:kern w:val="0"/>
          <w:sz w:val="24"/>
          <w:szCs w:val="24"/>
          <w:u w:val="single"/>
          <w:lang w:eastAsia="ru-RU"/>
          <w14:ligatures w14:val="none"/>
        </w:rPr>
        <w:t>Образовательные программы и консультирование:</w:t>
      </w:r>
      <w:r w:rsidRPr="002123B9">
        <w:rPr>
          <w:rFonts w:ascii="Times New Roman" w:eastAsia="Times New Roman" w:hAnsi="Times New Roman" w:cs="Times New Roman"/>
          <w:kern w:val="0"/>
          <w:sz w:val="24"/>
          <w:szCs w:val="24"/>
          <w:lang w:eastAsia="ru-RU"/>
          <w14:ligatures w14:val="none"/>
        </w:rPr>
        <w:t xml:space="preserve"> Многие компании (например, IBM </w:t>
      </w:r>
      <w:proofErr w:type="spellStart"/>
      <w:r w:rsidRPr="002123B9">
        <w:rPr>
          <w:rFonts w:ascii="Times New Roman" w:eastAsia="Times New Roman" w:hAnsi="Times New Roman" w:cs="Times New Roman"/>
          <w:kern w:val="0"/>
          <w:sz w:val="24"/>
          <w:szCs w:val="24"/>
          <w:lang w:eastAsia="ru-RU"/>
          <w14:ligatures w14:val="none"/>
        </w:rPr>
        <w:t>Blockchain</w:t>
      </w:r>
      <w:proofErr w:type="spellEnd"/>
      <w:r w:rsidRPr="002123B9">
        <w:rPr>
          <w:rFonts w:ascii="Times New Roman" w:eastAsia="Times New Roman" w:hAnsi="Times New Roman" w:cs="Times New Roman"/>
          <w:kern w:val="0"/>
          <w:sz w:val="24"/>
          <w:szCs w:val="24"/>
          <w:lang w:eastAsia="ru-RU"/>
          <w14:ligatures w14:val="none"/>
        </w:rPr>
        <w:t xml:space="preserve">, </w:t>
      </w:r>
      <w:proofErr w:type="spellStart"/>
      <w:r w:rsidRPr="002123B9">
        <w:rPr>
          <w:rFonts w:ascii="Times New Roman" w:eastAsia="Times New Roman" w:hAnsi="Times New Roman" w:cs="Times New Roman"/>
          <w:kern w:val="0"/>
          <w:sz w:val="24"/>
          <w:szCs w:val="24"/>
          <w:lang w:eastAsia="ru-RU"/>
          <w14:ligatures w14:val="none"/>
        </w:rPr>
        <w:t>Binance</w:t>
      </w:r>
      <w:proofErr w:type="spellEnd"/>
      <w:r w:rsidRPr="002123B9">
        <w:rPr>
          <w:rFonts w:ascii="Times New Roman" w:eastAsia="Times New Roman" w:hAnsi="Times New Roman" w:cs="Times New Roman"/>
          <w:kern w:val="0"/>
          <w:sz w:val="24"/>
          <w:szCs w:val="24"/>
          <w:lang w:eastAsia="ru-RU"/>
          <w14:ligatures w14:val="none"/>
        </w:rPr>
        <w:t xml:space="preserve"> Academy) проводят курсы и семинары, где обучают бизнес, как использовать блокчейн и смарт-контракты.</w:t>
      </w:r>
    </w:p>
    <w:p w14:paraId="3CA9418F" w14:textId="302586F8" w:rsidR="007272FD" w:rsidRPr="002123B9" w:rsidRDefault="007272FD" w:rsidP="00A96AAC">
      <w:pPr>
        <w:pStyle w:val="a7"/>
        <w:tabs>
          <w:tab w:val="left" w:pos="426"/>
        </w:tabs>
        <w:spacing w:after="0" w:line="360" w:lineRule="auto"/>
        <w:jc w:val="both"/>
        <w:rPr>
          <w:rFonts w:ascii="Times New Roman" w:eastAsia="Times New Roman" w:hAnsi="Times New Roman" w:cs="Times New Roman"/>
          <w:kern w:val="0"/>
          <w:sz w:val="24"/>
          <w:szCs w:val="24"/>
          <w:lang w:eastAsia="ru-RU"/>
          <w14:ligatures w14:val="none"/>
        </w:rPr>
      </w:pPr>
      <w:r w:rsidRPr="002123B9">
        <w:rPr>
          <w:rFonts w:ascii="Times New Roman" w:eastAsia="Times New Roman" w:hAnsi="Times New Roman" w:cs="Times New Roman"/>
          <w:b/>
          <w:bCs/>
          <w:kern w:val="0"/>
          <w:sz w:val="24"/>
          <w:szCs w:val="24"/>
          <w:lang w:eastAsia="ru-RU"/>
          <w14:ligatures w14:val="none"/>
        </w:rPr>
        <w:t xml:space="preserve">- </w:t>
      </w:r>
      <w:r w:rsidRPr="002123B9">
        <w:rPr>
          <w:rFonts w:ascii="Times New Roman" w:eastAsia="Times New Roman" w:hAnsi="Times New Roman" w:cs="Times New Roman"/>
          <w:kern w:val="0"/>
          <w:sz w:val="24"/>
          <w:szCs w:val="24"/>
          <w:u w:val="single"/>
          <w:lang w:eastAsia="ru-RU"/>
          <w14:ligatures w14:val="none"/>
        </w:rPr>
        <w:t>Создание готовых платформ и шаблонов</w:t>
      </w:r>
      <w:r w:rsidR="006E53AC" w:rsidRPr="002123B9">
        <w:rPr>
          <w:rFonts w:ascii="Times New Roman" w:eastAsia="Times New Roman" w:hAnsi="Times New Roman" w:cs="Times New Roman"/>
          <w:kern w:val="0"/>
          <w:sz w:val="24"/>
          <w:szCs w:val="24"/>
          <w:u w:val="single"/>
          <w:lang w:eastAsia="ru-RU"/>
          <w14:ligatures w14:val="none"/>
        </w:rPr>
        <w:t>:</w:t>
      </w:r>
      <w:r w:rsidR="006E53AC" w:rsidRPr="002123B9">
        <w:rPr>
          <w:rFonts w:ascii="Times New Roman" w:eastAsia="Times New Roman" w:hAnsi="Times New Roman" w:cs="Times New Roman"/>
          <w:kern w:val="0"/>
          <w:sz w:val="24"/>
          <w:szCs w:val="24"/>
          <w:lang w:eastAsia="ru-RU"/>
          <w14:ligatures w14:val="none"/>
        </w:rPr>
        <w:t xml:space="preserve"> появились</w:t>
      </w:r>
      <w:r w:rsidRPr="002123B9">
        <w:rPr>
          <w:rFonts w:ascii="Times New Roman" w:eastAsia="Times New Roman" w:hAnsi="Times New Roman" w:cs="Times New Roman"/>
          <w:kern w:val="0"/>
          <w:sz w:val="24"/>
          <w:szCs w:val="24"/>
          <w:lang w:eastAsia="ru-RU"/>
          <w14:ligatures w14:val="none"/>
        </w:rPr>
        <w:t xml:space="preserve"> фреймворки вроде </w:t>
      </w:r>
      <w:proofErr w:type="spellStart"/>
      <w:r w:rsidRPr="002123B9">
        <w:rPr>
          <w:rFonts w:ascii="Times New Roman" w:eastAsia="Times New Roman" w:hAnsi="Times New Roman" w:cs="Times New Roman"/>
          <w:kern w:val="0"/>
          <w:sz w:val="24"/>
          <w:szCs w:val="24"/>
          <w:lang w:eastAsia="ru-RU"/>
          <w14:ligatures w14:val="none"/>
        </w:rPr>
        <w:t>OpenZeppelin</w:t>
      </w:r>
      <w:proofErr w:type="spellEnd"/>
      <w:r w:rsidRPr="002123B9">
        <w:rPr>
          <w:rFonts w:ascii="Times New Roman" w:eastAsia="Times New Roman" w:hAnsi="Times New Roman" w:cs="Times New Roman"/>
          <w:kern w:val="0"/>
          <w:sz w:val="24"/>
          <w:szCs w:val="24"/>
          <w:lang w:eastAsia="ru-RU"/>
          <w14:ligatures w14:val="none"/>
        </w:rPr>
        <w:t xml:space="preserve">, </w:t>
      </w:r>
      <w:proofErr w:type="spellStart"/>
      <w:r w:rsidRPr="002123B9">
        <w:rPr>
          <w:rFonts w:ascii="Times New Roman" w:eastAsia="Times New Roman" w:hAnsi="Times New Roman" w:cs="Times New Roman"/>
          <w:kern w:val="0"/>
          <w:sz w:val="24"/>
          <w:szCs w:val="24"/>
          <w:lang w:eastAsia="ru-RU"/>
          <w14:ligatures w14:val="none"/>
        </w:rPr>
        <w:t>Hyperledger</w:t>
      </w:r>
      <w:proofErr w:type="spellEnd"/>
      <w:r w:rsidRPr="002123B9">
        <w:rPr>
          <w:rFonts w:ascii="Times New Roman" w:eastAsia="Times New Roman" w:hAnsi="Times New Roman" w:cs="Times New Roman"/>
          <w:kern w:val="0"/>
          <w:sz w:val="24"/>
          <w:szCs w:val="24"/>
          <w:lang w:eastAsia="ru-RU"/>
          <w14:ligatures w14:val="none"/>
        </w:rPr>
        <w:t xml:space="preserve"> </w:t>
      </w:r>
      <w:proofErr w:type="spellStart"/>
      <w:r w:rsidRPr="002123B9">
        <w:rPr>
          <w:rFonts w:ascii="Times New Roman" w:eastAsia="Times New Roman" w:hAnsi="Times New Roman" w:cs="Times New Roman"/>
          <w:kern w:val="0"/>
          <w:sz w:val="24"/>
          <w:szCs w:val="24"/>
          <w:lang w:eastAsia="ru-RU"/>
          <w14:ligatures w14:val="none"/>
        </w:rPr>
        <w:t>Fabric</w:t>
      </w:r>
      <w:proofErr w:type="spellEnd"/>
      <w:r w:rsidRPr="002123B9">
        <w:rPr>
          <w:rFonts w:ascii="Times New Roman" w:eastAsia="Times New Roman" w:hAnsi="Times New Roman" w:cs="Times New Roman"/>
          <w:kern w:val="0"/>
          <w:sz w:val="24"/>
          <w:szCs w:val="24"/>
          <w:lang w:eastAsia="ru-RU"/>
          <w14:ligatures w14:val="none"/>
        </w:rPr>
        <w:t>, где уже есть проверенные шаблоны смарт-контрактов. Бизнес может адаптировать их под свои нужды без написания всего кода с нуля.</w:t>
      </w:r>
    </w:p>
    <w:p w14:paraId="4444EE28" w14:textId="057BEB70" w:rsidR="007272FD" w:rsidRPr="002123B9" w:rsidRDefault="007272FD" w:rsidP="00A96AAC">
      <w:pPr>
        <w:pStyle w:val="a7"/>
        <w:tabs>
          <w:tab w:val="left" w:pos="426"/>
        </w:tabs>
        <w:spacing w:after="0" w:line="360" w:lineRule="auto"/>
        <w:ind w:firstLine="170"/>
        <w:jc w:val="both"/>
        <w:rPr>
          <w:rFonts w:ascii="Times New Roman" w:eastAsia="Times New Roman" w:hAnsi="Times New Roman" w:cs="Times New Roman"/>
          <w:kern w:val="0"/>
          <w:sz w:val="24"/>
          <w:szCs w:val="24"/>
          <w:lang w:eastAsia="ru-RU"/>
          <w14:ligatures w14:val="none"/>
        </w:rPr>
      </w:pPr>
      <w:r w:rsidRPr="002123B9">
        <w:rPr>
          <w:rFonts w:ascii="Times New Roman" w:eastAsia="Times New Roman" w:hAnsi="Times New Roman" w:cs="Times New Roman"/>
          <w:b/>
          <w:bCs/>
          <w:kern w:val="0"/>
          <w:sz w:val="24"/>
          <w:szCs w:val="24"/>
          <w:lang w:eastAsia="ru-RU"/>
          <w14:ligatures w14:val="none"/>
        </w:rPr>
        <w:t xml:space="preserve">- </w:t>
      </w:r>
      <w:r w:rsidRPr="002123B9">
        <w:rPr>
          <w:rFonts w:ascii="Times New Roman" w:eastAsia="Times New Roman" w:hAnsi="Times New Roman" w:cs="Times New Roman"/>
          <w:kern w:val="0"/>
          <w:sz w:val="24"/>
          <w:szCs w:val="24"/>
          <w:u w:val="single"/>
          <w:lang w:eastAsia="ru-RU"/>
          <w14:ligatures w14:val="none"/>
        </w:rPr>
        <w:t>Проведение аудита кода:</w:t>
      </w:r>
      <w:r w:rsidRPr="002123B9">
        <w:rPr>
          <w:rFonts w:ascii="Times New Roman" w:eastAsia="Times New Roman" w:hAnsi="Times New Roman" w:cs="Times New Roman"/>
          <w:kern w:val="0"/>
          <w:sz w:val="24"/>
          <w:szCs w:val="24"/>
          <w:lang w:eastAsia="ru-RU"/>
          <w14:ligatures w14:val="none"/>
        </w:rPr>
        <w:t xml:space="preserve"> Компании вроде (</w:t>
      </w:r>
      <w:proofErr w:type="spellStart"/>
      <w:r w:rsidRPr="002123B9">
        <w:rPr>
          <w:rFonts w:ascii="Times New Roman" w:eastAsia="Times New Roman" w:hAnsi="Times New Roman" w:cs="Times New Roman"/>
          <w:kern w:val="0"/>
          <w:sz w:val="24"/>
          <w:szCs w:val="24"/>
          <w:lang w:eastAsia="ru-RU"/>
          <w14:ligatures w14:val="none"/>
        </w:rPr>
        <w:t>CertiK</w:t>
      </w:r>
      <w:proofErr w:type="spellEnd"/>
      <w:r w:rsidRPr="002123B9">
        <w:rPr>
          <w:rFonts w:ascii="Times New Roman" w:eastAsia="Times New Roman" w:hAnsi="Times New Roman" w:cs="Times New Roman"/>
          <w:kern w:val="0"/>
          <w:sz w:val="24"/>
          <w:szCs w:val="24"/>
          <w:lang w:eastAsia="ru-RU"/>
          <w14:ligatures w14:val="none"/>
        </w:rPr>
        <w:t xml:space="preserve"> или </w:t>
      </w:r>
      <w:proofErr w:type="spellStart"/>
      <w:r w:rsidRPr="002123B9">
        <w:rPr>
          <w:rFonts w:ascii="Times New Roman" w:eastAsia="Times New Roman" w:hAnsi="Times New Roman" w:cs="Times New Roman"/>
          <w:kern w:val="0"/>
          <w:sz w:val="24"/>
          <w:szCs w:val="24"/>
          <w:lang w:eastAsia="ru-RU"/>
          <w14:ligatures w14:val="none"/>
        </w:rPr>
        <w:t>Quantstamp</w:t>
      </w:r>
      <w:proofErr w:type="spellEnd"/>
      <w:r w:rsidRPr="002123B9">
        <w:rPr>
          <w:rFonts w:ascii="Times New Roman" w:eastAsia="Times New Roman" w:hAnsi="Times New Roman" w:cs="Times New Roman"/>
          <w:kern w:val="0"/>
          <w:sz w:val="24"/>
          <w:szCs w:val="24"/>
          <w:lang w:eastAsia="ru-RU"/>
          <w14:ligatures w14:val="none"/>
        </w:rPr>
        <w:t>) проводят аудиты смарт-контрактов, проверяя их на ошибки и уязвимости до размещения в блокчейне.</w:t>
      </w:r>
    </w:p>
    <w:p w14:paraId="23713AE4" w14:textId="3C1F6A23" w:rsidR="007272FD" w:rsidRPr="002123B9" w:rsidRDefault="007272FD" w:rsidP="00A96AAC">
      <w:pPr>
        <w:pStyle w:val="a7"/>
        <w:tabs>
          <w:tab w:val="left" w:pos="426"/>
        </w:tabs>
        <w:spacing w:after="0" w:line="360" w:lineRule="auto"/>
        <w:ind w:firstLine="170"/>
        <w:jc w:val="both"/>
        <w:rPr>
          <w:rFonts w:ascii="Times New Roman" w:eastAsia="Times New Roman" w:hAnsi="Times New Roman" w:cs="Times New Roman"/>
          <w:kern w:val="0"/>
          <w:sz w:val="24"/>
          <w:szCs w:val="24"/>
          <w:lang w:eastAsia="ru-RU"/>
          <w14:ligatures w14:val="none"/>
        </w:rPr>
      </w:pPr>
      <w:r w:rsidRPr="002123B9">
        <w:rPr>
          <w:rFonts w:ascii="Times New Roman" w:eastAsia="Times New Roman" w:hAnsi="Times New Roman" w:cs="Times New Roman"/>
          <w:kern w:val="0"/>
          <w:sz w:val="24"/>
          <w:szCs w:val="24"/>
          <w:lang w:eastAsia="ru-RU"/>
          <w14:ligatures w14:val="none"/>
        </w:rPr>
        <w:t xml:space="preserve">- </w:t>
      </w:r>
      <w:r w:rsidRPr="002123B9">
        <w:rPr>
          <w:rFonts w:ascii="Times New Roman" w:eastAsia="Times New Roman" w:hAnsi="Times New Roman" w:cs="Times New Roman"/>
          <w:kern w:val="0"/>
          <w:sz w:val="24"/>
          <w:szCs w:val="24"/>
          <w:u w:val="single"/>
          <w:lang w:eastAsia="ru-RU"/>
          <w14:ligatures w14:val="none"/>
        </w:rPr>
        <w:t>Комбинирование юридического и технического подхода</w:t>
      </w:r>
      <w:r w:rsidR="006E53AC" w:rsidRPr="002123B9">
        <w:rPr>
          <w:rFonts w:ascii="Times New Roman" w:eastAsia="Times New Roman" w:hAnsi="Times New Roman" w:cs="Times New Roman"/>
          <w:kern w:val="0"/>
          <w:sz w:val="24"/>
          <w:szCs w:val="24"/>
          <w:u w:val="single"/>
          <w:lang w:eastAsia="ru-RU"/>
          <w14:ligatures w14:val="none"/>
        </w:rPr>
        <w:t>:</w:t>
      </w:r>
      <w:r w:rsidR="006E53AC" w:rsidRPr="002123B9">
        <w:rPr>
          <w:rFonts w:ascii="Times New Roman" w:eastAsia="Times New Roman" w:hAnsi="Times New Roman" w:cs="Times New Roman"/>
          <w:kern w:val="0"/>
          <w:sz w:val="24"/>
          <w:szCs w:val="24"/>
          <w:lang w:eastAsia="ru-RU"/>
          <w14:ligatures w14:val="none"/>
        </w:rPr>
        <w:t xml:space="preserve"> появляются</w:t>
      </w:r>
      <w:r w:rsidRPr="002123B9">
        <w:rPr>
          <w:rFonts w:ascii="Times New Roman" w:eastAsia="Times New Roman" w:hAnsi="Times New Roman" w:cs="Times New Roman"/>
          <w:kern w:val="0"/>
          <w:sz w:val="24"/>
          <w:szCs w:val="24"/>
          <w:lang w:eastAsia="ru-RU"/>
          <w14:ligatures w14:val="none"/>
        </w:rPr>
        <w:t xml:space="preserve"> решения, где к смарт-контракту прилагается текст юридического договора, чтобы при необходимости можно было подтвердить сделку в суде.</w:t>
      </w:r>
    </w:p>
    <w:p w14:paraId="49ED05CF" w14:textId="174FC64F" w:rsidR="007272FD" w:rsidRPr="002123B9" w:rsidRDefault="007272FD" w:rsidP="00A96AAC">
      <w:pPr>
        <w:pStyle w:val="a7"/>
        <w:tabs>
          <w:tab w:val="left" w:pos="426"/>
        </w:tabs>
        <w:spacing w:after="0" w:line="360" w:lineRule="auto"/>
        <w:ind w:firstLine="170"/>
        <w:jc w:val="both"/>
        <w:rPr>
          <w:rFonts w:ascii="Times New Roman" w:eastAsia="Times New Roman" w:hAnsi="Times New Roman" w:cs="Times New Roman"/>
          <w:kern w:val="0"/>
          <w:sz w:val="24"/>
          <w:szCs w:val="24"/>
          <w:lang w:eastAsia="ru-RU"/>
          <w14:ligatures w14:val="none"/>
        </w:rPr>
      </w:pPr>
      <w:r w:rsidRPr="002123B9">
        <w:rPr>
          <w:rFonts w:ascii="Times New Roman" w:eastAsia="Times New Roman" w:hAnsi="Times New Roman" w:cs="Times New Roman"/>
          <w:kern w:val="0"/>
          <w:sz w:val="24"/>
          <w:szCs w:val="24"/>
          <w:lang w:eastAsia="ru-RU"/>
          <w14:ligatures w14:val="none"/>
        </w:rPr>
        <w:t xml:space="preserve">- </w:t>
      </w:r>
      <w:r w:rsidRPr="002123B9">
        <w:rPr>
          <w:rFonts w:ascii="Times New Roman" w:eastAsia="Times New Roman" w:hAnsi="Times New Roman" w:cs="Times New Roman"/>
          <w:kern w:val="0"/>
          <w:sz w:val="24"/>
          <w:szCs w:val="24"/>
          <w:u w:val="single"/>
          <w:lang w:eastAsia="ru-RU"/>
          <w14:ligatures w14:val="none"/>
        </w:rPr>
        <w:t>Улучшение технологий блокчейна</w:t>
      </w:r>
      <w:r w:rsidR="006E53AC" w:rsidRPr="002123B9">
        <w:rPr>
          <w:rFonts w:ascii="Times New Roman" w:eastAsia="Times New Roman" w:hAnsi="Times New Roman" w:cs="Times New Roman"/>
          <w:kern w:val="0"/>
          <w:sz w:val="24"/>
          <w:szCs w:val="24"/>
          <w:u w:val="single"/>
          <w:lang w:eastAsia="ru-RU"/>
          <w14:ligatures w14:val="none"/>
        </w:rPr>
        <w:t>:</w:t>
      </w:r>
      <w:r w:rsidR="006E53AC" w:rsidRPr="002123B9">
        <w:rPr>
          <w:rFonts w:ascii="Times New Roman" w:eastAsia="Times New Roman" w:hAnsi="Times New Roman" w:cs="Times New Roman"/>
          <w:kern w:val="0"/>
          <w:sz w:val="24"/>
          <w:szCs w:val="24"/>
          <w:lang w:eastAsia="ru-RU"/>
          <w14:ligatures w14:val="none"/>
        </w:rPr>
        <w:t xml:space="preserve"> используются</w:t>
      </w:r>
      <w:r w:rsidRPr="002123B9">
        <w:rPr>
          <w:rFonts w:ascii="Times New Roman" w:eastAsia="Times New Roman" w:hAnsi="Times New Roman" w:cs="Times New Roman"/>
          <w:kern w:val="0"/>
          <w:sz w:val="24"/>
          <w:szCs w:val="24"/>
          <w:lang w:eastAsia="ru-RU"/>
          <w14:ligatures w14:val="none"/>
        </w:rPr>
        <w:t xml:space="preserve"> Layer</w:t>
      </w:r>
      <w:r w:rsidR="009231B3">
        <w:rPr>
          <w:rStyle w:val="af0"/>
        </w:rPr>
        <w:t xml:space="preserve"> 2</w:t>
      </w:r>
      <w:r w:rsidRPr="002123B9">
        <w:rPr>
          <w:rFonts w:ascii="Times New Roman" w:eastAsia="Times New Roman" w:hAnsi="Times New Roman" w:cs="Times New Roman"/>
          <w:kern w:val="0"/>
          <w:sz w:val="24"/>
          <w:szCs w:val="24"/>
          <w:lang w:eastAsia="ru-RU"/>
          <w14:ligatures w14:val="none"/>
        </w:rPr>
        <w:t xml:space="preserve"> решения (</w:t>
      </w:r>
      <w:proofErr w:type="spellStart"/>
      <w:r w:rsidRPr="002123B9">
        <w:rPr>
          <w:rFonts w:ascii="Times New Roman" w:eastAsia="Times New Roman" w:hAnsi="Times New Roman" w:cs="Times New Roman"/>
          <w:kern w:val="0"/>
          <w:sz w:val="24"/>
          <w:szCs w:val="24"/>
          <w:lang w:eastAsia="ru-RU"/>
          <w14:ligatures w14:val="none"/>
        </w:rPr>
        <w:t>Polygon</w:t>
      </w:r>
      <w:proofErr w:type="spellEnd"/>
      <w:r w:rsidRPr="002123B9">
        <w:rPr>
          <w:rFonts w:ascii="Times New Roman" w:eastAsia="Times New Roman" w:hAnsi="Times New Roman" w:cs="Times New Roman"/>
          <w:kern w:val="0"/>
          <w:sz w:val="24"/>
          <w:szCs w:val="24"/>
          <w:lang w:eastAsia="ru-RU"/>
          <w14:ligatures w14:val="none"/>
        </w:rPr>
        <w:t xml:space="preserve">, </w:t>
      </w:r>
      <w:proofErr w:type="spellStart"/>
      <w:r w:rsidRPr="002123B9">
        <w:rPr>
          <w:rFonts w:ascii="Times New Roman" w:eastAsia="Times New Roman" w:hAnsi="Times New Roman" w:cs="Times New Roman"/>
          <w:kern w:val="0"/>
          <w:sz w:val="24"/>
          <w:szCs w:val="24"/>
          <w:lang w:eastAsia="ru-RU"/>
          <w14:ligatures w14:val="none"/>
        </w:rPr>
        <w:t>Arbitrum</w:t>
      </w:r>
      <w:proofErr w:type="spellEnd"/>
      <w:r w:rsidRPr="002123B9">
        <w:rPr>
          <w:rFonts w:ascii="Times New Roman" w:eastAsia="Times New Roman" w:hAnsi="Times New Roman" w:cs="Times New Roman"/>
          <w:kern w:val="0"/>
          <w:sz w:val="24"/>
          <w:szCs w:val="24"/>
          <w:lang w:eastAsia="ru-RU"/>
          <w14:ligatures w14:val="none"/>
        </w:rPr>
        <w:t>) для ускорения транзакций и снижения комиссии.</w:t>
      </w:r>
    </w:p>
    <w:p w14:paraId="00E48CD2" w14:textId="3D760FFE" w:rsidR="007272FD" w:rsidRPr="002123B9" w:rsidRDefault="007272FD" w:rsidP="00A96AAC">
      <w:pPr>
        <w:pStyle w:val="a7"/>
        <w:numPr>
          <w:ilvl w:val="0"/>
          <w:numId w:val="1"/>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Из каких источников вы получили данные о проблемах и решениях в этой сфере?</w:t>
      </w:r>
    </w:p>
    <w:p w14:paraId="7FA828AE" w14:textId="5044B118" w:rsidR="007272FD" w:rsidRPr="002123B9" w:rsidRDefault="007272FD" w:rsidP="00A96AAC">
      <w:pPr>
        <w:tabs>
          <w:tab w:val="left" w:pos="426"/>
        </w:tabs>
        <w:spacing w:after="0" w:line="360" w:lineRule="auto"/>
        <w:ind w:left="12" w:firstLine="708"/>
        <w:jc w:val="both"/>
        <w:rPr>
          <w:rFonts w:ascii="Times New Roman" w:hAnsi="Times New Roman" w:cs="Times New Roman"/>
          <w:sz w:val="24"/>
          <w:szCs w:val="24"/>
          <w:lang w:val="en-US"/>
        </w:rPr>
      </w:pPr>
      <w:r w:rsidRPr="002123B9">
        <w:rPr>
          <w:rFonts w:ascii="Times New Roman" w:hAnsi="Times New Roman" w:cs="Times New Roman"/>
          <w:b/>
          <w:bCs/>
          <w:sz w:val="24"/>
          <w:szCs w:val="24"/>
          <w:lang w:val="en-US"/>
        </w:rPr>
        <w:t xml:space="preserve">- </w:t>
      </w:r>
      <w:r w:rsidRPr="002123B9">
        <w:rPr>
          <w:rFonts w:ascii="Times New Roman" w:hAnsi="Times New Roman" w:cs="Times New Roman"/>
          <w:sz w:val="24"/>
          <w:szCs w:val="24"/>
          <w:lang w:val="en-US"/>
        </w:rPr>
        <w:t>Binance (</w:t>
      </w:r>
      <w:hyperlink r:id="rId7" w:history="1">
        <w:r w:rsidRPr="002123B9">
          <w:rPr>
            <w:rStyle w:val="ac"/>
            <w:rFonts w:ascii="Times New Roman" w:hAnsi="Times New Roman" w:cs="Times New Roman"/>
            <w:sz w:val="24"/>
            <w:szCs w:val="24"/>
            <w:lang w:val="en-US"/>
          </w:rPr>
          <w:t>https://www.binance.com/ru/square/post/23450560623162</w:t>
        </w:r>
      </w:hyperlink>
      <w:r w:rsidRPr="002123B9">
        <w:rPr>
          <w:rFonts w:ascii="Times New Roman" w:hAnsi="Times New Roman" w:cs="Times New Roman"/>
          <w:sz w:val="24"/>
          <w:szCs w:val="24"/>
          <w:lang w:val="en-US"/>
        </w:rPr>
        <w:t>)</w:t>
      </w:r>
    </w:p>
    <w:p w14:paraId="5B62B2B0" w14:textId="156A280E" w:rsidR="007272FD" w:rsidRPr="002123B9" w:rsidRDefault="007272FD" w:rsidP="00A96AAC">
      <w:pPr>
        <w:tabs>
          <w:tab w:val="left" w:pos="426"/>
        </w:tabs>
        <w:spacing w:after="0" w:line="360" w:lineRule="auto"/>
        <w:ind w:firstLine="708"/>
        <w:jc w:val="both"/>
        <w:rPr>
          <w:rFonts w:ascii="Times New Roman" w:hAnsi="Times New Roman" w:cs="Times New Roman"/>
          <w:sz w:val="24"/>
          <w:szCs w:val="24"/>
          <w:lang w:val="en-US"/>
        </w:rPr>
      </w:pPr>
      <w:r w:rsidRPr="002123B9">
        <w:rPr>
          <w:rFonts w:ascii="Times New Roman" w:hAnsi="Times New Roman" w:cs="Times New Roman"/>
          <w:sz w:val="24"/>
          <w:szCs w:val="24"/>
          <w:lang w:val="en-US"/>
        </w:rPr>
        <w:t>- VC.ru (</w:t>
      </w:r>
      <w:hyperlink r:id="rId8" w:history="1">
        <w:r w:rsidRPr="002123B9">
          <w:rPr>
            <w:rStyle w:val="ac"/>
            <w:rFonts w:ascii="Times New Roman" w:hAnsi="Times New Roman" w:cs="Times New Roman"/>
            <w:sz w:val="24"/>
            <w:szCs w:val="24"/>
            <w:lang w:val="en-US"/>
          </w:rPr>
          <w:t>https://vc.ru/id2660513/1163806-top-10-auditorov-firm-smart-kontraktov</w:t>
        </w:r>
      </w:hyperlink>
      <w:r w:rsidRPr="002123B9">
        <w:rPr>
          <w:rFonts w:ascii="Times New Roman" w:hAnsi="Times New Roman" w:cs="Times New Roman"/>
          <w:sz w:val="24"/>
          <w:szCs w:val="24"/>
          <w:lang w:val="en-US"/>
        </w:rPr>
        <w:t>)</w:t>
      </w:r>
    </w:p>
    <w:p w14:paraId="4160EA9B" w14:textId="49CC729D" w:rsidR="007272FD" w:rsidRPr="002123B9" w:rsidRDefault="007272FD" w:rsidP="00A96AAC">
      <w:pPr>
        <w:tabs>
          <w:tab w:val="left" w:pos="426"/>
        </w:tabs>
        <w:spacing w:after="0" w:line="360" w:lineRule="auto"/>
        <w:ind w:firstLine="708"/>
        <w:jc w:val="both"/>
        <w:rPr>
          <w:rFonts w:ascii="Times New Roman" w:hAnsi="Times New Roman" w:cs="Times New Roman"/>
          <w:sz w:val="24"/>
          <w:szCs w:val="24"/>
        </w:rPr>
      </w:pPr>
      <w:r w:rsidRPr="002123B9">
        <w:rPr>
          <w:rFonts w:ascii="Times New Roman" w:hAnsi="Times New Roman" w:cs="Times New Roman"/>
          <w:sz w:val="24"/>
          <w:szCs w:val="24"/>
        </w:rPr>
        <w:t xml:space="preserve">- </w:t>
      </w:r>
      <w:proofErr w:type="spellStart"/>
      <w:r w:rsidRPr="00647EB3">
        <w:rPr>
          <w:rFonts w:ascii="Times New Roman" w:hAnsi="Times New Roman" w:cs="Times New Roman"/>
          <w:sz w:val="24"/>
          <w:szCs w:val="24"/>
        </w:rPr>
        <w:t>Совкомв</w:t>
      </w:r>
      <w:r w:rsidR="00647EB3">
        <w:rPr>
          <w:rFonts w:ascii="Times New Roman" w:hAnsi="Times New Roman" w:cs="Times New Roman"/>
          <w:sz w:val="24"/>
          <w:szCs w:val="24"/>
        </w:rPr>
        <w:t>комбанк</w:t>
      </w:r>
      <w:proofErr w:type="spellEnd"/>
      <w:r w:rsidRPr="002123B9">
        <w:rPr>
          <w:rFonts w:ascii="Times New Roman" w:hAnsi="Times New Roman" w:cs="Times New Roman"/>
          <w:sz w:val="24"/>
          <w:szCs w:val="24"/>
        </w:rPr>
        <w:t xml:space="preserve"> (</w:t>
      </w:r>
      <w:hyperlink r:id="rId9" w:history="1">
        <w:r w:rsidRPr="002123B9">
          <w:rPr>
            <w:rStyle w:val="ac"/>
            <w:rFonts w:ascii="Times New Roman" w:hAnsi="Times New Roman" w:cs="Times New Roman"/>
            <w:sz w:val="24"/>
            <w:szCs w:val="24"/>
          </w:rPr>
          <w:t>https://journal.sovcomb</w:t>
        </w:r>
        <w:r w:rsidRPr="002123B9">
          <w:rPr>
            <w:rStyle w:val="ac"/>
            <w:rFonts w:ascii="Times New Roman" w:hAnsi="Times New Roman" w:cs="Times New Roman"/>
            <w:sz w:val="24"/>
            <w:szCs w:val="24"/>
          </w:rPr>
          <w:t>a</w:t>
        </w:r>
        <w:r w:rsidRPr="002123B9">
          <w:rPr>
            <w:rStyle w:val="ac"/>
            <w:rFonts w:ascii="Times New Roman" w:hAnsi="Times New Roman" w:cs="Times New Roman"/>
            <w:sz w:val="24"/>
            <w:szCs w:val="24"/>
          </w:rPr>
          <w:t>nk.ru/investitsii/chto-takoe-l0-l1-l2-i-l3-kak-ustroeni-urovni-blokcheina-v-kriptovalyutah</w:t>
        </w:r>
      </w:hyperlink>
      <w:r w:rsidRPr="002123B9">
        <w:rPr>
          <w:rFonts w:ascii="Times New Roman" w:hAnsi="Times New Roman" w:cs="Times New Roman"/>
          <w:sz w:val="24"/>
          <w:szCs w:val="24"/>
        </w:rPr>
        <w:t>)</w:t>
      </w:r>
    </w:p>
    <w:p w14:paraId="73E81F74" w14:textId="4A4247BE" w:rsidR="00E541C8" w:rsidRPr="0082703A" w:rsidRDefault="00E541C8" w:rsidP="00A96AAC">
      <w:pPr>
        <w:tabs>
          <w:tab w:val="left" w:pos="426"/>
        </w:tabs>
        <w:spacing w:after="0" w:line="360" w:lineRule="auto"/>
        <w:ind w:firstLine="708"/>
        <w:jc w:val="both"/>
        <w:rPr>
          <w:rFonts w:ascii="Times New Roman" w:hAnsi="Times New Roman" w:cs="Times New Roman"/>
          <w:sz w:val="24"/>
          <w:szCs w:val="24"/>
        </w:rPr>
      </w:pPr>
      <w:r w:rsidRPr="0082703A">
        <w:rPr>
          <w:rFonts w:ascii="Times New Roman" w:hAnsi="Times New Roman" w:cs="Times New Roman"/>
          <w:sz w:val="24"/>
          <w:szCs w:val="24"/>
        </w:rPr>
        <w:t xml:space="preserve">- </w:t>
      </w:r>
      <w:r w:rsidR="0082703A">
        <w:rPr>
          <w:rFonts w:ascii="Times New Roman" w:hAnsi="Times New Roman" w:cs="Times New Roman"/>
          <w:sz w:val="24"/>
          <w:szCs w:val="24"/>
        </w:rPr>
        <w:t xml:space="preserve">Банк </w:t>
      </w:r>
      <w:proofErr w:type="spellStart"/>
      <w:r w:rsidR="0082703A">
        <w:rPr>
          <w:rFonts w:ascii="Times New Roman" w:hAnsi="Times New Roman" w:cs="Times New Roman"/>
          <w:sz w:val="24"/>
          <w:szCs w:val="24"/>
        </w:rPr>
        <w:t>Россиии</w:t>
      </w:r>
      <w:proofErr w:type="spellEnd"/>
      <w:r w:rsidR="0082703A">
        <w:rPr>
          <w:rFonts w:ascii="Times New Roman" w:hAnsi="Times New Roman" w:cs="Times New Roman"/>
          <w:sz w:val="24"/>
          <w:szCs w:val="24"/>
        </w:rPr>
        <w:t xml:space="preserve"> </w:t>
      </w:r>
      <w:hyperlink r:id="rId10" w:history="1">
        <w:r w:rsidRPr="0082703A">
          <w:rPr>
            <w:rStyle w:val="ac"/>
            <w:rFonts w:ascii="Times New Roman" w:hAnsi="Times New Roman" w:cs="Times New Roman"/>
            <w:sz w:val="24"/>
            <w:szCs w:val="24"/>
            <w:lang w:val="en-US"/>
          </w:rPr>
          <w:t>https</w:t>
        </w:r>
        <w:r w:rsidRPr="0082703A">
          <w:rPr>
            <w:rStyle w:val="ac"/>
            <w:rFonts w:ascii="Times New Roman" w:hAnsi="Times New Roman" w:cs="Times New Roman"/>
            <w:sz w:val="24"/>
            <w:szCs w:val="24"/>
          </w:rPr>
          <w:t>://</w:t>
        </w:r>
        <w:r w:rsidRPr="0082703A">
          <w:rPr>
            <w:rStyle w:val="ac"/>
            <w:rFonts w:ascii="Times New Roman" w:hAnsi="Times New Roman" w:cs="Times New Roman"/>
            <w:sz w:val="24"/>
            <w:szCs w:val="24"/>
            <w:lang w:val="en-US"/>
          </w:rPr>
          <w:t>www</w:t>
        </w:r>
        <w:r w:rsidRPr="0082703A">
          <w:rPr>
            <w:rStyle w:val="ac"/>
            <w:rFonts w:ascii="Times New Roman" w:hAnsi="Times New Roman" w:cs="Times New Roman"/>
            <w:sz w:val="24"/>
            <w:szCs w:val="24"/>
          </w:rPr>
          <w:t>.</w:t>
        </w:r>
        <w:proofErr w:type="spellStart"/>
        <w:r w:rsidRPr="0082703A">
          <w:rPr>
            <w:rStyle w:val="ac"/>
            <w:rFonts w:ascii="Times New Roman" w:hAnsi="Times New Roman" w:cs="Times New Roman"/>
            <w:sz w:val="24"/>
            <w:szCs w:val="24"/>
            <w:lang w:val="en-US"/>
          </w:rPr>
          <w:t>cbr</w:t>
        </w:r>
        <w:proofErr w:type="spellEnd"/>
        <w:r w:rsidRPr="0082703A">
          <w:rPr>
            <w:rStyle w:val="ac"/>
            <w:rFonts w:ascii="Times New Roman" w:hAnsi="Times New Roman" w:cs="Times New Roman"/>
            <w:sz w:val="24"/>
            <w:szCs w:val="24"/>
          </w:rPr>
          <w:t>.</w:t>
        </w:r>
        <w:proofErr w:type="spellStart"/>
        <w:r w:rsidRPr="0082703A">
          <w:rPr>
            <w:rStyle w:val="ac"/>
            <w:rFonts w:ascii="Times New Roman" w:hAnsi="Times New Roman" w:cs="Times New Roman"/>
            <w:sz w:val="24"/>
            <w:szCs w:val="24"/>
            <w:lang w:val="en-US"/>
          </w:rPr>
          <w:t>ru</w:t>
        </w:r>
        <w:proofErr w:type="spellEnd"/>
        <w:r w:rsidRPr="0082703A">
          <w:rPr>
            <w:rStyle w:val="ac"/>
            <w:rFonts w:ascii="Times New Roman" w:hAnsi="Times New Roman" w:cs="Times New Roman"/>
            <w:sz w:val="24"/>
            <w:szCs w:val="24"/>
          </w:rPr>
          <w:t>/</w:t>
        </w:r>
        <w:r w:rsidRPr="0082703A">
          <w:rPr>
            <w:rStyle w:val="ac"/>
            <w:rFonts w:ascii="Times New Roman" w:hAnsi="Times New Roman" w:cs="Times New Roman"/>
            <w:sz w:val="24"/>
            <w:szCs w:val="24"/>
            <w:lang w:val="en-US"/>
          </w:rPr>
          <w:t>Content</w:t>
        </w:r>
        <w:r w:rsidRPr="0082703A">
          <w:rPr>
            <w:rStyle w:val="ac"/>
            <w:rFonts w:ascii="Times New Roman" w:hAnsi="Times New Roman" w:cs="Times New Roman"/>
            <w:sz w:val="24"/>
            <w:szCs w:val="24"/>
          </w:rPr>
          <w:t>/</w:t>
        </w:r>
        <w:r w:rsidRPr="0082703A">
          <w:rPr>
            <w:rStyle w:val="ac"/>
            <w:rFonts w:ascii="Times New Roman" w:hAnsi="Times New Roman" w:cs="Times New Roman"/>
            <w:sz w:val="24"/>
            <w:szCs w:val="24"/>
            <w:lang w:val="en-US"/>
          </w:rPr>
          <w:t>Document</w:t>
        </w:r>
        <w:r w:rsidRPr="0082703A">
          <w:rPr>
            <w:rStyle w:val="ac"/>
            <w:rFonts w:ascii="Times New Roman" w:hAnsi="Times New Roman" w:cs="Times New Roman"/>
            <w:sz w:val="24"/>
            <w:szCs w:val="24"/>
          </w:rPr>
          <w:t>/</w:t>
        </w:r>
        <w:r w:rsidRPr="0082703A">
          <w:rPr>
            <w:rStyle w:val="ac"/>
            <w:rFonts w:ascii="Times New Roman" w:hAnsi="Times New Roman" w:cs="Times New Roman"/>
            <w:sz w:val="24"/>
            <w:szCs w:val="24"/>
            <w:lang w:val="en-US"/>
          </w:rPr>
          <w:t>File</w:t>
        </w:r>
        <w:r w:rsidRPr="0082703A">
          <w:rPr>
            <w:rStyle w:val="ac"/>
            <w:rFonts w:ascii="Times New Roman" w:hAnsi="Times New Roman" w:cs="Times New Roman"/>
            <w:sz w:val="24"/>
            <w:szCs w:val="24"/>
          </w:rPr>
          <w:t>/47862/</w:t>
        </w:r>
        <w:proofErr w:type="spellStart"/>
        <w:r w:rsidRPr="0082703A">
          <w:rPr>
            <w:rStyle w:val="ac"/>
            <w:rFonts w:ascii="Times New Roman" w:hAnsi="Times New Roman" w:cs="Times New Roman"/>
            <w:sz w:val="24"/>
            <w:szCs w:val="24"/>
            <w:lang w:val="en-US"/>
          </w:rPr>
          <w:t>SmartKontrakt</w:t>
        </w:r>
        <w:proofErr w:type="spellEnd"/>
        <w:r w:rsidRPr="0082703A">
          <w:rPr>
            <w:rStyle w:val="ac"/>
            <w:rFonts w:ascii="Times New Roman" w:hAnsi="Times New Roman" w:cs="Times New Roman"/>
            <w:sz w:val="24"/>
            <w:szCs w:val="24"/>
          </w:rPr>
          <w:t>_18-10.</w:t>
        </w:r>
        <w:r w:rsidRPr="0082703A">
          <w:rPr>
            <w:rStyle w:val="ac"/>
            <w:rFonts w:ascii="Times New Roman" w:hAnsi="Times New Roman" w:cs="Times New Roman"/>
            <w:sz w:val="24"/>
            <w:szCs w:val="24"/>
            <w:lang w:val="en-US"/>
          </w:rPr>
          <w:t>pdf</w:t>
        </w:r>
      </w:hyperlink>
      <w:r w:rsidRPr="0082703A">
        <w:rPr>
          <w:rFonts w:ascii="Times New Roman" w:hAnsi="Times New Roman" w:cs="Times New Roman"/>
          <w:sz w:val="24"/>
          <w:szCs w:val="24"/>
        </w:rPr>
        <w:t>)</w:t>
      </w:r>
    </w:p>
    <w:p w14:paraId="6D542215" w14:textId="2CCE4C8B" w:rsidR="007272FD" w:rsidRPr="002123B9" w:rsidRDefault="007272FD" w:rsidP="00A96AAC">
      <w:pPr>
        <w:pStyle w:val="a7"/>
        <w:numPr>
          <w:ilvl w:val="0"/>
          <w:numId w:val="1"/>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Почему известные вам способы решения проблем не являются «идеальными»?</w:t>
      </w:r>
    </w:p>
    <w:p w14:paraId="70F68FA1" w14:textId="7F39506C" w:rsidR="007272FD" w:rsidRPr="002123B9" w:rsidRDefault="00FE444F" w:rsidP="00A96AAC">
      <w:pPr>
        <w:tabs>
          <w:tab w:val="left" w:pos="426"/>
        </w:tabs>
        <w:spacing w:after="0" w:line="360" w:lineRule="auto"/>
        <w:ind w:left="426"/>
        <w:jc w:val="both"/>
        <w:rPr>
          <w:rFonts w:ascii="Times New Roman" w:hAnsi="Times New Roman" w:cs="Times New Roman"/>
          <w:sz w:val="24"/>
          <w:szCs w:val="24"/>
        </w:rPr>
      </w:pPr>
      <w:r w:rsidRPr="002123B9">
        <w:rPr>
          <w:rFonts w:ascii="Times New Roman" w:hAnsi="Times New Roman" w:cs="Times New Roman"/>
          <w:sz w:val="24"/>
          <w:szCs w:val="24"/>
        </w:rPr>
        <w:t>Несмотря на наличие множества инициатив по внедрению смарт-контрактов, большинство из них сталкивается с рядом ограничений:</w:t>
      </w:r>
    </w:p>
    <w:p w14:paraId="213A8CF1" w14:textId="5E3DCB4C" w:rsidR="00FE444F" w:rsidRPr="002123B9" w:rsidRDefault="00FE444F" w:rsidP="004E32FE">
      <w:pPr>
        <w:pStyle w:val="a7"/>
        <w:numPr>
          <w:ilvl w:val="0"/>
          <w:numId w:val="3"/>
        </w:numPr>
        <w:tabs>
          <w:tab w:val="left" w:pos="426"/>
        </w:tabs>
        <w:spacing w:after="0" w:line="360" w:lineRule="auto"/>
        <w:ind w:firstLine="2"/>
        <w:jc w:val="both"/>
        <w:rPr>
          <w:rFonts w:ascii="Times New Roman" w:hAnsi="Times New Roman" w:cs="Times New Roman"/>
          <w:sz w:val="24"/>
          <w:szCs w:val="24"/>
          <w:u w:val="single"/>
        </w:rPr>
      </w:pPr>
      <w:r w:rsidRPr="002123B9">
        <w:rPr>
          <w:rFonts w:ascii="Times New Roman" w:hAnsi="Times New Roman" w:cs="Times New Roman"/>
          <w:sz w:val="24"/>
          <w:szCs w:val="24"/>
          <w:u w:val="single"/>
        </w:rPr>
        <w:t>Образовательные программы и консультирование:</w:t>
      </w:r>
    </w:p>
    <w:p w14:paraId="39A2625C" w14:textId="6AE8297F" w:rsidR="00FE444F" w:rsidRPr="002123B9" w:rsidRDefault="00FE444F" w:rsidP="00A96AAC">
      <w:pPr>
        <w:pStyle w:val="a7"/>
        <w:tabs>
          <w:tab w:val="left" w:pos="426"/>
        </w:tabs>
        <w:spacing w:after="0" w:line="360" w:lineRule="auto"/>
        <w:ind w:left="426" w:firstLine="294"/>
        <w:jc w:val="both"/>
        <w:rPr>
          <w:rFonts w:ascii="Times New Roman" w:hAnsi="Times New Roman" w:cs="Times New Roman"/>
          <w:b/>
          <w:bCs/>
          <w:sz w:val="24"/>
          <w:szCs w:val="24"/>
        </w:rPr>
      </w:pPr>
      <w:r w:rsidRPr="002123B9">
        <w:rPr>
          <w:rFonts w:ascii="Times New Roman" w:hAnsi="Times New Roman" w:cs="Times New Roman"/>
          <w:sz w:val="24"/>
          <w:szCs w:val="24"/>
        </w:rPr>
        <w:t xml:space="preserve">Обучение даёт базовое понимание блокчейна, но не решает реальные барьеры внедрения. После прохождения курсов у компаний остаётся вопрос: как это применить </w:t>
      </w:r>
      <w:r w:rsidRPr="002123B9">
        <w:rPr>
          <w:rFonts w:ascii="Times New Roman" w:hAnsi="Times New Roman" w:cs="Times New Roman"/>
          <w:sz w:val="24"/>
          <w:szCs w:val="24"/>
        </w:rPr>
        <w:lastRenderedPageBreak/>
        <w:t xml:space="preserve">конкретно к их бизнесу? Обучение не устраняет юридические, организационные и экономические сложности, такие как необходимость обновления внутренних регламентов и адаптации </w:t>
      </w:r>
      <w:r w:rsidRPr="002123B9">
        <w:rPr>
          <w:rFonts w:ascii="Times New Roman" w:hAnsi="Times New Roman" w:cs="Times New Roman"/>
          <w:sz w:val="24"/>
          <w:szCs w:val="24"/>
          <w:lang w:val="en-US"/>
        </w:rPr>
        <w:t>IT</w:t>
      </w:r>
      <w:r w:rsidRPr="002123B9">
        <w:rPr>
          <w:rFonts w:ascii="Times New Roman" w:hAnsi="Times New Roman" w:cs="Times New Roman"/>
          <w:sz w:val="24"/>
          <w:szCs w:val="24"/>
        </w:rPr>
        <w:t>-инфраструктуры. В результате знания есть, а практических инструментов для внедрения нет.</w:t>
      </w:r>
    </w:p>
    <w:p w14:paraId="25A443DB" w14:textId="72695E36" w:rsidR="00FE444F" w:rsidRPr="002123B9" w:rsidRDefault="00FE444F" w:rsidP="00A96AAC">
      <w:pPr>
        <w:tabs>
          <w:tab w:val="left" w:pos="426"/>
        </w:tabs>
        <w:spacing w:after="0" w:line="360" w:lineRule="auto"/>
        <w:ind w:left="1068" w:firstLine="348"/>
        <w:jc w:val="both"/>
        <w:rPr>
          <w:rFonts w:ascii="Times New Roman" w:hAnsi="Times New Roman" w:cs="Times New Roman"/>
          <w:sz w:val="24"/>
          <w:szCs w:val="24"/>
          <w:u w:val="single"/>
        </w:rPr>
      </w:pPr>
      <w:r w:rsidRPr="002123B9">
        <w:rPr>
          <w:rFonts w:ascii="Times New Roman" w:hAnsi="Times New Roman" w:cs="Times New Roman"/>
          <w:sz w:val="24"/>
          <w:szCs w:val="24"/>
          <w:u w:val="single"/>
        </w:rPr>
        <w:t>2. Готовые шаблоны смарт-контрактов:</w:t>
      </w:r>
    </w:p>
    <w:p w14:paraId="51948161" w14:textId="0D321845" w:rsidR="00FE444F" w:rsidRPr="002123B9" w:rsidRDefault="00FE444F" w:rsidP="00A96AAC">
      <w:pPr>
        <w:tabs>
          <w:tab w:val="left" w:pos="426"/>
        </w:tabs>
        <w:spacing w:after="0" w:line="360" w:lineRule="auto"/>
        <w:ind w:left="426"/>
        <w:jc w:val="both"/>
        <w:rPr>
          <w:rFonts w:ascii="Times New Roman" w:hAnsi="Times New Roman" w:cs="Times New Roman"/>
          <w:sz w:val="24"/>
          <w:szCs w:val="24"/>
        </w:rPr>
      </w:pPr>
      <w:r w:rsidRPr="002123B9">
        <w:rPr>
          <w:rFonts w:ascii="Times New Roman" w:hAnsi="Times New Roman" w:cs="Times New Roman"/>
          <w:sz w:val="24"/>
          <w:szCs w:val="24"/>
        </w:rPr>
        <w:t xml:space="preserve">Платформы вроде </w:t>
      </w:r>
      <w:proofErr w:type="spellStart"/>
      <w:r w:rsidRPr="002123B9">
        <w:rPr>
          <w:rFonts w:ascii="Times New Roman" w:hAnsi="Times New Roman" w:cs="Times New Roman"/>
          <w:sz w:val="24"/>
          <w:szCs w:val="24"/>
        </w:rPr>
        <w:t>OpenZeppelin</w:t>
      </w:r>
      <w:proofErr w:type="spellEnd"/>
      <w:r w:rsidRPr="002123B9">
        <w:rPr>
          <w:rFonts w:ascii="Times New Roman" w:hAnsi="Times New Roman" w:cs="Times New Roman"/>
          <w:sz w:val="24"/>
          <w:szCs w:val="24"/>
        </w:rPr>
        <w:t xml:space="preserve"> предоставляют проверенные шаблоны (например, для токенов или DAO), но они рассчитаны на общие сценарии, а не на индивидуальные процессы компаний. Чтобы адаптировать шаблон, всё равно нужно знать программирование и специфику </w:t>
      </w:r>
      <w:proofErr w:type="spellStart"/>
      <w:r w:rsidRPr="002123B9">
        <w:rPr>
          <w:rFonts w:ascii="Times New Roman" w:hAnsi="Times New Roman" w:cs="Times New Roman"/>
          <w:sz w:val="24"/>
          <w:szCs w:val="24"/>
        </w:rPr>
        <w:t>Solidity</w:t>
      </w:r>
      <w:proofErr w:type="spellEnd"/>
      <w:r w:rsidRPr="002123B9">
        <w:rPr>
          <w:rFonts w:ascii="Times New Roman" w:hAnsi="Times New Roman" w:cs="Times New Roman"/>
          <w:sz w:val="24"/>
          <w:szCs w:val="24"/>
        </w:rPr>
        <w:t>. Ошибка при внесении изменений в шаблон может привести к серьёзным сбоям или потере средств.</w:t>
      </w:r>
    </w:p>
    <w:p w14:paraId="71064066" w14:textId="77777777" w:rsidR="00FE444F" w:rsidRPr="002123B9" w:rsidRDefault="00FE444F" w:rsidP="00A96AAC">
      <w:pPr>
        <w:tabs>
          <w:tab w:val="left" w:pos="426"/>
        </w:tabs>
        <w:spacing w:after="0" w:line="360" w:lineRule="auto"/>
        <w:ind w:left="1068" w:firstLine="348"/>
        <w:jc w:val="both"/>
        <w:rPr>
          <w:rFonts w:ascii="Times New Roman" w:hAnsi="Times New Roman" w:cs="Times New Roman"/>
          <w:b/>
          <w:bCs/>
          <w:sz w:val="24"/>
          <w:szCs w:val="24"/>
          <w:u w:val="single"/>
        </w:rPr>
      </w:pPr>
      <w:r w:rsidRPr="002123B9">
        <w:rPr>
          <w:rFonts w:ascii="Times New Roman" w:hAnsi="Times New Roman" w:cs="Times New Roman"/>
          <w:sz w:val="24"/>
          <w:szCs w:val="24"/>
          <w:u w:val="single"/>
        </w:rPr>
        <w:t>3.</w:t>
      </w:r>
      <w:r w:rsidRPr="002123B9">
        <w:rPr>
          <w:rFonts w:ascii="Times New Roman" w:hAnsi="Times New Roman" w:cs="Times New Roman"/>
          <w:b/>
          <w:bCs/>
          <w:sz w:val="24"/>
          <w:szCs w:val="24"/>
          <w:u w:val="single"/>
        </w:rPr>
        <w:t xml:space="preserve"> </w:t>
      </w:r>
      <w:r w:rsidRPr="002123B9">
        <w:rPr>
          <w:rFonts w:ascii="Times New Roman" w:hAnsi="Times New Roman" w:cs="Times New Roman"/>
          <w:sz w:val="24"/>
          <w:szCs w:val="24"/>
          <w:u w:val="single"/>
        </w:rPr>
        <w:t>Аудит кода - дорогой и не гарантирующий абсолютной безопасности:</w:t>
      </w:r>
    </w:p>
    <w:p w14:paraId="46D21D0B" w14:textId="77777777" w:rsidR="00FE444F" w:rsidRPr="002123B9" w:rsidRDefault="00FE444F" w:rsidP="00A96AAC">
      <w:pPr>
        <w:tabs>
          <w:tab w:val="left" w:pos="426"/>
        </w:tabs>
        <w:spacing w:after="0" w:line="360" w:lineRule="auto"/>
        <w:ind w:left="360"/>
        <w:jc w:val="both"/>
        <w:rPr>
          <w:rFonts w:ascii="Times New Roman" w:hAnsi="Times New Roman" w:cs="Times New Roman"/>
          <w:b/>
          <w:bCs/>
          <w:sz w:val="24"/>
          <w:szCs w:val="24"/>
        </w:rPr>
      </w:pPr>
      <w:r w:rsidRPr="002123B9">
        <w:rPr>
          <w:rFonts w:ascii="Times New Roman" w:hAnsi="Times New Roman" w:cs="Times New Roman"/>
          <w:sz w:val="24"/>
          <w:szCs w:val="24"/>
        </w:rPr>
        <w:t xml:space="preserve">Крупные аудиторы (например, </w:t>
      </w:r>
      <w:proofErr w:type="spellStart"/>
      <w:r w:rsidRPr="002123B9">
        <w:rPr>
          <w:rFonts w:ascii="Times New Roman" w:hAnsi="Times New Roman" w:cs="Times New Roman"/>
          <w:sz w:val="24"/>
          <w:szCs w:val="24"/>
        </w:rPr>
        <w:t>CertiK</w:t>
      </w:r>
      <w:proofErr w:type="spellEnd"/>
      <w:r w:rsidRPr="002123B9">
        <w:rPr>
          <w:rFonts w:ascii="Times New Roman" w:hAnsi="Times New Roman" w:cs="Times New Roman"/>
          <w:sz w:val="24"/>
          <w:szCs w:val="24"/>
        </w:rPr>
        <w:t>) берут от $10 000 и выше за проверку одного контракта.</w:t>
      </w:r>
      <w:r w:rsidRPr="002123B9">
        <w:rPr>
          <w:rFonts w:ascii="Times New Roman" w:hAnsi="Times New Roman" w:cs="Times New Roman"/>
          <w:b/>
          <w:bCs/>
          <w:sz w:val="24"/>
          <w:szCs w:val="24"/>
        </w:rPr>
        <w:t xml:space="preserve"> </w:t>
      </w:r>
      <w:r w:rsidRPr="002123B9">
        <w:rPr>
          <w:rFonts w:ascii="Times New Roman" w:hAnsi="Times New Roman" w:cs="Times New Roman"/>
          <w:sz w:val="24"/>
          <w:szCs w:val="24"/>
        </w:rPr>
        <w:t>Это дорого для малого и среднего бизнеса.</w:t>
      </w:r>
      <w:r w:rsidRPr="002123B9">
        <w:rPr>
          <w:rFonts w:ascii="Times New Roman" w:hAnsi="Times New Roman" w:cs="Times New Roman"/>
          <w:b/>
          <w:bCs/>
          <w:sz w:val="24"/>
          <w:szCs w:val="24"/>
        </w:rPr>
        <w:t xml:space="preserve"> </w:t>
      </w:r>
      <w:r w:rsidRPr="002123B9">
        <w:rPr>
          <w:rFonts w:ascii="Times New Roman" w:hAnsi="Times New Roman" w:cs="Times New Roman"/>
          <w:sz w:val="24"/>
          <w:szCs w:val="24"/>
        </w:rPr>
        <w:t>Кроме того, аудит проводится только один раз - если контракт меняется, нужна повторная проверка.</w:t>
      </w:r>
      <w:r w:rsidRPr="002123B9">
        <w:rPr>
          <w:rFonts w:ascii="Times New Roman" w:hAnsi="Times New Roman" w:cs="Times New Roman"/>
          <w:b/>
          <w:bCs/>
          <w:sz w:val="24"/>
          <w:szCs w:val="24"/>
        </w:rPr>
        <w:t xml:space="preserve"> </w:t>
      </w:r>
      <w:r w:rsidRPr="002123B9">
        <w:rPr>
          <w:rFonts w:ascii="Times New Roman" w:hAnsi="Times New Roman" w:cs="Times New Roman"/>
          <w:sz w:val="24"/>
          <w:szCs w:val="24"/>
        </w:rPr>
        <w:t>Даже после аудита остаются человеческие факторы и риск недосмотра - идеального кода не существует.</w:t>
      </w:r>
    </w:p>
    <w:p w14:paraId="6588CF91" w14:textId="58FF9E9D" w:rsidR="00FE444F" w:rsidRPr="002123B9" w:rsidRDefault="00FE444F" w:rsidP="00A96AAC">
      <w:pPr>
        <w:tabs>
          <w:tab w:val="left" w:pos="426"/>
        </w:tabs>
        <w:spacing w:after="0" w:line="360" w:lineRule="auto"/>
        <w:ind w:left="1068" w:firstLine="348"/>
        <w:jc w:val="both"/>
        <w:rPr>
          <w:rFonts w:ascii="Times New Roman" w:hAnsi="Times New Roman" w:cs="Times New Roman"/>
          <w:b/>
          <w:bCs/>
          <w:sz w:val="24"/>
          <w:szCs w:val="24"/>
          <w:u w:val="single"/>
        </w:rPr>
      </w:pPr>
      <w:r w:rsidRPr="002123B9">
        <w:rPr>
          <w:rFonts w:ascii="Times New Roman" w:hAnsi="Times New Roman" w:cs="Times New Roman"/>
          <w:sz w:val="24"/>
          <w:szCs w:val="24"/>
          <w:u w:val="single"/>
        </w:rPr>
        <w:t>4. Юридическая неустойчивость смарт-контрактов</w:t>
      </w:r>
      <w:r w:rsidR="00AF227D" w:rsidRPr="002123B9">
        <w:rPr>
          <w:rFonts w:ascii="Times New Roman" w:hAnsi="Times New Roman" w:cs="Times New Roman"/>
          <w:sz w:val="24"/>
          <w:szCs w:val="24"/>
          <w:u w:val="single"/>
        </w:rPr>
        <w:t>:</w:t>
      </w:r>
    </w:p>
    <w:p w14:paraId="4A296BC2" w14:textId="496264BD" w:rsidR="00FE444F" w:rsidRPr="002123B9" w:rsidRDefault="00FE444F" w:rsidP="00A96AAC">
      <w:pPr>
        <w:tabs>
          <w:tab w:val="left" w:pos="426"/>
        </w:tabs>
        <w:spacing w:after="0" w:line="360" w:lineRule="auto"/>
        <w:ind w:left="426"/>
        <w:jc w:val="both"/>
        <w:rPr>
          <w:rFonts w:ascii="Times New Roman" w:hAnsi="Times New Roman" w:cs="Times New Roman"/>
          <w:sz w:val="24"/>
          <w:szCs w:val="24"/>
        </w:rPr>
      </w:pPr>
      <w:r w:rsidRPr="002123B9">
        <w:rPr>
          <w:rFonts w:ascii="Times New Roman" w:hAnsi="Times New Roman" w:cs="Times New Roman"/>
          <w:sz w:val="24"/>
          <w:szCs w:val="24"/>
        </w:rPr>
        <w:t>Законодательство большинства стран не признаёт код как юридический договор.</w:t>
      </w:r>
      <w:r w:rsidR="00AF227D" w:rsidRPr="002123B9">
        <w:rPr>
          <w:rFonts w:ascii="Times New Roman" w:hAnsi="Times New Roman" w:cs="Times New Roman"/>
          <w:sz w:val="24"/>
          <w:szCs w:val="24"/>
        </w:rPr>
        <w:t xml:space="preserve"> </w:t>
      </w:r>
      <w:r w:rsidRPr="002123B9">
        <w:rPr>
          <w:rFonts w:ascii="Times New Roman" w:hAnsi="Times New Roman" w:cs="Times New Roman"/>
          <w:sz w:val="24"/>
          <w:szCs w:val="24"/>
        </w:rPr>
        <w:t>В суде невозможно прочитать программный код и понять, согласовывались ли стороны с его условиями.</w:t>
      </w:r>
      <w:r w:rsidR="00AF227D" w:rsidRPr="002123B9">
        <w:rPr>
          <w:rFonts w:ascii="Times New Roman" w:hAnsi="Times New Roman" w:cs="Times New Roman"/>
          <w:sz w:val="24"/>
          <w:szCs w:val="24"/>
        </w:rPr>
        <w:t xml:space="preserve"> </w:t>
      </w:r>
      <w:r w:rsidRPr="002123B9">
        <w:rPr>
          <w:rFonts w:ascii="Times New Roman" w:hAnsi="Times New Roman" w:cs="Times New Roman"/>
          <w:sz w:val="24"/>
          <w:szCs w:val="24"/>
        </w:rPr>
        <w:t>При спорах юристы всё равно требуют человечески читаемую версию договора.</w:t>
      </w:r>
      <w:r w:rsidR="00A202B2" w:rsidRPr="002123B9">
        <w:rPr>
          <w:rFonts w:ascii="Times New Roman" w:hAnsi="Times New Roman" w:cs="Times New Roman"/>
          <w:sz w:val="24"/>
          <w:szCs w:val="24"/>
        </w:rPr>
        <w:t xml:space="preserve"> </w:t>
      </w:r>
      <w:r w:rsidRPr="002123B9">
        <w:rPr>
          <w:rFonts w:ascii="Times New Roman" w:hAnsi="Times New Roman" w:cs="Times New Roman"/>
          <w:sz w:val="24"/>
          <w:szCs w:val="24"/>
        </w:rPr>
        <w:t>Это делает смарт-контракты юридически зависимыми от бумажных соглашений, что частично обесценивает их автоматизацию.</w:t>
      </w:r>
    </w:p>
    <w:p w14:paraId="7732B8D6" w14:textId="68E288DA" w:rsidR="00A96AAC" w:rsidRPr="00A96AAC" w:rsidRDefault="00A96AAC" w:rsidP="00A96AAC">
      <w:pPr>
        <w:pStyle w:val="a7"/>
        <w:tabs>
          <w:tab w:val="left" w:pos="426"/>
        </w:tabs>
        <w:spacing w:after="0" w:line="360" w:lineRule="auto"/>
        <w:ind w:left="156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5. </w:t>
      </w:r>
      <w:r w:rsidR="00FE444F" w:rsidRPr="00A96AAC">
        <w:rPr>
          <w:rFonts w:ascii="Times New Roman" w:hAnsi="Times New Roman" w:cs="Times New Roman"/>
          <w:sz w:val="24"/>
          <w:szCs w:val="24"/>
          <w:u w:val="single"/>
        </w:rPr>
        <w:t>Технические ограничения блокчейна</w:t>
      </w:r>
      <w:r w:rsidR="00AF227D" w:rsidRPr="00A96AAC">
        <w:rPr>
          <w:rFonts w:ascii="Times New Roman" w:hAnsi="Times New Roman" w:cs="Times New Roman"/>
          <w:sz w:val="24"/>
          <w:szCs w:val="24"/>
          <w:u w:val="single"/>
        </w:rPr>
        <w:t xml:space="preserve">: </w:t>
      </w:r>
    </w:p>
    <w:p w14:paraId="63E24C45" w14:textId="2CB00168" w:rsidR="00FE444F" w:rsidRPr="00A96AAC" w:rsidRDefault="00FE444F" w:rsidP="00A96AAC">
      <w:pPr>
        <w:tabs>
          <w:tab w:val="left" w:pos="426"/>
        </w:tabs>
        <w:spacing w:after="0" w:line="360" w:lineRule="auto"/>
        <w:ind w:left="360"/>
        <w:jc w:val="both"/>
        <w:rPr>
          <w:rFonts w:ascii="Times New Roman" w:hAnsi="Times New Roman" w:cs="Times New Roman"/>
          <w:sz w:val="24"/>
          <w:szCs w:val="24"/>
        </w:rPr>
      </w:pPr>
      <w:r w:rsidRPr="00A96AAC">
        <w:rPr>
          <w:rFonts w:ascii="Times New Roman" w:hAnsi="Times New Roman" w:cs="Times New Roman"/>
          <w:sz w:val="24"/>
          <w:szCs w:val="24"/>
        </w:rPr>
        <w:t xml:space="preserve">Публичные блокчейны (например, </w:t>
      </w:r>
      <w:proofErr w:type="spellStart"/>
      <w:r w:rsidRPr="00A96AAC">
        <w:rPr>
          <w:rFonts w:ascii="Times New Roman" w:hAnsi="Times New Roman" w:cs="Times New Roman"/>
          <w:sz w:val="24"/>
          <w:szCs w:val="24"/>
        </w:rPr>
        <w:t>Ethereum</w:t>
      </w:r>
      <w:proofErr w:type="spellEnd"/>
      <w:r w:rsidRPr="00A96AAC">
        <w:rPr>
          <w:rFonts w:ascii="Times New Roman" w:hAnsi="Times New Roman" w:cs="Times New Roman"/>
          <w:sz w:val="24"/>
          <w:szCs w:val="24"/>
        </w:rPr>
        <w:t xml:space="preserve">) подвержены </w:t>
      </w:r>
      <w:r w:rsidR="00AF227D" w:rsidRPr="00A96AAC">
        <w:rPr>
          <w:rFonts w:ascii="Times New Roman" w:hAnsi="Times New Roman" w:cs="Times New Roman"/>
          <w:sz w:val="24"/>
          <w:szCs w:val="24"/>
        </w:rPr>
        <w:t>“</w:t>
      </w:r>
      <w:r w:rsidRPr="00A96AAC">
        <w:rPr>
          <w:rFonts w:ascii="Times New Roman" w:hAnsi="Times New Roman" w:cs="Times New Roman"/>
          <w:sz w:val="24"/>
          <w:szCs w:val="24"/>
        </w:rPr>
        <w:t>перегрузкам</w:t>
      </w:r>
      <w:r w:rsidR="00AF227D" w:rsidRPr="00A96AAC">
        <w:rPr>
          <w:rFonts w:ascii="Times New Roman" w:hAnsi="Times New Roman" w:cs="Times New Roman"/>
          <w:sz w:val="24"/>
          <w:szCs w:val="24"/>
        </w:rPr>
        <w:t>”</w:t>
      </w:r>
      <w:r w:rsidRPr="00A96AAC">
        <w:rPr>
          <w:rFonts w:ascii="Times New Roman" w:hAnsi="Times New Roman" w:cs="Times New Roman"/>
          <w:sz w:val="24"/>
          <w:szCs w:val="24"/>
        </w:rPr>
        <w:t xml:space="preserve"> </w:t>
      </w:r>
      <w:r w:rsidR="00AF227D" w:rsidRPr="00A96AAC">
        <w:rPr>
          <w:rFonts w:ascii="Times New Roman" w:hAnsi="Times New Roman" w:cs="Times New Roman"/>
          <w:sz w:val="24"/>
          <w:szCs w:val="24"/>
        </w:rPr>
        <w:t>-</w:t>
      </w:r>
      <w:r w:rsidRPr="00A96AAC">
        <w:rPr>
          <w:rFonts w:ascii="Times New Roman" w:hAnsi="Times New Roman" w:cs="Times New Roman"/>
          <w:sz w:val="24"/>
          <w:szCs w:val="24"/>
        </w:rPr>
        <w:t xml:space="preserve"> когда слишком много пользователей, сеть замедляется, а комиссии растут.</w:t>
      </w:r>
      <w:r w:rsidR="00AF227D" w:rsidRPr="00A96AAC">
        <w:rPr>
          <w:rFonts w:ascii="Times New Roman" w:hAnsi="Times New Roman" w:cs="Times New Roman"/>
          <w:sz w:val="24"/>
          <w:szCs w:val="24"/>
        </w:rPr>
        <w:t xml:space="preserve"> </w:t>
      </w:r>
      <w:r w:rsidRPr="00A96AAC">
        <w:rPr>
          <w:rFonts w:ascii="Times New Roman" w:hAnsi="Times New Roman" w:cs="Times New Roman"/>
          <w:sz w:val="24"/>
          <w:szCs w:val="24"/>
        </w:rPr>
        <w:t>Для бизнеса, где важна скорость транзакций, это критично.</w:t>
      </w:r>
      <w:r w:rsidR="00AF227D" w:rsidRPr="00A96AAC">
        <w:rPr>
          <w:rFonts w:ascii="Times New Roman" w:hAnsi="Times New Roman" w:cs="Times New Roman"/>
          <w:sz w:val="24"/>
          <w:szCs w:val="24"/>
        </w:rPr>
        <w:t xml:space="preserve"> Ч</w:t>
      </w:r>
      <w:r w:rsidRPr="00A96AAC">
        <w:rPr>
          <w:rFonts w:ascii="Times New Roman" w:hAnsi="Times New Roman" w:cs="Times New Roman"/>
          <w:sz w:val="24"/>
          <w:szCs w:val="24"/>
        </w:rPr>
        <w:t>астные блокчейны решают эту проблему, но тогда теряется децентрализация и открытость, то есть главные преимущества технологии.</w:t>
      </w:r>
    </w:p>
    <w:p w14:paraId="4044956D" w14:textId="77777777" w:rsidR="00A96AAC" w:rsidRDefault="00FE444F" w:rsidP="00A96AAC">
      <w:pPr>
        <w:tabs>
          <w:tab w:val="left" w:pos="426"/>
        </w:tabs>
        <w:spacing w:after="0" w:line="360" w:lineRule="auto"/>
        <w:ind w:left="426" w:firstLine="1134"/>
        <w:jc w:val="both"/>
        <w:rPr>
          <w:rFonts w:ascii="Times New Roman" w:hAnsi="Times New Roman" w:cs="Times New Roman"/>
          <w:sz w:val="24"/>
          <w:szCs w:val="24"/>
          <w:u w:val="single"/>
        </w:rPr>
      </w:pPr>
      <w:r w:rsidRPr="002123B9">
        <w:rPr>
          <w:rFonts w:ascii="Times New Roman" w:hAnsi="Times New Roman" w:cs="Times New Roman"/>
          <w:sz w:val="24"/>
          <w:szCs w:val="24"/>
          <w:u w:val="single"/>
        </w:rPr>
        <w:t>6. Отсутствие единого стандарта взаимодействия</w:t>
      </w:r>
      <w:r w:rsidR="00AF227D" w:rsidRPr="002123B9">
        <w:rPr>
          <w:rFonts w:ascii="Times New Roman" w:hAnsi="Times New Roman" w:cs="Times New Roman"/>
          <w:sz w:val="24"/>
          <w:szCs w:val="24"/>
          <w:u w:val="single"/>
        </w:rPr>
        <w:t>:</w:t>
      </w:r>
      <w:r w:rsidR="00E541C8" w:rsidRPr="002123B9">
        <w:rPr>
          <w:rFonts w:ascii="Times New Roman" w:hAnsi="Times New Roman" w:cs="Times New Roman"/>
          <w:sz w:val="24"/>
          <w:szCs w:val="24"/>
          <w:u w:val="single"/>
        </w:rPr>
        <w:t xml:space="preserve"> </w:t>
      </w:r>
    </w:p>
    <w:p w14:paraId="2B23BBA5" w14:textId="0270E66D" w:rsidR="00FE444F" w:rsidRPr="002123B9" w:rsidRDefault="00FE444F" w:rsidP="00A96AAC">
      <w:pPr>
        <w:tabs>
          <w:tab w:val="left" w:pos="426"/>
        </w:tabs>
        <w:spacing w:after="0" w:line="360" w:lineRule="auto"/>
        <w:ind w:left="426"/>
        <w:jc w:val="both"/>
        <w:rPr>
          <w:rFonts w:ascii="Times New Roman" w:hAnsi="Times New Roman" w:cs="Times New Roman"/>
          <w:sz w:val="24"/>
          <w:szCs w:val="24"/>
          <w:u w:val="single"/>
        </w:rPr>
      </w:pPr>
      <w:r w:rsidRPr="002123B9">
        <w:rPr>
          <w:rFonts w:ascii="Times New Roman" w:hAnsi="Times New Roman" w:cs="Times New Roman"/>
          <w:sz w:val="24"/>
          <w:szCs w:val="24"/>
        </w:rPr>
        <w:t>Разные блокчейн-платформы используют разные протоколы и языки, из-за чего контракты не могут взаимодействовать между собой.</w:t>
      </w:r>
      <w:r w:rsidR="00AF227D" w:rsidRPr="002123B9">
        <w:rPr>
          <w:rFonts w:ascii="Times New Roman" w:hAnsi="Times New Roman" w:cs="Times New Roman"/>
          <w:sz w:val="24"/>
          <w:szCs w:val="24"/>
        </w:rPr>
        <w:t xml:space="preserve"> На</w:t>
      </w:r>
      <w:r w:rsidR="00A202B2" w:rsidRPr="002123B9">
        <w:rPr>
          <w:rFonts w:ascii="Times New Roman" w:hAnsi="Times New Roman" w:cs="Times New Roman"/>
          <w:sz w:val="24"/>
          <w:szCs w:val="24"/>
        </w:rPr>
        <w:t>п</w:t>
      </w:r>
      <w:r w:rsidRPr="002123B9">
        <w:rPr>
          <w:rFonts w:ascii="Times New Roman" w:hAnsi="Times New Roman" w:cs="Times New Roman"/>
          <w:sz w:val="24"/>
          <w:szCs w:val="24"/>
        </w:rPr>
        <w:t xml:space="preserve">ример: контракт на </w:t>
      </w:r>
      <w:proofErr w:type="spellStart"/>
      <w:r w:rsidRPr="002123B9">
        <w:rPr>
          <w:rFonts w:ascii="Times New Roman" w:hAnsi="Times New Roman" w:cs="Times New Roman"/>
          <w:sz w:val="24"/>
          <w:szCs w:val="24"/>
        </w:rPr>
        <w:t>Ethereum</w:t>
      </w:r>
      <w:proofErr w:type="spellEnd"/>
      <w:r w:rsidRPr="002123B9">
        <w:rPr>
          <w:rFonts w:ascii="Times New Roman" w:hAnsi="Times New Roman" w:cs="Times New Roman"/>
          <w:sz w:val="24"/>
          <w:szCs w:val="24"/>
        </w:rPr>
        <w:t xml:space="preserve"> не может напрямую </w:t>
      </w:r>
      <w:r w:rsidR="00AF227D" w:rsidRPr="002123B9">
        <w:rPr>
          <w:rFonts w:ascii="Times New Roman" w:hAnsi="Times New Roman" w:cs="Times New Roman"/>
          <w:sz w:val="24"/>
          <w:szCs w:val="24"/>
        </w:rPr>
        <w:t>взаимодействовать</w:t>
      </w:r>
      <w:r w:rsidRPr="002123B9">
        <w:rPr>
          <w:rFonts w:ascii="Times New Roman" w:hAnsi="Times New Roman" w:cs="Times New Roman"/>
          <w:sz w:val="24"/>
          <w:szCs w:val="24"/>
        </w:rPr>
        <w:t xml:space="preserve"> с контрактом в </w:t>
      </w:r>
      <w:proofErr w:type="spellStart"/>
      <w:r w:rsidRPr="002123B9">
        <w:rPr>
          <w:rFonts w:ascii="Times New Roman" w:hAnsi="Times New Roman" w:cs="Times New Roman"/>
          <w:sz w:val="24"/>
          <w:szCs w:val="24"/>
        </w:rPr>
        <w:t>Hyperledger</w:t>
      </w:r>
      <w:proofErr w:type="spellEnd"/>
      <w:r w:rsidRPr="002123B9">
        <w:rPr>
          <w:rFonts w:ascii="Times New Roman" w:hAnsi="Times New Roman" w:cs="Times New Roman"/>
          <w:sz w:val="24"/>
          <w:szCs w:val="24"/>
        </w:rPr>
        <w:t xml:space="preserve"> без промежуточного слоя.</w:t>
      </w:r>
      <w:r w:rsidR="00AF227D" w:rsidRPr="002123B9">
        <w:rPr>
          <w:rFonts w:ascii="Times New Roman" w:hAnsi="Times New Roman" w:cs="Times New Roman"/>
          <w:sz w:val="24"/>
          <w:szCs w:val="24"/>
        </w:rPr>
        <w:t xml:space="preserve"> Это мешает развитию единого цифрового пространства</w:t>
      </w:r>
    </w:p>
    <w:p w14:paraId="5D962BFA" w14:textId="24F9250A" w:rsidR="00AF227D" w:rsidRPr="002123B9" w:rsidRDefault="00AF227D" w:rsidP="00A96AAC">
      <w:pPr>
        <w:pStyle w:val="a7"/>
        <w:numPr>
          <w:ilvl w:val="0"/>
          <w:numId w:val="1"/>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1A7BCD95" w14:textId="1A8A8B66" w:rsidR="00A96AAC" w:rsidRPr="00A96AAC" w:rsidRDefault="00AF227D" w:rsidP="004E32FE">
      <w:pPr>
        <w:pStyle w:val="a7"/>
        <w:numPr>
          <w:ilvl w:val="0"/>
          <w:numId w:val="13"/>
        </w:numPr>
        <w:tabs>
          <w:tab w:val="left" w:pos="426"/>
        </w:tabs>
        <w:spacing w:after="0" w:line="360" w:lineRule="auto"/>
        <w:jc w:val="both"/>
        <w:rPr>
          <w:rFonts w:ascii="Times New Roman" w:hAnsi="Times New Roman" w:cs="Times New Roman"/>
          <w:b/>
          <w:bCs/>
          <w:sz w:val="24"/>
          <w:szCs w:val="24"/>
          <w:u w:val="single"/>
        </w:rPr>
      </w:pPr>
      <w:r w:rsidRPr="00A96AAC">
        <w:rPr>
          <w:rFonts w:ascii="Times New Roman" w:hAnsi="Times New Roman" w:cs="Times New Roman"/>
          <w:b/>
          <w:bCs/>
          <w:sz w:val="24"/>
          <w:szCs w:val="24"/>
          <w:u w:val="single"/>
        </w:rPr>
        <w:t>Визуальный конструктор смарт-контрактов:</w:t>
      </w:r>
    </w:p>
    <w:p w14:paraId="601CA9A8" w14:textId="56F65BEE" w:rsidR="00AF227D" w:rsidRPr="00A96AAC" w:rsidRDefault="00AF227D" w:rsidP="00A96AAC">
      <w:pPr>
        <w:tabs>
          <w:tab w:val="left" w:pos="426"/>
        </w:tabs>
        <w:spacing w:after="0" w:line="360" w:lineRule="auto"/>
        <w:ind w:left="426"/>
        <w:jc w:val="both"/>
        <w:rPr>
          <w:rFonts w:ascii="Times New Roman" w:hAnsi="Times New Roman" w:cs="Times New Roman"/>
          <w:sz w:val="24"/>
          <w:szCs w:val="24"/>
        </w:rPr>
      </w:pPr>
      <w:r w:rsidRPr="00A96AAC">
        <w:rPr>
          <w:rFonts w:ascii="Times New Roman" w:hAnsi="Times New Roman" w:cs="Times New Roman"/>
          <w:sz w:val="24"/>
          <w:szCs w:val="24"/>
        </w:rPr>
        <w:lastRenderedPageBreak/>
        <w:t xml:space="preserve">Создание платформы, где пользователь формирует контракт, как форму в Excel или Google </w:t>
      </w:r>
      <w:proofErr w:type="spellStart"/>
      <w:r w:rsidRPr="00A96AAC">
        <w:rPr>
          <w:rFonts w:ascii="Times New Roman" w:hAnsi="Times New Roman" w:cs="Times New Roman"/>
          <w:sz w:val="24"/>
          <w:szCs w:val="24"/>
        </w:rPr>
        <w:t>Forms</w:t>
      </w:r>
      <w:proofErr w:type="spellEnd"/>
      <w:r w:rsidRPr="00A96AAC">
        <w:rPr>
          <w:rFonts w:ascii="Times New Roman" w:hAnsi="Times New Roman" w:cs="Times New Roman"/>
          <w:sz w:val="24"/>
          <w:szCs w:val="24"/>
        </w:rPr>
        <w:t xml:space="preserve"> - без необходимости писать код.</w:t>
      </w:r>
    </w:p>
    <w:p w14:paraId="2CBF8751" w14:textId="43985EF6" w:rsidR="00AF227D" w:rsidRPr="00A96AAC" w:rsidRDefault="00A96AAC" w:rsidP="00A96AAC">
      <w:pPr>
        <w:tabs>
          <w:tab w:val="left" w:pos="284"/>
        </w:tabs>
        <w:spacing w:after="0" w:line="360" w:lineRule="auto"/>
        <w:ind w:left="142" w:firstLine="388"/>
        <w:jc w:val="both"/>
        <w:rPr>
          <w:rFonts w:ascii="Times New Roman" w:hAnsi="Times New Roman" w:cs="Times New Roman"/>
          <w:b/>
          <w:bCs/>
          <w:sz w:val="24"/>
          <w:szCs w:val="24"/>
        </w:rPr>
      </w:pPr>
      <w:r>
        <w:rPr>
          <w:rFonts w:ascii="Times New Roman" w:hAnsi="Times New Roman" w:cs="Times New Roman"/>
          <w:sz w:val="24"/>
          <w:szCs w:val="24"/>
        </w:rPr>
        <w:tab/>
      </w:r>
      <w:r w:rsidR="00AF227D" w:rsidRPr="00A96AAC">
        <w:rPr>
          <w:rFonts w:ascii="Times New Roman" w:hAnsi="Times New Roman" w:cs="Times New Roman"/>
          <w:b/>
          <w:bCs/>
          <w:sz w:val="24"/>
          <w:szCs w:val="24"/>
        </w:rPr>
        <w:t>Как это работает?</w:t>
      </w:r>
    </w:p>
    <w:p w14:paraId="7C894360" w14:textId="477FE7EC" w:rsidR="00AF227D" w:rsidRPr="002123B9" w:rsidRDefault="00A96AAC" w:rsidP="00A96AAC">
      <w:pPr>
        <w:tabs>
          <w:tab w:val="left" w:pos="426"/>
        </w:tabs>
        <w:spacing w:after="0" w:line="360" w:lineRule="auto"/>
        <w:ind w:left="360" w:firstLine="170"/>
        <w:jc w:val="both"/>
        <w:rPr>
          <w:rFonts w:ascii="Times New Roman" w:hAnsi="Times New Roman" w:cs="Times New Roman"/>
          <w:sz w:val="24"/>
          <w:szCs w:val="24"/>
        </w:rPr>
      </w:pPr>
      <w:r>
        <w:rPr>
          <w:rFonts w:ascii="Times New Roman" w:hAnsi="Times New Roman" w:cs="Times New Roman"/>
          <w:sz w:val="24"/>
          <w:szCs w:val="24"/>
        </w:rPr>
        <w:tab/>
      </w:r>
      <w:r w:rsidR="00AF227D" w:rsidRPr="002123B9">
        <w:rPr>
          <w:rFonts w:ascii="Times New Roman" w:hAnsi="Times New Roman" w:cs="Times New Roman"/>
          <w:sz w:val="24"/>
          <w:szCs w:val="24"/>
        </w:rPr>
        <w:t xml:space="preserve">Интерфейс позволяет выбрать тип контракта (например, поставка, аренда, сервисное соглашение). Пользователь вводит условия: сроки, суммы, ответственные стороны, штрафы, условия выполнения. Система автоматически генерирует смарт-контракт на языке блокчейна и размещает его в сети. Все действия подтверждаются цифровыми подписями сторон. Это поможет снизить стоимость порога вхождения, а также создавать </w:t>
      </w:r>
      <w:proofErr w:type="spellStart"/>
      <w:r w:rsidR="00AF227D" w:rsidRPr="002123B9">
        <w:rPr>
          <w:rFonts w:ascii="Times New Roman" w:hAnsi="Times New Roman" w:cs="Times New Roman"/>
          <w:sz w:val="24"/>
          <w:szCs w:val="24"/>
        </w:rPr>
        <w:t>смартконтракты</w:t>
      </w:r>
      <w:proofErr w:type="spellEnd"/>
      <w:r w:rsidR="00AF227D" w:rsidRPr="002123B9">
        <w:rPr>
          <w:rFonts w:ascii="Times New Roman" w:hAnsi="Times New Roman" w:cs="Times New Roman"/>
          <w:sz w:val="24"/>
          <w:szCs w:val="24"/>
        </w:rPr>
        <w:t xml:space="preserve"> без программистов.</w:t>
      </w:r>
    </w:p>
    <w:p w14:paraId="0C6982DB" w14:textId="46CDC2A1" w:rsidR="00A96AAC" w:rsidRPr="00A96AAC" w:rsidRDefault="00AF227D" w:rsidP="004E32FE">
      <w:pPr>
        <w:pStyle w:val="a7"/>
        <w:numPr>
          <w:ilvl w:val="0"/>
          <w:numId w:val="13"/>
        </w:numPr>
        <w:tabs>
          <w:tab w:val="left" w:pos="426"/>
        </w:tabs>
        <w:spacing w:after="0" w:line="360" w:lineRule="auto"/>
        <w:jc w:val="both"/>
        <w:rPr>
          <w:rFonts w:ascii="Times New Roman" w:hAnsi="Times New Roman" w:cs="Times New Roman"/>
          <w:b/>
          <w:bCs/>
          <w:sz w:val="24"/>
          <w:szCs w:val="24"/>
          <w:u w:val="single"/>
        </w:rPr>
      </w:pPr>
      <w:r w:rsidRPr="00A96AAC">
        <w:rPr>
          <w:rFonts w:ascii="Times New Roman" w:hAnsi="Times New Roman" w:cs="Times New Roman"/>
          <w:b/>
          <w:bCs/>
          <w:sz w:val="24"/>
          <w:szCs w:val="24"/>
          <w:u w:val="single"/>
        </w:rPr>
        <w:t>Гибридный юридико-технический формат:</w:t>
      </w:r>
    </w:p>
    <w:p w14:paraId="1F8CC777" w14:textId="237B963F" w:rsidR="00AF227D" w:rsidRPr="00A96AAC" w:rsidRDefault="00A96AAC" w:rsidP="00A96AAC">
      <w:pPr>
        <w:tabs>
          <w:tab w:val="left" w:pos="426"/>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F227D" w:rsidRPr="00A96AAC">
        <w:rPr>
          <w:rFonts w:ascii="Times New Roman" w:hAnsi="Times New Roman" w:cs="Times New Roman"/>
          <w:sz w:val="24"/>
          <w:szCs w:val="24"/>
        </w:rPr>
        <w:t>Каждый смарт-контракт автоматически сопровождается человечески читаемой версией, которая формируется на основе введённых данных и подписывается электронной подписью.</w:t>
      </w:r>
    </w:p>
    <w:p w14:paraId="7A68ACC5" w14:textId="77777777" w:rsidR="00AF227D" w:rsidRPr="00A96AAC" w:rsidRDefault="00AF227D" w:rsidP="00A96AAC">
      <w:pPr>
        <w:tabs>
          <w:tab w:val="left" w:pos="426"/>
        </w:tabs>
        <w:spacing w:after="0" w:line="360" w:lineRule="auto"/>
        <w:ind w:left="360" w:firstLine="170"/>
        <w:jc w:val="both"/>
        <w:rPr>
          <w:rFonts w:ascii="Times New Roman" w:hAnsi="Times New Roman" w:cs="Times New Roman"/>
          <w:b/>
          <w:bCs/>
          <w:sz w:val="24"/>
          <w:szCs w:val="24"/>
        </w:rPr>
      </w:pPr>
      <w:r w:rsidRPr="00A96AAC">
        <w:rPr>
          <w:rFonts w:ascii="Times New Roman" w:hAnsi="Times New Roman" w:cs="Times New Roman"/>
          <w:b/>
          <w:bCs/>
          <w:sz w:val="24"/>
          <w:szCs w:val="24"/>
        </w:rPr>
        <w:t>Как это решает проблему?</w:t>
      </w:r>
    </w:p>
    <w:p w14:paraId="28C398AF" w14:textId="65F187C4" w:rsidR="00AF227D" w:rsidRPr="002123B9" w:rsidRDefault="00A96AAC" w:rsidP="00A96AAC">
      <w:pPr>
        <w:tabs>
          <w:tab w:val="left" w:pos="426"/>
        </w:tabs>
        <w:spacing w:after="0" w:line="360" w:lineRule="auto"/>
        <w:ind w:left="360" w:firstLine="1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F227D" w:rsidRPr="002123B9">
        <w:rPr>
          <w:rFonts w:ascii="Times New Roman" w:hAnsi="Times New Roman" w:cs="Times New Roman"/>
          <w:sz w:val="24"/>
          <w:szCs w:val="24"/>
        </w:rPr>
        <w:t>При необходимости юридического разбирательства можно предъявить понятный документ, эквивалентный традиционному договору. Код и текст юридически связаны (через цифровую подпись).</w:t>
      </w:r>
      <w:r w:rsidR="00CB0368" w:rsidRPr="002123B9">
        <w:rPr>
          <w:rFonts w:ascii="Times New Roman" w:hAnsi="Times New Roman" w:cs="Times New Roman"/>
          <w:sz w:val="24"/>
          <w:szCs w:val="24"/>
        </w:rPr>
        <w:t xml:space="preserve"> </w:t>
      </w:r>
      <w:r w:rsidR="00AF227D" w:rsidRPr="002123B9">
        <w:rPr>
          <w:rFonts w:ascii="Times New Roman" w:hAnsi="Times New Roman" w:cs="Times New Roman"/>
          <w:sz w:val="24"/>
          <w:szCs w:val="24"/>
        </w:rPr>
        <w:t>Это повышает доверие и снижает риски отказа сторон от исполнения.</w:t>
      </w:r>
    </w:p>
    <w:p w14:paraId="31D8FCFB" w14:textId="41F77D78" w:rsidR="00CB0368" w:rsidRPr="00A96AAC" w:rsidRDefault="00A96AAC" w:rsidP="00A96AAC">
      <w:pPr>
        <w:tabs>
          <w:tab w:val="left" w:pos="426"/>
        </w:tabs>
        <w:spacing w:after="0" w:line="360" w:lineRule="auto"/>
        <w:jc w:val="both"/>
        <w:rPr>
          <w:rFonts w:ascii="Times New Roman" w:hAnsi="Times New Roman" w:cs="Times New Roman"/>
          <w:b/>
          <w:bCs/>
          <w:sz w:val="24"/>
          <w:szCs w:val="24"/>
          <w:u w:val="single"/>
        </w:rPr>
      </w:pPr>
      <w:r w:rsidRPr="00A96AAC">
        <w:rPr>
          <w:rFonts w:ascii="Times New Roman" w:hAnsi="Times New Roman" w:cs="Times New Roman"/>
          <w:sz w:val="24"/>
          <w:szCs w:val="24"/>
        </w:rPr>
        <w:tab/>
      </w:r>
      <w:r w:rsidR="00172D96" w:rsidRPr="00A96AAC">
        <w:rPr>
          <w:rFonts w:ascii="Times New Roman" w:hAnsi="Times New Roman" w:cs="Times New Roman"/>
          <w:b/>
          <w:bCs/>
          <w:sz w:val="24"/>
          <w:szCs w:val="24"/>
          <w:u w:val="single"/>
        </w:rPr>
        <w:t>3.</w:t>
      </w:r>
      <w:r w:rsidR="00AF227D" w:rsidRPr="00A96AAC">
        <w:rPr>
          <w:rFonts w:ascii="Times New Roman" w:hAnsi="Times New Roman" w:cs="Times New Roman"/>
          <w:b/>
          <w:bCs/>
          <w:sz w:val="24"/>
          <w:szCs w:val="24"/>
          <w:u w:val="single"/>
        </w:rPr>
        <w:t>Автоматизированная ИИ-система аудита</w:t>
      </w:r>
      <w:r w:rsidR="00CB0368" w:rsidRPr="00A96AAC">
        <w:rPr>
          <w:rFonts w:ascii="Times New Roman" w:hAnsi="Times New Roman" w:cs="Times New Roman"/>
          <w:b/>
          <w:bCs/>
          <w:sz w:val="24"/>
          <w:szCs w:val="24"/>
          <w:u w:val="single"/>
        </w:rPr>
        <w:t>:</w:t>
      </w:r>
    </w:p>
    <w:p w14:paraId="2D8A47E5" w14:textId="19FBAA4B" w:rsidR="00CB0368" w:rsidRPr="00A96AAC" w:rsidRDefault="00A96AAC" w:rsidP="00A96AAC">
      <w:pPr>
        <w:tabs>
          <w:tab w:val="left" w:pos="426"/>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F227D" w:rsidRPr="00A96AAC">
        <w:rPr>
          <w:rFonts w:ascii="Times New Roman" w:hAnsi="Times New Roman" w:cs="Times New Roman"/>
          <w:sz w:val="24"/>
          <w:szCs w:val="24"/>
        </w:rPr>
        <w:t>Использование искусственного интеллекта, который анализирует контракт перед его публикацией</w:t>
      </w:r>
      <w:r w:rsidR="00647EB3">
        <w:rPr>
          <w:rFonts w:ascii="Times New Roman" w:hAnsi="Times New Roman" w:cs="Times New Roman"/>
          <w:sz w:val="24"/>
          <w:szCs w:val="24"/>
        </w:rPr>
        <w:t>.</w:t>
      </w:r>
    </w:p>
    <w:p w14:paraId="3A6C5EC9" w14:textId="3969DC08" w:rsidR="00AF227D" w:rsidRPr="002123B9" w:rsidRDefault="00A96AAC" w:rsidP="00A96AAC">
      <w:pPr>
        <w:pStyle w:val="a7"/>
        <w:tabs>
          <w:tab w:val="left" w:pos="426"/>
        </w:tabs>
        <w:spacing w:after="0" w:line="360" w:lineRule="auto"/>
        <w:ind w:firstLine="170"/>
        <w:jc w:val="both"/>
        <w:rPr>
          <w:rFonts w:ascii="Times New Roman" w:hAnsi="Times New Roman" w:cs="Times New Roman"/>
          <w:sz w:val="24"/>
          <w:szCs w:val="24"/>
        </w:rPr>
      </w:pPr>
      <w:r>
        <w:rPr>
          <w:rFonts w:ascii="Times New Roman" w:hAnsi="Times New Roman" w:cs="Times New Roman"/>
          <w:sz w:val="24"/>
          <w:szCs w:val="24"/>
        </w:rPr>
        <w:tab/>
      </w:r>
      <w:r w:rsidR="00AF227D" w:rsidRPr="002123B9">
        <w:rPr>
          <w:rFonts w:ascii="Times New Roman" w:hAnsi="Times New Roman" w:cs="Times New Roman"/>
          <w:sz w:val="24"/>
          <w:szCs w:val="24"/>
        </w:rPr>
        <w:t>Функции системы:</w:t>
      </w:r>
    </w:p>
    <w:p w14:paraId="6A7D0DD9" w14:textId="0650DAB5" w:rsidR="00AF227D" w:rsidRPr="002123B9" w:rsidRDefault="00AF227D" w:rsidP="004E32FE">
      <w:pPr>
        <w:pStyle w:val="a7"/>
        <w:numPr>
          <w:ilvl w:val="0"/>
          <w:numId w:val="4"/>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Проверяет код на логические ошибки (например, возможные замкнутые условия или конфликты).</w:t>
      </w:r>
    </w:p>
    <w:p w14:paraId="5A892CF3" w14:textId="43BF4461" w:rsidR="00AF227D" w:rsidRPr="002123B9" w:rsidRDefault="00AF227D" w:rsidP="004E32FE">
      <w:pPr>
        <w:pStyle w:val="a7"/>
        <w:numPr>
          <w:ilvl w:val="0"/>
          <w:numId w:val="4"/>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Сравнивает с базой известных уязвимостей.</w:t>
      </w:r>
    </w:p>
    <w:p w14:paraId="7D6397DE" w14:textId="08EC0562" w:rsidR="00AF227D" w:rsidRPr="002123B9" w:rsidRDefault="00AF227D" w:rsidP="004E32FE">
      <w:pPr>
        <w:pStyle w:val="a7"/>
        <w:numPr>
          <w:ilvl w:val="0"/>
          <w:numId w:val="4"/>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Выдаёт отчёт с рекомендациями и рейтингом безопасности.</w:t>
      </w:r>
    </w:p>
    <w:p w14:paraId="700368BE" w14:textId="15CCBF8A" w:rsidR="00AF227D" w:rsidRPr="002123B9" w:rsidRDefault="00CB0368" w:rsidP="00A96AAC">
      <w:pPr>
        <w:tabs>
          <w:tab w:val="left" w:pos="426"/>
        </w:tabs>
        <w:spacing w:after="0" w:line="360" w:lineRule="auto"/>
        <w:ind w:left="720" w:firstLine="170"/>
        <w:jc w:val="both"/>
        <w:rPr>
          <w:rFonts w:ascii="Times New Roman" w:hAnsi="Times New Roman" w:cs="Times New Roman"/>
          <w:sz w:val="24"/>
          <w:szCs w:val="24"/>
        </w:rPr>
      </w:pPr>
      <w:r w:rsidRPr="002123B9">
        <w:rPr>
          <w:rFonts w:ascii="Times New Roman" w:hAnsi="Times New Roman" w:cs="Times New Roman"/>
          <w:sz w:val="24"/>
          <w:szCs w:val="24"/>
        </w:rPr>
        <w:t>Это помогает сокращать стоимость аудита, а также повышает безопасность и доверие к контрактам.</w:t>
      </w:r>
    </w:p>
    <w:p w14:paraId="2ABFD270" w14:textId="1BF8D2FA" w:rsidR="00A96AAC" w:rsidRPr="00A96AAC" w:rsidRDefault="00AF227D" w:rsidP="004E32FE">
      <w:pPr>
        <w:pStyle w:val="a7"/>
        <w:numPr>
          <w:ilvl w:val="0"/>
          <w:numId w:val="4"/>
        </w:numPr>
        <w:tabs>
          <w:tab w:val="left" w:pos="426"/>
        </w:tabs>
        <w:spacing w:after="0" w:line="360" w:lineRule="auto"/>
        <w:jc w:val="both"/>
        <w:rPr>
          <w:rFonts w:ascii="Times New Roman" w:hAnsi="Times New Roman" w:cs="Times New Roman"/>
          <w:b/>
          <w:bCs/>
          <w:sz w:val="24"/>
          <w:szCs w:val="24"/>
          <w:u w:val="single"/>
        </w:rPr>
      </w:pPr>
      <w:r w:rsidRPr="00A96AAC">
        <w:rPr>
          <w:rFonts w:ascii="Times New Roman" w:hAnsi="Times New Roman" w:cs="Times New Roman"/>
          <w:b/>
          <w:bCs/>
          <w:sz w:val="24"/>
          <w:szCs w:val="24"/>
          <w:u w:val="single"/>
        </w:rPr>
        <w:t>Интеграция с ERP и CRM-системами</w:t>
      </w:r>
      <w:r w:rsidR="00CB0368" w:rsidRPr="00A96AAC">
        <w:rPr>
          <w:rFonts w:ascii="Times New Roman" w:hAnsi="Times New Roman" w:cs="Times New Roman"/>
          <w:b/>
          <w:bCs/>
          <w:sz w:val="24"/>
          <w:szCs w:val="24"/>
          <w:u w:val="single"/>
        </w:rPr>
        <w:t>:</w:t>
      </w:r>
    </w:p>
    <w:p w14:paraId="2B2A5284" w14:textId="7C5BFCC5" w:rsidR="00AF227D" w:rsidRPr="00A96AAC" w:rsidRDefault="00AF227D" w:rsidP="00A96AAC">
      <w:pPr>
        <w:tabs>
          <w:tab w:val="left" w:pos="426"/>
        </w:tabs>
        <w:spacing w:after="0" w:line="360" w:lineRule="auto"/>
        <w:ind w:left="426"/>
        <w:jc w:val="both"/>
        <w:rPr>
          <w:rFonts w:ascii="Times New Roman" w:hAnsi="Times New Roman" w:cs="Times New Roman"/>
          <w:sz w:val="24"/>
          <w:szCs w:val="24"/>
        </w:rPr>
      </w:pPr>
      <w:r w:rsidRPr="00A96AAC">
        <w:rPr>
          <w:rFonts w:ascii="Times New Roman" w:hAnsi="Times New Roman" w:cs="Times New Roman"/>
          <w:sz w:val="24"/>
          <w:szCs w:val="24"/>
        </w:rPr>
        <w:t>Сделать возможным, чтобы смарт-контракты работали внутри привычных бизнес-инструментов (1С, SAP, Bitrix24 и др.).</w:t>
      </w:r>
    </w:p>
    <w:p w14:paraId="00B1699A" w14:textId="77777777" w:rsidR="00CB0368" w:rsidRPr="00A96AAC" w:rsidRDefault="00AF227D" w:rsidP="00A96AAC">
      <w:pPr>
        <w:tabs>
          <w:tab w:val="left" w:pos="426"/>
        </w:tabs>
        <w:spacing w:after="0" w:line="360" w:lineRule="auto"/>
        <w:ind w:left="360" w:firstLine="170"/>
        <w:jc w:val="both"/>
        <w:rPr>
          <w:rFonts w:ascii="Times New Roman" w:hAnsi="Times New Roman" w:cs="Times New Roman"/>
          <w:b/>
          <w:bCs/>
          <w:sz w:val="24"/>
          <w:szCs w:val="24"/>
        </w:rPr>
      </w:pPr>
      <w:r w:rsidRPr="00A96AAC">
        <w:rPr>
          <w:rFonts w:ascii="Times New Roman" w:hAnsi="Times New Roman" w:cs="Times New Roman"/>
          <w:b/>
          <w:bCs/>
          <w:sz w:val="24"/>
          <w:szCs w:val="24"/>
        </w:rPr>
        <w:t>Как это выглядит</w:t>
      </w:r>
      <w:r w:rsidR="00CB0368" w:rsidRPr="00A96AAC">
        <w:rPr>
          <w:rFonts w:ascii="Times New Roman" w:hAnsi="Times New Roman" w:cs="Times New Roman"/>
          <w:b/>
          <w:bCs/>
          <w:sz w:val="24"/>
          <w:szCs w:val="24"/>
        </w:rPr>
        <w:t>:</w:t>
      </w:r>
    </w:p>
    <w:p w14:paraId="7E1353BE" w14:textId="311FFB9A" w:rsidR="00AF227D" w:rsidRPr="002123B9" w:rsidRDefault="00AF227D" w:rsidP="00A96AAC">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rPr>
        <w:t>Контракт может автоматически инициировать оплату после выполнения поставки.</w:t>
      </w:r>
      <w:r w:rsidR="00CB0368" w:rsidRPr="002123B9">
        <w:rPr>
          <w:rFonts w:ascii="Times New Roman" w:hAnsi="Times New Roman" w:cs="Times New Roman"/>
          <w:sz w:val="24"/>
          <w:szCs w:val="24"/>
        </w:rPr>
        <w:t xml:space="preserve"> </w:t>
      </w:r>
      <w:r w:rsidRPr="002123B9">
        <w:rPr>
          <w:rFonts w:ascii="Times New Roman" w:hAnsi="Times New Roman" w:cs="Times New Roman"/>
          <w:sz w:val="24"/>
          <w:szCs w:val="24"/>
        </w:rPr>
        <w:t>Из CRM можно отслеживать статус сделки и исполнение условий.</w:t>
      </w:r>
      <w:r w:rsidR="00CB0368" w:rsidRPr="002123B9">
        <w:rPr>
          <w:rFonts w:ascii="Times New Roman" w:hAnsi="Times New Roman" w:cs="Times New Roman"/>
          <w:sz w:val="24"/>
          <w:szCs w:val="24"/>
        </w:rPr>
        <w:t xml:space="preserve"> </w:t>
      </w:r>
      <w:r w:rsidRPr="002123B9">
        <w:rPr>
          <w:rFonts w:ascii="Times New Roman" w:hAnsi="Times New Roman" w:cs="Times New Roman"/>
          <w:sz w:val="24"/>
          <w:szCs w:val="24"/>
        </w:rPr>
        <w:t>Все события фиксируются в блокчейне, исключая возможность подделки.</w:t>
      </w:r>
    </w:p>
    <w:p w14:paraId="570F167D" w14:textId="3908D9A6" w:rsidR="00AF227D" w:rsidRPr="002123B9" w:rsidRDefault="00CB0368" w:rsidP="00A96AAC">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rPr>
        <w:lastRenderedPageBreak/>
        <w:t>Бизнесу не нужно перестраивать инфраструктуру, и технологии становятся частью существующих процессов.</w:t>
      </w:r>
    </w:p>
    <w:p w14:paraId="5D6A8DE7" w14:textId="37F0A09E" w:rsidR="00CB0368" w:rsidRPr="002123B9" w:rsidRDefault="00CB0368" w:rsidP="004E32FE">
      <w:pPr>
        <w:pStyle w:val="a7"/>
        <w:numPr>
          <w:ilvl w:val="0"/>
          <w:numId w:val="1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Почему ваши идеи и предлагаемые способы решения должны сработать?</w:t>
      </w:r>
    </w:p>
    <w:p w14:paraId="25EBE898" w14:textId="0A9B8A1B" w:rsidR="00CB0368" w:rsidRPr="002123B9" w:rsidRDefault="00CB0368" w:rsidP="00A96AAC">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u w:val="single"/>
        </w:rPr>
        <w:t>Снижение барьера входа</w:t>
      </w:r>
      <w:r w:rsidR="00A96AAC" w:rsidRPr="002123B9">
        <w:rPr>
          <w:rFonts w:ascii="Times New Roman" w:hAnsi="Times New Roman" w:cs="Times New Roman"/>
          <w:sz w:val="24"/>
          <w:szCs w:val="24"/>
        </w:rPr>
        <w:t>: сейчас</w:t>
      </w:r>
      <w:r w:rsidRPr="002123B9">
        <w:rPr>
          <w:rFonts w:ascii="Times New Roman" w:hAnsi="Times New Roman" w:cs="Times New Roman"/>
          <w:sz w:val="24"/>
          <w:szCs w:val="24"/>
        </w:rPr>
        <w:t xml:space="preserve"> смарт-контракты </w:t>
      </w:r>
      <w:r w:rsidR="00A96AAC" w:rsidRPr="002123B9">
        <w:rPr>
          <w:rFonts w:ascii="Times New Roman" w:hAnsi="Times New Roman" w:cs="Times New Roman"/>
          <w:sz w:val="24"/>
          <w:szCs w:val="24"/>
        </w:rPr>
        <w:t>— это</w:t>
      </w:r>
      <w:r w:rsidRPr="002123B9">
        <w:rPr>
          <w:rFonts w:ascii="Times New Roman" w:hAnsi="Times New Roman" w:cs="Times New Roman"/>
          <w:sz w:val="24"/>
          <w:szCs w:val="24"/>
        </w:rPr>
        <w:t xml:space="preserve"> инструмент для программистов. После внедрения конструктора без кода ими сможет пользоваться любой бизнес-специалист или юрист. Также это откроет рынок для тысяч компаний, которые раньше не могли себе позволить внедрение блокчейна.</w:t>
      </w:r>
    </w:p>
    <w:p w14:paraId="759EDC07" w14:textId="0AF8C5A9" w:rsidR="00CB0368" w:rsidRPr="002123B9" w:rsidRDefault="00CB0368" w:rsidP="00A96AAC">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u w:val="single"/>
        </w:rPr>
        <w:t>Увеличение доверия через гибридную форму:</w:t>
      </w:r>
      <w:r w:rsidRPr="002123B9">
        <w:rPr>
          <w:rFonts w:ascii="Times New Roman" w:hAnsi="Times New Roman" w:cs="Times New Roman"/>
          <w:sz w:val="24"/>
          <w:szCs w:val="24"/>
        </w:rPr>
        <w:t xml:space="preserve"> Гибридный формат сочетает юридическую и техническую составляющие </w:t>
      </w:r>
      <w:proofErr w:type="gramStart"/>
      <w:r w:rsidRPr="002123B9">
        <w:rPr>
          <w:rFonts w:ascii="Times New Roman" w:hAnsi="Times New Roman" w:cs="Times New Roman"/>
          <w:sz w:val="24"/>
          <w:szCs w:val="24"/>
        </w:rPr>
        <w:t>- это</w:t>
      </w:r>
      <w:proofErr w:type="gramEnd"/>
      <w:r w:rsidRPr="002123B9">
        <w:rPr>
          <w:rFonts w:ascii="Times New Roman" w:hAnsi="Times New Roman" w:cs="Times New Roman"/>
          <w:sz w:val="24"/>
          <w:szCs w:val="24"/>
        </w:rPr>
        <w:t xml:space="preserve"> мост между IT и правом. Бизнес получает уверенность, что контракт можно подтвердить как технически (в блокчейне), так и юридически (в суде). Это устранит главный барьер для внедрения - страх перед юридической неопределённостью.</w:t>
      </w:r>
    </w:p>
    <w:p w14:paraId="6FDEDE6B" w14:textId="76046167" w:rsidR="00CB0368" w:rsidRPr="002123B9" w:rsidRDefault="00CB0368" w:rsidP="00A96AAC">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u w:val="single"/>
        </w:rPr>
        <w:t>Минимизация рисков и ошибок</w:t>
      </w:r>
      <w:r w:rsidRPr="002123B9">
        <w:rPr>
          <w:rFonts w:ascii="Times New Roman" w:hAnsi="Times New Roman" w:cs="Times New Roman"/>
          <w:sz w:val="24"/>
          <w:szCs w:val="24"/>
        </w:rPr>
        <w:t>: Искусственный интеллект способен проверять сотни строк кода мгновенно и выявлять ошибки, которые человек может не заметить. Это повысит надежность контрактов и снизит вероятность финансовых потерь.</w:t>
      </w:r>
    </w:p>
    <w:p w14:paraId="26BD15B1" w14:textId="454033F1" w:rsidR="00CB0368" w:rsidRPr="002123B9" w:rsidRDefault="00CB0368" w:rsidP="00A96AAC">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u w:val="single"/>
        </w:rPr>
        <w:t>Бесшовная интеграция в бизнес-процессы</w:t>
      </w:r>
      <w:proofErr w:type="gramStart"/>
      <w:r w:rsidRPr="002123B9">
        <w:rPr>
          <w:rFonts w:ascii="Times New Roman" w:hAnsi="Times New Roman" w:cs="Times New Roman"/>
          <w:sz w:val="24"/>
          <w:szCs w:val="24"/>
          <w:u w:val="single"/>
        </w:rPr>
        <w:t>:</w:t>
      </w:r>
      <w:r w:rsidRPr="002123B9">
        <w:rPr>
          <w:rFonts w:ascii="Times New Roman" w:hAnsi="Times New Roman" w:cs="Times New Roman"/>
          <w:sz w:val="24"/>
          <w:szCs w:val="24"/>
        </w:rPr>
        <w:t xml:space="preserve"> Если</w:t>
      </w:r>
      <w:proofErr w:type="gramEnd"/>
      <w:r w:rsidRPr="002123B9">
        <w:rPr>
          <w:rFonts w:ascii="Times New Roman" w:hAnsi="Times New Roman" w:cs="Times New Roman"/>
          <w:sz w:val="24"/>
          <w:szCs w:val="24"/>
        </w:rPr>
        <w:t xml:space="preserve"> технология встроена в уже используемые системы (ERP или CRM), компаниям не нужно менять привычный способ работы. Это ускоряет адаптацию и повышает лояльность персонала.</w:t>
      </w:r>
    </w:p>
    <w:p w14:paraId="7D1E04B0" w14:textId="25F933DA" w:rsidR="00CB0368" w:rsidRPr="002123B9" w:rsidRDefault="00CB0368" w:rsidP="00A96AAC">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u w:val="single"/>
        </w:rPr>
        <w:t>Масштабируемость и универсальность</w:t>
      </w:r>
      <w:r w:rsidRPr="002123B9">
        <w:rPr>
          <w:rFonts w:ascii="Times New Roman" w:hAnsi="Times New Roman" w:cs="Times New Roman"/>
          <w:sz w:val="24"/>
          <w:szCs w:val="24"/>
        </w:rPr>
        <w:t>: Предложенная система может быть адаптирована для разных сфер:</w:t>
      </w:r>
    </w:p>
    <w:p w14:paraId="03A6D677" w14:textId="58355FB0" w:rsidR="00CB0368" w:rsidRPr="002123B9" w:rsidRDefault="00CB0368" w:rsidP="004E32FE">
      <w:pPr>
        <w:pStyle w:val="a7"/>
        <w:numPr>
          <w:ilvl w:val="1"/>
          <w:numId w:val="5"/>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Логистика - автоматические контракты поставки</w:t>
      </w:r>
    </w:p>
    <w:p w14:paraId="327E56E4" w14:textId="12A4CE50" w:rsidR="00CB0368" w:rsidRPr="002123B9" w:rsidRDefault="00CB0368" w:rsidP="004E32FE">
      <w:pPr>
        <w:numPr>
          <w:ilvl w:val="1"/>
          <w:numId w:val="5"/>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Страхование - выплаты по страховым случаям без посредников</w:t>
      </w:r>
    </w:p>
    <w:p w14:paraId="33D8437E" w14:textId="578B91B4" w:rsidR="00CB0368" w:rsidRPr="002123B9" w:rsidRDefault="00CB0368" w:rsidP="004E32FE">
      <w:pPr>
        <w:numPr>
          <w:ilvl w:val="1"/>
          <w:numId w:val="5"/>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Строительство - автоматические платежи по этапам работ</w:t>
      </w:r>
    </w:p>
    <w:p w14:paraId="36850180" w14:textId="77777777" w:rsidR="00CB0368" w:rsidRPr="002123B9" w:rsidRDefault="00CB0368" w:rsidP="004E32FE">
      <w:pPr>
        <w:numPr>
          <w:ilvl w:val="1"/>
          <w:numId w:val="5"/>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Тендеры - прозрачное выполнение условий</w:t>
      </w:r>
    </w:p>
    <w:p w14:paraId="2CD5D609" w14:textId="77777777" w:rsidR="00A96AAC" w:rsidRDefault="00CB0368" w:rsidP="00A96AAC">
      <w:pPr>
        <w:tabs>
          <w:tab w:val="left" w:pos="426"/>
        </w:tabs>
        <w:spacing w:after="0" w:line="360" w:lineRule="auto"/>
        <w:jc w:val="both"/>
        <w:rPr>
          <w:rFonts w:ascii="Times New Roman" w:hAnsi="Times New Roman" w:cs="Times New Roman"/>
          <w:sz w:val="24"/>
          <w:szCs w:val="24"/>
        </w:rPr>
      </w:pPr>
      <w:r w:rsidRPr="002123B9">
        <w:rPr>
          <w:rFonts w:ascii="Times New Roman" w:hAnsi="Times New Roman" w:cs="Times New Roman"/>
          <w:sz w:val="24"/>
          <w:szCs w:val="24"/>
        </w:rPr>
        <w:t>Благодаря этому платформа сможет развиваться и привлекать участников из разных отраслей.</w:t>
      </w:r>
    </w:p>
    <w:p w14:paraId="727ECA5C" w14:textId="3C553B6F" w:rsidR="00CB0368" w:rsidRPr="00A96AAC" w:rsidRDefault="00CB0368" w:rsidP="00A96AAC">
      <w:pPr>
        <w:tabs>
          <w:tab w:val="left" w:pos="426"/>
        </w:tabs>
        <w:spacing w:after="0" w:line="360" w:lineRule="auto"/>
        <w:jc w:val="both"/>
        <w:rPr>
          <w:rFonts w:ascii="Times New Roman" w:hAnsi="Times New Roman" w:cs="Times New Roman"/>
          <w:b/>
          <w:bCs/>
          <w:sz w:val="24"/>
          <w:szCs w:val="24"/>
          <w:u w:val="single"/>
        </w:rPr>
      </w:pPr>
      <w:r w:rsidRPr="00A96AAC">
        <w:rPr>
          <w:rFonts w:ascii="Times New Roman" w:hAnsi="Times New Roman" w:cs="Times New Roman"/>
          <w:b/>
          <w:bCs/>
          <w:sz w:val="24"/>
          <w:szCs w:val="24"/>
          <w:u w:val="single"/>
        </w:rPr>
        <w:t>Экономический эффект</w:t>
      </w:r>
      <w:r w:rsidR="00206DD5" w:rsidRPr="00A96AAC">
        <w:rPr>
          <w:rFonts w:ascii="Times New Roman" w:hAnsi="Times New Roman" w:cs="Times New Roman"/>
          <w:b/>
          <w:bCs/>
          <w:sz w:val="24"/>
          <w:szCs w:val="24"/>
          <w:u w:val="single"/>
        </w:rPr>
        <w:t>:</w:t>
      </w:r>
    </w:p>
    <w:p w14:paraId="0526214A" w14:textId="2280E067" w:rsidR="00CB0368" w:rsidRPr="002123B9" w:rsidRDefault="00A96AAC" w:rsidP="00A96AAC">
      <w:pPr>
        <w:tabs>
          <w:tab w:val="left" w:pos="426"/>
        </w:tabs>
        <w:spacing w:after="0" w:line="360" w:lineRule="auto"/>
        <w:ind w:left="720" w:firstLine="170"/>
        <w:jc w:val="both"/>
        <w:rPr>
          <w:rFonts w:ascii="Times New Roman" w:hAnsi="Times New Roman" w:cs="Times New Roman"/>
          <w:sz w:val="24"/>
          <w:szCs w:val="24"/>
        </w:rPr>
      </w:pPr>
      <w:r>
        <w:rPr>
          <w:rFonts w:ascii="Times New Roman" w:hAnsi="Times New Roman" w:cs="Times New Roman"/>
          <w:sz w:val="24"/>
          <w:szCs w:val="24"/>
        </w:rPr>
        <w:tab/>
      </w:r>
      <w:r w:rsidR="00CB0368" w:rsidRPr="002123B9">
        <w:rPr>
          <w:rFonts w:ascii="Times New Roman" w:hAnsi="Times New Roman" w:cs="Times New Roman"/>
          <w:sz w:val="24"/>
          <w:szCs w:val="24"/>
        </w:rPr>
        <w:t>Компании экономят на:</w:t>
      </w:r>
    </w:p>
    <w:p w14:paraId="22D7BCB9" w14:textId="16EED5DF" w:rsidR="00CB0368" w:rsidRPr="002123B9" w:rsidRDefault="00CB0368" w:rsidP="004E32FE">
      <w:pPr>
        <w:pStyle w:val="a7"/>
        <w:numPr>
          <w:ilvl w:val="1"/>
          <w:numId w:val="6"/>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юристах и посредниках;</w:t>
      </w:r>
    </w:p>
    <w:p w14:paraId="496FB875" w14:textId="77777777" w:rsidR="00CB0368" w:rsidRPr="002123B9" w:rsidRDefault="00CB0368" w:rsidP="004E32FE">
      <w:pPr>
        <w:numPr>
          <w:ilvl w:val="1"/>
          <w:numId w:val="6"/>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аудитах и бумажных процессах;</w:t>
      </w:r>
    </w:p>
    <w:p w14:paraId="5E0443A2" w14:textId="77777777" w:rsidR="00CB0368" w:rsidRPr="002123B9" w:rsidRDefault="00CB0368" w:rsidP="004E32FE">
      <w:pPr>
        <w:numPr>
          <w:ilvl w:val="1"/>
          <w:numId w:val="6"/>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времени согласования и подтверждения сделок.</w:t>
      </w:r>
    </w:p>
    <w:p w14:paraId="64A3839A" w14:textId="452D8DAF" w:rsidR="00CB0368" w:rsidRDefault="00CB0368" w:rsidP="00A96AAC">
      <w:pPr>
        <w:tabs>
          <w:tab w:val="left" w:pos="426"/>
        </w:tabs>
        <w:spacing w:after="0" w:line="360" w:lineRule="auto"/>
        <w:ind w:left="720" w:firstLine="170"/>
        <w:jc w:val="both"/>
        <w:rPr>
          <w:rFonts w:ascii="Times New Roman" w:hAnsi="Times New Roman" w:cs="Times New Roman"/>
          <w:sz w:val="24"/>
          <w:szCs w:val="24"/>
        </w:rPr>
      </w:pPr>
      <w:r w:rsidRPr="002123B9">
        <w:rPr>
          <w:rFonts w:ascii="Times New Roman" w:hAnsi="Times New Roman" w:cs="Times New Roman"/>
          <w:sz w:val="24"/>
          <w:szCs w:val="24"/>
        </w:rPr>
        <w:t>Смарт-контракты превращают ручной контроль в автоматический и прозрачный процесс, что напрямую увеличивает эффективность бизнеса.</w:t>
      </w:r>
    </w:p>
    <w:p w14:paraId="7FA14A3D" w14:textId="69A9F3EE" w:rsidR="00A96AAC" w:rsidRDefault="00A96AAC" w:rsidP="00A96AAC">
      <w:pPr>
        <w:tabs>
          <w:tab w:val="left" w:pos="426"/>
        </w:tabs>
        <w:spacing w:after="0" w:line="360" w:lineRule="auto"/>
        <w:ind w:left="720" w:firstLine="170"/>
        <w:jc w:val="both"/>
        <w:rPr>
          <w:rFonts w:ascii="Times New Roman" w:hAnsi="Times New Roman" w:cs="Times New Roman"/>
          <w:sz w:val="24"/>
          <w:szCs w:val="24"/>
        </w:rPr>
      </w:pPr>
    </w:p>
    <w:p w14:paraId="37FFCF59" w14:textId="77777777" w:rsidR="00A96AAC" w:rsidRPr="002123B9" w:rsidRDefault="00A96AAC" w:rsidP="00A96AAC">
      <w:pPr>
        <w:tabs>
          <w:tab w:val="left" w:pos="426"/>
        </w:tabs>
        <w:spacing w:after="0" w:line="360" w:lineRule="auto"/>
        <w:ind w:left="720" w:firstLine="170"/>
        <w:jc w:val="both"/>
        <w:rPr>
          <w:rFonts w:ascii="Times New Roman" w:hAnsi="Times New Roman" w:cs="Times New Roman"/>
          <w:sz w:val="24"/>
          <w:szCs w:val="24"/>
        </w:rPr>
      </w:pPr>
    </w:p>
    <w:p w14:paraId="577CE117" w14:textId="7E163998" w:rsidR="00FE75BE" w:rsidRPr="002123B9" w:rsidRDefault="00647EB3" w:rsidP="00A96AAC">
      <w:pPr>
        <w:tabs>
          <w:tab w:val="left" w:pos="426"/>
        </w:tabs>
        <w:spacing w:after="0" w:line="360" w:lineRule="auto"/>
        <w:ind w:left="720" w:firstLine="170"/>
        <w:jc w:val="center"/>
        <w:rPr>
          <w:rFonts w:ascii="Times New Roman" w:hAnsi="Times New Roman" w:cs="Times New Roman"/>
          <w:b/>
          <w:bCs/>
          <w:sz w:val="24"/>
          <w:szCs w:val="24"/>
        </w:rPr>
      </w:pPr>
      <w:r>
        <w:rPr>
          <w:rFonts w:ascii="Times New Roman" w:hAnsi="Times New Roman" w:cs="Times New Roman"/>
          <w:b/>
          <w:bCs/>
          <w:sz w:val="24"/>
          <w:szCs w:val="24"/>
        </w:rPr>
        <w:t>Борьба с теневыми финансами</w:t>
      </w:r>
    </w:p>
    <w:p w14:paraId="4520960D" w14:textId="77777777" w:rsidR="00FE75BE" w:rsidRPr="002123B9" w:rsidRDefault="00FE75BE" w:rsidP="004E32FE">
      <w:pPr>
        <w:numPr>
          <w:ilvl w:val="0"/>
          <w:numId w:val="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В какой сфере вы хотите искать проблемы и решения и почему?</w:t>
      </w:r>
    </w:p>
    <w:p w14:paraId="7B801ADF" w14:textId="50659263" w:rsidR="00FE75BE" w:rsidRPr="002123B9" w:rsidRDefault="00A96AAC" w:rsidP="00A96AAC">
      <w:pPr>
        <w:tabs>
          <w:tab w:val="left" w:pos="426"/>
        </w:tabs>
        <w:spacing w:after="0" w:line="360" w:lineRule="auto"/>
        <w:ind w:firstLine="170"/>
        <w:jc w:val="both"/>
        <w:rPr>
          <w:rFonts w:ascii="Times New Roman" w:hAnsi="Times New Roman" w:cs="Times New Roman"/>
          <w:sz w:val="24"/>
          <w:szCs w:val="24"/>
        </w:rPr>
      </w:pPr>
      <w:r>
        <w:rPr>
          <w:rFonts w:ascii="Times New Roman" w:hAnsi="Times New Roman" w:cs="Times New Roman"/>
          <w:sz w:val="24"/>
          <w:szCs w:val="24"/>
        </w:rPr>
        <w:tab/>
      </w:r>
      <w:r w:rsidR="00FE75BE" w:rsidRPr="002123B9">
        <w:rPr>
          <w:rFonts w:ascii="Times New Roman" w:hAnsi="Times New Roman" w:cs="Times New Roman"/>
          <w:sz w:val="24"/>
          <w:szCs w:val="24"/>
        </w:rPr>
        <w:t>В сфере теневых финансов - совокупности неформальных или скрытых финансовых операций, которые находятся вне прямого контроля государственных и международных регуляторов.</w:t>
      </w:r>
    </w:p>
    <w:p w14:paraId="382C9E88" w14:textId="63ADD048" w:rsidR="00FE75BE" w:rsidRPr="002123B9" w:rsidRDefault="00A96AAC" w:rsidP="00A96AAC">
      <w:pPr>
        <w:tabs>
          <w:tab w:val="left" w:pos="426"/>
        </w:tabs>
        <w:spacing w:after="0" w:line="360" w:lineRule="auto"/>
        <w:ind w:firstLine="170"/>
        <w:jc w:val="both"/>
        <w:rPr>
          <w:rFonts w:ascii="Times New Roman" w:hAnsi="Times New Roman" w:cs="Times New Roman"/>
          <w:sz w:val="24"/>
          <w:szCs w:val="24"/>
        </w:rPr>
      </w:pPr>
      <w:r>
        <w:rPr>
          <w:rFonts w:ascii="Times New Roman" w:hAnsi="Times New Roman" w:cs="Times New Roman"/>
          <w:sz w:val="24"/>
          <w:szCs w:val="24"/>
        </w:rPr>
        <w:tab/>
      </w:r>
      <w:r w:rsidR="00FE75BE" w:rsidRPr="002123B9">
        <w:rPr>
          <w:rFonts w:ascii="Times New Roman" w:hAnsi="Times New Roman" w:cs="Times New Roman"/>
          <w:sz w:val="24"/>
          <w:szCs w:val="24"/>
        </w:rPr>
        <w:t xml:space="preserve">Причина выбора этой сферы: Теневые финансы - одна из ключевых угроз экономической стабильности. Они создают риски для банковской системы, провоцируют кризисы ликвидности и подрывают доверие к финансовым институтам. Через теневые схемы проходит значительная часть нелегальных доходов, включая коррупционные, криминальные и офшорные потоки. По оценкам Международного валютного фонда, объём теневого финансового оборота может составлять от 25% до 35% глобального ВВП. </w:t>
      </w:r>
    </w:p>
    <w:p w14:paraId="29BC04DB" w14:textId="6FE22B92" w:rsidR="00FE75BE" w:rsidRPr="002123B9" w:rsidRDefault="00FE75BE" w:rsidP="004E32FE">
      <w:pPr>
        <w:pStyle w:val="a7"/>
        <w:numPr>
          <w:ilvl w:val="0"/>
          <w:numId w:val="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0682CF9B" w14:textId="77777777" w:rsidR="00FE75BE" w:rsidRPr="002123B9" w:rsidRDefault="00FE75BE" w:rsidP="00A96AAC">
      <w:pPr>
        <w:tabs>
          <w:tab w:val="left" w:pos="426"/>
        </w:tabs>
        <w:spacing w:after="0" w:line="360" w:lineRule="auto"/>
        <w:jc w:val="both"/>
        <w:rPr>
          <w:rFonts w:ascii="Times New Roman" w:hAnsi="Times New Roman" w:cs="Times New Roman"/>
          <w:sz w:val="24"/>
          <w:szCs w:val="24"/>
        </w:rPr>
      </w:pPr>
      <w:r w:rsidRPr="002123B9">
        <w:rPr>
          <w:rFonts w:ascii="Times New Roman" w:hAnsi="Times New Roman" w:cs="Times New Roman"/>
          <w:sz w:val="24"/>
          <w:szCs w:val="24"/>
        </w:rPr>
        <w:t>Основные проблемы теневого финансового сектора можно разделить на четыре группы:</w:t>
      </w:r>
    </w:p>
    <w:p w14:paraId="63631CD0" w14:textId="77777777" w:rsidR="00FE75BE" w:rsidRPr="002123B9" w:rsidRDefault="00FE75BE"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1. </w:t>
      </w:r>
      <w:r w:rsidRPr="002123B9">
        <w:rPr>
          <w:rFonts w:ascii="Times New Roman" w:hAnsi="Times New Roman" w:cs="Times New Roman"/>
          <w:sz w:val="24"/>
          <w:szCs w:val="24"/>
          <w:u w:val="single"/>
        </w:rPr>
        <w:t>Отсутствие прозрачности и реальной отчётности</w:t>
      </w:r>
    </w:p>
    <w:p w14:paraId="1C40C37D" w14:textId="244E4035" w:rsidR="00FE75BE" w:rsidRPr="002123B9" w:rsidRDefault="00FE75BE"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 xml:space="preserve">Крупные корпорации и банки создают офф-балансовые структуры, которые позволяют скрывать риски, убытки или реальный объём долгов. Используются SPV-компании (Special </w:t>
      </w:r>
      <w:proofErr w:type="spellStart"/>
      <w:r w:rsidRPr="002123B9">
        <w:rPr>
          <w:rFonts w:ascii="Times New Roman" w:hAnsi="Times New Roman" w:cs="Times New Roman"/>
          <w:sz w:val="24"/>
          <w:szCs w:val="24"/>
        </w:rPr>
        <w:t>Purpose</w:t>
      </w:r>
      <w:proofErr w:type="spellEnd"/>
      <w:r w:rsidRPr="002123B9">
        <w:rPr>
          <w:rFonts w:ascii="Times New Roman" w:hAnsi="Times New Roman" w:cs="Times New Roman"/>
          <w:sz w:val="24"/>
          <w:szCs w:val="24"/>
        </w:rPr>
        <w:t xml:space="preserve"> Vehicle), фонды и трасты, через которые проходят миллиарды долларов, не отражённые в публичных отчётах.</w:t>
      </w:r>
    </w:p>
    <w:p w14:paraId="7B984CC7" w14:textId="77777777" w:rsidR="00FE75BE" w:rsidRPr="002123B9" w:rsidRDefault="00FE75BE"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2. </w:t>
      </w:r>
      <w:r w:rsidRPr="002123B9">
        <w:rPr>
          <w:rFonts w:ascii="Times New Roman" w:hAnsi="Times New Roman" w:cs="Times New Roman"/>
          <w:sz w:val="24"/>
          <w:szCs w:val="24"/>
          <w:u w:val="single"/>
        </w:rPr>
        <w:t>Отмывание денег и сокрытие источников капитала</w:t>
      </w:r>
    </w:p>
    <w:p w14:paraId="00A71133" w14:textId="61B6781E" w:rsidR="00FE75BE" w:rsidRPr="002123B9" w:rsidRDefault="00FE75BE"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Через оффшоры и цепочки посредников осуществляется легализация преступных доходов. Транснациональные схемы используют слабости разных юрисдикций.</w:t>
      </w:r>
    </w:p>
    <w:p w14:paraId="244B836E" w14:textId="77777777" w:rsidR="00FE75BE" w:rsidRPr="002123B9" w:rsidRDefault="00FE75BE"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3. </w:t>
      </w:r>
      <w:r w:rsidRPr="002123B9">
        <w:rPr>
          <w:rFonts w:ascii="Times New Roman" w:hAnsi="Times New Roman" w:cs="Times New Roman"/>
          <w:sz w:val="24"/>
          <w:szCs w:val="24"/>
          <w:u w:val="single"/>
        </w:rPr>
        <w:t>Сложность отслеживания конечных бенефициаров</w:t>
      </w:r>
    </w:p>
    <w:p w14:paraId="4B4A1375" w14:textId="7F365CB8" w:rsidR="00FE75BE" w:rsidRPr="002123B9" w:rsidRDefault="00FE75BE"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Реальные владельцы компаний и активов прячутся за слоями юридических лиц, трастов и номинальных директоров. Даже при запросах регуляторов часто невозможно установить, кто стоит за денежным потоком.</w:t>
      </w:r>
    </w:p>
    <w:p w14:paraId="73D9448B" w14:textId="77777777" w:rsidR="00FE75BE" w:rsidRPr="002123B9" w:rsidRDefault="00FE75BE"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4. </w:t>
      </w:r>
      <w:r w:rsidRPr="002123B9">
        <w:rPr>
          <w:rFonts w:ascii="Times New Roman" w:hAnsi="Times New Roman" w:cs="Times New Roman"/>
          <w:sz w:val="24"/>
          <w:szCs w:val="24"/>
          <w:u w:val="single"/>
        </w:rPr>
        <w:t>Ограниченность международного контроля и обмена данными</w:t>
      </w:r>
    </w:p>
    <w:p w14:paraId="15A2A21E" w14:textId="0A04A9FA" w:rsidR="00FE75BE" w:rsidRPr="002123B9" w:rsidRDefault="00FE75BE"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Существующие системы (например ОЭСР) работают, но медленно и выборочно. Множество стран неохотно делятся финансовой информацией из-за интересов собственных элит или банков.</w:t>
      </w:r>
    </w:p>
    <w:p w14:paraId="5695FBC4" w14:textId="77777777" w:rsidR="00C970CC" w:rsidRPr="002123B9" w:rsidRDefault="00C970CC" w:rsidP="004E32FE">
      <w:pPr>
        <w:pStyle w:val="a7"/>
        <w:numPr>
          <w:ilvl w:val="0"/>
          <w:numId w:val="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Как эти известные проблемы – КЛИЕНТСКИЕ БОЛИ - решаются?</w:t>
      </w:r>
    </w:p>
    <w:p w14:paraId="3CEA3E68" w14:textId="32DBD169" w:rsidR="00C970CC" w:rsidRPr="002123B9" w:rsidRDefault="00A96AAC" w:rsidP="00A96AAC">
      <w:pPr>
        <w:tabs>
          <w:tab w:val="left" w:pos="426"/>
        </w:tabs>
        <w:spacing w:after="0" w:line="360" w:lineRule="auto"/>
        <w:ind w:firstLine="1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C970CC" w:rsidRPr="002123B9">
        <w:rPr>
          <w:rFonts w:ascii="Times New Roman" w:hAnsi="Times New Roman" w:cs="Times New Roman"/>
          <w:sz w:val="24"/>
          <w:szCs w:val="24"/>
        </w:rPr>
        <w:t>Современные методы борьбы с теневыми финансами направлены на регулирование, мониторинг и раскрытие информации, но работают с разной эффективностью.</w:t>
      </w:r>
    </w:p>
    <w:p w14:paraId="0168E43E" w14:textId="332FDF55" w:rsidR="00C970CC" w:rsidRPr="002123B9" w:rsidRDefault="00C970CC" w:rsidP="00A96AAC">
      <w:pPr>
        <w:tabs>
          <w:tab w:val="left" w:pos="426"/>
        </w:tabs>
        <w:spacing w:after="0" w:line="360" w:lineRule="auto"/>
        <w:ind w:firstLine="170"/>
        <w:jc w:val="both"/>
        <w:rPr>
          <w:rFonts w:ascii="Times New Roman" w:hAnsi="Times New Roman" w:cs="Times New Roman"/>
          <w:sz w:val="24"/>
          <w:szCs w:val="24"/>
          <w:u w:val="single"/>
          <w:lang w:val="en-US"/>
        </w:rPr>
      </w:pPr>
      <w:r w:rsidRPr="002123B9">
        <w:rPr>
          <w:rFonts w:ascii="Times New Roman" w:hAnsi="Times New Roman" w:cs="Times New Roman"/>
          <w:sz w:val="24"/>
          <w:szCs w:val="24"/>
          <w:lang w:val="en-US"/>
        </w:rPr>
        <w:t xml:space="preserve">1. </w:t>
      </w:r>
      <w:r w:rsidRPr="002123B9">
        <w:rPr>
          <w:rFonts w:ascii="Times New Roman" w:hAnsi="Times New Roman" w:cs="Times New Roman"/>
          <w:sz w:val="24"/>
          <w:szCs w:val="24"/>
          <w:u w:val="single"/>
          <w:lang w:val="en-US"/>
        </w:rPr>
        <w:t xml:space="preserve">KYC (Know Your Customer) </w:t>
      </w:r>
      <w:r w:rsidRPr="002123B9">
        <w:rPr>
          <w:rFonts w:ascii="Times New Roman" w:hAnsi="Times New Roman" w:cs="Times New Roman"/>
          <w:sz w:val="24"/>
          <w:szCs w:val="24"/>
          <w:u w:val="single"/>
        </w:rPr>
        <w:t>и</w:t>
      </w:r>
      <w:r w:rsidRPr="002123B9">
        <w:rPr>
          <w:rFonts w:ascii="Times New Roman" w:hAnsi="Times New Roman" w:cs="Times New Roman"/>
          <w:sz w:val="24"/>
          <w:szCs w:val="24"/>
          <w:u w:val="single"/>
          <w:lang w:val="en-US"/>
        </w:rPr>
        <w:t xml:space="preserve"> AML (Anti-Money Laundering):</w:t>
      </w:r>
    </w:p>
    <w:p w14:paraId="5B64D314" w14:textId="1286DA0D" w:rsidR="00C970CC" w:rsidRPr="002123B9" w:rsidRDefault="00C970CC"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lastRenderedPageBreak/>
        <w:t>Банки и финтех-компании обязаны идентифицировать клиента, проверять источники его дохода и отслеживать подозрительные операции. Используются системы фильтрации по санкционным и чёрным спискам.</w:t>
      </w:r>
    </w:p>
    <w:p w14:paraId="46029C2A" w14:textId="4D4EAA1C" w:rsidR="00C970CC" w:rsidRPr="002123B9" w:rsidRDefault="00C970CC" w:rsidP="00A96AAC">
      <w:pPr>
        <w:tabs>
          <w:tab w:val="left" w:pos="426"/>
        </w:tabs>
        <w:spacing w:after="0" w:line="360" w:lineRule="auto"/>
        <w:ind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2. </w:t>
      </w:r>
      <w:r w:rsidRPr="002123B9">
        <w:rPr>
          <w:rFonts w:ascii="Times New Roman" w:hAnsi="Times New Roman" w:cs="Times New Roman"/>
          <w:sz w:val="24"/>
          <w:szCs w:val="24"/>
          <w:u w:val="single"/>
        </w:rPr>
        <w:t>Международные инициативы по прозрачности:</w:t>
      </w:r>
    </w:p>
    <w:p w14:paraId="13848932" w14:textId="35FD6636" w:rsidR="00C970CC" w:rsidRPr="002123B9" w:rsidRDefault="00C970CC"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Росфинмониторинг формирует стандарты борьбы с отмыванием денег. Федеральная налоговая служба обеспечивает автоматический обмен налоговой информацией между странами, а также борется с искусственным занижением налоговой базы через оффшоры.</w:t>
      </w:r>
    </w:p>
    <w:p w14:paraId="53718933" w14:textId="053B9E2D" w:rsidR="00C970CC" w:rsidRPr="002123B9" w:rsidRDefault="00C970CC" w:rsidP="00A96AAC">
      <w:pPr>
        <w:tabs>
          <w:tab w:val="left" w:pos="426"/>
        </w:tabs>
        <w:spacing w:after="0" w:line="360" w:lineRule="auto"/>
        <w:ind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3. </w:t>
      </w:r>
      <w:r w:rsidRPr="002123B9">
        <w:rPr>
          <w:rFonts w:ascii="Times New Roman" w:hAnsi="Times New Roman" w:cs="Times New Roman"/>
          <w:sz w:val="24"/>
          <w:szCs w:val="24"/>
          <w:u w:val="single"/>
        </w:rPr>
        <w:t>Финансовый аудит и комплаенс:</w:t>
      </w:r>
    </w:p>
    <w:p w14:paraId="0922C37B" w14:textId="3AD0B7D5" w:rsidR="00C970CC" w:rsidRPr="002123B9" w:rsidRDefault="00C970CC"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 xml:space="preserve">Компании обязаны проводить аудит, раскрывать связанные стороны и контракты. В ряде стран (ЕС, Великобритания, США) внедрены реестры бенефициарных владельцев (UBO </w:t>
      </w:r>
      <w:proofErr w:type="spellStart"/>
      <w:r w:rsidRPr="002123B9">
        <w:rPr>
          <w:rFonts w:ascii="Times New Roman" w:hAnsi="Times New Roman" w:cs="Times New Roman"/>
          <w:sz w:val="24"/>
          <w:szCs w:val="24"/>
        </w:rPr>
        <w:t>Registers</w:t>
      </w:r>
      <w:proofErr w:type="spellEnd"/>
      <w:r w:rsidRPr="002123B9">
        <w:rPr>
          <w:rFonts w:ascii="Times New Roman" w:hAnsi="Times New Roman" w:cs="Times New Roman"/>
          <w:sz w:val="24"/>
          <w:szCs w:val="24"/>
        </w:rPr>
        <w:t>).</w:t>
      </w:r>
    </w:p>
    <w:p w14:paraId="15B1F39E" w14:textId="5B2FE456" w:rsidR="00C970CC" w:rsidRPr="002123B9" w:rsidRDefault="00C970CC" w:rsidP="00A96AAC">
      <w:pPr>
        <w:tabs>
          <w:tab w:val="left" w:pos="426"/>
        </w:tabs>
        <w:spacing w:after="0" w:line="360" w:lineRule="auto"/>
        <w:ind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4. </w:t>
      </w:r>
      <w:r w:rsidRPr="002123B9">
        <w:rPr>
          <w:rFonts w:ascii="Times New Roman" w:hAnsi="Times New Roman" w:cs="Times New Roman"/>
          <w:sz w:val="24"/>
          <w:szCs w:val="24"/>
          <w:u w:val="single"/>
        </w:rPr>
        <w:t>Технологические решения:</w:t>
      </w:r>
    </w:p>
    <w:p w14:paraId="15C0D729" w14:textId="052C0800" w:rsidR="00C970CC" w:rsidRPr="002123B9" w:rsidRDefault="00C970CC" w:rsidP="00A96AAC">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Использование аналитических систем для мониторинга транзакций (AI-анализ паттернов). Холдинга Т1 (</w:t>
      </w:r>
      <w:proofErr w:type="spellStart"/>
      <w:r w:rsidRPr="002123B9">
        <w:rPr>
          <w:rFonts w:ascii="Times New Roman" w:hAnsi="Times New Roman" w:cs="Times New Roman"/>
          <w:sz w:val="24"/>
          <w:szCs w:val="24"/>
        </w:rPr>
        <w:t>Инчейн</w:t>
      </w:r>
      <w:proofErr w:type="spellEnd"/>
      <w:r w:rsidRPr="002123B9">
        <w:rPr>
          <w:rFonts w:ascii="Times New Roman" w:hAnsi="Times New Roman" w:cs="Times New Roman"/>
          <w:sz w:val="24"/>
          <w:szCs w:val="24"/>
        </w:rPr>
        <w:t>) применяется для отслеживания криптовалютных потоков.</w:t>
      </w:r>
    </w:p>
    <w:p w14:paraId="1B97447C" w14:textId="77777777" w:rsidR="00C970CC" w:rsidRPr="002123B9" w:rsidRDefault="00C970CC" w:rsidP="004E32FE">
      <w:pPr>
        <w:pStyle w:val="a7"/>
        <w:numPr>
          <w:ilvl w:val="0"/>
          <w:numId w:val="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Из каких источников вы получили данные о проблемах и решениях в этой сфере?</w:t>
      </w:r>
    </w:p>
    <w:p w14:paraId="353119C6" w14:textId="5EC25FC9" w:rsidR="00C970CC" w:rsidRPr="00647EB3" w:rsidRDefault="00C970CC" w:rsidP="00A96AAC">
      <w:pPr>
        <w:tabs>
          <w:tab w:val="left" w:pos="426"/>
        </w:tabs>
        <w:spacing w:after="0" w:line="360" w:lineRule="auto"/>
        <w:ind w:left="360" w:firstLine="170"/>
        <w:jc w:val="both"/>
        <w:rPr>
          <w:rFonts w:ascii="Times New Roman" w:hAnsi="Times New Roman" w:cs="Times New Roman"/>
          <w:b/>
          <w:bCs/>
          <w:sz w:val="24"/>
          <w:szCs w:val="24"/>
          <w:lang w:val="en-US"/>
        </w:rPr>
      </w:pPr>
      <w:r w:rsidRPr="00647EB3">
        <w:rPr>
          <w:rFonts w:ascii="Times New Roman" w:hAnsi="Times New Roman" w:cs="Times New Roman"/>
          <w:b/>
          <w:bCs/>
          <w:sz w:val="24"/>
          <w:szCs w:val="24"/>
          <w:lang w:val="en-US"/>
        </w:rPr>
        <w:t xml:space="preserve">- </w:t>
      </w:r>
      <w:proofErr w:type="spellStart"/>
      <w:r w:rsidR="00647EB3">
        <w:rPr>
          <w:rFonts w:ascii="Times New Roman" w:hAnsi="Times New Roman" w:cs="Times New Roman"/>
          <w:sz w:val="24"/>
          <w:szCs w:val="24"/>
          <w:lang w:val="en-US"/>
        </w:rPr>
        <w:t>Inno.tech</w:t>
      </w:r>
      <w:proofErr w:type="spellEnd"/>
      <w:r w:rsidRPr="00647EB3">
        <w:rPr>
          <w:rFonts w:ascii="Times New Roman" w:hAnsi="Times New Roman" w:cs="Times New Roman"/>
          <w:b/>
          <w:bCs/>
          <w:sz w:val="24"/>
          <w:szCs w:val="24"/>
          <w:lang w:val="en-US"/>
        </w:rPr>
        <w:t xml:space="preserve"> (</w:t>
      </w:r>
      <w:hyperlink r:id="rId11" w:history="1">
        <w:r w:rsidRPr="00647EB3">
          <w:rPr>
            <w:rStyle w:val="ac"/>
            <w:rFonts w:ascii="Times New Roman" w:hAnsi="Times New Roman" w:cs="Times New Roman"/>
            <w:b/>
            <w:bCs/>
            <w:sz w:val="24"/>
            <w:szCs w:val="24"/>
            <w:lang w:val="en-US"/>
          </w:rPr>
          <w:t>https://inno.tech/ru/solutions/inchain/</w:t>
        </w:r>
      </w:hyperlink>
      <w:r w:rsidRPr="00647EB3">
        <w:rPr>
          <w:rFonts w:ascii="Times New Roman" w:hAnsi="Times New Roman" w:cs="Times New Roman"/>
          <w:b/>
          <w:bCs/>
          <w:sz w:val="24"/>
          <w:szCs w:val="24"/>
          <w:lang w:val="en-US"/>
        </w:rPr>
        <w:t>)</w:t>
      </w:r>
    </w:p>
    <w:p w14:paraId="29CD578C" w14:textId="77777777" w:rsidR="00A96AAC" w:rsidRDefault="00C970CC"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b/>
          <w:bCs/>
          <w:sz w:val="24"/>
          <w:szCs w:val="24"/>
        </w:rPr>
        <w:t xml:space="preserve">- </w:t>
      </w:r>
      <w:r w:rsidR="00D071A9" w:rsidRPr="002123B9">
        <w:rPr>
          <w:rFonts w:ascii="Times New Roman" w:hAnsi="Times New Roman" w:cs="Times New Roman"/>
          <w:sz w:val="24"/>
          <w:szCs w:val="24"/>
        </w:rPr>
        <w:t xml:space="preserve">Федеральная налоговая система </w:t>
      </w:r>
    </w:p>
    <w:p w14:paraId="30651277" w14:textId="6F22EC3A" w:rsidR="00C970CC" w:rsidRPr="002123B9" w:rsidRDefault="00D071A9"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w:t>
      </w:r>
      <w:hyperlink r:id="rId12" w:history="1">
        <w:r w:rsidRPr="002123B9">
          <w:rPr>
            <w:rStyle w:val="ac"/>
            <w:rFonts w:ascii="Times New Roman" w:hAnsi="Times New Roman" w:cs="Times New Roman"/>
            <w:sz w:val="24"/>
            <w:szCs w:val="24"/>
          </w:rPr>
          <w:t>https://www.nalog.gov.ru/rn77/about_fts/inttax/autoexchange_cis/</w:t>
        </w:r>
      </w:hyperlink>
      <w:r w:rsidRPr="002123B9">
        <w:rPr>
          <w:rFonts w:ascii="Times New Roman" w:hAnsi="Times New Roman" w:cs="Times New Roman"/>
          <w:sz w:val="24"/>
          <w:szCs w:val="24"/>
        </w:rPr>
        <w:t>)</w:t>
      </w:r>
    </w:p>
    <w:p w14:paraId="2F8F3523" w14:textId="77777777" w:rsidR="00D97B25" w:rsidRPr="00D97B25" w:rsidRDefault="00D071A9" w:rsidP="00A96AAC">
      <w:pPr>
        <w:tabs>
          <w:tab w:val="left" w:pos="426"/>
        </w:tabs>
        <w:spacing w:after="0" w:line="360" w:lineRule="auto"/>
        <w:ind w:left="360" w:firstLine="170"/>
        <w:jc w:val="both"/>
        <w:rPr>
          <w:rFonts w:ascii="Times New Roman" w:hAnsi="Times New Roman" w:cs="Times New Roman"/>
          <w:sz w:val="24"/>
          <w:szCs w:val="24"/>
        </w:rPr>
      </w:pPr>
      <w:r w:rsidRPr="00D97B25">
        <w:rPr>
          <w:rFonts w:ascii="Times New Roman" w:hAnsi="Times New Roman" w:cs="Times New Roman"/>
          <w:b/>
          <w:bCs/>
          <w:sz w:val="24"/>
          <w:szCs w:val="24"/>
        </w:rPr>
        <w:t xml:space="preserve">- </w:t>
      </w:r>
      <w:proofErr w:type="spellStart"/>
      <w:r w:rsidRPr="002123B9">
        <w:rPr>
          <w:rFonts w:ascii="Times New Roman" w:hAnsi="Times New Roman" w:cs="Times New Roman"/>
          <w:sz w:val="24"/>
          <w:szCs w:val="24"/>
          <w:lang w:val="en-US"/>
        </w:rPr>
        <w:t>Cyberleninka</w:t>
      </w:r>
      <w:proofErr w:type="spellEnd"/>
    </w:p>
    <w:p w14:paraId="2BDDEDC3" w14:textId="3B667ED0" w:rsidR="00D071A9" w:rsidRPr="00D97B25" w:rsidRDefault="00D071A9" w:rsidP="00A96AAC">
      <w:pPr>
        <w:tabs>
          <w:tab w:val="left" w:pos="426"/>
        </w:tabs>
        <w:spacing w:after="0" w:line="360" w:lineRule="auto"/>
        <w:ind w:left="360" w:firstLine="170"/>
        <w:jc w:val="both"/>
        <w:rPr>
          <w:rFonts w:ascii="Times New Roman" w:hAnsi="Times New Roman" w:cs="Times New Roman"/>
          <w:sz w:val="24"/>
          <w:szCs w:val="24"/>
        </w:rPr>
      </w:pPr>
      <w:r w:rsidRPr="00D97B25">
        <w:rPr>
          <w:rFonts w:ascii="Times New Roman" w:hAnsi="Times New Roman" w:cs="Times New Roman"/>
          <w:sz w:val="24"/>
          <w:szCs w:val="24"/>
        </w:rPr>
        <w:t>(</w:t>
      </w:r>
      <w:hyperlink r:id="rId13" w:history="1">
        <w:r w:rsidRPr="002123B9">
          <w:rPr>
            <w:rStyle w:val="ac"/>
            <w:rFonts w:ascii="Times New Roman" w:hAnsi="Times New Roman" w:cs="Times New Roman"/>
            <w:sz w:val="24"/>
            <w:szCs w:val="24"/>
            <w:lang w:val="en-US"/>
          </w:rPr>
          <w:t>https</w:t>
        </w:r>
        <w:r w:rsidRPr="00D97B25">
          <w:rPr>
            <w:rStyle w:val="ac"/>
            <w:rFonts w:ascii="Times New Roman" w:hAnsi="Times New Roman" w:cs="Times New Roman"/>
            <w:sz w:val="24"/>
            <w:szCs w:val="24"/>
          </w:rPr>
          <w:t>://</w:t>
        </w:r>
        <w:proofErr w:type="spellStart"/>
        <w:r w:rsidRPr="002123B9">
          <w:rPr>
            <w:rStyle w:val="ac"/>
            <w:rFonts w:ascii="Times New Roman" w:hAnsi="Times New Roman" w:cs="Times New Roman"/>
            <w:sz w:val="24"/>
            <w:szCs w:val="24"/>
            <w:lang w:val="en-US"/>
          </w:rPr>
          <w:t>cyberleninka</w:t>
        </w:r>
        <w:proofErr w:type="spellEnd"/>
        <w:r w:rsidRPr="00D97B25">
          <w:rPr>
            <w:rStyle w:val="ac"/>
            <w:rFonts w:ascii="Times New Roman" w:hAnsi="Times New Roman" w:cs="Times New Roman"/>
            <w:sz w:val="24"/>
            <w:szCs w:val="24"/>
          </w:rPr>
          <w:t>.</w:t>
        </w:r>
        <w:proofErr w:type="spellStart"/>
        <w:r w:rsidRPr="002123B9">
          <w:rPr>
            <w:rStyle w:val="ac"/>
            <w:rFonts w:ascii="Times New Roman" w:hAnsi="Times New Roman" w:cs="Times New Roman"/>
            <w:sz w:val="24"/>
            <w:szCs w:val="24"/>
            <w:lang w:val="en-US"/>
          </w:rPr>
          <w:t>ru</w:t>
        </w:r>
        <w:proofErr w:type="spellEnd"/>
        <w:r w:rsidRPr="00D97B25">
          <w:rPr>
            <w:rStyle w:val="ac"/>
            <w:rFonts w:ascii="Times New Roman" w:hAnsi="Times New Roman" w:cs="Times New Roman"/>
            <w:sz w:val="24"/>
            <w:szCs w:val="24"/>
          </w:rPr>
          <w:t>/</w:t>
        </w:r>
        <w:r w:rsidRPr="002123B9">
          <w:rPr>
            <w:rStyle w:val="ac"/>
            <w:rFonts w:ascii="Times New Roman" w:hAnsi="Times New Roman" w:cs="Times New Roman"/>
            <w:sz w:val="24"/>
            <w:szCs w:val="24"/>
            <w:lang w:val="en-US"/>
          </w:rPr>
          <w:t>article</w:t>
        </w:r>
        <w:r w:rsidRPr="00D97B25">
          <w:rPr>
            <w:rStyle w:val="ac"/>
            <w:rFonts w:ascii="Times New Roman" w:hAnsi="Times New Roman" w:cs="Times New Roman"/>
            <w:sz w:val="24"/>
            <w:szCs w:val="24"/>
          </w:rPr>
          <w:t>/</w:t>
        </w:r>
        <w:r w:rsidRPr="002123B9">
          <w:rPr>
            <w:rStyle w:val="ac"/>
            <w:rFonts w:ascii="Times New Roman" w:hAnsi="Times New Roman" w:cs="Times New Roman"/>
            <w:sz w:val="24"/>
            <w:szCs w:val="24"/>
            <w:lang w:val="en-US"/>
          </w:rPr>
          <w:t>n</w:t>
        </w:r>
        <w:r w:rsidRPr="00D97B25">
          <w:rPr>
            <w:rStyle w:val="ac"/>
            <w:rFonts w:ascii="Times New Roman" w:hAnsi="Times New Roman" w:cs="Times New Roman"/>
            <w:sz w:val="24"/>
            <w:szCs w:val="24"/>
          </w:rPr>
          <w:t>/</w:t>
        </w:r>
        <w:proofErr w:type="spellStart"/>
        <w:r w:rsidRPr="002123B9">
          <w:rPr>
            <w:rStyle w:val="ac"/>
            <w:rFonts w:ascii="Times New Roman" w:hAnsi="Times New Roman" w:cs="Times New Roman"/>
            <w:sz w:val="24"/>
            <w:szCs w:val="24"/>
            <w:lang w:val="en-US"/>
          </w:rPr>
          <w:t>nadnatsionalnaya</w:t>
        </w:r>
        <w:proofErr w:type="spellEnd"/>
        <w:r w:rsidRPr="00D97B25">
          <w:rPr>
            <w:rStyle w:val="ac"/>
            <w:rFonts w:ascii="Times New Roman" w:hAnsi="Times New Roman" w:cs="Times New Roman"/>
            <w:sz w:val="24"/>
            <w:szCs w:val="24"/>
          </w:rPr>
          <w:t>-</w:t>
        </w:r>
        <w:proofErr w:type="spellStart"/>
        <w:r w:rsidRPr="002123B9">
          <w:rPr>
            <w:rStyle w:val="ac"/>
            <w:rFonts w:ascii="Times New Roman" w:hAnsi="Times New Roman" w:cs="Times New Roman"/>
            <w:sz w:val="24"/>
            <w:szCs w:val="24"/>
            <w:lang w:val="en-US"/>
          </w:rPr>
          <w:t>borba</w:t>
        </w:r>
        <w:proofErr w:type="spellEnd"/>
        <w:r w:rsidRPr="00D97B25">
          <w:rPr>
            <w:rStyle w:val="ac"/>
            <w:rFonts w:ascii="Times New Roman" w:hAnsi="Times New Roman" w:cs="Times New Roman"/>
            <w:sz w:val="24"/>
            <w:szCs w:val="24"/>
          </w:rPr>
          <w:t>-</w:t>
        </w:r>
        <w:r w:rsidRPr="002123B9">
          <w:rPr>
            <w:rStyle w:val="ac"/>
            <w:rFonts w:ascii="Times New Roman" w:hAnsi="Times New Roman" w:cs="Times New Roman"/>
            <w:sz w:val="24"/>
            <w:szCs w:val="24"/>
            <w:lang w:val="en-US"/>
          </w:rPr>
          <w:t>s</w:t>
        </w:r>
        <w:r w:rsidRPr="00D97B25">
          <w:rPr>
            <w:rStyle w:val="ac"/>
            <w:rFonts w:ascii="Times New Roman" w:hAnsi="Times New Roman" w:cs="Times New Roman"/>
            <w:sz w:val="24"/>
            <w:szCs w:val="24"/>
          </w:rPr>
          <w:t>-</w:t>
        </w:r>
        <w:proofErr w:type="spellStart"/>
        <w:r w:rsidRPr="002123B9">
          <w:rPr>
            <w:rStyle w:val="ac"/>
            <w:rFonts w:ascii="Times New Roman" w:hAnsi="Times New Roman" w:cs="Times New Roman"/>
            <w:sz w:val="24"/>
            <w:szCs w:val="24"/>
            <w:lang w:val="en-US"/>
          </w:rPr>
          <w:t>tenevoy</w:t>
        </w:r>
        <w:proofErr w:type="spellEnd"/>
        <w:r w:rsidRPr="00D97B25">
          <w:rPr>
            <w:rStyle w:val="ac"/>
            <w:rFonts w:ascii="Times New Roman" w:hAnsi="Times New Roman" w:cs="Times New Roman"/>
            <w:sz w:val="24"/>
            <w:szCs w:val="24"/>
          </w:rPr>
          <w:t>-</w:t>
        </w:r>
        <w:proofErr w:type="spellStart"/>
        <w:r w:rsidRPr="002123B9">
          <w:rPr>
            <w:rStyle w:val="ac"/>
            <w:rFonts w:ascii="Times New Roman" w:hAnsi="Times New Roman" w:cs="Times New Roman"/>
            <w:sz w:val="24"/>
            <w:szCs w:val="24"/>
            <w:lang w:val="en-US"/>
          </w:rPr>
          <w:t>ekonomikoy</w:t>
        </w:r>
        <w:proofErr w:type="spellEnd"/>
        <w:r w:rsidRPr="00D97B25">
          <w:rPr>
            <w:rStyle w:val="ac"/>
            <w:rFonts w:ascii="Times New Roman" w:hAnsi="Times New Roman" w:cs="Times New Roman"/>
            <w:sz w:val="24"/>
            <w:szCs w:val="24"/>
          </w:rPr>
          <w:t>/</w:t>
        </w:r>
        <w:r w:rsidRPr="002123B9">
          <w:rPr>
            <w:rStyle w:val="ac"/>
            <w:rFonts w:ascii="Times New Roman" w:hAnsi="Times New Roman" w:cs="Times New Roman"/>
            <w:sz w:val="24"/>
            <w:szCs w:val="24"/>
            <w:lang w:val="en-US"/>
          </w:rPr>
          <w:t>viewer</w:t>
        </w:r>
      </w:hyperlink>
      <w:r w:rsidRPr="00D97B25">
        <w:rPr>
          <w:rFonts w:ascii="Times New Roman" w:hAnsi="Times New Roman" w:cs="Times New Roman"/>
          <w:sz w:val="24"/>
          <w:szCs w:val="24"/>
        </w:rPr>
        <w:t>)</w:t>
      </w:r>
    </w:p>
    <w:p w14:paraId="100C9F6D" w14:textId="56359A2E" w:rsidR="00D071A9" w:rsidRPr="002123B9" w:rsidRDefault="00D071A9" w:rsidP="00A96AAC">
      <w:pPr>
        <w:tabs>
          <w:tab w:val="left" w:pos="426"/>
        </w:tabs>
        <w:spacing w:after="0" w:line="360" w:lineRule="auto"/>
        <w:ind w:left="360"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 xml:space="preserve">- </w:t>
      </w:r>
      <w:r w:rsidRPr="002123B9">
        <w:rPr>
          <w:rFonts w:ascii="Times New Roman" w:hAnsi="Times New Roman" w:cs="Times New Roman"/>
          <w:sz w:val="24"/>
          <w:szCs w:val="24"/>
        </w:rPr>
        <w:t>Право.</w:t>
      </w:r>
      <w:proofErr w:type="spellStart"/>
      <w:r w:rsidRPr="002123B9">
        <w:rPr>
          <w:rFonts w:ascii="Times New Roman" w:hAnsi="Times New Roman" w:cs="Times New Roman"/>
          <w:sz w:val="24"/>
          <w:szCs w:val="24"/>
          <w:lang w:val="en-US"/>
        </w:rPr>
        <w:t>ru</w:t>
      </w:r>
      <w:proofErr w:type="spellEnd"/>
      <w:r w:rsidRPr="002123B9">
        <w:rPr>
          <w:rFonts w:ascii="Times New Roman" w:hAnsi="Times New Roman" w:cs="Times New Roman"/>
          <w:b/>
          <w:bCs/>
          <w:sz w:val="24"/>
          <w:szCs w:val="24"/>
        </w:rPr>
        <w:t xml:space="preserve"> (</w:t>
      </w:r>
      <w:hyperlink r:id="rId14" w:history="1">
        <w:r w:rsidRPr="002123B9">
          <w:rPr>
            <w:rStyle w:val="ac"/>
            <w:rFonts w:ascii="Times New Roman" w:hAnsi="Times New Roman" w:cs="Times New Roman"/>
            <w:b/>
            <w:bCs/>
            <w:sz w:val="24"/>
            <w:szCs w:val="24"/>
          </w:rPr>
          <w:t>https://pravo.ru/news/200430/</w:t>
        </w:r>
      </w:hyperlink>
      <w:r w:rsidRPr="002123B9">
        <w:rPr>
          <w:rFonts w:ascii="Times New Roman" w:hAnsi="Times New Roman" w:cs="Times New Roman"/>
          <w:b/>
          <w:bCs/>
          <w:sz w:val="24"/>
          <w:szCs w:val="24"/>
        </w:rPr>
        <w:t>)</w:t>
      </w:r>
    </w:p>
    <w:p w14:paraId="3AE20F52" w14:textId="4BAC62C3" w:rsidR="00D071A9" w:rsidRPr="002123B9" w:rsidRDefault="00D071A9"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b/>
          <w:bCs/>
          <w:sz w:val="24"/>
          <w:szCs w:val="24"/>
        </w:rPr>
        <w:t xml:space="preserve">- </w:t>
      </w:r>
      <w:r w:rsidRPr="002123B9">
        <w:rPr>
          <w:rFonts w:ascii="Times New Roman" w:hAnsi="Times New Roman" w:cs="Times New Roman"/>
          <w:sz w:val="24"/>
          <w:szCs w:val="24"/>
        </w:rPr>
        <w:t>РБК</w:t>
      </w:r>
      <w:r w:rsidRPr="002123B9">
        <w:rPr>
          <w:rFonts w:ascii="Times New Roman" w:hAnsi="Times New Roman" w:cs="Times New Roman"/>
          <w:b/>
          <w:bCs/>
          <w:sz w:val="24"/>
          <w:szCs w:val="24"/>
        </w:rPr>
        <w:t xml:space="preserve"> </w:t>
      </w:r>
      <w:r w:rsidRPr="002123B9">
        <w:rPr>
          <w:rFonts w:ascii="Times New Roman" w:hAnsi="Times New Roman" w:cs="Times New Roman"/>
          <w:sz w:val="24"/>
          <w:szCs w:val="24"/>
        </w:rPr>
        <w:t>(https://www.rbc.ru/crypto/news/651fe9879a794715b2e4b89f)</w:t>
      </w:r>
    </w:p>
    <w:p w14:paraId="1939A216" w14:textId="2484F746" w:rsidR="00C17FC3" w:rsidRPr="002123B9" w:rsidRDefault="00C17FC3"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b/>
          <w:bCs/>
          <w:sz w:val="24"/>
          <w:szCs w:val="24"/>
        </w:rPr>
        <w:t>-</w:t>
      </w:r>
      <w:r w:rsidRPr="002123B9">
        <w:rPr>
          <w:rFonts w:ascii="Times New Roman" w:hAnsi="Times New Roman" w:cs="Times New Roman"/>
          <w:sz w:val="24"/>
          <w:szCs w:val="24"/>
        </w:rPr>
        <w:t xml:space="preserve"> </w:t>
      </w:r>
      <w:proofErr w:type="spellStart"/>
      <w:r w:rsidRPr="002123B9">
        <w:rPr>
          <w:rFonts w:ascii="Times New Roman" w:hAnsi="Times New Roman" w:cs="Times New Roman"/>
          <w:sz w:val="24"/>
          <w:szCs w:val="24"/>
        </w:rPr>
        <w:t>Хабр</w:t>
      </w:r>
      <w:proofErr w:type="spellEnd"/>
      <w:r w:rsidRPr="002123B9">
        <w:rPr>
          <w:rFonts w:ascii="Times New Roman" w:hAnsi="Times New Roman" w:cs="Times New Roman"/>
          <w:sz w:val="24"/>
          <w:szCs w:val="24"/>
        </w:rPr>
        <w:t xml:space="preserve"> (https://habr.com/ru/articles/692088/)</w:t>
      </w:r>
    </w:p>
    <w:p w14:paraId="53EF4EE3" w14:textId="77777777" w:rsidR="00D071A9" w:rsidRPr="002123B9" w:rsidRDefault="00D071A9" w:rsidP="00A96AAC">
      <w:pPr>
        <w:tabs>
          <w:tab w:val="left" w:pos="426"/>
        </w:tabs>
        <w:spacing w:after="0" w:line="360" w:lineRule="auto"/>
        <w:ind w:left="360" w:firstLine="170"/>
        <w:jc w:val="both"/>
        <w:rPr>
          <w:rFonts w:ascii="Times New Roman" w:hAnsi="Times New Roman" w:cs="Times New Roman"/>
          <w:b/>
          <w:bCs/>
          <w:sz w:val="24"/>
          <w:szCs w:val="24"/>
        </w:rPr>
      </w:pPr>
    </w:p>
    <w:p w14:paraId="7E27DD7D" w14:textId="77777777" w:rsidR="00D071A9" w:rsidRPr="002123B9" w:rsidRDefault="00D071A9" w:rsidP="004E32FE">
      <w:pPr>
        <w:pStyle w:val="a7"/>
        <w:numPr>
          <w:ilvl w:val="0"/>
          <w:numId w:val="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Почему известные вам способы решения проблем не являются «идеальными»?</w:t>
      </w:r>
    </w:p>
    <w:p w14:paraId="14241E35" w14:textId="51D5D16B" w:rsidR="00D071A9" w:rsidRPr="002123B9" w:rsidRDefault="00D97B25" w:rsidP="00A96AAC">
      <w:pPr>
        <w:tabs>
          <w:tab w:val="left" w:pos="426"/>
        </w:tabs>
        <w:spacing w:after="0" w:line="360" w:lineRule="auto"/>
        <w:ind w:firstLine="17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071A9" w:rsidRPr="002123B9">
        <w:rPr>
          <w:rFonts w:ascii="Times New Roman" w:hAnsi="Times New Roman" w:cs="Times New Roman"/>
          <w:sz w:val="24"/>
          <w:szCs w:val="24"/>
        </w:rPr>
        <w:t>Современные подходы к борьбе с теневыми финансами (KYC, AML, FATF, международные соглашения, аудит и комплаенс) имеют значительные ограничения.</w:t>
      </w:r>
    </w:p>
    <w:p w14:paraId="78D63FDB" w14:textId="513DDEA8" w:rsidR="00D071A9" w:rsidRPr="002123B9" w:rsidRDefault="00D071A9"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1. </w:t>
      </w:r>
      <w:r w:rsidRPr="002123B9">
        <w:rPr>
          <w:rFonts w:ascii="Times New Roman" w:hAnsi="Times New Roman" w:cs="Times New Roman"/>
          <w:sz w:val="24"/>
          <w:szCs w:val="24"/>
          <w:u w:val="single"/>
        </w:rPr>
        <w:t>Формальность контроля и бумажное соответствие:</w:t>
      </w:r>
    </w:p>
    <w:p w14:paraId="39163FD9" w14:textId="7C0B1357" w:rsidR="00D071A9" w:rsidRPr="002123B9" w:rsidRDefault="00D071A9" w:rsidP="00D97B25">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 xml:space="preserve">Многие банки и финансовые учреждения выполняют KYC/AML-процедуры ради отчёта, а не ради реального выявления нарушений. Проверки клиентов проходят по шаблону, </w:t>
      </w:r>
      <w:r w:rsidR="00D97B25" w:rsidRPr="002123B9">
        <w:rPr>
          <w:rFonts w:ascii="Times New Roman" w:hAnsi="Times New Roman" w:cs="Times New Roman"/>
          <w:sz w:val="24"/>
          <w:szCs w:val="24"/>
        </w:rPr>
        <w:t>и,</w:t>
      </w:r>
      <w:r w:rsidRPr="002123B9">
        <w:rPr>
          <w:rFonts w:ascii="Times New Roman" w:hAnsi="Times New Roman" w:cs="Times New Roman"/>
          <w:sz w:val="24"/>
          <w:szCs w:val="24"/>
        </w:rPr>
        <w:t xml:space="preserve"> если клиент не входит в чёрные списки, система его не анализирует </w:t>
      </w:r>
      <w:r w:rsidRPr="002123B9">
        <w:rPr>
          <w:rFonts w:ascii="Times New Roman" w:hAnsi="Times New Roman" w:cs="Times New Roman"/>
          <w:sz w:val="24"/>
          <w:szCs w:val="24"/>
        </w:rPr>
        <w:lastRenderedPageBreak/>
        <w:t>глубже. При этом сложные схемы отмывания (через цепочки юрлиц, криптовалюты или фиктивные контракты) проходят незамеченными.</w:t>
      </w:r>
    </w:p>
    <w:p w14:paraId="259C3396" w14:textId="76C6EB89" w:rsidR="00D071A9" w:rsidRPr="002123B9" w:rsidRDefault="00D071A9"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2. </w:t>
      </w:r>
      <w:r w:rsidRPr="002123B9">
        <w:rPr>
          <w:rFonts w:ascii="Times New Roman" w:hAnsi="Times New Roman" w:cs="Times New Roman"/>
          <w:sz w:val="24"/>
          <w:szCs w:val="24"/>
          <w:u w:val="single"/>
        </w:rPr>
        <w:t>Нехватка международной координации и политические барьеры:</w:t>
      </w:r>
    </w:p>
    <w:p w14:paraId="015458B9" w14:textId="71EC5CAB" w:rsidR="00D071A9" w:rsidRPr="002123B9" w:rsidRDefault="00D071A9" w:rsidP="00D97B25">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Каждая страна регулирует финансы по своим законам, и это создаёт дыры в глобальной системе. Даже участники FATF или CRS часто задерживают или фильтруют передачу данных по политическим причинам. Оффшорные юрисдикции (Панама, Сейшелы, Кайманы) сохраняют режимы конфиденциальности, так как это их источник дохода. В результате: даже если одна страна выявила подозрительные транзакции, проследить цепочку за её пределами практически невозможно.</w:t>
      </w:r>
    </w:p>
    <w:p w14:paraId="1BDC6536" w14:textId="13AC11CC" w:rsidR="00D071A9" w:rsidRPr="002123B9" w:rsidRDefault="00D071A9"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3. </w:t>
      </w:r>
      <w:r w:rsidRPr="002123B9">
        <w:rPr>
          <w:rFonts w:ascii="Times New Roman" w:hAnsi="Times New Roman" w:cs="Times New Roman"/>
          <w:sz w:val="24"/>
          <w:szCs w:val="24"/>
          <w:u w:val="single"/>
        </w:rPr>
        <w:t>Коррупционный фактор и конфликты интересов:</w:t>
      </w:r>
    </w:p>
    <w:p w14:paraId="0B6038BA" w14:textId="11D38355" w:rsidR="00D071A9" w:rsidRPr="002123B9" w:rsidRDefault="00D071A9" w:rsidP="00D97B25">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Во многих странах чиновники, регулирующие финансы, вовлечены в те же схемы, с которыми они формально борются. Компании, связанные с политическими элитами, получают неформальные “иммунитеты” от проверок. Коррупция превращает даже хорошие законы (например, антикоррупционные пакеты ЕС или ОЭСР) в пустую формальность, если отсутствует независимый контроль.</w:t>
      </w:r>
    </w:p>
    <w:p w14:paraId="056CF70A" w14:textId="0E389E6A" w:rsidR="00D071A9" w:rsidRPr="002123B9" w:rsidRDefault="00D071A9"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rPr>
        <w:t xml:space="preserve">4. </w:t>
      </w:r>
      <w:r w:rsidRPr="002123B9">
        <w:rPr>
          <w:rFonts w:ascii="Times New Roman" w:hAnsi="Times New Roman" w:cs="Times New Roman"/>
          <w:sz w:val="24"/>
          <w:szCs w:val="24"/>
          <w:u w:val="single"/>
        </w:rPr>
        <w:t>Ограниченные технические возможности мониторинга:</w:t>
      </w:r>
    </w:p>
    <w:p w14:paraId="63855346" w14:textId="345CF789" w:rsidR="00D071A9" w:rsidRPr="002123B9" w:rsidRDefault="00D071A9" w:rsidP="00D97B25">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Объём транзакций в мировой экономике - миллиарды операций в день. Существующие системы (в том числе банковские AML-модули) не могут в реальном времени обрабатывать и анализировать весь поток. Даже при применении Big Data остаются проблемы:</w:t>
      </w:r>
    </w:p>
    <w:p w14:paraId="0CD8A28A" w14:textId="7BEE7825" w:rsidR="00D071A9" w:rsidRPr="002123B9" w:rsidRDefault="00D071A9" w:rsidP="004E32FE">
      <w:pPr>
        <w:pStyle w:val="a7"/>
        <w:numPr>
          <w:ilvl w:val="1"/>
          <w:numId w:val="7"/>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слабая интеграция между банками и странами</w:t>
      </w:r>
    </w:p>
    <w:p w14:paraId="6DE03024" w14:textId="06842FF0" w:rsidR="00D071A9" w:rsidRPr="002123B9" w:rsidRDefault="00D071A9" w:rsidP="004E32FE">
      <w:pPr>
        <w:numPr>
          <w:ilvl w:val="1"/>
          <w:numId w:val="7"/>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разные форматы данных</w:t>
      </w:r>
    </w:p>
    <w:p w14:paraId="4CA3D521" w14:textId="182FAD7B" w:rsidR="00D071A9" w:rsidRPr="002123B9" w:rsidRDefault="00D071A9" w:rsidP="004E32FE">
      <w:pPr>
        <w:numPr>
          <w:ilvl w:val="1"/>
          <w:numId w:val="7"/>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отсутствие единой базы подозрительных связей</w:t>
      </w:r>
    </w:p>
    <w:p w14:paraId="231B367F" w14:textId="772AB4A7" w:rsidR="00D071A9" w:rsidRPr="002123B9" w:rsidRDefault="00D071A9" w:rsidP="00A96AAC">
      <w:pPr>
        <w:tabs>
          <w:tab w:val="left" w:pos="426"/>
        </w:tabs>
        <w:spacing w:after="0" w:line="360" w:lineRule="auto"/>
        <w:ind w:left="720" w:firstLine="170"/>
        <w:jc w:val="both"/>
        <w:rPr>
          <w:rFonts w:ascii="Times New Roman" w:hAnsi="Times New Roman" w:cs="Times New Roman"/>
          <w:sz w:val="24"/>
          <w:szCs w:val="24"/>
        </w:rPr>
      </w:pPr>
      <w:r w:rsidRPr="002123B9">
        <w:rPr>
          <w:rFonts w:ascii="Times New Roman" w:hAnsi="Times New Roman" w:cs="Times New Roman"/>
          <w:sz w:val="24"/>
          <w:szCs w:val="24"/>
        </w:rPr>
        <w:t>Это создаёт слепые зоны, через которые проходят крупные суммы.</w:t>
      </w:r>
    </w:p>
    <w:p w14:paraId="66066F7D" w14:textId="3C61597D" w:rsidR="00D071A9" w:rsidRPr="002123B9" w:rsidRDefault="00D071A9"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rPr>
        <w:t>5</w:t>
      </w:r>
      <w:r w:rsidRPr="002123B9">
        <w:rPr>
          <w:rFonts w:ascii="Times New Roman" w:hAnsi="Times New Roman" w:cs="Times New Roman"/>
          <w:sz w:val="24"/>
          <w:szCs w:val="24"/>
          <w:u w:val="single"/>
        </w:rPr>
        <w:t>. Противоречие между контролем и конфиденциальностью:</w:t>
      </w:r>
    </w:p>
    <w:p w14:paraId="55668808" w14:textId="4057E7AD" w:rsidR="00D071A9" w:rsidRPr="002123B9" w:rsidRDefault="00D071A9" w:rsidP="00A96AAC">
      <w:pPr>
        <w:tabs>
          <w:tab w:val="left" w:pos="426"/>
        </w:tabs>
        <w:spacing w:after="0" w:line="360" w:lineRule="auto"/>
        <w:ind w:left="720" w:firstLine="170"/>
        <w:jc w:val="both"/>
        <w:rPr>
          <w:rFonts w:ascii="Times New Roman" w:hAnsi="Times New Roman" w:cs="Times New Roman"/>
          <w:sz w:val="24"/>
          <w:szCs w:val="24"/>
        </w:rPr>
      </w:pPr>
      <w:r w:rsidRPr="002123B9">
        <w:rPr>
          <w:rFonts w:ascii="Times New Roman" w:hAnsi="Times New Roman" w:cs="Times New Roman"/>
          <w:sz w:val="24"/>
          <w:szCs w:val="24"/>
        </w:rPr>
        <w:t>Усиление мониторинга вызывает социальное сопротивление: компании и граждане опасаются утечки данных, коммерческ</w:t>
      </w:r>
      <w:r w:rsidR="00647EB3">
        <w:rPr>
          <w:rFonts w:ascii="Times New Roman" w:hAnsi="Times New Roman" w:cs="Times New Roman"/>
          <w:sz w:val="24"/>
          <w:szCs w:val="24"/>
        </w:rPr>
        <w:t>и</w:t>
      </w:r>
      <w:r w:rsidRPr="002123B9">
        <w:rPr>
          <w:rFonts w:ascii="Times New Roman" w:hAnsi="Times New Roman" w:cs="Times New Roman"/>
          <w:sz w:val="24"/>
          <w:szCs w:val="24"/>
        </w:rPr>
        <w:t xml:space="preserve">й </w:t>
      </w:r>
      <w:r w:rsidRPr="00647EB3">
        <w:rPr>
          <w:rFonts w:ascii="Times New Roman" w:hAnsi="Times New Roman" w:cs="Times New Roman"/>
          <w:sz w:val="24"/>
          <w:szCs w:val="24"/>
        </w:rPr>
        <w:t>шпионаж</w:t>
      </w:r>
      <w:r w:rsidRPr="002123B9">
        <w:rPr>
          <w:rFonts w:ascii="Times New Roman" w:hAnsi="Times New Roman" w:cs="Times New Roman"/>
          <w:sz w:val="24"/>
          <w:szCs w:val="24"/>
        </w:rPr>
        <w:t xml:space="preserve"> активности, давления со стороны властей. Государство не может просто контролировать всё </w:t>
      </w:r>
      <w:r w:rsidR="00D97B25" w:rsidRPr="002123B9">
        <w:rPr>
          <w:rFonts w:ascii="Times New Roman" w:hAnsi="Times New Roman" w:cs="Times New Roman"/>
          <w:sz w:val="24"/>
          <w:szCs w:val="24"/>
        </w:rPr>
        <w:t>— это</w:t>
      </w:r>
      <w:r w:rsidRPr="002123B9">
        <w:rPr>
          <w:rFonts w:ascii="Times New Roman" w:hAnsi="Times New Roman" w:cs="Times New Roman"/>
          <w:sz w:val="24"/>
          <w:szCs w:val="24"/>
        </w:rPr>
        <w:t xml:space="preserve"> нарушает права и законы. В итоге регуляторы вынуждены балансировать между безопасностью и приватностью, что ослабляет контроль.</w:t>
      </w:r>
    </w:p>
    <w:p w14:paraId="597D85AE" w14:textId="4F8AE767" w:rsidR="00D071A9" w:rsidRPr="002123B9" w:rsidRDefault="00D071A9"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6. </w:t>
      </w:r>
      <w:r w:rsidRPr="002123B9">
        <w:rPr>
          <w:rFonts w:ascii="Times New Roman" w:hAnsi="Times New Roman" w:cs="Times New Roman"/>
          <w:sz w:val="24"/>
          <w:szCs w:val="24"/>
          <w:u w:val="single"/>
        </w:rPr>
        <w:t>Криптовалюты и цифровые активы:</w:t>
      </w:r>
    </w:p>
    <w:p w14:paraId="3F7E37D5" w14:textId="48348D64" w:rsidR="00D071A9" w:rsidRPr="002123B9" w:rsidRDefault="00D071A9" w:rsidP="00A96AAC">
      <w:pPr>
        <w:tabs>
          <w:tab w:val="left" w:pos="426"/>
        </w:tabs>
        <w:spacing w:after="0" w:line="360" w:lineRule="auto"/>
        <w:ind w:left="720" w:firstLine="170"/>
        <w:jc w:val="both"/>
        <w:rPr>
          <w:rFonts w:ascii="Times New Roman" w:hAnsi="Times New Roman" w:cs="Times New Roman"/>
          <w:sz w:val="24"/>
          <w:szCs w:val="24"/>
        </w:rPr>
      </w:pPr>
      <w:r w:rsidRPr="002123B9">
        <w:rPr>
          <w:rFonts w:ascii="Times New Roman" w:hAnsi="Times New Roman" w:cs="Times New Roman"/>
          <w:sz w:val="24"/>
          <w:szCs w:val="24"/>
        </w:rPr>
        <w:t>Несмотря на развитие блокчейн-аналитики, криптоиндустрия по-прежнему используется для:</w:t>
      </w:r>
    </w:p>
    <w:p w14:paraId="6830B520" w14:textId="55789EA5" w:rsidR="00D071A9" w:rsidRPr="002123B9" w:rsidRDefault="00D071A9" w:rsidP="004E32FE">
      <w:pPr>
        <w:pStyle w:val="a7"/>
        <w:numPr>
          <w:ilvl w:val="1"/>
          <w:numId w:val="8"/>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перемещения активов через границы без банков;</w:t>
      </w:r>
    </w:p>
    <w:p w14:paraId="2FA18928" w14:textId="77777777" w:rsidR="00D071A9" w:rsidRPr="002123B9" w:rsidRDefault="00D071A9" w:rsidP="004E32FE">
      <w:pPr>
        <w:numPr>
          <w:ilvl w:val="1"/>
          <w:numId w:val="8"/>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маскировки владельцев через миксеры и </w:t>
      </w:r>
      <w:proofErr w:type="spellStart"/>
      <w:r w:rsidRPr="002123B9">
        <w:rPr>
          <w:rFonts w:ascii="Times New Roman" w:hAnsi="Times New Roman" w:cs="Times New Roman"/>
          <w:sz w:val="24"/>
          <w:szCs w:val="24"/>
        </w:rPr>
        <w:t>DeFi</w:t>
      </w:r>
      <w:proofErr w:type="spellEnd"/>
      <w:r w:rsidRPr="002123B9">
        <w:rPr>
          <w:rFonts w:ascii="Times New Roman" w:hAnsi="Times New Roman" w:cs="Times New Roman"/>
          <w:sz w:val="24"/>
          <w:szCs w:val="24"/>
        </w:rPr>
        <w:t>-протоколы;</w:t>
      </w:r>
    </w:p>
    <w:p w14:paraId="63179906" w14:textId="77777777" w:rsidR="00D071A9" w:rsidRPr="002123B9" w:rsidRDefault="00D071A9" w:rsidP="004E32FE">
      <w:pPr>
        <w:numPr>
          <w:ilvl w:val="1"/>
          <w:numId w:val="8"/>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lastRenderedPageBreak/>
        <w:t>финансирования нелегальных операций.</w:t>
      </w:r>
    </w:p>
    <w:p w14:paraId="5B7B41CE" w14:textId="5AC03C7E" w:rsidR="00D071A9" w:rsidRPr="002123B9" w:rsidRDefault="00D071A9" w:rsidP="00A96AAC">
      <w:pPr>
        <w:tabs>
          <w:tab w:val="left" w:pos="426"/>
        </w:tabs>
        <w:spacing w:after="0" w:line="360" w:lineRule="auto"/>
        <w:ind w:left="720"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Регулирование </w:t>
      </w:r>
      <w:proofErr w:type="spellStart"/>
      <w:r w:rsidRPr="002123B9">
        <w:rPr>
          <w:rFonts w:ascii="Times New Roman" w:hAnsi="Times New Roman" w:cs="Times New Roman"/>
          <w:sz w:val="24"/>
          <w:szCs w:val="24"/>
        </w:rPr>
        <w:t>криптосферы</w:t>
      </w:r>
      <w:proofErr w:type="spellEnd"/>
      <w:r w:rsidRPr="002123B9">
        <w:rPr>
          <w:rFonts w:ascii="Times New Roman" w:hAnsi="Times New Roman" w:cs="Times New Roman"/>
          <w:sz w:val="24"/>
          <w:szCs w:val="24"/>
        </w:rPr>
        <w:t xml:space="preserve"> только формируется, а многие страны до сих пор не имеют чётких законов. В результате часть теневых финансов просто переместилась из оффшоров в цифровое пространство.</w:t>
      </w:r>
    </w:p>
    <w:p w14:paraId="7B97A84C" w14:textId="77777777" w:rsidR="00D071A9" w:rsidRPr="002123B9" w:rsidRDefault="00D071A9" w:rsidP="004E32FE">
      <w:pPr>
        <w:pStyle w:val="a7"/>
        <w:numPr>
          <w:ilvl w:val="0"/>
          <w:numId w:val="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9D9021C" w14:textId="5652BC52" w:rsidR="002F21DB" w:rsidRPr="002123B9" w:rsidRDefault="002F21DB"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Предлагаю комплексную цифровую экосистему для борьбы с теневыми финансами, включающая новые принципы анализа, прозрачности и международного взаимодействия.</w:t>
      </w:r>
    </w:p>
    <w:p w14:paraId="61459A43" w14:textId="77777777" w:rsidR="00D97B25" w:rsidRDefault="002F21DB" w:rsidP="00D97B25">
      <w:pPr>
        <w:tabs>
          <w:tab w:val="left" w:pos="426"/>
        </w:tabs>
        <w:spacing w:after="0" w:line="360" w:lineRule="auto"/>
        <w:ind w:left="720" w:firstLine="170"/>
        <w:jc w:val="both"/>
        <w:rPr>
          <w:rFonts w:ascii="Times New Roman" w:hAnsi="Times New Roman" w:cs="Times New Roman"/>
          <w:sz w:val="24"/>
          <w:szCs w:val="24"/>
          <w:u w:val="single"/>
        </w:rPr>
      </w:pPr>
      <w:r w:rsidRPr="002123B9">
        <w:rPr>
          <w:rFonts w:ascii="Times New Roman" w:hAnsi="Times New Roman" w:cs="Times New Roman"/>
          <w:sz w:val="24"/>
          <w:szCs w:val="24"/>
          <w:u w:val="single"/>
        </w:rPr>
        <w:t>Что делает система?</w:t>
      </w:r>
    </w:p>
    <w:p w14:paraId="045F7147" w14:textId="463BF38D" w:rsidR="002F21DB" w:rsidRPr="00D97B25" w:rsidRDefault="002F21DB" w:rsidP="00D97B25">
      <w:pPr>
        <w:tabs>
          <w:tab w:val="left" w:pos="426"/>
        </w:tabs>
        <w:spacing w:after="0" w:line="360" w:lineRule="auto"/>
        <w:ind w:left="426"/>
        <w:jc w:val="both"/>
        <w:rPr>
          <w:rFonts w:ascii="Times New Roman" w:hAnsi="Times New Roman" w:cs="Times New Roman"/>
          <w:sz w:val="24"/>
          <w:szCs w:val="24"/>
          <w:u w:val="single"/>
        </w:rPr>
      </w:pPr>
      <w:r w:rsidRPr="002123B9">
        <w:rPr>
          <w:rFonts w:ascii="Times New Roman" w:hAnsi="Times New Roman" w:cs="Times New Roman"/>
          <w:sz w:val="24"/>
          <w:szCs w:val="24"/>
        </w:rPr>
        <w:t>Автоматически выявляет скрытые связи между юрлицами, оффшорами и банками. Анализирует аномалии в потоках: циклические переводы, одинаковые бенефициары, повторяющиеся адреса, идентичные директора. Обнаруживает группы риска - сети взаимосвязанных структур, используемых для сокрытия капитала. Также API-интеграции с банками и налоговыми службами</w:t>
      </w:r>
    </w:p>
    <w:p w14:paraId="1B397BB1" w14:textId="77777777" w:rsidR="00D97B25" w:rsidRDefault="002F21DB"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u w:val="single"/>
        </w:rPr>
        <w:t>Аналитика с защитой конфиденциальности:</w:t>
      </w:r>
    </w:p>
    <w:p w14:paraId="75EE2B47" w14:textId="074AFDD6" w:rsidR="002F21DB" w:rsidRPr="002123B9" w:rsidRDefault="002F21DB"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Использование криптографического метода (Zero-</w:t>
      </w:r>
      <w:proofErr w:type="spellStart"/>
      <w:r w:rsidRPr="002123B9">
        <w:rPr>
          <w:rFonts w:ascii="Times New Roman" w:hAnsi="Times New Roman" w:cs="Times New Roman"/>
          <w:sz w:val="24"/>
          <w:szCs w:val="24"/>
        </w:rPr>
        <w:t>Knowledge</w:t>
      </w:r>
      <w:proofErr w:type="spellEnd"/>
      <w:r w:rsidRPr="002123B9">
        <w:rPr>
          <w:rFonts w:ascii="Times New Roman" w:hAnsi="Times New Roman" w:cs="Times New Roman"/>
          <w:sz w:val="24"/>
          <w:szCs w:val="24"/>
        </w:rPr>
        <w:t xml:space="preserve"> </w:t>
      </w:r>
      <w:proofErr w:type="spellStart"/>
      <w:r w:rsidRPr="002123B9">
        <w:rPr>
          <w:rFonts w:ascii="Times New Roman" w:hAnsi="Times New Roman" w:cs="Times New Roman"/>
          <w:sz w:val="24"/>
          <w:szCs w:val="24"/>
        </w:rPr>
        <w:t>Proofs</w:t>
      </w:r>
      <w:proofErr w:type="spellEnd"/>
      <w:r w:rsidRPr="002123B9">
        <w:rPr>
          <w:rFonts w:ascii="Times New Roman" w:hAnsi="Times New Roman" w:cs="Times New Roman"/>
          <w:sz w:val="24"/>
          <w:szCs w:val="24"/>
        </w:rPr>
        <w:t>), позволяющий проверять транзакции без раскрытия персональных данных.</w:t>
      </w:r>
    </w:p>
    <w:p w14:paraId="4CFF306A" w14:textId="77777777" w:rsidR="002F21DB" w:rsidRPr="002123B9" w:rsidRDefault="002F21DB"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u w:val="single"/>
        </w:rPr>
        <w:t>Преимущества:</w:t>
      </w:r>
    </w:p>
    <w:p w14:paraId="74F12274" w14:textId="738B1C2F" w:rsidR="002F21DB" w:rsidRPr="002123B9" w:rsidRDefault="002F21DB" w:rsidP="004E32FE">
      <w:pPr>
        <w:pStyle w:val="a7"/>
        <w:numPr>
          <w:ilvl w:val="0"/>
          <w:numId w:val="9"/>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снимает барьер между приватностью и контролем</w:t>
      </w:r>
    </w:p>
    <w:p w14:paraId="61C3B513" w14:textId="3AC51FAD" w:rsidR="002F21DB" w:rsidRPr="002123B9" w:rsidRDefault="002F21DB" w:rsidP="004E32FE">
      <w:pPr>
        <w:numPr>
          <w:ilvl w:val="0"/>
          <w:numId w:val="9"/>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облегчает международный обмен аналитическими данными</w:t>
      </w:r>
    </w:p>
    <w:p w14:paraId="0F900651" w14:textId="1843C92F" w:rsidR="002F21DB" w:rsidRPr="002123B9" w:rsidRDefault="002F21DB" w:rsidP="004E32FE">
      <w:pPr>
        <w:numPr>
          <w:ilvl w:val="0"/>
          <w:numId w:val="9"/>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повышает доверие между участниками</w:t>
      </w:r>
    </w:p>
    <w:p w14:paraId="78437765" w14:textId="77777777" w:rsidR="00D97B25" w:rsidRDefault="002F21DB"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u w:val="single"/>
        </w:rPr>
        <w:t>Платформа обмена рисками в реальном времени</w:t>
      </w:r>
      <w:r w:rsidR="00C17FC3" w:rsidRPr="002123B9">
        <w:rPr>
          <w:rFonts w:ascii="Times New Roman" w:hAnsi="Times New Roman" w:cs="Times New Roman"/>
          <w:sz w:val="24"/>
          <w:szCs w:val="24"/>
          <w:u w:val="single"/>
        </w:rPr>
        <w:t>:</w:t>
      </w:r>
    </w:p>
    <w:p w14:paraId="2C8F8028" w14:textId="4F484877" w:rsidR="002F21DB" w:rsidRPr="002123B9" w:rsidRDefault="002F21DB" w:rsidP="00D97B25">
      <w:pPr>
        <w:tabs>
          <w:tab w:val="left" w:pos="426"/>
        </w:tabs>
        <w:spacing w:after="0" w:line="360" w:lineRule="auto"/>
        <w:ind w:left="360"/>
        <w:jc w:val="both"/>
        <w:rPr>
          <w:rFonts w:ascii="Times New Roman" w:hAnsi="Times New Roman" w:cs="Times New Roman"/>
          <w:sz w:val="24"/>
          <w:szCs w:val="24"/>
        </w:rPr>
      </w:pPr>
      <w:r w:rsidRPr="002123B9">
        <w:rPr>
          <w:rFonts w:ascii="Times New Roman" w:hAnsi="Times New Roman" w:cs="Times New Roman"/>
          <w:sz w:val="24"/>
          <w:szCs w:val="24"/>
        </w:rPr>
        <w:t>Создание сети между банками, финтехами и регуляторами, которая в режиме реального времени обменивается сигналами о подозрительных операциях.</w:t>
      </w:r>
    </w:p>
    <w:p w14:paraId="1834474A" w14:textId="048408E9" w:rsidR="002F21DB" w:rsidRPr="002123B9" w:rsidRDefault="002F21DB"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u w:val="single"/>
        </w:rPr>
        <w:t>Как работает</w:t>
      </w:r>
      <w:r w:rsidR="00C17FC3" w:rsidRPr="002123B9">
        <w:rPr>
          <w:rFonts w:ascii="Times New Roman" w:hAnsi="Times New Roman" w:cs="Times New Roman"/>
          <w:sz w:val="24"/>
          <w:szCs w:val="24"/>
          <w:u w:val="single"/>
        </w:rPr>
        <w:t>?</w:t>
      </w:r>
    </w:p>
    <w:p w14:paraId="58D3B623" w14:textId="4B5AF650" w:rsidR="002F21DB" w:rsidRPr="002123B9" w:rsidRDefault="002F21DB" w:rsidP="00D97B25">
      <w:pPr>
        <w:tabs>
          <w:tab w:val="left" w:pos="426"/>
        </w:tabs>
        <w:spacing w:after="0" w:line="360" w:lineRule="auto"/>
        <w:ind w:left="720"/>
        <w:jc w:val="both"/>
        <w:rPr>
          <w:rFonts w:ascii="Times New Roman" w:hAnsi="Times New Roman" w:cs="Times New Roman"/>
          <w:sz w:val="24"/>
          <w:szCs w:val="24"/>
        </w:rPr>
      </w:pPr>
      <w:r w:rsidRPr="002123B9">
        <w:rPr>
          <w:rFonts w:ascii="Times New Roman" w:hAnsi="Times New Roman" w:cs="Times New Roman"/>
          <w:sz w:val="24"/>
          <w:szCs w:val="24"/>
        </w:rPr>
        <w:t xml:space="preserve">Если банк А замечает аномалию, он передаёт </w:t>
      </w:r>
      <w:r w:rsidR="00C17FC3" w:rsidRPr="002123B9">
        <w:rPr>
          <w:rFonts w:ascii="Times New Roman" w:hAnsi="Times New Roman" w:cs="Times New Roman"/>
          <w:sz w:val="24"/>
          <w:szCs w:val="24"/>
        </w:rPr>
        <w:t>сигнал</w:t>
      </w:r>
      <w:r w:rsidRPr="002123B9">
        <w:rPr>
          <w:rFonts w:ascii="Times New Roman" w:hAnsi="Times New Roman" w:cs="Times New Roman"/>
          <w:sz w:val="24"/>
          <w:szCs w:val="24"/>
        </w:rPr>
        <w:t xml:space="preserve"> банку Б</w:t>
      </w:r>
      <w:r w:rsidR="00C17FC3" w:rsidRPr="002123B9">
        <w:rPr>
          <w:rFonts w:ascii="Times New Roman" w:hAnsi="Times New Roman" w:cs="Times New Roman"/>
          <w:sz w:val="24"/>
          <w:szCs w:val="24"/>
        </w:rPr>
        <w:t xml:space="preserve"> и </w:t>
      </w:r>
      <w:r w:rsidRPr="002123B9">
        <w:rPr>
          <w:rFonts w:ascii="Times New Roman" w:hAnsi="Times New Roman" w:cs="Times New Roman"/>
          <w:sz w:val="24"/>
          <w:szCs w:val="24"/>
        </w:rPr>
        <w:t>другие участники видят связь и могут блокировать схему, прежде чем деньги уйдут в оффшор</w:t>
      </w:r>
      <w:r w:rsidR="00C17FC3" w:rsidRPr="002123B9">
        <w:rPr>
          <w:rFonts w:ascii="Times New Roman" w:hAnsi="Times New Roman" w:cs="Times New Roman"/>
          <w:sz w:val="24"/>
          <w:szCs w:val="24"/>
        </w:rPr>
        <w:t>. О</w:t>
      </w:r>
      <w:r w:rsidRPr="002123B9">
        <w:rPr>
          <w:rFonts w:ascii="Times New Roman" w:hAnsi="Times New Roman" w:cs="Times New Roman"/>
          <w:sz w:val="24"/>
          <w:szCs w:val="24"/>
        </w:rPr>
        <w:t>бмен идёт через зашифрованные каналы, без раскрытия деталей клиента.</w:t>
      </w:r>
      <w:r w:rsidR="00C17FC3" w:rsidRPr="002123B9">
        <w:rPr>
          <w:rFonts w:ascii="Times New Roman" w:hAnsi="Times New Roman" w:cs="Times New Roman"/>
          <w:sz w:val="24"/>
          <w:szCs w:val="24"/>
        </w:rPr>
        <w:t xml:space="preserve"> Это помогает ускорению реакции, предотвращает моментные транзакции </w:t>
      </w:r>
    </w:p>
    <w:p w14:paraId="572BE9D1" w14:textId="77777777" w:rsidR="00D97B25" w:rsidRDefault="002F21DB"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u w:val="single"/>
        </w:rPr>
        <w:t>ИИ-помощник комплаенс-аналитика</w:t>
      </w:r>
      <w:r w:rsidR="00445626" w:rsidRPr="002123B9">
        <w:rPr>
          <w:rFonts w:ascii="Times New Roman" w:hAnsi="Times New Roman" w:cs="Times New Roman"/>
          <w:sz w:val="24"/>
          <w:szCs w:val="24"/>
          <w:u w:val="single"/>
        </w:rPr>
        <w:t>:</w:t>
      </w:r>
    </w:p>
    <w:p w14:paraId="74F6C19A" w14:textId="4AB5C8F9" w:rsidR="002F21DB" w:rsidRPr="002123B9" w:rsidRDefault="002F21DB"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Использование искусственного интеллекта, обученного на исторических данных (</w:t>
      </w:r>
      <w:proofErr w:type="spellStart"/>
      <w:r w:rsidRPr="002123B9">
        <w:rPr>
          <w:rFonts w:ascii="Times New Roman" w:hAnsi="Times New Roman" w:cs="Times New Roman"/>
          <w:sz w:val="24"/>
          <w:szCs w:val="24"/>
        </w:rPr>
        <w:t>Panama</w:t>
      </w:r>
      <w:proofErr w:type="spellEnd"/>
      <w:r w:rsidRPr="002123B9">
        <w:rPr>
          <w:rFonts w:ascii="Times New Roman" w:hAnsi="Times New Roman" w:cs="Times New Roman"/>
          <w:sz w:val="24"/>
          <w:szCs w:val="24"/>
        </w:rPr>
        <w:t xml:space="preserve"> </w:t>
      </w:r>
      <w:proofErr w:type="spellStart"/>
      <w:r w:rsidRPr="002123B9">
        <w:rPr>
          <w:rFonts w:ascii="Times New Roman" w:hAnsi="Times New Roman" w:cs="Times New Roman"/>
          <w:sz w:val="24"/>
          <w:szCs w:val="24"/>
        </w:rPr>
        <w:t>Papers</w:t>
      </w:r>
      <w:proofErr w:type="spellEnd"/>
      <w:r w:rsidRPr="002123B9">
        <w:rPr>
          <w:rFonts w:ascii="Times New Roman" w:hAnsi="Times New Roman" w:cs="Times New Roman"/>
          <w:sz w:val="24"/>
          <w:szCs w:val="24"/>
        </w:rPr>
        <w:t>, отчёты FATF, утечки оффшоров, отчёты</w:t>
      </w:r>
      <w:r w:rsidR="00445626" w:rsidRPr="002123B9">
        <w:rPr>
          <w:rFonts w:ascii="Times New Roman" w:hAnsi="Times New Roman" w:cs="Times New Roman"/>
          <w:sz w:val="24"/>
          <w:szCs w:val="24"/>
        </w:rPr>
        <w:t xml:space="preserve"> ФНС</w:t>
      </w:r>
      <w:r w:rsidRPr="002123B9">
        <w:rPr>
          <w:rFonts w:ascii="Times New Roman" w:hAnsi="Times New Roman" w:cs="Times New Roman"/>
          <w:sz w:val="24"/>
          <w:szCs w:val="24"/>
        </w:rPr>
        <w:t>), для распознавания схем и шаблонов поведения.</w:t>
      </w:r>
    </w:p>
    <w:p w14:paraId="396E211D" w14:textId="0CBF7F97" w:rsidR="002F21DB" w:rsidRPr="002123B9" w:rsidRDefault="002F21DB" w:rsidP="00A96AAC">
      <w:pPr>
        <w:tabs>
          <w:tab w:val="left" w:pos="426"/>
        </w:tabs>
        <w:spacing w:after="0" w:line="360" w:lineRule="auto"/>
        <w:ind w:left="360" w:firstLine="170"/>
        <w:jc w:val="both"/>
        <w:rPr>
          <w:rFonts w:ascii="Times New Roman" w:hAnsi="Times New Roman" w:cs="Times New Roman"/>
          <w:sz w:val="24"/>
          <w:szCs w:val="24"/>
          <w:u w:val="single"/>
        </w:rPr>
      </w:pPr>
      <w:r w:rsidRPr="002123B9">
        <w:rPr>
          <w:rFonts w:ascii="Times New Roman" w:hAnsi="Times New Roman" w:cs="Times New Roman"/>
          <w:sz w:val="24"/>
          <w:szCs w:val="24"/>
          <w:u w:val="single"/>
        </w:rPr>
        <w:t>Функции</w:t>
      </w:r>
      <w:r w:rsidR="00445626" w:rsidRPr="002123B9">
        <w:rPr>
          <w:rFonts w:ascii="Times New Roman" w:hAnsi="Times New Roman" w:cs="Times New Roman"/>
          <w:sz w:val="24"/>
          <w:szCs w:val="24"/>
          <w:u w:val="single"/>
        </w:rPr>
        <w:t>:</w:t>
      </w:r>
    </w:p>
    <w:p w14:paraId="50F92C3A" w14:textId="6BF4E713" w:rsidR="002F21DB" w:rsidRPr="002123B9" w:rsidRDefault="002F21DB" w:rsidP="004E32FE">
      <w:pPr>
        <w:pStyle w:val="a7"/>
        <w:numPr>
          <w:ilvl w:val="0"/>
          <w:numId w:val="10"/>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lastRenderedPageBreak/>
        <w:t>анализ паттернов переводов</w:t>
      </w:r>
    </w:p>
    <w:p w14:paraId="02228CFC" w14:textId="2D51A4C9" w:rsidR="002F21DB" w:rsidRPr="002123B9" w:rsidRDefault="002F21DB" w:rsidP="004E32FE">
      <w:pPr>
        <w:numPr>
          <w:ilvl w:val="0"/>
          <w:numId w:val="10"/>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предсказание вероятности, что организация участвует в теневой схеме</w:t>
      </w:r>
    </w:p>
    <w:p w14:paraId="02873FD8" w14:textId="302B879D" w:rsidR="002F21DB" w:rsidRPr="002123B9" w:rsidRDefault="002F21DB" w:rsidP="004E32FE">
      <w:pPr>
        <w:numPr>
          <w:ilvl w:val="0"/>
          <w:numId w:val="10"/>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выдача рейтинга риска для регуляторов</w:t>
      </w:r>
    </w:p>
    <w:p w14:paraId="03705D94" w14:textId="0B092EA2" w:rsidR="002F21DB" w:rsidRPr="002123B9" w:rsidRDefault="002F21DB" w:rsidP="00A96AAC">
      <w:pPr>
        <w:tabs>
          <w:tab w:val="left" w:pos="426"/>
        </w:tabs>
        <w:spacing w:after="0" w:line="360" w:lineRule="auto"/>
        <w:ind w:left="360" w:firstLine="170"/>
        <w:jc w:val="both"/>
        <w:rPr>
          <w:rFonts w:ascii="Times New Roman" w:hAnsi="Times New Roman" w:cs="Times New Roman"/>
          <w:sz w:val="24"/>
          <w:szCs w:val="24"/>
        </w:rPr>
      </w:pPr>
      <w:r w:rsidRPr="002123B9">
        <w:rPr>
          <w:rFonts w:ascii="Times New Roman" w:hAnsi="Times New Roman" w:cs="Times New Roman"/>
          <w:sz w:val="24"/>
          <w:szCs w:val="24"/>
        </w:rPr>
        <w:t>Преимущество</w:t>
      </w:r>
      <w:r w:rsidR="00445626" w:rsidRPr="002123B9">
        <w:rPr>
          <w:rFonts w:ascii="Times New Roman" w:hAnsi="Times New Roman" w:cs="Times New Roman"/>
          <w:sz w:val="24"/>
          <w:szCs w:val="24"/>
        </w:rPr>
        <w:t xml:space="preserve"> заключается в том, что </w:t>
      </w:r>
      <w:r w:rsidRPr="002123B9">
        <w:rPr>
          <w:rFonts w:ascii="Times New Roman" w:hAnsi="Times New Roman" w:cs="Times New Roman"/>
          <w:sz w:val="24"/>
          <w:szCs w:val="24"/>
        </w:rPr>
        <w:t>ИИ способен увидеть то, что человек не замечает</w:t>
      </w:r>
      <w:r w:rsidR="00445626" w:rsidRPr="002123B9">
        <w:rPr>
          <w:rFonts w:ascii="Times New Roman" w:hAnsi="Times New Roman" w:cs="Times New Roman"/>
          <w:sz w:val="24"/>
          <w:szCs w:val="24"/>
        </w:rPr>
        <w:t xml:space="preserve"> - </w:t>
      </w:r>
      <w:r w:rsidRPr="002123B9">
        <w:rPr>
          <w:rFonts w:ascii="Times New Roman" w:hAnsi="Times New Roman" w:cs="Times New Roman"/>
          <w:sz w:val="24"/>
          <w:szCs w:val="24"/>
        </w:rPr>
        <w:t>сложные связи, совпадения по времени, структурам и ц</w:t>
      </w:r>
      <w:r w:rsidR="00445626" w:rsidRPr="002123B9">
        <w:rPr>
          <w:rFonts w:ascii="Times New Roman" w:hAnsi="Times New Roman" w:cs="Times New Roman"/>
          <w:sz w:val="24"/>
          <w:szCs w:val="24"/>
        </w:rPr>
        <w:t>ифровым отпечаткам</w:t>
      </w:r>
      <w:r w:rsidRPr="002123B9">
        <w:rPr>
          <w:rFonts w:ascii="Times New Roman" w:hAnsi="Times New Roman" w:cs="Times New Roman"/>
          <w:sz w:val="24"/>
          <w:szCs w:val="24"/>
        </w:rPr>
        <w:t>.</w:t>
      </w:r>
    </w:p>
    <w:p w14:paraId="1606CDF3" w14:textId="17BACF1B" w:rsidR="00C970CC" w:rsidRPr="002123B9" w:rsidRDefault="00445626" w:rsidP="004E32FE">
      <w:pPr>
        <w:pStyle w:val="a7"/>
        <w:numPr>
          <w:ilvl w:val="0"/>
          <w:numId w:val="2"/>
        </w:numPr>
        <w:tabs>
          <w:tab w:val="left" w:pos="426"/>
        </w:tabs>
        <w:spacing w:after="0" w:line="360" w:lineRule="auto"/>
        <w:ind w:firstLine="170"/>
        <w:jc w:val="both"/>
        <w:rPr>
          <w:rFonts w:ascii="Times New Roman" w:hAnsi="Times New Roman" w:cs="Times New Roman"/>
          <w:b/>
          <w:bCs/>
          <w:sz w:val="24"/>
          <w:szCs w:val="24"/>
        </w:rPr>
      </w:pPr>
      <w:r w:rsidRPr="002123B9">
        <w:rPr>
          <w:rFonts w:ascii="Times New Roman" w:hAnsi="Times New Roman" w:cs="Times New Roman"/>
          <w:b/>
          <w:bCs/>
          <w:sz w:val="24"/>
          <w:szCs w:val="24"/>
        </w:rPr>
        <w:t>Почему ваши идеи и предлагаемые способы решения должны сработать?</w:t>
      </w:r>
    </w:p>
    <w:p w14:paraId="5830B543" w14:textId="75397C78" w:rsidR="00445626" w:rsidRPr="002123B9" w:rsidRDefault="00445626" w:rsidP="00A96AAC">
      <w:p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1. </w:t>
      </w:r>
      <w:r w:rsidRPr="002123B9">
        <w:rPr>
          <w:rFonts w:ascii="Times New Roman" w:hAnsi="Times New Roman" w:cs="Times New Roman"/>
          <w:sz w:val="24"/>
          <w:szCs w:val="24"/>
          <w:u w:val="single"/>
        </w:rPr>
        <w:t>Системный и интегрированный подход</w:t>
      </w:r>
      <w:r w:rsidR="004E32FE" w:rsidRPr="002123B9">
        <w:rPr>
          <w:rFonts w:ascii="Times New Roman" w:hAnsi="Times New Roman" w:cs="Times New Roman"/>
          <w:sz w:val="24"/>
          <w:szCs w:val="24"/>
          <w:u w:val="single"/>
        </w:rPr>
        <w:t>:</w:t>
      </w:r>
      <w:r w:rsidR="004E32FE" w:rsidRPr="002123B9">
        <w:rPr>
          <w:rFonts w:ascii="Times New Roman" w:hAnsi="Times New Roman" w:cs="Times New Roman"/>
          <w:sz w:val="24"/>
          <w:szCs w:val="24"/>
        </w:rPr>
        <w:t xml:space="preserve"> в отличие от</w:t>
      </w:r>
      <w:r w:rsidRPr="002123B9">
        <w:rPr>
          <w:rFonts w:ascii="Times New Roman" w:hAnsi="Times New Roman" w:cs="Times New Roman"/>
          <w:sz w:val="24"/>
          <w:szCs w:val="24"/>
        </w:rPr>
        <w:t xml:space="preserve"> существующих разрозненных мер, предложенная модель объединяет технологии, регуляцию и международное сотрудничество. Она формирует единое информационное пространство, где теневые схемы можно отслеживать на всех этапах — от создания юрлица до перевода средств.</w:t>
      </w:r>
    </w:p>
    <w:p w14:paraId="251FE198" w14:textId="39690A6B" w:rsidR="00445626" w:rsidRPr="002123B9" w:rsidRDefault="00445626" w:rsidP="00A96AAC">
      <w:p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2. </w:t>
      </w:r>
      <w:r w:rsidRPr="002123B9">
        <w:rPr>
          <w:rFonts w:ascii="Times New Roman" w:hAnsi="Times New Roman" w:cs="Times New Roman"/>
          <w:sz w:val="24"/>
          <w:szCs w:val="24"/>
          <w:u w:val="single"/>
        </w:rPr>
        <w:t>Использование уже существующих технологий:</w:t>
      </w:r>
      <w:r w:rsidRPr="002123B9">
        <w:rPr>
          <w:rFonts w:ascii="Times New Roman" w:hAnsi="Times New Roman" w:cs="Times New Roman"/>
          <w:sz w:val="24"/>
          <w:szCs w:val="24"/>
        </w:rPr>
        <w:t xml:space="preserve"> Все предложенные элементы (ИИ, шифрование, API) уже работают в других отраслях. Это значит, что внедрение возможно без изобретения новых инструментов, а через интеграцию существующих решений.</w:t>
      </w:r>
    </w:p>
    <w:p w14:paraId="5B5751EE" w14:textId="1048B2CD" w:rsidR="00445626" w:rsidRPr="002123B9" w:rsidRDefault="00445626" w:rsidP="00A96AAC">
      <w:p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 xml:space="preserve">3. </w:t>
      </w:r>
      <w:r w:rsidRPr="002123B9">
        <w:rPr>
          <w:rFonts w:ascii="Times New Roman" w:hAnsi="Times New Roman" w:cs="Times New Roman"/>
          <w:sz w:val="24"/>
          <w:szCs w:val="24"/>
          <w:u w:val="single"/>
        </w:rPr>
        <w:t>Предиктивный и упреждающий контроль:</w:t>
      </w:r>
      <w:r w:rsidRPr="002123B9">
        <w:rPr>
          <w:rFonts w:ascii="Times New Roman" w:hAnsi="Times New Roman" w:cs="Times New Roman"/>
          <w:sz w:val="24"/>
          <w:szCs w:val="24"/>
        </w:rPr>
        <w:t xml:space="preserve"> В отличие от постфактум-расследований (когда деньги уже исчезли), система позволяет останавливать подозрительные потоки в реальном времени, при помощи ИИ</w:t>
      </w:r>
    </w:p>
    <w:p w14:paraId="4C7DEAB7" w14:textId="2F4CD291" w:rsidR="00445626" w:rsidRPr="002123B9" w:rsidRDefault="00172D96" w:rsidP="00A96AAC">
      <w:p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4</w:t>
      </w:r>
      <w:r w:rsidR="00445626" w:rsidRPr="002123B9">
        <w:rPr>
          <w:rFonts w:ascii="Times New Roman" w:hAnsi="Times New Roman" w:cs="Times New Roman"/>
          <w:sz w:val="24"/>
          <w:szCs w:val="24"/>
        </w:rPr>
        <w:t xml:space="preserve">. </w:t>
      </w:r>
      <w:r w:rsidR="00445626" w:rsidRPr="002123B9">
        <w:rPr>
          <w:rFonts w:ascii="Times New Roman" w:hAnsi="Times New Roman" w:cs="Times New Roman"/>
          <w:sz w:val="24"/>
          <w:szCs w:val="24"/>
          <w:u w:val="single"/>
        </w:rPr>
        <w:t>Масштабируемость и сетевой эффект</w:t>
      </w:r>
      <w:r w:rsidR="004E32FE" w:rsidRPr="002123B9">
        <w:rPr>
          <w:rFonts w:ascii="Times New Roman" w:hAnsi="Times New Roman" w:cs="Times New Roman"/>
          <w:sz w:val="24"/>
          <w:szCs w:val="24"/>
          <w:u w:val="single"/>
        </w:rPr>
        <w:t>:</w:t>
      </w:r>
      <w:r w:rsidR="004E32FE" w:rsidRPr="002123B9">
        <w:rPr>
          <w:rFonts w:ascii="Times New Roman" w:hAnsi="Times New Roman" w:cs="Times New Roman"/>
          <w:sz w:val="24"/>
          <w:szCs w:val="24"/>
        </w:rPr>
        <w:t xml:space="preserve"> чем</w:t>
      </w:r>
      <w:r w:rsidR="00445626" w:rsidRPr="002123B9">
        <w:rPr>
          <w:rFonts w:ascii="Times New Roman" w:hAnsi="Times New Roman" w:cs="Times New Roman"/>
          <w:sz w:val="24"/>
          <w:szCs w:val="24"/>
        </w:rPr>
        <w:t xml:space="preserve"> больше стран, банков и компаний подключается к системе, тем ценнее становится сеть:</w:t>
      </w:r>
    </w:p>
    <w:p w14:paraId="15A23D15" w14:textId="00B33A98" w:rsidR="00445626" w:rsidRPr="002123B9" w:rsidRDefault="00445626" w:rsidP="004E32FE">
      <w:pPr>
        <w:pStyle w:val="a7"/>
        <w:numPr>
          <w:ilvl w:val="1"/>
          <w:numId w:val="11"/>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растёт база данных;</w:t>
      </w:r>
    </w:p>
    <w:p w14:paraId="0C0E16DD" w14:textId="77777777" w:rsidR="00445626" w:rsidRPr="002123B9" w:rsidRDefault="00445626" w:rsidP="004E32FE">
      <w:pPr>
        <w:numPr>
          <w:ilvl w:val="1"/>
          <w:numId w:val="11"/>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повышается точность анализа;</w:t>
      </w:r>
    </w:p>
    <w:p w14:paraId="138FD3A9" w14:textId="77777777" w:rsidR="00445626" w:rsidRPr="002123B9" w:rsidRDefault="00445626" w:rsidP="004E32FE">
      <w:pPr>
        <w:numPr>
          <w:ilvl w:val="1"/>
          <w:numId w:val="11"/>
        </w:numPr>
        <w:tabs>
          <w:tab w:val="left" w:pos="426"/>
        </w:tabs>
        <w:spacing w:after="0" w:line="360" w:lineRule="auto"/>
        <w:ind w:firstLine="170"/>
        <w:jc w:val="both"/>
        <w:rPr>
          <w:rFonts w:ascii="Times New Roman" w:hAnsi="Times New Roman" w:cs="Times New Roman"/>
          <w:sz w:val="24"/>
          <w:szCs w:val="24"/>
        </w:rPr>
      </w:pPr>
      <w:r w:rsidRPr="002123B9">
        <w:rPr>
          <w:rFonts w:ascii="Times New Roman" w:hAnsi="Times New Roman" w:cs="Times New Roman"/>
          <w:sz w:val="24"/>
          <w:szCs w:val="24"/>
        </w:rPr>
        <w:t>усиливается эффект доверия.</w:t>
      </w:r>
    </w:p>
    <w:p w14:paraId="5BBF890D" w14:textId="7C8362DD" w:rsidR="000F7675" w:rsidRPr="002123B9" w:rsidRDefault="00445626" w:rsidP="00A96AAC">
      <w:pPr>
        <w:tabs>
          <w:tab w:val="left" w:pos="426"/>
        </w:tabs>
        <w:spacing w:after="0" w:line="360" w:lineRule="auto"/>
        <w:ind w:firstLine="170"/>
        <w:jc w:val="both"/>
        <w:rPr>
          <w:rFonts w:ascii="Times New Roman" w:hAnsi="Times New Roman" w:cs="Times New Roman"/>
          <w:sz w:val="24"/>
          <w:szCs w:val="24"/>
        </w:rPr>
      </w:pPr>
      <w:commentRangeStart w:id="0"/>
      <w:r w:rsidRPr="002123B9">
        <w:rPr>
          <w:rFonts w:ascii="Times New Roman" w:hAnsi="Times New Roman" w:cs="Times New Roman"/>
          <w:sz w:val="24"/>
          <w:szCs w:val="24"/>
        </w:rPr>
        <w:t>Это создаёт самоподдерживающуюся экосистему, где прозрачность становится экономическим преимуществом.</w:t>
      </w:r>
      <w:commentRangeEnd w:id="0"/>
      <w:r w:rsidR="00D97B25">
        <w:rPr>
          <w:rStyle w:val="af0"/>
        </w:rPr>
        <w:commentReference w:id="0"/>
      </w:r>
    </w:p>
    <w:sectPr w:rsidR="000F7675" w:rsidRPr="002123B9">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Денис" w:date="2025-10-23T13:08:00Z" w:initials="Д">
    <w:p w14:paraId="3AEBCE53" w14:textId="1D6441EF" w:rsidR="00D97B25" w:rsidRDefault="00D97B25">
      <w:pPr>
        <w:pStyle w:val="af1"/>
      </w:pPr>
      <w:r>
        <w:rPr>
          <w:rStyle w:val="af0"/>
        </w:rPr>
        <w:annotationRef/>
      </w:r>
      <w:r>
        <w:t xml:space="preserve">Подводя итог, не знаю, как на нее отреагируют и что скажут, </w:t>
      </w:r>
      <w:proofErr w:type="spellStart"/>
      <w:r>
        <w:t>нуу</w:t>
      </w:r>
      <w:proofErr w:type="spellEnd"/>
      <w:r>
        <w:t xml:space="preserve"> чисто по сути в мире розовых единорогов идея не плохая, насколько будет работать, какие ресурсы нужны, как банки будут реагировать и как законодательно это все пронесут  - без понятия.. </w:t>
      </w:r>
      <w:proofErr w:type="spellStart"/>
      <w:r>
        <w:t>нуу</w:t>
      </w:r>
      <w:proofErr w:type="spellEnd"/>
      <w:r>
        <w:t xml:space="preserve"> оставляй </w:t>
      </w:r>
      <w:proofErr w:type="gramStart"/>
      <w:r>
        <w:t>посмотрим</w:t>
      </w:r>
      <w:proofErr w:type="gramEnd"/>
      <w:r>
        <w:t xml:space="preserve"> что скажут, в любом случае время уже на исходе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EBCE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4A765" w16cex:dateUtc="2025-10-23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EBCE53" w16cid:durableId="2CA4A7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127"/>
    <w:multiLevelType w:val="multilevel"/>
    <w:tmpl w:val="6E38D4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332E"/>
    <w:multiLevelType w:val="multilevel"/>
    <w:tmpl w:val="C0144B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65AF0"/>
    <w:multiLevelType w:val="hybridMultilevel"/>
    <w:tmpl w:val="515C9666"/>
    <w:lvl w:ilvl="0" w:tplc="0419000F">
      <w:start w:val="1"/>
      <w:numFmt w:val="decimal"/>
      <w:lvlText w:val="%1."/>
      <w:lvlJc w:val="left"/>
      <w:pPr>
        <w:ind w:left="1416" w:hanging="360"/>
      </w:pPr>
      <w:rPr>
        <w:rFonts w:hint="default"/>
      </w:rPr>
    </w:lvl>
    <w:lvl w:ilvl="1" w:tplc="04190019" w:tentative="1">
      <w:start w:val="1"/>
      <w:numFmt w:val="lowerLetter"/>
      <w:lvlText w:val="%2."/>
      <w:lvlJc w:val="left"/>
      <w:pPr>
        <w:ind w:left="2136" w:hanging="360"/>
      </w:pPr>
    </w:lvl>
    <w:lvl w:ilvl="2" w:tplc="0419001B" w:tentative="1">
      <w:start w:val="1"/>
      <w:numFmt w:val="lowerRoman"/>
      <w:lvlText w:val="%3."/>
      <w:lvlJc w:val="right"/>
      <w:pPr>
        <w:ind w:left="2856" w:hanging="180"/>
      </w:pPr>
    </w:lvl>
    <w:lvl w:ilvl="3" w:tplc="0419000F" w:tentative="1">
      <w:start w:val="1"/>
      <w:numFmt w:val="decimal"/>
      <w:lvlText w:val="%4."/>
      <w:lvlJc w:val="left"/>
      <w:pPr>
        <w:ind w:left="3576" w:hanging="360"/>
      </w:pPr>
    </w:lvl>
    <w:lvl w:ilvl="4" w:tplc="04190019" w:tentative="1">
      <w:start w:val="1"/>
      <w:numFmt w:val="lowerLetter"/>
      <w:lvlText w:val="%5."/>
      <w:lvlJc w:val="left"/>
      <w:pPr>
        <w:ind w:left="4296" w:hanging="360"/>
      </w:pPr>
    </w:lvl>
    <w:lvl w:ilvl="5" w:tplc="0419001B" w:tentative="1">
      <w:start w:val="1"/>
      <w:numFmt w:val="lowerRoman"/>
      <w:lvlText w:val="%6."/>
      <w:lvlJc w:val="right"/>
      <w:pPr>
        <w:ind w:left="5016" w:hanging="180"/>
      </w:pPr>
    </w:lvl>
    <w:lvl w:ilvl="6" w:tplc="0419000F" w:tentative="1">
      <w:start w:val="1"/>
      <w:numFmt w:val="decimal"/>
      <w:lvlText w:val="%7."/>
      <w:lvlJc w:val="left"/>
      <w:pPr>
        <w:ind w:left="5736" w:hanging="360"/>
      </w:pPr>
    </w:lvl>
    <w:lvl w:ilvl="7" w:tplc="04190019" w:tentative="1">
      <w:start w:val="1"/>
      <w:numFmt w:val="lowerLetter"/>
      <w:lvlText w:val="%8."/>
      <w:lvlJc w:val="left"/>
      <w:pPr>
        <w:ind w:left="6456" w:hanging="360"/>
      </w:pPr>
    </w:lvl>
    <w:lvl w:ilvl="8" w:tplc="0419001B" w:tentative="1">
      <w:start w:val="1"/>
      <w:numFmt w:val="lowerRoman"/>
      <w:lvlText w:val="%9."/>
      <w:lvlJc w:val="right"/>
      <w:pPr>
        <w:ind w:left="7176" w:hanging="180"/>
      </w:pPr>
    </w:lvl>
  </w:abstractNum>
  <w:abstractNum w:abstractNumId="3" w15:restartNumberingAfterBreak="0">
    <w:nsid w:val="1768159F"/>
    <w:multiLevelType w:val="multilevel"/>
    <w:tmpl w:val="76D42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10F77"/>
    <w:multiLevelType w:val="multilevel"/>
    <w:tmpl w:val="56AA4AC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C48D9"/>
    <w:multiLevelType w:val="hybridMultilevel"/>
    <w:tmpl w:val="F8FEC96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406940B3"/>
    <w:multiLevelType w:val="multilevel"/>
    <w:tmpl w:val="72C2E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C7C46"/>
    <w:multiLevelType w:val="multilevel"/>
    <w:tmpl w:val="D66EE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05B26"/>
    <w:multiLevelType w:val="hybridMultilevel"/>
    <w:tmpl w:val="F33CF1AC"/>
    <w:lvl w:ilvl="0" w:tplc="5B1C9EA6">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116FC5"/>
    <w:multiLevelType w:val="hybridMultilevel"/>
    <w:tmpl w:val="3C9A5598"/>
    <w:lvl w:ilvl="0" w:tplc="47CCB812">
      <w:start w:val="1"/>
      <w:numFmt w:val="decimal"/>
      <w:lvlText w:val="%1."/>
      <w:lvlJc w:val="left"/>
      <w:pPr>
        <w:ind w:left="890" w:hanging="360"/>
      </w:pPr>
      <w:rPr>
        <w:rFonts w:hint="default"/>
        <w:u w:val="none"/>
      </w:r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abstractNum w:abstractNumId="10" w15:restartNumberingAfterBreak="0">
    <w:nsid w:val="56596BE8"/>
    <w:multiLevelType w:val="multilevel"/>
    <w:tmpl w:val="F4C6DBD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76444"/>
    <w:multiLevelType w:val="hybridMultilevel"/>
    <w:tmpl w:val="736A2EF8"/>
    <w:lvl w:ilvl="0" w:tplc="DE8C3786">
      <w:start w:val="1"/>
      <w:numFmt w:val="decimal"/>
      <w:lvlText w:val="%1."/>
      <w:lvlJc w:val="left"/>
      <w:pPr>
        <w:ind w:left="1250" w:hanging="360"/>
      </w:pPr>
      <w:rPr>
        <w:rFonts w:hint="default"/>
      </w:rPr>
    </w:lvl>
    <w:lvl w:ilvl="1" w:tplc="04190019" w:tentative="1">
      <w:start w:val="1"/>
      <w:numFmt w:val="lowerLetter"/>
      <w:lvlText w:val="%2."/>
      <w:lvlJc w:val="left"/>
      <w:pPr>
        <w:ind w:left="1970" w:hanging="360"/>
      </w:pPr>
    </w:lvl>
    <w:lvl w:ilvl="2" w:tplc="0419001B" w:tentative="1">
      <w:start w:val="1"/>
      <w:numFmt w:val="lowerRoman"/>
      <w:lvlText w:val="%3."/>
      <w:lvlJc w:val="right"/>
      <w:pPr>
        <w:ind w:left="2690" w:hanging="180"/>
      </w:pPr>
    </w:lvl>
    <w:lvl w:ilvl="3" w:tplc="0419000F" w:tentative="1">
      <w:start w:val="1"/>
      <w:numFmt w:val="decimal"/>
      <w:lvlText w:val="%4."/>
      <w:lvlJc w:val="left"/>
      <w:pPr>
        <w:ind w:left="3410" w:hanging="360"/>
      </w:pPr>
    </w:lvl>
    <w:lvl w:ilvl="4" w:tplc="04190019" w:tentative="1">
      <w:start w:val="1"/>
      <w:numFmt w:val="lowerLetter"/>
      <w:lvlText w:val="%5."/>
      <w:lvlJc w:val="left"/>
      <w:pPr>
        <w:ind w:left="4130" w:hanging="360"/>
      </w:pPr>
    </w:lvl>
    <w:lvl w:ilvl="5" w:tplc="0419001B" w:tentative="1">
      <w:start w:val="1"/>
      <w:numFmt w:val="lowerRoman"/>
      <w:lvlText w:val="%6."/>
      <w:lvlJc w:val="right"/>
      <w:pPr>
        <w:ind w:left="4850" w:hanging="180"/>
      </w:pPr>
    </w:lvl>
    <w:lvl w:ilvl="6" w:tplc="0419000F" w:tentative="1">
      <w:start w:val="1"/>
      <w:numFmt w:val="decimal"/>
      <w:lvlText w:val="%7."/>
      <w:lvlJc w:val="left"/>
      <w:pPr>
        <w:ind w:left="5570" w:hanging="360"/>
      </w:pPr>
    </w:lvl>
    <w:lvl w:ilvl="7" w:tplc="04190019" w:tentative="1">
      <w:start w:val="1"/>
      <w:numFmt w:val="lowerLetter"/>
      <w:lvlText w:val="%8."/>
      <w:lvlJc w:val="left"/>
      <w:pPr>
        <w:ind w:left="6290" w:hanging="360"/>
      </w:pPr>
    </w:lvl>
    <w:lvl w:ilvl="8" w:tplc="0419001B" w:tentative="1">
      <w:start w:val="1"/>
      <w:numFmt w:val="lowerRoman"/>
      <w:lvlText w:val="%9."/>
      <w:lvlJc w:val="right"/>
      <w:pPr>
        <w:ind w:left="7010" w:hanging="180"/>
      </w:pPr>
    </w:lvl>
  </w:abstractNum>
  <w:abstractNum w:abstractNumId="12" w15:restartNumberingAfterBreak="0">
    <w:nsid w:val="7E387471"/>
    <w:multiLevelType w:val="hybridMultilevel"/>
    <w:tmpl w:val="000639BA"/>
    <w:lvl w:ilvl="0" w:tplc="0BFE7E4C">
      <w:start w:val="5"/>
      <w:numFmt w:val="decimal"/>
      <w:lvlText w:val="%1."/>
      <w:lvlJc w:val="left"/>
      <w:pPr>
        <w:ind w:left="1080" w:hanging="360"/>
      </w:pPr>
      <w:rPr>
        <w:rFonts w:hint="default"/>
        <w:u w:val="none"/>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597783580">
    <w:abstractNumId w:val="8"/>
  </w:num>
  <w:num w:numId="2" w16cid:durableId="2609206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5298471">
    <w:abstractNumId w:val="2"/>
  </w:num>
  <w:num w:numId="4" w16cid:durableId="1787236103">
    <w:abstractNumId w:val="11"/>
  </w:num>
  <w:num w:numId="5" w16cid:durableId="1968078147">
    <w:abstractNumId w:val="7"/>
  </w:num>
  <w:num w:numId="6" w16cid:durableId="376509606">
    <w:abstractNumId w:val="0"/>
  </w:num>
  <w:num w:numId="7" w16cid:durableId="1216893631">
    <w:abstractNumId w:val="1"/>
  </w:num>
  <w:num w:numId="8" w16cid:durableId="1071193439">
    <w:abstractNumId w:val="6"/>
  </w:num>
  <w:num w:numId="9" w16cid:durableId="400715961">
    <w:abstractNumId w:val="4"/>
  </w:num>
  <w:num w:numId="10" w16cid:durableId="65274926">
    <w:abstractNumId w:val="10"/>
  </w:num>
  <w:num w:numId="11" w16cid:durableId="1111818396">
    <w:abstractNumId w:val="3"/>
  </w:num>
  <w:num w:numId="12" w16cid:durableId="1162425776">
    <w:abstractNumId w:val="12"/>
  </w:num>
  <w:num w:numId="13" w16cid:durableId="1667131052">
    <w:abstractNumId w:val="9"/>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Денис">
    <w15:presenceInfo w15:providerId="Windows Live" w15:userId="241ddcc9a53bda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D6"/>
    <w:rsid w:val="00042743"/>
    <w:rsid w:val="000F7675"/>
    <w:rsid w:val="00141F08"/>
    <w:rsid w:val="00172D96"/>
    <w:rsid w:val="00206DD5"/>
    <w:rsid w:val="002123B9"/>
    <w:rsid w:val="00234B5E"/>
    <w:rsid w:val="002B4F13"/>
    <w:rsid w:val="002F21DB"/>
    <w:rsid w:val="00314C31"/>
    <w:rsid w:val="00445626"/>
    <w:rsid w:val="00484384"/>
    <w:rsid w:val="004B23D6"/>
    <w:rsid w:val="004C521E"/>
    <w:rsid w:val="004E32FE"/>
    <w:rsid w:val="005968BC"/>
    <w:rsid w:val="006236E4"/>
    <w:rsid w:val="00644DB4"/>
    <w:rsid w:val="00647EB3"/>
    <w:rsid w:val="00671AE3"/>
    <w:rsid w:val="006D7F84"/>
    <w:rsid w:val="006E53AC"/>
    <w:rsid w:val="006F2076"/>
    <w:rsid w:val="007272FD"/>
    <w:rsid w:val="00746382"/>
    <w:rsid w:val="00786AD3"/>
    <w:rsid w:val="007B3A52"/>
    <w:rsid w:val="0082703A"/>
    <w:rsid w:val="008938FA"/>
    <w:rsid w:val="009231B3"/>
    <w:rsid w:val="009D4738"/>
    <w:rsid w:val="009F4B1C"/>
    <w:rsid w:val="00A202B2"/>
    <w:rsid w:val="00A96AAC"/>
    <w:rsid w:val="00AE3D67"/>
    <w:rsid w:val="00AF227D"/>
    <w:rsid w:val="00B3720A"/>
    <w:rsid w:val="00BB22A1"/>
    <w:rsid w:val="00C17FC3"/>
    <w:rsid w:val="00C970CC"/>
    <w:rsid w:val="00CB0368"/>
    <w:rsid w:val="00CC23CE"/>
    <w:rsid w:val="00D071A9"/>
    <w:rsid w:val="00D97B25"/>
    <w:rsid w:val="00DD4C71"/>
    <w:rsid w:val="00E541C8"/>
    <w:rsid w:val="00E772CE"/>
    <w:rsid w:val="00EF3B99"/>
    <w:rsid w:val="00F5305F"/>
    <w:rsid w:val="00FB19DB"/>
    <w:rsid w:val="00FE444F"/>
    <w:rsid w:val="00FE75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CCC3"/>
  <w15:chartTrackingRefBased/>
  <w15:docId w15:val="{76474EBC-D2AD-447C-8E3A-5002D639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3CE"/>
  </w:style>
  <w:style w:type="paragraph" w:styleId="1">
    <w:name w:val="heading 1"/>
    <w:basedOn w:val="a"/>
    <w:next w:val="a"/>
    <w:link w:val="10"/>
    <w:uiPriority w:val="9"/>
    <w:qFormat/>
    <w:rsid w:val="004B2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B2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B23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B23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B23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B23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23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23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23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23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B23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4B23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B23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B23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B23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23D6"/>
    <w:rPr>
      <w:rFonts w:eastAsiaTheme="majorEastAsia" w:cstheme="majorBidi"/>
      <w:color w:val="595959" w:themeColor="text1" w:themeTint="A6"/>
    </w:rPr>
  </w:style>
  <w:style w:type="character" w:customStyle="1" w:styleId="80">
    <w:name w:val="Заголовок 8 Знак"/>
    <w:basedOn w:val="a0"/>
    <w:link w:val="8"/>
    <w:uiPriority w:val="9"/>
    <w:semiHidden/>
    <w:rsid w:val="004B23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23D6"/>
    <w:rPr>
      <w:rFonts w:eastAsiaTheme="majorEastAsia" w:cstheme="majorBidi"/>
      <w:color w:val="272727" w:themeColor="text1" w:themeTint="D8"/>
    </w:rPr>
  </w:style>
  <w:style w:type="paragraph" w:styleId="a3">
    <w:name w:val="Title"/>
    <w:basedOn w:val="a"/>
    <w:next w:val="a"/>
    <w:link w:val="a4"/>
    <w:uiPriority w:val="10"/>
    <w:qFormat/>
    <w:rsid w:val="004B2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23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23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23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23D6"/>
    <w:pPr>
      <w:spacing w:before="160"/>
      <w:jc w:val="center"/>
    </w:pPr>
    <w:rPr>
      <w:i/>
      <w:iCs/>
      <w:color w:val="404040" w:themeColor="text1" w:themeTint="BF"/>
    </w:rPr>
  </w:style>
  <w:style w:type="character" w:customStyle="1" w:styleId="22">
    <w:name w:val="Цитата 2 Знак"/>
    <w:basedOn w:val="a0"/>
    <w:link w:val="21"/>
    <w:uiPriority w:val="29"/>
    <w:rsid w:val="004B23D6"/>
    <w:rPr>
      <w:i/>
      <w:iCs/>
      <w:color w:val="404040" w:themeColor="text1" w:themeTint="BF"/>
    </w:rPr>
  </w:style>
  <w:style w:type="paragraph" w:styleId="a7">
    <w:name w:val="List Paragraph"/>
    <w:basedOn w:val="a"/>
    <w:uiPriority w:val="34"/>
    <w:qFormat/>
    <w:rsid w:val="004B23D6"/>
    <w:pPr>
      <w:ind w:left="720"/>
      <w:contextualSpacing/>
    </w:pPr>
  </w:style>
  <w:style w:type="character" w:styleId="a8">
    <w:name w:val="Intense Emphasis"/>
    <w:basedOn w:val="a0"/>
    <w:uiPriority w:val="21"/>
    <w:qFormat/>
    <w:rsid w:val="004B23D6"/>
    <w:rPr>
      <w:i/>
      <w:iCs/>
      <w:color w:val="2F5496" w:themeColor="accent1" w:themeShade="BF"/>
    </w:rPr>
  </w:style>
  <w:style w:type="paragraph" w:styleId="a9">
    <w:name w:val="Intense Quote"/>
    <w:basedOn w:val="a"/>
    <w:next w:val="a"/>
    <w:link w:val="aa"/>
    <w:uiPriority w:val="30"/>
    <w:qFormat/>
    <w:rsid w:val="004B2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B23D6"/>
    <w:rPr>
      <w:i/>
      <w:iCs/>
      <w:color w:val="2F5496" w:themeColor="accent1" w:themeShade="BF"/>
    </w:rPr>
  </w:style>
  <w:style w:type="character" w:styleId="ab">
    <w:name w:val="Intense Reference"/>
    <w:basedOn w:val="a0"/>
    <w:uiPriority w:val="32"/>
    <w:qFormat/>
    <w:rsid w:val="004B23D6"/>
    <w:rPr>
      <w:b/>
      <w:bCs/>
      <w:smallCaps/>
      <w:color w:val="2F5496" w:themeColor="accent1" w:themeShade="BF"/>
      <w:spacing w:val="5"/>
    </w:rPr>
  </w:style>
  <w:style w:type="character" w:styleId="ac">
    <w:name w:val="Hyperlink"/>
    <w:basedOn w:val="a0"/>
    <w:uiPriority w:val="99"/>
    <w:unhideWhenUsed/>
    <w:rsid w:val="00CC23CE"/>
    <w:rPr>
      <w:color w:val="0563C1" w:themeColor="hyperlink"/>
      <w:u w:val="single"/>
    </w:rPr>
  </w:style>
  <w:style w:type="character" w:styleId="ad">
    <w:name w:val="Unresolved Mention"/>
    <w:basedOn w:val="a0"/>
    <w:uiPriority w:val="99"/>
    <w:semiHidden/>
    <w:unhideWhenUsed/>
    <w:rsid w:val="00484384"/>
    <w:rPr>
      <w:color w:val="605E5C"/>
      <w:shd w:val="clear" w:color="auto" w:fill="E1DFDD"/>
    </w:rPr>
  </w:style>
  <w:style w:type="character" w:styleId="ae">
    <w:name w:val="Strong"/>
    <w:basedOn w:val="a0"/>
    <w:uiPriority w:val="22"/>
    <w:qFormat/>
    <w:rsid w:val="000F7675"/>
    <w:rPr>
      <w:b/>
      <w:bCs/>
    </w:rPr>
  </w:style>
  <w:style w:type="paragraph" w:customStyle="1" w:styleId="ds-markdown-paragraph">
    <w:name w:val="ds-markdown-paragraph"/>
    <w:basedOn w:val="a"/>
    <w:rsid w:val="000F7675"/>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
    <w:name w:val="Normal (Web)"/>
    <w:basedOn w:val="a"/>
    <w:uiPriority w:val="99"/>
    <w:semiHidden/>
    <w:unhideWhenUsed/>
    <w:rsid w:val="000F7675"/>
    <w:rPr>
      <w:rFonts w:ascii="Times New Roman" w:hAnsi="Times New Roman" w:cs="Times New Roman"/>
      <w:sz w:val="24"/>
      <w:szCs w:val="24"/>
    </w:rPr>
  </w:style>
  <w:style w:type="character" w:styleId="af0">
    <w:name w:val="annotation reference"/>
    <w:basedOn w:val="a0"/>
    <w:uiPriority w:val="99"/>
    <w:semiHidden/>
    <w:unhideWhenUsed/>
    <w:rsid w:val="009F4B1C"/>
    <w:rPr>
      <w:sz w:val="16"/>
      <w:szCs w:val="16"/>
    </w:rPr>
  </w:style>
  <w:style w:type="paragraph" w:styleId="af1">
    <w:name w:val="annotation text"/>
    <w:basedOn w:val="a"/>
    <w:link w:val="af2"/>
    <w:uiPriority w:val="99"/>
    <w:semiHidden/>
    <w:unhideWhenUsed/>
    <w:rsid w:val="009F4B1C"/>
    <w:pPr>
      <w:spacing w:line="240" w:lineRule="auto"/>
    </w:pPr>
    <w:rPr>
      <w:sz w:val="20"/>
      <w:szCs w:val="20"/>
    </w:rPr>
  </w:style>
  <w:style w:type="character" w:customStyle="1" w:styleId="af2">
    <w:name w:val="Текст примечания Знак"/>
    <w:basedOn w:val="a0"/>
    <w:link w:val="af1"/>
    <w:uiPriority w:val="99"/>
    <w:semiHidden/>
    <w:rsid w:val="009F4B1C"/>
    <w:rPr>
      <w:sz w:val="20"/>
      <w:szCs w:val="20"/>
    </w:rPr>
  </w:style>
  <w:style w:type="paragraph" w:styleId="af3">
    <w:name w:val="annotation subject"/>
    <w:basedOn w:val="af1"/>
    <w:next w:val="af1"/>
    <w:link w:val="af4"/>
    <w:uiPriority w:val="99"/>
    <w:semiHidden/>
    <w:unhideWhenUsed/>
    <w:rsid w:val="009F4B1C"/>
    <w:rPr>
      <w:b/>
      <w:bCs/>
    </w:rPr>
  </w:style>
  <w:style w:type="character" w:customStyle="1" w:styleId="af4">
    <w:name w:val="Тема примечания Знак"/>
    <w:basedOn w:val="af2"/>
    <w:link w:val="af3"/>
    <w:uiPriority w:val="99"/>
    <w:semiHidden/>
    <w:rsid w:val="009F4B1C"/>
    <w:rPr>
      <w:b/>
      <w:bCs/>
      <w:sz w:val="20"/>
      <w:szCs w:val="20"/>
    </w:rPr>
  </w:style>
  <w:style w:type="character" w:styleId="af5">
    <w:name w:val="FollowedHyperlink"/>
    <w:basedOn w:val="a0"/>
    <w:uiPriority w:val="99"/>
    <w:semiHidden/>
    <w:unhideWhenUsed/>
    <w:rsid w:val="006E53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ru/id2660513/1163806-top-10-auditorov-firm-smart-kontraktov" TargetMode="External"/><Relationship Id="rId13" Type="http://schemas.openxmlformats.org/officeDocument/2006/relationships/hyperlink" Target="https://cyberleninka.ru/article/n/nadnatsionalnaya-borba-s-tenevoy-ekonomikoy/viewer" TargetMode="Externa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binance.com/ru/square/post/23450560623162" TargetMode="External"/><Relationship Id="rId12" Type="http://schemas.openxmlformats.org/officeDocument/2006/relationships/hyperlink" Target="https://www.nalog.gov.ru/rn77/about_fts/inttax/autoexchange_cis/" TargetMode="Externa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www.interfax.ru/business/1006494" TargetMode="External"/><Relationship Id="rId11" Type="http://schemas.openxmlformats.org/officeDocument/2006/relationships/hyperlink" Target="https://inno.tech/ru/solutions/inchain/" TargetMode="Externa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yperlink" Target="https://www.cbr.ru/Content/Document/File/47862/SmartKontrakt_18-10.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ovcombank.ru/investitsii/chto-takoe-l0-l1-l2-i-l3-kak-ustroeni-urovni-blokcheina-v-kriptovalyutah" TargetMode="External"/><Relationship Id="rId14" Type="http://schemas.openxmlformats.org/officeDocument/2006/relationships/hyperlink" Target="https://pravo.ru/news/20043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C5729-F199-43DF-AAFD-646408D3C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4046</Words>
  <Characters>23067</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Антон</dc:creator>
  <cp:keywords/>
  <dc:description/>
  <cp:lastModifiedBy>О Антон</cp:lastModifiedBy>
  <cp:revision>2</cp:revision>
  <dcterms:created xsi:type="dcterms:W3CDTF">2025-10-23T11:24:00Z</dcterms:created>
  <dcterms:modified xsi:type="dcterms:W3CDTF">2025-10-23T11:24:00Z</dcterms:modified>
</cp:coreProperties>
</file>