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8FE3" w14:textId="686FF003" w:rsidR="00A369CB" w:rsidRPr="000079D0" w:rsidRDefault="00A369CB" w:rsidP="000079D0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32"/>
        </w:rPr>
      </w:pPr>
      <w:r w:rsidRPr="000079D0">
        <w:rPr>
          <w:rFonts w:ascii="Times New Roman" w:hAnsi="Times New Roman"/>
          <w:b/>
          <w:bCs/>
          <w:sz w:val="28"/>
          <w:szCs w:val="32"/>
        </w:rPr>
        <w:t>Трансгран</w:t>
      </w:r>
    </w:p>
    <w:p w14:paraId="7407789B" w14:textId="707A00A4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1. В какой сфере вы хотите искать проблемы и решения и почему?</w:t>
      </w:r>
    </w:p>
    <w:p w14:paraId="7A5E1FBC" w14:textId="103A4472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В сфере м</w:t>
      </w:r>
      <w:r w:rsidR="0035457A" w:rsidRPr="000079D0">
        <w:rPr>
          <w:rFonts w:ascii="Times New Roman" w:hAnsi="Times New Roman"/>
          <w:sz w:val="24"/>
        </w:rPr>
        <w:t>еждународные денежные переводы и платежи между физическими лицами (P2P) из России в другие страны и обратно.</w:t>
      </w:r>
      <w:r w:rsidRPr="000079D0">
        <w:rPr>
          <w:rFonts w:ascii="Times New Roman" w:hAnsi="Times New Roman"/>
          <w:sz w:val="24"/>
        </w:rPr>
        <w:br/>
        <w:t xml:space="preserve">- </w:t>
      </w:r>
      <w:r w:rsidR="0035457A" w:rsidRPr="000079D0">
        <w:rPr>
          <w:rFonts w:ascii="Times New Roman" w:hAnsi="Times New Roman"/>
          <w:sz w:val="24"/>
        </w:rPr>
        <w:t>Существующие системы (SWIFT, Western Union) дороги, медленны и сложны. Частные лица (мигранты, туристы, семьи с родственниками за рубежом) сталкиваются с высокими комиссиями, невыгодным курсом и бюрократией.</w:t>
      </w:r>
    </w:p>
    <w:p w14:paraId="07F465B0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45EDC41D" w14:textId="13A143F2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2. О каких проблемах в выбранной вами сфере вам известно? Охарактеризуйте их кратко.</w:t>
      </w:r>
    </w:p>
    <w:p w14:paraId="4D8968B2" w14:textId="27EE7456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Комиссии за международные переводы могут достигать 5-10% от суммы.</w:t>
      </w:r>
    </w:p>
    <w:p w14:paraId="2B825E8A" w14:textId="32D9C7E7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35457A" w:rsidRPr="000079D0">
        <w:rPr>
          <w:rFonts w:ascii="Times New Roman" w:hAnsi="Times New Roman"/>
          <w:sz w:val="24"/>
        </w:rPr>
        <w:t xml:space="preserve"> Банки и сервисы закладывают свою маржу в курс, что является скрытой комиссией.</w:t>
      </w:r>
    </w:p>
    <w:p w14:paraId="4371A0DC" w14:textId="5C3F4FE9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 xml:space="preserve"> SWIFT-переводы могут идти несколько дней.</w:t>
      </w:r>
    </w:p>
    <w:p w14:paraId="7934F1C2" w14:textId="0430E119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 xml:space="preserve"> Часто требуется указать много реквизитов, есть риски ошибок и заморозки платежа.</w:t>
      </w:r>
    </w:p>
    <w:p w14:paraId="7F2B9782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46605621" w14:textId="75BFB0BA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3. Как эти известные проблемы – КЛИЕНТСКИЕ БОЛИ - решаются?</w:t>
      </w:r>
    </w:p>
    <w:p w14:paraId="78D50C39" w14:textId="36D5E79B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 xml:space="preserve"> </w:t>
      </w:r>
      <w:r w:rsidR="008C1B73" w:rsidRPr="000079D0">
        <w:rPr>
          <w:rFonts w:ascii="Times New Roman" w:hAnsi="Times New Roman"/>
          <w:sz w:val="24"/>
        </w:rPr>
        <w:t>Использование криптовалют: б</w:t>
      </w:r>
      <w:r w:rsidR="0035457A" w:rsidRPr="000079D0">
        <w:rPr>
          <w:rFonts w:ascii="Times New Roman" w:hAnsi="Times New Roman"/>
          <w:sz w:val="24"/>
        </w:rPr>
        <w:t xml:space="preserve">ыстро, но </w:t>
      </w:r>
      <w:r w:rsidR="00E354DE">
        <w:rPr>
          <w:rFonts w:ascii="Times New Roman" w:hAnsi="Times New Roman"/>
          <w:sz w:val="24"/>
        </w:rPr>
        <w:t xml:space="preserve">изменчивость курса, </w:t>
      </w:r>
      <w:r w:rsidR="0035457A" w:rsidRPr="000079D0">
        <w:rPr>
          <w:rFonts w:ascii="Times New Roman" w:hAnsi="Times New Roman"/>
          <w:sz w:val="24"/>
        </w:rPr>
        <w:t xml:space="preserve"> технические барьеры и </w:t>
      </w:r>
      <w:r w:rsidR="00E354DE">
        <w:rPr>
          <w:rFonts w:ascii="Times New Roman" w:hAnsi="Times New Roman"/>
          <w:sz w:val="24"/>
        </w:rPr>
        <w:t>регулярные риски.</w:t>
      </w:r>
    </w:p>
    <w:p w14:paraId="2042D78D" w14:textId="7B87A03A" w:rsidR="0035457A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Наличная оплата (серая оплата): р</w:t>
      </w:r>
      <w:r w:rsidR="0035457A" w:rsidRPr="000079D0">
        <w:rPr>
          <w:rFonts w:ascii="Times New Roman" w:hAnsi="Times New Roman"/>
          <w:sz w:val="24"/>
        </w:rPr>
        <w:t>искованно и нелегально.</w:t>
      </w:r>
    </w:p>
    <w:p w14:paraId="3F5404FA" w14:textId="29D2710E" w:rsidR="0035457A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Платиновые карты с бесплатным переводом: д</w:t>
      </w:r>
      <w:r w:rsidR="0035457A" w:rsidRPr="000079D0">
        <w:rPr>
          <w:rFonts w:ascii="Times New Roman" w:hAnsi="Times New Roman"/>
          <w:sz w:val="24"/>
        </w:rPr>
        <w:t>оступно узкому кругу лиц.</w:t>
      </w:r>
    </w:p>
    <w:p w14:paraId="154FD2F9" w14:textId="11288777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35457A" w:rsidRPr="000079D0">
        <w:rPr>
          <w:rFonts w:ascii="Times New Roman" w:hAnsi="Times New Roman"/>
          <w:sz w:val="24"/>
        </w:rPr>
        <w:t xml:space="preserve"> Использование традиционных дорогих каналов.</w:t>
      </w:r>
    </w:p>
    <w:p w14:paraId="325D605E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4346BBAF" w14:textId="708E2C32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4. Из каких источников вы получили данные о проблемах и решениях в этой сфере?</w:t>
      </w:r>
    </w:p>
    <w:p w14:paraId="0B9AF1A2" w14:textId="3DF37D18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Данные Всемирного банка о стоимости денежных переводов.</w:t>
      </w:r>
    </w:p>
    <w:p w14:paraId="3CAEEA40" w14:textId="47230092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Новости о развитии систем быстрых платежей в других странах.</w:t>
      </w:r>
    </w:p>
    <w:p w14:paraId="1D5D7A96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26347E19" w14:textId="27CAF83B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5. Почему известные вам способы решения проблем не являются «идеальными»?</w:t>
      </w:r>
    </w:p>
    <w:p w14:paraId="46D64200" w14:textId="07EAF516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Криптовалюты</w:t>
      </w:r>
      <w:r w:rsidRPr="000079D0">
        <w:rPr>
          <w:rFonts w:ascii="Times New Roman" w:hAnsi="Times New Roman"/>
          <w:sz w:val="24"/>
        </w:rPr>
        <w:t xml:space="preserve"> - </w:t>
      </w:r>
      <w:r w:rsidR="0035457A" w:rsidRPr="000079D0">
        <w:rPr>
          <w:rFonts w:ascii="Times New Roman" w:hAnsi="Times New Roman"/>
          <w:sz w:val="24"/>
        </w:rPr>
        <w:t>слишком волатильны и сложны для массового пользователя.</w:t>
      </w:r>
    </w:p>
    <w:p w14:paraId="24AEC754" w14:textId="7A8221C1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Серые схемы</w:t>
      </w:r>
      <w:r w:rsidRPr="000079D0">
        <w:rPr>
          <w:rFonts w:ascii="Times New Roman" w:hAnsi="Times New Roman"/>
          <w:sz w:val="24"/>
        </w:rPr>
        <w:t xml:space="preserve"> - </w:t>
      </w:r>
      <w:r w:rsidR="0035457A" w:rsidRPr="000079D0">
        <w:rPr>
          <w:rFonts w:ascii="Times New Roman" w:hAnsi="Times New Roman"/>
          <w:sz w:val="24"/>
        </w:rPr>
        <w:t>небезопасны и противозаконны.</w:t>
      </w:r>
    </w:p>
    <w:p w14:paraId="6021A660" w14:textId="7AB5ADA5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Традиционные системы</w:t>
      </w:r>
      <w:r w:rsidRPr="000079D0">
        <w:rPr>
          <w:rFonts w:ascii="Times New Roman" w:hAnsi="Times New Roman"/>
          <w:sz w:val="24"/>
        </w:rPr>
        <w:t xml:space="preserve"> -</w:t>
      </w:r>
      <w:r w:rsidR="0035457A" w:rsidRPr="000079D0">
        <w:rPr>
          <w:rFonts w:ascii="Times New Roman" w:hAnsi="Times New Roman"/>
          <w:sz w:val="24"/>
        </w:rPr>
        <w:t xml:space="preserve"> остаются дорогими и медленными.</w:t>
      </w:r>
    </w:p>
    <w:p w14:paraId="05F887F2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2A8404F0" w14:textId="6767A5F3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6. Вы придумали способы решения (TABЛЕТКА ОТ КЛИЕНТСКОЙ БОЛИ)? Отлично! Охарактеризуйте их.</w:t>
      </w:r>
    </w:p>
    <w:p w14:paraId="25BE439B" w14:textId="24D9C405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>P2P-платформа на базе СБП и аналогов</w:t>
      </w:r>
      <w:r w:rsidRPr="000079D0">
        <w:rPr>
          <w:rFonts w:ascii="Times New Roman" w:hAnsi="Times New Roman"/>
          <w:sz w:val="24"/>
        </w:rPr>
        <w:t>.</w:t>
      </w:r>
      <w:r w:rsidR="0035457A" w:rsidRPr="000079D0">
        <w:rPr>
          <w:rFonts w:ascii="Times New Roman" w:hAnsi="Times New Roman"/>
          <w:sz w:val="24"/>
        </w:rPr>
        <w:t xml:space="preserve"> Создание прямых каналов между российской Системой быстрых платежей и аналогичными системами в странах-партнерах (например, Индия, Китай, Турция, Казахстан). Пользователь переводит рубли через СБП, а получатель в другой стране почти мгновенно получает деньги в местной валюте на свой счет или через QR-код.</w:t>
      </w:r>
    </w:p>
    <w:p w14:paraId="0F3451AD" w14:textId="01D272EC" w:rsidR="0035457A" w:rsidRPr="000079D0" w:rsidRDefault="00A369CB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35457A" w:rsidRPr="000079D0">
        <w:rPr>
          <w:rFonts w:ascii="Times New Roman" w:hAnsi="Times New Roman"/>
          <w:sz w:val="24"/>
        </w:rPr>
        <w:t xml:space="preserve">Мультивалютный кошелек </w:t>
      </w:r>
      <w:r w:rsidRPr="000079D0">
        <w:rPr>
          <w:rFonts w:ascii="Times New Roman" w:hAnsi="Times New Roman"/>
          <w:sz w:val="24"/>
        </w:rPr>
        <w:t>(</w:t>
      </w:r>
      <w:r w:rsidR="0035457A" w:rsidRPr="000079D0">
        <w:rPr>
          <w:rFonts w:ascii="Times New Roman" w:hAnsi="Times New Roman"/>
          <w:sz w:val="24"/>
        </w:rPr>
        <w:t>Трансгран</w:t>
      </w:r>
      <w:r w:rsidRPr="000079D0">
        <w:rPr>
          <w:rFonts w:ascii="Times New Roman" w:hAnsi="Times New Roman"/>
          <w:sz w:val="24"/>
        </w:rPr>
        <w:t>).</w:t>
      </w:r>
      <w:r w:rsidR="0035457A" w:rsidRPr="000079D0">
        <w:rPr>
          <w:rFonts w:ascii="Times New Roman" w:hAnsi="Times New Roman"/>
          <w:sz w:val="24"/>
        </w:rPr>
        <w:t xml:space="preserve"> Цифровой кошелек, привязанный к номеру телефона, где можно хранить несколько валют и конвертировать их по близкому к биржевому курсу с минимальной комиссией за P2P-перевод между пользователями платформы.</w:t>
      </w:r>
    </w:p>
    <w:p w14:paraId="652E0E72" w14:textId="77777777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32ED18E3" w14:textId="477972A8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lastRenderedPageBreak/>
        <w:t>7. Почему ваши идеи и предлагаемые способы решения должны сработать?</w:t>
      </w:r>
    </w:p>
    <w:p w14:paraId="3A2F2A71" w14:textId="642DDB31" w:rsidR="0035457A" w:rsidRPr="000079D0" w:rsidRDefault="0035457A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Идея должна сработать, потому что она использует проверенную и популярную в РФ технологию СБП и экстраполирует ее на международный уровень. Это решает главные боли: скорость (мгновенно), стоимость (низкие комиссии за счет прямых каналов) и простота (перевод по номеру телефона).</w:t>
      </w:r>
    </w:p>
    <w:p w14:paraId="1BDE50FF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55C5F738" w14:textId="2DFB8F50" w:rsidR="00600EA6" w:rsidRPr="000079D0" w:rsidRDefault="00600EA6" w:rsidP="000079D0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32"/>
        </w:rPr>
      </w:pPr>
      <w:r w:rsidRPr="000079D0">
        <w:rPr>
          <w:rFonts w:ascii="Times New Roman" w:hAnsi="Times New Roman"/>
          <w:b/>
          <w:bCs/>
          <w:sz w:val="28"/>
          <w:szCs w:val="32"/>
        </w:rPr>
        <w:t>Блокчейн</w:t>
      </w:r>
    </w:p>
    <w:p w14:paraId="0A1198E5" w14:textId="4F82519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В какой сфере вы хотите искать проблемы и решения и почему?</w:t>
      </w:r>
    </w:p>
    <w:p w14:paraId="60233878" w14:textId="3356C51A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Межкорпоративные (B2B) расчеты, государственные закупки и сделки с отсрочкой платежа или предоплатой.</w:t>
      </w:r>
    </w:p>
    <w:p w14:paraId="423A4509" w14:textId="3C17E1EE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В этих сферах высоки риски неисполнения обязательств, велико количество споров и долгих сверок, а также присутствует недоверие между контрагентами. Блокчейн может стать "цифровым нотариусом", гарантирующим исполнение условий.</w:t>
      </w:r>
    </w:p>
    <w:p w14:paraId="50774442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0A827797" w14:textId="2C38D184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2. О каких проблемах в выбранной вами сфере вам известно? Охарактеризуйте их кратко.</w:t>
      </w:r>
    </w:p>
    <w:p w14:paraId="4A3286A4" w14:textId="148EC2C4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Поставщик боится, что не получит оплату после отгрузки товара. Покупатель боится, что после предоплаты товар не будет поставлен.</w:t>
      </w:r>
    </w:p>
    <w:p w14:paraId="0F64108E" w14:textId="5D6E6C21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Процесс подтверждения выполнения всех условий контракта может затягиваться</w:t>
      </w:r>
      <w:r w:rsidRPr="000079D0">
        <w:rPr>
          <w:rFonts w:ascii="Times New Roman" w:hAnsi="Times New Roman"/>
          <w:sz w:val="24"/>
        </w:rPr>
        <w:t>.</w:t>
      </w:r>
    </w:p>
    <w:p w14:paraId="0CDBDC4C" w14:textId="75F545C3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Сложно отследить, на каком этапе находится товар и выполнены ли все условия для платежа.</w:t>
      </w:r>
    </w:p>
    <w:p w14:paraId="699F18BD" w14:textId="3CAD42B3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Банковское сопровождение сделок, эскроу-счета и арбитраж — все это требует времени и денег.</w:t>
      </w:r>
    </w:p>
    <w:p w14:paraId="1784EF4B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61DCC18C" w14:textId="3A6F2DEB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3. Как эти известные проблемы – КЛИЕНТСКИЕ БОЛИ - решаются?</w:t>
      </w:r>
    </w:p>
    <w:p w14:paraId="6CFA05A0" w14:textId="0D6FC612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 xml:space="preserve">Эскроу-счета в банках: </w:t>
      </w:r>
      <w:r w:rsidRPr="000079D0">
        <w:rPr>
          <w:rFonts w:ascii="Times New Roman" w:hAnsi="Times New Roman"/>
          <w:sz w:val="24"/>
        </w:rPr>
        <w:t>д</w:t>
      </w:r>
      <w:r w:rsidR="00600EA6" w:rsidRPr="000079D0">
        <w:rPr>
          <w:rFonts w:ascii="Times New Roman" w:hAnsi="Times New Roman"/>
          <w:sz w:val="24"/>
        </w:rPr>
        <w:t>орого, негибко и требует участия третьей стороны (банка).</w:t>
      </w:r>
    </w:p>
    <w:p w14:paraId="4EB6CF4C" w14:textId="40AF6C9E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Предоплата/постоплата:</w:t>
      </w:r>
      <w:r w:rsidRPr="000079D0">
        <w:rPr>
          <w:rFonts w:ascii="Times New Roman" w:hAnsi="Times New Roman"/>
          <w:sz w:val="24"/>
        </w:rPr>
        <w:t xml:space="preserve"> с</w:t>
      </w:r>
      <w:r w:rsidR="00600EA6" w:rsidRPr="000079D0">
        <w:rPr>
          <w:rFonts w:ascii="Times New Roman" w:hAnsi="Times New Roman"/>
          <w:sz w:val="24"/>
        </w:rPr>
        <w:t>оздает финансовые риски для одной из сторон.</w:t>
      </w:r>
    </w:p>
    <w:p w14:paraId="563B8055" w14:textId="7B12C909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Юридические договоры и суды:</w:t>
      </w:r>
      <w:r w:rsidRPr="000079D0">
        <w:rPr>
          <w:rFonts w:ascii="Times New Roman" w:hAnsi="Times New Roman"/>
          <w:sz w:val="24"/>
        </w:rPr>
        <w:t xml:space="preserve"> д</w:t>
      </w:r>
      <w:r w:rsidR="00600EA6" w:rsidRPr="000079D0">
        <w:rPr>
          <w:rFonts w:ascii="Times New Roman" w:hAnsi="Times New Roman"/>
          <w:sz w:val="24"/>
        </w:rPr>
        <w:t>олгий и затратный способ разрешения споров.</w:t>
      </w:r>
    </w:p>
    <w:p w14:paraId="43B72208" w14:textId="4CFD28A7" w:rsidR="00600EA6" w:rsidRPr="000079D0" w:rsidRDefault="008C1B73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Работа "по доверию":</w:t>
      </w:r>
      <w:r w:rsidRPr="000079D0">
        <w:rPr>
          <w:rFonts w:ascii="Times New Roman" w:hAnsi="Times New Roman"/>
          <w:sz w:val="24"/>
        </w:rPr>
        <w:t xml:space="preserve"> п</w:t>
      </w:r>
      <w:r w:rsidR="00600EA6" w:rsidRPr="000079D0">
        <w:rPr>
          <w:rFonts w:ascii="Times New Roman" w:hAnsi="Times New Roman"/>
          <w:sz w:val="24"/>
        </w:rPr>
        <w:t>одходит только для проверенных контрагентов.</w:t>
      </w:r>
    </w:p>
    <w:p w14:paraId="63A16EFC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432BB0D5" w14:textId="56852440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4. Из каких источников вы получили данные о проблемах и решениях в этой сфере?</w:t>
      </w:r>
    </w:p>
    <w:p w14:paraId="7E2BBBCF" w14:textId="08009C8F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Отраслевые отчеты о проблемах в логистике и B2B-сегменте.</w:t>
      </w:r>
    </w:p>
    <w:p w14:paraId="6ED0EBA2" w14:textId="6EAF4385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Опыт внедрения блокчейна международными банками</w:t>
      </w:r>
      <w:r w:rsidRPr="000079D0">
        <w:rPr>
          <w:rFonts w:ascii="Times New Roman" w:hAnsi="Times New Roman"/>
          <w:sz w:val="24"/>
        </w:rPr>
        <w:t xml:space="preserve"> </w:t>
      </w:r>
    </w:p>
    <w:p w14:paraId="5FEC945F" w14:textId="30F672CA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Публикации о применении смарт-контрактов в децентрализованных финансах.</w:t>
      </w:r>
    </w:p>
    <w:p w14:paraId="1204D75B" w14:textId="4D21419A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</w:t>
      </w:r>
      <w:r w:rsidR="00600EA6" w:rsidRPr="000079D0">
        <w:rPr>
          <w:rFonts w:ascii="Times New Roman" w:hAnsi="Times New Roman"/>
          <w:sz w:val="24"/>
        </w:rPr>
        <w:t xml:space="preserve"> Новости о пилотных проектах ЦБ и крупных российских банков в области DLT (Distributed Ledger Technology).</w:t>
      </w:r>
    </w:p>
    <w:p w14:paraId="5EC6858A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00FDE3EA" w14:textId="232368C0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5. Почему известные вам способы решения проблем не являются «идеальными»?</w:t>
      </w:r>
    </w:p>
    <w:p w14:paraId="271D4740" w14:textId="4330C883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Эскроу-счета</w:t>
      </w:r>
      <w:r w:rsidRPr="000079D0">
        <w:rPr>
          <w:rFonts w:ascii="Times New Roman" w:hAnsi="Times New Roman"/>
          <w:sz w:val="24"/>
        </w:rPr>
        <w:t xml:space="preserve"> - </w:t>
      </w:r>
      <w:r w:rsidR="00600EA6" w:rsidRPr="000079D0">
        <w:rPr>
          <w:rFonts w:ascii="Times New Roman" w:hAnsi="Times New Roman"/>
          <w:sz w:val="24"/>
        </w:rPr>
        <w:t>медленн</w:t>
      </w:r>
      <w:r w:rsidRPr="000079D0">
        <w:rPr>
          <w:rFonts w:ascii="Times New Roman" w:hAnsi="Times New Roman"/>
          <w:sz w:val="24"/>
        </w:rPr>
        <w:t>о</w:t>
      </w:r>
      <w:r w:rsidR="00600EA6" w:rsidRPr="000079D0">
        <w:rPr>
          <w:rFonts w:ascii="Times New Roman" w:hAnsi="Times New Roman"/>
          <w:sz w:val="24"/>
        </w:rPr>
        <w:t>, дорог</w:t>
      </w:r>
      <w:r w:rsidRPr="000079D0">
        <w:rPr>
          <w:rFonts w:ascii="Times New Roman" w:hAnsi="Times New Roman"/>
          <w:sz w:val="24"/>
        </w:rPr>
        <w:t>о</w:t>
      </w:r>
      <w:r w:rsidR="00600EA6" w:rsidRPr="000079D0">
        <w:rPr>
          <w:rFonts w:ascii="Times New Roman" w:hAnsi="Times New Roman"/>
          <w:sz w:val="24"/>
        </w:rPr>
        <w:t xml:space="preserve"> и не автоматизирован</w:t>
      </w:r>
      <w:r w:rsidRPr="000079D0">
        <w:rPr>
          <w:rFonts w:ascii="Times New Roman" w:hAnsi="Times New Roman"/>
          <w:sz w:val="24"/>
        </w:rPr>
        <w:t>о</w:t>
      </w:r>
      <w:r w:rsidR="00600EA6" w:rsidRPr="000079D0">
        <w:rPr>
          <w:rFonts w:ascii="Times New Roman" w:hAnsi="Times New Roman"/>
          <w:sz w:val="24"/>
        </w:rPr>
        <w:t>.</w:t>
      </w:r>
    </w:p>
    <w:p w14:paraId="2943216B" w14:textId="188C43CF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Юридические процедуры отнимают огромные ресурсы.</w:t>
      </w:r>
    </w:p>
    <w:p w14:paraId="0F65C992" w14:textId="7E337A19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Работа по доверию ограничивает </w:t>
      </w:r>
      <w:r w:rsidR="00600EA6" w:rsidRPr="000079D0">
        <w:rPr>
          <w:rFonts w:ascii="Times New Roman" w:hAnsi="Times New Roman"/>
          <w:sz w:val="24"/>
        </w:rPr>
        <w:t>бизнес кругом старых партнеров, не позволяя безопасно работать с новыми.</w:t>
      </w:r>
    </w:p>
    <w:p w14:paraId="4EF2B101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4F7D5615" w14:textId="44E7F899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lastRenderedPageBreak/>
        <w:t>6. Вы придумали способы решения (TABЛЕТКА ОТ КЛИЕНТСКОЙ БОЛИ)? Отлично! Охарактеризуйте их.</w:t>
      </w:r>
    </w:p>
    <w:p w14:paraId="165C3634" w14:textId="0A675C41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(</w:t>
      </w:r>
      <w:r w:rsidR="00600EA6" w:rsidRPr="000079D0">
        <w:rPr>
          <w:rFonts w:ascii="Times New Roman" w:hAnsi="Times New Roman"/>
          <w:sz w:val="24"/>
        </w:rPr>
        <w:t>Смарт-контракты для поставок</w:t>
      </w:r>
      <w:r w:rsidRPr="000079D0">
        <w:rPr>
          <w:rFonts w:ascii="Times New Roman" w:hAnsi="Times New Roman"/>
          <w:sz w:val="24"/>
        </w:rPr>
        <w:t>)</w:t>
      </w:r>
      <w:r w:rsidR="00600EA6" w:rsidRPr="000079D0">
        <w:rPr>
          <w:rFonts w:ascii="Times New Roman" w:hAnsi="Times New Roman"/>
          <w:sz w:val="24"/>
        </w:rPr>
        <w:t xml:space="preserve"> Контракт, где условия платежа запрограммированы. Например: "Когда датчик в контейнере (IoT) подтверждает прибытие товара на склад покупателя, и цифровая накладная (электронный документооборот) подписана, автоматически разблокировать оплату с расчетного счета покупателя на счет поставщика".</w:t>
      </w:r>
    </w:p>
    <w:p w14:paraId="6A9822CF" w14:textId="26C1060D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(</w:t>
      </w:r>
      <w:r w:rsidR="00600EA6" w:rsidRPr="000079D0">
        <w:rPr>
          <w:rFonts w:ascii="Times New Roman" w:hAnsi="Times New Roman"/>
          <w:sz w:val="24"/>
        </w:rPr>
        <w:t>Токенизация активов для госзакупо</w:t>
      </w:r>
      <w:r w:rsidRPr="000079D0">
        <w:rPr>
          <w:rFonts w:ascii="Times New Roman" w:hAnsi="Times New Roman"/>
          <w:sz w:val="24"/>
        </w:rPr>
        <w:t>к)</w:t>
      </w:r>
      <w:r w:rsidR="00600EA6" w:rsidRPr="000079D0">
        <w:rPr>
          <w:rFonts w:ascii="Times New Roman" w:hAnsi="Times New Roman"/>
          <w:sz w:val="24"/>
        </w:rPr>
        <w:t xml:space="preserve"> Размещение муниципального заказа в виде токенизированного контракта в блокчейне. Исполнение этапов и платежи происходят автоматически при достижении контрольных точек, записанных в реестр и видимых всем участникам (для прозрачности).</w:t>
      </w:r>
    </w:p>
    <w:p w14:paraId="697C48B2" w14:textId="20B6E0C2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- (</w:t>
      </w:r>
      <w:r w:rsidR="00600EA6" w:rsidRPr="000079D0">
        <w:rPr>
          <w:rFonts w:ascii="Times New Roman" w:hAnsi="Times New Roman"/>
          <w:sz w:val="24"/>
        </w:rPr>
        <w:t>Децентрализованный факторинг</w:t>
      </w:r>
      <w:r w:rsidRPr="000079D0">
        <w:rPr>
          <w:rFonts w:ascii="Times New Roman" w:hAnsi="Times New Roman"/>
          <w:sz w:val="24"/>
        </w:rPr>
        <w:t>)</w:t>
      </w:r>
      <w:r w:rsidR="00600EA6" w:rsidRPr="000079D0">
        <w:rPr>
          <w:rFonts w:ascii="Times New Roman" w:hAnsi="Times New Roman"/>
          <w:sz w:val="24"/>
        </w:rPr>
        <w:t xml:space="preserve"> Банк покупает дебиторскую задолженность компании, которая записана в виде токена в блокчейне. История транзакций и подлинность долга легко проверяются, что упрощает и ускоряет процесс одобрения.</w:t>
      </w:r>
    </w:p>
    <w:p w14:paraId="5FFDCB46" w14:textId="77777777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266C2AE0" w14:textId="2D60136F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7. Почему ваши идеи и предлагаемые способы решения должны сработать?</w:t>
      </w:r>
    </w:p>
    <w:p w14:paraId="1EB5A32D" w14:textId="58156B72" w:rsidR="00600EA6" w:rsidRPr="000079D0" w:rsidRDefault="00600EA6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>Идея должна сработать, потому что блокчейн заменяет доверие контрагентам на доверие к коду. Это устраняет главные боли:</w:t>
      </w:r>
    </w:p>
    <w:p w14:paraId="3941B9FC" w14:textId="10592E18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Гарантия:</w:t>
      </w:r>
      <w:r w:rsidRPr="000079D0">
        <w:rPr>
          <w:rFonts w:ascii="Times New Roman" w:hAnsi="Times New Roman"/>
          <w:sz w:val="24"/>
        </w:rPr>
        <w:t xml:space="preserve"> д</w:t>
      </w:r>
      <w:r w:rsidR="00600EA6" w:rsidRPr="000079D0">
        <w:rPr>
          <w:rFonts w:ascii="Times New Roman" w:hAnsi="Times New Roman"/>
          <w:sz w:val="24"/>
        </w:rPr>
        <w:t>еньги гарантированно перейдут только при выполнении условий.</w:t>
      </w:r>
    </w:p>
    <w:p w14:paraId="2988BAB6" w14:textId="365A8187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Скорость:</w:t>
      </w:r>
      <w:r w:rsidRPr="000079D0">
        <w:rPr>
          <w:rFonts w:ascii="Times New Roman" w:hAnsi="Times New Roman"/>
          <w:sz w:val="24"/>
        </w:rPr>
        <w:t xml:space="preserve"> р</w:t>
      </w:r>
      <w:r w:rsidR="00600EA6" w:rsidRPr="000079D0">
        <w:rPr>
          <w:rFonts w:ascii="Times New Roman" w:hAnsi="Times New Roman"/>
          <w:sz w:val="24"/>
        </w:rPr>
        <w:t>асчеты и сверки происходят автоматически, мгновенно.</w:t>
      </w:r>
    </w:p>
    <w:p w14:paraId="7D6F9A80" w14:textId="2A277A85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Прозрачность</w:t>
      </w:r>
      <w:r w:rsidRPr="000079D0">
        <w:rPr>
          <w:rFonts w:ascii="Times New Roman" w:hAnsi="Times New Roman"/>
          <w:sz w:val="24"/>
        </w:rPr>
        <w:t>: в</w:t>
      </w:r>
      <w:r w:rsidR="00600EA6" w:rsidRPr="000079D0">
        <w:rPr>
          <w:rFonts w:ascii="Times New Roman" w:hAnsi="Times New Roman"/>
          <w:sz w:val="24"/>
        </w:rPr>
        <w:t>се этапы сделки фиксируются в неизменяемом реестре, снижая почву для споров.</w:t>
      </w:r>
    </w:p>
    <w:p w14:paraId="2C3E234F" w14:textId="10ABFFC5" w:rsidR="00600EA6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  <w:r w:rsidRPr="000079D0">
        <w:rPr>
          <w:rFonts w:ascii="Times New Roman" w:hAnsi="Times New Roman"/>
          <w:sz w:val="24"/>
        </w:rPr>
        <w:t xml:space="preserve">- </w:t>
      </w:r>
      <w:r w:rsidR="00600EA6" w:rsidRPr="000079D0">
        <w:rPr>
          <w:rFonts w:ascii="Times New Roman" w:hAnsi="Times New Roman"/>
          <w:sz w:val="24"/>
        </w:rPr>
        <w:t>Снижение издержек:</w:t>
      </w:r>
      <w:r w:rsidRPr="000079D0">
        <w:rPr>
          <w:rFonts w:ascii="Times New Roman" w:hAnsi="Times New Roman"/>
          <w:sz w:val="24"/>
        </w:rPr>
        <w:t xml:space="preserve"> у</w:t>
      </w:r>
      <w:r w:rsidR="00600EA6" w:rsidRPr="000079D0">
        <w:rPr>
          <w:rFonts w:ascii="Times New Roman" w:hAnsi="Times New Roman"/>
          <w:sz w:val="24"/>
        </w:rPr>
        <w:t>бирается необходимость в дорогих посредниках и рутинном документообороте.</w:t>
      </w:r>
    </w:p>
    <w:p w14:paraId="1009F09B" w14:textId="77777777" w:rsidR="008146B4" w:rsidRPr="000079D0" w:rsidRDefault="008146B4" w:rsidP="000079D0">
      <w:pPr>
        <w:spacing w:after="0" w:line="300" w:lineRule="auto"/>
        <w:rPr>
          <w:rFonts w:ascii="Times New Roman" w:hAnsi="Times New Roman"/>
          <w:sz w:val="24"/>
        </w:rPr>
      </w:pPr>
    </w:p>
    <w:p w14:paraId="18FEF1DA" w14:textId="77777777" w:rsidR="005539F5" w:rsidRPr="005539F5" w:rsidRDefault="005539F5" w:rsidP="005539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39F5">
        <w:rPr>
          <w:rFonts w:ascii="Times New Roman" w:hAnsi="Times New Roman" w:cs="Times New Roman"/>
          <w:b/>
          <w:bCs/>
          <w:sz w:val="24"/>
          <w:szCs w:val="24"/>
        </w:rPr>
        <w:t xml:space="preserve">ФинКоннект </w:t>
      </w:r>
    </w:p>
    <w:p w14:paraId="07910959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1. В какой сфере вы хотите искать проблемы и решения и почему?</w:t>
      </w:r>
    </w:p>
    <w:p w14:paraId="622043F1" w14:textId="77777777" w:rsidR="005539F5" w:rsidRPr="005539F5" w:rsidRDefault="005539F5" w:rsidP="005539F5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Процесс подключения новых клиентов к финансовым продуктам (открытие счета, получение карты, оформление кредита).</w:t>
      </w:r>
    </w:p>
    <w:p w14:paraId="0ADB5FA0" w14:textId="77777777" w:rsidR="005539F5" w:rsidRPr="005539F5" w:rsidRDefault="005539F5" w:rsidP="005539F5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Длинные анкеты, необходимость личного визита в банк, проверки и ожидание — это барьер, который теряет для банков клиентов, а для клиентов означает потерю времени и нервов.</w:t>
      </w:r>
    </w:p>
    <w:p w14:paraId="1CF04642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</w:p>
    <w:p w14:paraId="48C4103E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2. О каких проблемах в выбранной вами сфере вам известно? Охарактеризуйте их кратко.</w:t>
      </w:r>
    </w:p>
    <w:p w14:paraId="24AFF231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5539F5">
        <w:rPr>
          <w:rFonts w:ascii="Times New Roman" w:hAnsi="Times New Roman" w:cs="Times New Roman"/>
          <w:sz w:val="24"/>
          <w:szCs w:val="24"/>
        </w:rPr>
        <w:t xml:space="preserve"> Согласно исследованию Ассоциации ФинТех  (Цифровизация банковского сектора России) (2024), до 38% пользователей прекращают оформление финансового продукта, если процесс занимает более 15 минут.</w:t>
      </w:r>
    </w:p>
    <w:p w14:paraId="0CEB0936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5539F5">
        <w:rPr>
          <w:rFonts w:ascii="Times New Roman" w:hAnsi="Times New Roman" w:cs="Times New Roman"/>
          <w:sz w:val="24"/>
          <w:szCs w:val="24"/>
        </w:rPr>
        <w:t xml:space="preserve"> Многократный ввод одних и тех же данных. Клиенту приходится каждый раз заполнять ФИО, паспортные данные, ИНН, адрес — при подаче заявки, при подтверждении и при выпуске карты. Это утомительно и часто вызывает ошибки, из-за которых заявка отклоняется.</w:t>
      </w:r>
    </w:p>
    <w:p w14:paraId="2FCD1411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b/>
          <w:bCs/>
          <w:sz w:val="24"/>
          <w:szCs w:val="24"/>
        </w:rPr>
        <w:lastRenderedPageBreak/>
        <w:t>-</w:t>
      </w:r>
      <w:r w:rsidRPr="005539F5">
        <w:rPr>
          <w:rFonts w:ascii="Times New Roman" w:hAnsi="Times New Roman" w:cs="Times New Roman"/>
          <w:sz w:val="24"/>
          <w:szCs w:val="24"/>
        </w:rPr>
        <w:t xml:space="preserve"> Неудобные и небезопасные способы передачи документов. Некоторые банки по-прежнему просят прислать сканы паспорта на почту или загрузить их через сомнительные формы. Это вызывает недоверие и опасения по поводу безопасности данных.</w:t>
      </w:r>
    </w:p>
    <w:p w14:paraId="69879389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5539F5">
        <w:rPr>
          <w:rFonts w:ascii="Times New Roman" w:hAnsi="Times New Roman" w:cs="Times New Roman"/>
          <w:sz w:val="24"/>
          <w:szCs w:val="24"/>
        </w:rPr>
        <w:t xml:space="preserve"> Необходимость личного визита в отделение. Для ряда продуктов (например, кредитов) всё ещё требуется физическое присутствие клиента. Это снижает удобство и фактически делает процесс «не цифровым».</w:t>
      </w:r>
    </w:p>
    <w:p w14:paraId="1133D3ED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Согласно исследованию Национального агентства финансовых исследований</w:t>
      </w:r>
      <w:r w:rsidRPr="005539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39F5">
        <w:rPr>
          <w:rFonts w:ascii="Times New Roman" w:hAnsi="Times New Roman" w:cs="Times New Roman"/>
          <w:sz w:val="24"/>
          <w:szCs w:val="24"/>
        </w:rPr>
        <w:t>(Опыт и предпочтения россиян при использовании онлайн-банкинга) (2023), около 57% пользователей не завершают оформление банковских услуг онлайн, если процесс занимает более 10–15 минут или требует повторного ввода данных.</w:t>
      </w:r>
    </w:p>
    <w:p w14:paraId="0C55E6D2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3. Как эти известные проблемы – КЛИЕНТСКИЕ БОЛИ – решаются сейчас?</w:t>
      </w:r>
    </w:p>
    <w:p w14:paraId="5684B0D9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Некоторые банки внедряют упрощённые онлайн-анкеты и используют биометрию для подтверждения личности.</w:t>
      </w:r>
    </w:p>
    <w:p w14:paraId="3B815544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Часть финтех-компаний создаёт собственные системы идентификации (например, Тинькофф ID, Яндекс ID), но они работают в пределах экосистемы.</w:t>
      </w:r>
    </w:p>
    <w:p w14:paraId="6BB0E2C6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Клиенты выбирают более цифровых игроков, но глобально проблема не решена: большинство банков по-прежнему требуют бумажные согласия и ручные проверки.</w:t>
      </w:r>
    </w:p>
    <w:p w14:paraId="7BF8B44C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Множество пользователей просто уходят, не доведя процесс до конца, из-за сложности, ожидания или недоверия.</w:t>
      </w:r>
    </w:p>
    <w:p w14:paraId="0F29B6E2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</w:p>
    <w:p w14:paraId="4E59A589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4. Из каких источников вы получили данные о проблемах и решениях в этой сфере?</w:t>
      </w:r>
    </w:p>
    <w:p w14:paraId="603063C4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Официальные данные с портала Госуслуг о росте использования цифровой идентификации.</w:t>
      </w:r>
    </w:p>
    <w:p w14:paraId="3B703EBB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Опыт взаимодействия с мобильным приложением Сбербанка</w:t>
      </w:r>
      <w:r w:rsidRPr="005539F5">
        <w:rPr>
          <w:rFonts w:ascii="Times New Roman" w:hAnsi="Times New Roman" w:cs="Times New Roman"/>
          <w:sz w:val="24"/>
          <w:szCs w:val="24"/>
        </w:rPr>
        <w:br/>
        <w:t>- Исследование НАФИ Финансовая цифровизация населения России» (2024) - статистика о доверии граждан к онлайн-идентификации, биометрии и цифровым сервисам. (https://nafi.ru/analytics/)</w:t>
      </w:r>
      <w:r w:rsidRPr="005539F5">
        <w:rPr>
          <w:rFonts w:ascii="Times New Roman" w:hAnsi="Times New Roman" w:cs="Times New Roman"/>
          <w:sz w:val="24"/>
          <w:szCs w:val="24"/>
        </w:rPr>
        <w:br/>
        <w:t>- Коммерсантъ. Материалы о цифровых сервисах в банковской сфере - статьи о внедрении дистанционной идентификации, упрощённых онбординг-процессах и цифровых профилях. (https://www.kommersant.ru/finance)</w:t>
      </w:r>
    </w:p>
    <w:p w14:paraId="5C234E52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</w:p>
    <w:p w14:paraId="51807714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5. Почему известные способы решения проблем не являются «идеальными»?</w:t>
      </w:r>
    </w:p>
    <w:p w14:paraId="48652B8F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Даже в продвинутых банках процесс часто требует ручной проверки документов.</w:t>
      </w:r>
    </w:p>
    <w:p w14:paraId="6C44D900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Отдельные решения (например, собственные ID у экосистем) не масштабируются на всех участников рынка.</w:t>
      </w:r>
    </w:p>
    <w:p w14:paraId="2845BCDA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Недостаточная интеграция между банками, госуслугами и другими платформами — клиенты всё равно заполняют анкеты заново.</w:t>
      </w:r>
    </w:p>
    <w:p w14:paraId="166AC7BF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Не у всех банков есть техническая возможность работать с биометрией или цифровыми подписями.</w:t>
      </w:r>
    </w:p>
    <w:p w14:paraId="197DA7FB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lastRenderedPageBreak/>
        <w:t>- Вопрос доверия: пользователи не хотят передавать свои данные десяткам разных приложений.</w:t>
      </w:r>
    </w:p>
    <w:p w14:paraId="04A20780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</w:p>
    <w:p w14:paraId="57067FA2" w14:textId="73B40603" w:rsidR="005539F5" w:rsidRPr="005539F5" w:rsidRDefault="005539F5" w:rsidP="0055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9F5">
        <w:rPr>
          <w:rFonts w:ascii="Times New Roman" w:hAnsi="Times New Roman"/>
          <w:sz w:val="24"/>
          <w:szCs w:val="24"/>
        </w:rPr>
        <w:t>6. Вы придумали способы решения (TA</w:t>
      </w:r>
      <w:r>
        <w:rPr>
          <w:rFonts w:ascii="Times New Roman" w:hAnsi="Times New Roman"/>
          <w:sz w:val="24"/>
          <w:szCs w:val="24"/>
        </w:rPr>
        <w:t>Б</w:t>
      </w:r>
      <w:r w:rsidRPr="005539F5">
        <w:rPr>
          <w:rFonts w:ascii="Times New Roman" w:hAnsi="Times New Roman"/>
          <w:sz w:val="24"/>
          <w:szCs w:val="24"/>
        </w:rPr>
        <w:t>ЛЕТКА ОТ КЛИЕНТСКОЙ БОЛИ)? Отлично! Охарактеризуйте их</w:t>
      </w:r>
      <w:r w:rsidRPr="005539F5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</w:p>
    <w:p w14:paraId="2F5B444B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b/>
          <w:bCs/>
          <w:sz w:val="24"/>
          <w:szCs w:val="24"/>
        </w:rPr>
        <w:t>- (</w:t>
      </w:r>
      <w:r w:rsidRPr="005539F5">
        <w:rPr>
          <w:rFonts w:ascii="Times New Roman" w:hAnsi="Times New Roman" w:cs="Times New Roman"/>
          <w:sz w:val="24"/>
          <w:szCs w:val="24"/>
        </w:rPr>
        <w:t>Единая цифровая идентификация через ФинКоннект) Использование учётной записи Госуслуг для мгновенного открытия счёта, получения карты или кредита. Пользователь даёт согласие - банк в 1 клик получает все необходимые данные (паспорт, ИНН, адрес регистрации, подтверждение личности).</w:t>
      </w:r>
    </w:p>
    <w:p w14:paraId="5B57ADF0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5539F5">
        <w:rPr>
          <w:rFonts w:ascii="Times New Roman" w:hAnsi="Times New Roman" w:cs="Times New Roman"/>
          <w:sz w:val="24"/>
          <w:szCs w:val="24"/>
        </w:rPr>
        <w:t>(Безопасное персональное хранилище данных</w:t>
      </w:r>
      <w:r w:rsidRPr="005539F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539F5">
        <w:rPr>
          <w:rFonts w:ascii="Times New Roman" w:hAnsi="Times New Roman" w:cs="Times New Roman"/>
          <w:sz w:val="24"/>
          <w:szCs w:val="24"/>
        </w:rPr>
        <w:t xml:space="preserve"> Пользователь хранит документы в зашифрованном виде у себя в приложении (например, в Госуслугах), а банк получает только временный доступ для проверки. Это снижает риски утечек и упрощает повторное использование данных.</w:t>
      </w:r>
    </w:p>
    <w:p w14:paraId="4DB8AEF9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br/>
        <w:t>- После идентификации система сразу предлагает клиенту доступные финансовые продукты (вклады, кредиты, карты)с мгновенной активацией. Всё происходит без ручной проверки и ожидания.</w:t>
      </w:r>
    </w:p>
    <w:p w14:paraId="411D57AE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- (Интеграция с мессенджерами) Например, реализация модуля ФинКоннект через Макс, который уже интегрирован с Госуслугами. Клиент может оформить счёт или карту прямо в чате.</w:t>
      </w:r>
    </w:p>
    <w:p w14:paraId="1DB98428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</w:p>
    <w:p w14:paraId="710FB31E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7. Почему ваши идеи и предлагаемые способы решения должны сработать?</w:t>
      </w:r>
    </w:p>
    <w:p w14:paraId="025775C5" w14:textId="77777777" w:rsidR="005539F5" w:rsidRPr="005539F5" w:rsidRDefault="005539F5" w:rsidP="005539F5">
      <w:pPr>
        <w:rPr>
          <w:rFonts w:ascii="Times New Roman" w:hAnsi="Times New Roman" w:cs="Times New Roman"/>
          <w:sz w:val="24"/>
          <w:szCs w:val="24"/>
        </w:rPr>
      </w:pPr>
      <w:r w:rsidRPr="005539F5">
        <w:rPr>
          <w:rFonts w:ascii="Times New Roman" w:hAnsi="Times New Roman" w:cs="Times New Roman"/>
          <w:sz w:val="24"/>
          <w:szCs w:val="24"/>
        </w:rPr>
        <w:t>Решение устраняет главный барьер - необходимость многократно вводить и подтверждать личные данные. Использование Госуслуг обеспечивает высокий уровень доверия и юридическую значимость цифровой идентификации. Банки получают верифицированные данные моментально, сокращая издержки на проверку клиентов. Клиенты тратят меньше времени и получают мгновенный результат - это повышает конверсию и удовлетворённость. Решение масштабируется на все банки и финсервисы, создавая единую экосистему быстрого подключения.</w:t>
      </w:r>
    </w:p>
    <w:p w14:paraId="69DF550A" w14:textId="24E8FB57" w:rsidR="00B3720A" w:rsidRPr="005539F5" w:rsidRDefault="00B3720A" w:rsidP="005539F5">
      <w:pPr>
        <w:spacing w:after="0" w:line="300" w:lineRule="auto"/>
        <w:jc w:val="center"/>
        <w:rPr>
          <w:rFonts w:ascii="Times New Roman" w:hAnsi="Times New Roman"/>
          <w:sz w:val="24"/>
          <w:szCs w:val="24"/>
        </w:rPr>
      </w:pPr>
    </w:p>
    <w:sectPr w:rsidR="00B3720A" w:rsidRPr="00553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52"/>
    <w:rsid w:val="000079D0"/>
    <w:rsid w:val="0003277F"/>
    <w:rsid w:val="00332517"/>
    <w:rsid w:val="0035457A"/>
    <w:rsid w:val="00364C86"/>
    <w:rsid w:val="004B0BEC"/>
    <w:rsid w:val="005539F5"/>
    <w:rsid w:val="00600EA6"/>
    <w:rsid w:val="00644DB4"/>
    <w:rsid w:val="007159D1"/>
    <w:rsid w:val="007B3A52"/>
    <w:rsid w:val="008146B4"/>
    <w:rsid w:val="008B3C35"/>
    <w:rsid w:val="008C1B73"/>
    <w:rsid w:val="008D2164"/>
    <w:rsid w:val="009D1052"/>
    <w:rsid w:val="00A369CB"/>
    <w:rsid w:val="00B3720A"/>
    <w:rsid w:val="00C32684"/>
    <w:rsid w:val="00D87CAC"/>
    <w:rsid w:val="00D9157D"/>
    <w:rsid w:val="00E354DE"/>
    <w:rsid w:val="00E967F6"/>
    <w:rsid w:val="00F24517"/>
    <w:rsid w:val="00F82BFD"/>
    <w:rsid w:val="00FB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0E809"/>
  <w15:chartTrackingRefBased/>
  <w15:docId w15:val="{811ABD05-1DD6-4054-8416-631F4120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1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0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0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0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0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0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0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0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10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0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0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1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1622</Words>
  <Characters>9248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Антон</dc:creator>
  <cp:keywords/>
  <dc:description/>
  <cp:lastModifiedBy>О Антон</cp:lastModifiedBy>
  <cp:revision>7</cp:revision>
  <dcterms:created xsi:type="dcterms:W3CDTF">2025-10-06T19:10:00Z</dcterms:created>
  <dcterms:modified xsi:type="dcterms:W3CDTF">2025-10-16T08:47:00Z</dcterms:modified>
</cp:coreProperties>
</file>