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48ECF" w14:textId="6B88AFED" w:rsidR="00241635" w:rsidRPr="00514631" w:rsidRDefault="00241635" w:rsidP="00514631">
      <w:pPr>
        <w:jc w:val="center"/>
        <w:rPr>
          <w:rFonts w:ascii="Times New Roman" w:hAnsi="Times New Roman" w:cs="Times New Roman"/>
          <w:b/>
          <w:bCs/>
          <w:sz w:val="36"/>
          <w:szCs w:val="36"/>
        </w:rPr>
      </w:pPr>
      <w:r>
        <w:rPr>
          <w:rFonts w:ascii="Times New Roman" w:hAnsi="Times New Roman" w:cs="Times New Roman"/>
          <w:b/>
          <w:bCs/>
          <w:sz w:val="36"/>
          <w:szCs w:val="36"/>
        </w:rPr>
        <w:t>1 карточка идей</w:t>
      </w:r>
    </w:p>
    <w:p w14:paraId="341030BD" w14:textId="53EC5C1F" w:rsidR="00241635" w:rsidRPr="00514631" w:rsidRDefault="00241635" w:rsidP="00B30AB0">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В какой сфере вы хотите искать проблемы и решения и почему?</w:t>
      </w:r>
    </w:p>
    <w:p w14:paraId="0FB4FEE1" w14:textId="77777777" w:rsidR="003D1AF2" w:rsidRPr="00514631" w:rsidRDefault="00D07C96"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Сфера – работа офлайн малого и среднего бизнеса с персональными данными и согласиями на их обработку. </w:t>
      </w:r>
    </w:p>
    <w:p w14:paraId="571FC32D" w14:textId="5B65AB47" w:rsidR="00B30AB0" w:rsidRPr="00977ADC" w:rsidRDefault="00241635" w:rsidP="00977ADC">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573BA866" w14:textId="74FEFF5D" w:rsidR="00D07C96" w:rsidRPr="00DA25D3" w:rsidRDefault="00D07C96" w:rsidP="00DA25D3">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Хаотичное хранение </w:t>
      </w:r>
      <w:r w:rsidR="00977ADC">
        <w:rPr>
          <w:rFonts w:ascii="Times New Roman" w:hAnsi="Times New Roman" w:cs="Times New Roman"/>
          <w:sz w:val="24"/>
          <w:szCs w:val="24"/>
        </w:rPr>
        <w:t xml:space="preserve">бумажных </w:t>
      </w:r>
      <w:r>
        <w:rPr>
          <w:rFonts w:ascii="Times New Roman" w:hAnsi="Times New Roman" w:cs="Times New Roman"/>
          <w:sz w:val="24"/>
          <w:szCs w:val="24"/>
        </w:rPr>
        <w:t xml:space="preserve">согласий на обработку </w:t>
      </w:r>
      <w:proofErr w:type="spellStart"/>
      <w:r>
        <w:rPr>
          <w:rFonts w:ascii="Times New Roman" w:hAnsi="Times New Roman" w:cs="Times New Roman"/>
          <w:sz w:val="24"/>
          <w:szCs w:val="24"/>
        </w:rPr>
        <w:t>ПДн</w:t>
      </w:r>
      <w:proofErr w:type="spellEnd"/>
      <w:r w:rsidR="00DA25D3">
        <w:rPr>
          <w:rFonts w:ascii="Times New Roman" w:hAnsi="Times New Roman" w:cs="Times New Roman"/>
          <w:sz w:val="24"/>
          <w:szCs w:val="24"/>
        </w:rPr>
        <w:t xml:space="preserve"> и р</w:t>
      </w:r>
      <w:r w:rsidR="00977ADC" w:rsidRPr="00DA25D3">
        <w:rPr>
          <w:rFonts w:ascii="Times New Roman" w:hAnsi="Times New Roman" w:cs="Times New Roman"/>
          <w:sz w:val="24"/>
          <w:szCs w:val="24"/>
        </w:rPr>
        <w:t>иски штрафов из-за утечки и потери данных</w:t>
      </w:r>
    </w:p>
    <w:p w14:paraId="1BD8E7AC" w14:textId="23A1BE20" w:rsidR="00D07C96" w:rsidRPr="00514631" w:rsidRDefault="00D07C96" w:rsidP="00B30AB0">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Неактуальные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тормозят бизнес-процессы, потеря клиентов</w:t>
      </w:r>
    </w:p>
    <w:p w14:paraId="536D519F" w14:textId="1080D832" w:rsidR="00977ADC" w:rsidRDefault="00D07C96" w:rsidP="00B30AB0">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Ошибки при заполнении согласий на обработку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и самих </w:t>
      </w:r>
      <w:proofErr w:type="spellStart"/>
      <w:r>
        <w:rPr>
          <w:rFonts w:ascii="Times New Roman" w:hAnsi="Times New Roman" w:cs="Times New Roman"/>
          <w:sz w:val="24"/>
          <w:szCs w:val="24"/>
        </w:rPr>
        <w:t>ПДн</w:t>
      </w:r>
      <w:proofErr w:type="spellEnd"/>
      <w:r w:rsidR="00977ADC">
        <w:rPr>
          <w:rFonts w:ascii="Times New Roman" w:hAnsi="Times New Roman" w:cs="Times New Roman"/>
          <w:sz w:val="24"/>
          <w:szCs w:val="24"/>
        </w:rPr>
        <w:t>.</w:t>
      </w:r>
      <w:r>
        <w:rPr>
          <w:rFonts w:ascii="Times New Roman" w:hAnsi="Times New Roman" w:cs="Times New Roman"/>
          <w:sz w:val="24"/>
          <w:szCs w:val="24"/>
        </w:rPr>
        <w:t xml:space="preserve"> </w:t>
      </w:r>
    </w:p>
    <w:p w14:paraId="4D1ED927" w14:textId="5CEF9933" w:rsidR="003D1AF2" w:rsidRPr="00514631" w:rsidRDefault="00977ADC" w:rsidP="00B30AB0">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К</w:t>
      </w:r>
      <w:r w:rsidR="00D07C96">
        <w:rPr>
          <w:rFonts w:ascii="Times New Roman" w:hAnsi="Times New Roman" w:cs="Times New Roman"/>
          <w:sz w:val="24"/>
          <w:szCs w:val="24"/>
        </w:rPr>
        <w:t xml:space="preserve">лиенты все чаще осознают ценность своих данных. Непрозрачные, сложные или вызывающие недоверие процедуры получения согласия </w:t>
      </w:r>
      <w:r>
        <w:rPr>
          <w:rFonts w:ascii="Times New Roman" w:hAnsi="Times New Roman" w:cs="Times New Roman"/>
          <w:sz w:val="24"/>
          <w:szCs w:val="24"/>
        </w:rPr>
        <w:t xml:space="preserve">и данных </w:t>
      </w:r>
      <w:r w:rsidR="00D07C96">
        <w:rPr>
          <w:rFonts w:ascii="Times New Roman" w:hAnsi="Times New Roman" w:cs="Times New Roman"/>
          <w:sz w:val="24"/>
          <w:szCs w:val="24"/>
        </w:rPr>
        <w:t>могут привести к отказу от совершения покупки или использования услуги.</w:t>
      </w:r>
    </w:p>
    <w:p w14:paraId="1935A453" w14:textId="2A025256" w:rsidR="003D1AF2" w:rsidRPr="00514631" w:rsidRDefault="003D1AF2" w:rsidP="00B30AB0">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Бизнес не видит надобности в сборе согласий</w:t>
      </w:r>
      <w:r w:rsidR="00977ADC">
        <w:rPr>
          <w:rFonts w:ascii="Times New Roman" w:hAnsi="Times New Roman" w:cs="Times New Roman"/>
          <w:sz w:val="24"/>
          <w:szCs w:val="24"/>
        </w:rPr>
        <w:t xml:space="preserve"> - штраф? А вдруг пронесет</w:t>
      </w:r>
    </w:p>
    <w:p w14:paraId="5697AF97" w14:textId="654A01F3" w:rsidR="003D1AF2" w:rsidRPr="00514631" w:rsidRDefault="003D1AF2" w:rsidP="00633342">
      <w:pPr>
        <w:pStyle w:val="a8"/>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Давая согласие, владелец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в результате не видит для чего эти данные используются, Роскомнадзор может прийти с проверкой и запросить согласие, в котором должны быть прописаны цели использования</w:t>
      </w:r>
      <w:r w:rsidR="00633342">
        <w:rPr>
          <w:rFonts w:ascii="Times New Roman" w:hAnsi="Times New Roman" w:cs="Times New Roman"/>
          <w:sz w:val="24"/>
          <w:szCs w:val="24"/>
        </w:rPr>
        <w:t xml:space="preserve"> данных</w:t>
      </w:r>
      <w:r>
        <w:rPr>
          <w:rFonts w:ascii="Times New Roman" w:hAnsi="Times New Roman" w:cs="Times New Roman"/>
          <w:sz w:val="24"/>
          <w:szCs w:val="24"/>
        </w:rPr>
        <w:t>, а ведь они могут не соответствовать реальности.</w:t>
      </w:r>
    </w:p>
    <w:p w14:paraId="3FB40ED3" w14:textId="72D72BAE" w:rsidR="00241635" w:rsidRPr="00514631" w:rsidRDefault="00241635" w:rsidP="00B30AB0">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Как эти известные проблемы – КЛИЕНТСКИЕ БОЛИ - решаются?</w:t>
      </w:r>
    </w:p>
    <w:p w14:paraId="73C1FF6B" w14:textId="77777777" w:rsidR="00977ADC" w:rsidRPr="00977ADC" w:rsidRDefault="00977ADC" w:rsidP="00977ADC">
      <w:pPr>
        <w:pStyle w:val="a8"/>
        <w:numPr>
          <w:ilvl w:val="0"/>
          <w:numId w:val="15"/>
        </w:numPr>
        <w:spacing w:after="0"/>
        <w:jc w:val="both"/>
        <w:rPr>
          <w:rFonts w:ascii="Times New Roman" w:hAnsi="Times New Roman" w:cs="Times New Roman"/>
          <w:sz w:val="24"/>
          <w:szCs w:val="24"/>
        </w:rPr>
      </w:pPr>
      <w:r w:rsidRPr="00977ADC">
        <w:rPr>
          <w:rFonts w:ascii="Times New Roman" w:hAnsi="Times New Roman" w:cs="Times New Roman"/>
          <w:sz w:val="24"/>
          <w:szCs w:val="24"/>
        </w:rPr>
        <w:t>п</w:t>
      </w:r>
      <w:r w:rsidR="00D14805" w:rsidRPr="00977ADC">
        <w:rPr>
          <w:rFonts w:ascii="Times New Roman" w:hAnsi="Times New Roman" w:cs="Times New Roman"/>
          <w:sz w:val="24"/>
          <w:szCs w:val="24"/>
        </w:rPr>
        <w:t xml:space="preserve">латформа коммерческих согласий на Госуслугах, в которой </w:t>
      </w:r>
      <w:proofErr w:type="spellStart"/>
      <w:proofErr w:type="gramStart"/>
      <w:r w:rsidR="00D14805" w:rsidRPr="00977ADC">
        <w:rPr>
          <w:rFonts w:ascii="Times New Roman" w:hAnsi="Times New Roman" w:cs="Times New Roman"/>
          <w:sz w:val="24"/>
          <w:szCs w:val="24"/>
        </w:rPr>
        <w:t>физ.лицо</w:t>
      </w:r>
      <w:proofErr w:type="spellEnd"/>
      <w:proofErr w:type="gramEnd"/>
      <w:r w:rsidR="00D14805" w:rsidRPr="00977ADC">
        <w:rPr>
          <w:rFonts w:ascii="Times New Roman" w:hAnsi="Times New Roman" w:cs="Times New Roman"/>
          <w:sz w:val="24"/>
          <w:szCs w:val="24"/>
        </w:rPr>
        <w:t xml:space="preserve"> может выдать согласие</w:t>
      </w:r>
      <w:r w:rsidRPr="00977ADC">
        <w:rPr>
          <w:rFonts w:ascii="Times New Roman" w:hAnsi="Times New Roman" w:cs="Times New Roman"/>
          <w:sz w:val="24"/>
          <w:szCs w:val="24"/>
        </w:rPr>
        <w:t xml:space="preserve">, если хочет получить услугу дистанционно </w:t>
      </w:r>
      <w:r w:rsidR="00D14805" w:rsidRPr="00977ADC">
        <w:rPr>
          <w:rFonts w:ascii="Times New Roman" w:hAnsi="Times New Roman" w:cs="Times New Roman"/>
          <w:sz w:val="24"/>
          <w:szCs w:val="24"/>
        </w:rPr>
        <w:t>и отозвать</w:t>
      </w:r>
      <w:r w:rsidRPr="00977ADC">
        <w:rPr>
          <w:rFonts w:ascii="Times New Roman" w:hAnsi="Times New Roman" w:cs="Times New Roman"/>
          <w:sz w:val="24"/>
          <w:szCs w:val="24"/>
        </w:rPr>
        <w:t xml:space="preserve"> его</w:t>
      </w:r>
      <w:r w:rsidR="00D14805" w:rsidRPr="00977ADC">
        <w:rPr>
          <w:rFonts w:ascii="Times New Roman" w:hAnsi="Times New Roman" w:cs="Times New Roman"/>
          <w:sz w:val="24"/>
          <w:szCs w:val="24"/>
        </w:rPr>
        <w:t xml:space="preserve">, но платформа ориентирована только на крупные страховые и финансовые организации. </w:t>
      </w:r>
    </w:p>
    <w:p w14:paraId="44EBD843" w14:textId="1F559FCC" w:rsidR="00977ADC" w:rsidRPr="00977ADC" w:rsidRDefault="00D14805" w:rsidP="00977ADC">
      <w:pPr>
        <w:pStyle w:val="a8"/>
        <w:numPr>
          <w:ilvl w:val="0"/>
          <w:numId w:val="15"/>
        </w:numPr>
        <w:spacing w:after="0"/>
        <w:jc w:val="both"/>
        <w:rPr>
          <w:rFonts w:ascii="Times New Roman" w:hAnsi="Times New Roman" w:cs="Times New Roman"/>
          <w:sz w:val="24"/>
          <w:szCs w:val="24"/>
        </w:rPr>
      </w:pPr>
      <w:r w:rsidRPr="00977ADC">
        <w:rPr>
          <w:rFonts w:ascii="Times New Roman" w:hAnsi="Times New Roman" w:cs="Times New Roman"/>
          <w:sz w:val="24"/>
          <w:szCs w:val="24"/>
        </w:rPr>
        <w:t>физические лица выдают согласия в бумажном формате, заполняя форму от руки, если речь идет об офлайн ТСП</w:t>
      </w:r>
    </w:p>
    <w:p w14:paraId="3B2ECC26" w14:textId="77777777" w:rsidR="00977ADC" w:rsidRPr="00977ADC" w:rsidRDefault="00D14805" w:rsidP="00977ADC">
      <w:pPr>
        <w:pStyle w:val="a8"/>
        <w:numPr>
          <w:ilvl w:val="0"/>
          <w:numId w:val="15"/>
        </w:numPr>
        <w:spacing w:after="0"/>
        <w:jc w:val="both"/>
        <w:rPr>
          <w:rFonts w:ascii="Times New Roman" w:hAnsi="Times New Roman" w:cs="Times New Roman"/>
          <w:sz w:val="24"/>
          <w:szCs w:val="24"/>
        </w:rPr>
      </w:pPr>
      <w:r w:rsidRPr="00977ADC">
        <w:rPr>
          <w:rFonts w:ascii="Times New Roman" w:hAnsi="Times New Roman" w:cs="Times New Roman"/>
          <w:sz w:val="24"/>
          <w:szCs w:val="24"/>
        </w:rPr>
        <w:t xml:space="preserve">Согласие можно дать, нажав на галочку на любом сайте или платформе при оформлении услуги онлайн. </w:t>
      </w:r>
    </w:p>
    <w:p w14:paraId="4D0811C8" w14:textId="575A384D" w:rsidR="00241635" w:rsidRPr="00514631" w:rsidRDefault="00241635" w:rsidP="00977ADC">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Из каких источников вы получили данные о проблемах и решениях в этой сфере?</w:t>
      </w:r>
    </w:p>
    <w:p w14:paraId="71E23225" w14:textId="13017CC1" w:rsidR="00241635" w:rsidRPr="00514631" w:rsidRDefault="00D14805" w:rsidP="00514631">
      <w:pPr>
        <w:spacing w:after="0"/>
        <w:jc w:val="both"/>
        <w:rPr>
          <w:rFonts w:ascii="Times New Roman" w:hAnsi="Times New Roman" w:cs="Times New Roman"/>
          <w:sz w:val="24"/>
          <w:szCs w:val="24"/>
        </w:rPr>
      </w:pPr>
      <w:r>
        <w:rPr>
          <w:rFonts w:ascii="Times New Roman" w:hAnsi="Times New Roman" w:cs="Times New Roman"/>
          <w:sz w:val="24"/>
          <w:szCs w:val="24"/>
        </w:rPr>
        <w:t>Я работала над кейсом «централизованная платформа согласий» от «Центр-</w:t>
      </w:r>
      <w:proofErr w:type="spellStart"/>
      <w:r>
        <w:rPr>
          <w:rFonts w:ascii="Times New Roman" w:hAnsi="Times New Roman" w:cs="Times New Roman"/>
          <w:sz w:val="24"/>
          <w:szCs w:val="24"/>
        </w:rPr>
        <w:t>инвест</w:t>
      </w:r>
      <w:proofErr w:type="spellEnd"/>
      <w:r>
        <w:rPr>
          <w:rFonts w:ascii="Times New Roman" w:hAnsi="Times New Roman" w:cs="Times New Roman"/>
          <w:sz w:val="24"/>
          <w:szCs w:val="24"/>
        </w:rPr>
        <w:t xml:space="preserve">» банка, проводила анализ рынка с помощью интервью владелицы оптово-рознично сети магазинов косметики, проводила опрос среди владельцев ИП на тему способов сбора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и способа предоставления им согласий, проводила опрос среди студентов о том как они дают согласия, были ли случаи передачи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по незащищенным каналам (</w:t>
      </w:r>
      <w:proofErr w:type="spellStart"/>
      <w:r>
        <w:rPr>
          <w:rFonts w:ascii="Times New Roman" w:hAnsi="Times New Roman" w:cs="Times New Roman"/>
          <w:sz w:val="24"/>
          <w:szCs w:val="24"/>
        </w:rPr>
        <w:t>соц.сети</w:t>
      </w:r>
      <w:proofErr w:type="spellEnd"/>
      <w:r>
        <w:rPr>
          <w:rFonts w:ascii="Times New Roman" w:hAnsi="Times New Roman" w:cs="Times New Roman"/>
          <w:sz w:val="24"/>
          <w:szCs w:val="24"/>
        </w:rPr>
        <w:t xml:space="preserve">), а так же изучала интернет ресурсы и статьи (один из источников: </w:t>
      </w:r>
      <w:hyperlink r:id="rId5" w:history="1">
        <w:r>
          <w:rPr>
            <w:rStyle w:val="a9"/>
            <w:rFonts w:ascii="Times New Roman" w:hAnsi="Times New Roman" w:cs="Times New Roman"/>
          </w:rPr>
          <w:t>Аналитика информационной безопасности | Исследования и отчеты InfoWatch</w:t>
        </w:r>
      </w:hyperlink>
      <w:r>
        <w:rPr>
          <w:rFonts w:ascii="Times New Roman" w:hAnsi="Times New Roman" w:cs="Times New Roman"/>
        </w:rPr>
        <w:t>)</w:t>
      </w:r>
    </w:p>
    <w:p w14:paraId="211EC913" w14:textId="461A05FE" w:rsidR="00241635" w:rsidRPr="00514631" w:rsidRDefault="00241635" w:rsidP="00B30AB0">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Почему известные вам способы решения проблем не являются «идеальными»?</w:t>
      </w:r>
    </w:p>
    <w:p w14:paraId="66BE4E78" w14:textId="6FBFB1EA" w:rsidR="00241635" w:rsidRPr="00514631" w:rsidRDefault="001B0325"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Бумажные согласия требуют места для хранения и усложняют документооборот, централизованная платформа согласий не актуальна субъектам МСП, а поставить галочку для дачи согласия </w:t>
      </w:r>
      <w:proofErr w:type="spellStart"/>
      <w:proofErr w:type="gramStart"/>
      <w:r>
        <w:rPr>
          <w:rFonts w:ascii="Times New Roman" w:hAnsi="Times New Roman" w:cs="Times New Roman"/>
          <w:sz w:val="24"/>
          <w:szCs w:val="24"/>
        </w:rPr>
        <w:t>физ.лицо</w:t>
      </w:r>
      <w:proofErr w:type="spellEnd"/>
      <w:proofErr w:type="gramEnd"/>
      <w:r>
        <w:rPr>
          <w:rFonts w:ascii="Times New Roman" w:hAnsi="Times New Roman" w:cs="Times New Roman"/>
          <w:sz w:val="24"/>
          <w:szCs w:val="24"/>
        </w:rPr>
        <w:t xml:space="preserve"> не сможет находясь в офлайн ТСП. При этом в каждом из этих случаев бизнес не видит цели сбора согласий</w:t>
      </w:r>
      <w:r w:rsidR="00977ADC">
        <w:rPr>
          <w:rFonts w:ascii="Times New Roman" w:hAnsi="Times New Roman" w:cs="Times New Roman"/>
          <w:sz w:val="24"/>
          <w:szCs w:val="24"/>
        </w:rPr>
        <w:t>, клиенты подписывают бумаги и ставят галочки «потому что сказали».</w:t>
      </w:r>
    </w:p>
    <w:p w14:paraId="1162EB3D" w14:textId="30486EA7" w:rsidR="00241635" w:rsidRPr="00514631" w:rsidRDefault="00241635" w:rsidP="00B30AB0">
      <w:pPr>
        <w:pStyle w:val="a8"/>
        <w:numPr>
          <w:ilvl w:val="0"/>
          <w:numId w:val="2"/>
        </w:numPr>
        <w:spacing w:before="240"/>
        <w:jc w:val="both"/>
        <w:rPr>
          <w:rFonts w:ascii="Times New Roman" w:hAnsi="Times New Roman" w:cs="Times New Roman"/>
          <w:b/>
          <w:bCs/>
          <w:sz w:val="24"/>
          <w:szCs w:val="24"/>
        </w:rPr>
      </w:pPr>
      <w:r>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61BD1252" w14:textId="4ABB920D" w:rsidR="00F86463" w:rsidRPr="009B24ED" w:rsidRDefault="009B24ED" w:rsidP="009B24ED">
      <w:pPr>
        <w:pStyle w:val="a8"/>
        <w:numPr>
          <w:ilvl w:val="0"/>
          <w:numId w:val="22"/>
        </w:numPr>
        <w:spacing w:after="0"/>
        <w:ind w:left="0" w:firstLine="360"/>
        <w:jc w:val="both"/>
        <w:rPr>
          <w:rFonts w:ascii="Times New Roman" w:hAnsi="Times New Roman" w:cs="Times New Roman"/>
          <w:sz w:val="24"/>
          <w:szCs w:val="24"/>
        </w:rPr>
      </w:pPr>
      <w:r>
        <w:rPr>
          <w:rFonts w:ascii="Times New Roman" w:hAnsi="Times New Roman" w:cs="Times New Roman"/>
          <w:sz w:val="24"/>
          <w:szCs w:val="24"/>
        </w:rPr>
        <w:lastRenderedPageBreak/>
        <w:t>К</w:t>
      </w:r>
      <w:r w:rsidR="00977ADC" w:rsidRPr="009B24ED">
        <w:rPr>
          <w:rFonts w:ascii="Times New Roman" w:hAnsi="Times New Roman" w:cs="Times New Roman"/>
          <w:sz w:val="24"/>
          <w:szCs w:val="24"/>
        </w:rPr>
        <w:t>лиент</w:t>
      </w:r>
      <w:r w:rsidR="00F86463" w:rsidRPr="009B24ED">
        <w:rPr>
          <w:rFonts w:ascii="Times New Roman" w:hAnsi="Times New Roman" w:cs="Times New Roman"/>
          <w:sz w:val="24"/>
          <w:szCs w:val="24"/>
        </w:rPr>
        <w:t xml:space="preserve"> </w:t>
      </w:r>
      <w:r>
        <w:rPr>
          <w:rFonts w:ascii="Times New Roman" w:hAnsi="Times New Roman" w:cs="Times New Roman"/>
          <w:sz w:val="24"/>
          <w:szCs w:val="24"/>
        </w:rPr>
        <w:t>регистрируется</w:t>
      </w:r>
      <w:r w:rsidR="00F86463" w:rsidRPr="009B24ED">
        <w:rPr>
          <w:rFonts w:ascii="Times New Roman" w:hAnsi="Times New Roman" w:cs="Times New Roman"/>
          <w:sz w:val="24"/>
          <w:szCs w:val="24"/>
        </w:rPr>
        <w:t xml:space="preserve"> в самом </w:t>
      </w:r>
      <w:r w:rsidR="003263FB" w:rsidRPr="009B24ED">
        <w:rPr>
          <w:rFonts w:ascii="Times New Roman" w:hAnsi="Times New Roman" w:cs="Times New Roman"/>
          <w:sz w:val="24"/>
          <w:szCs w:val="24"/>
        </w:rPr>
        <w:t xml:space="preserve">приложении </w:t>
      </w:r>
      <w:r w:rsidR="00F86463" w:rsidRPr="009B24ED">
        <w:rPr>
          <w:rFonts w:ascii="Times New Roman" w:hAnsi="Times New Roman" w:cs="Times New Roman"/>
          <w:sz w:val="24"/>
          <w:szCs w:val="24"/>
        </w:rPr>
        <w:t>сервис</w:t>
      </w:r>
      <w:r w:rsidR="003263FB" w:rsidRPr="009B24ED">
        <w:rPr>
          <w:rFonts w:ascii="Times New Roman" w:hAnsi="Times New Roman" w:cs="Times New Roman"/>
          <w:sz w:val="24"/>
          <w:szCs w:val="24"/>
        </w:rPr>
        <w:t>а</w:t>
      </w:r>
      <w:r w:rsidR="00862A68" w:rsidRPr="009B24ED">
        <w:rPr>
          <w:rFonts w:ascii="Times New Roman" w:hAnsi="Times New Roman" w:cs="Times New Roman"/>
          <w:sz w:val="24"/>
          <w:szCs w:val="24"/>
        </w:rPr>
        <w:t xml:space="preserve"> через уже существующий аккаунт: </w:t>
      </w:r>
    </w:p>
    <w:p w14:paraId="49B68931" w14:textId="479BD903" w:rsidR="00862A68" w:rsidRDefault="00862A68" w:rsidP="00862A68">
      <w:pPr>
        <w:pStyle w:val="a8"/>
        <w:numPr>
          <w:ilvl w:val="0"/>
          <w:numId w:val="14"/>
        </w:numPr>
        <w:spacing w:after="0"/>
        <w:jc w:val="both"/>
        <w:rPr>
          <w:rFonts w:ascii="Times New Roman" w:hAnsi="Times New Roman" w:cs="Times New Roman"/>
          <w:sz w:val="24"/>
          <w:szCs w:val="24"/>
        </w:rPr>
      </w:pPr>
      <w:r>
        <w:rPr>
          <w:rFonts w:ascii="Times New Roman" w:hAnsi="Times New Roman" w:cs="Times New Roman"/>
          <w:sz w:val="24"/>
          <w:szCs w:val="24"/>
        </w:rPr>
        <w:t>приложени</w:t>
      </w:r>
      <w:r w:rsidR="009B24ED">
        <w:rPr>
          <w:rFonts w:ascii="Times New Roman" w:hAnsi="Times New Roman" w:cs="Times New Roman"/>
          <w:sz w:val="24"/>
          <w:szCs w:val="24"/>
        </w:rPr>
        <w:t>я</w:t>
      </w:r>
      <w:r>
        <w:rPr>
          <w:rFonts w:ascii="Times New Roman" w:hAnsi="Times New Roman" w:cs="Times New Roman"/>
          <w:sz w:val="24"/>
          <w:szCs w:val="24"/>
        </w:rPr>
        <w:t xml:space="preserve"> банка-партнера </w:t>
      </w:r>
    </w:p>
    <w:p w14:paraId="14A5F8BE" w14:textId="40E123E1" w:rsidR="00862A68" w:rsidRDefault="00862A68" w:rsidP="00862A68">
      <w:pPr>
        <w:pStyle w:val="a8"/>
        <w:numPr>
          <w:ilvl w:val="0"/>
          <w:numId w:val="14"/>
        </w:numPr>
        <w:spacing w:after="0"/>
        <w:jc w:val="both"/>
        <w:rPr>
          <w:rFonts w:ascii="Times New Roman" w:hAnsi="Times New Roman" w:cs="Times New Roman"/>
          <w:sz w:val="24"/>
          <w:szCs w:val="24"/>
        </w:rPr>
      </w:pPr>
      <w:proofErr w:type="spellStart"/>
      <w:r>
        <w:rPr>
          <w:rFonts w:ascii="Times New Roman" w:hAnsi="Times New Roman" w:cs="Times New Roman"/>
          <w:sz w:val="24"/>
          <w:szCs w:val="24"/>
        </w:rPr>
        <w:t>ГосУслуги</w:t>
      </w:r>
      <w:proofErr w:type="spellEnd"/>
    </w:p>
    <w:p w14:paraId="2AF276B8" w14:textId="65585068" w:rsidR="003263FB" w:rsidRPr="003263FB" w:rsidRDefault="003263FB" w:rsidP="00862A68">
      <w:pPr>
        <w:pStyle w:val="a8"/>
        <w:numPr>
          <w:ilvl w:val="0"/>
          <w:numId w:val="14"/>
        </w:numPr>
        <w:spacing w:after="0"/>
        <w:jc w:val="both"/>
        <w:rPr>
          <w:rFonts w:ascii="Times New Roman" w:hAnsi="Times New Roman" w:cs="Times New Roman"/>
          <w:i/>
          <w:iCs/>
          <w:sz w:val="24"/>
          <w:szCs w:val="24"/>
          <w:u w:val="single"/>
        </w:rPr>
      </w:pPr>
      <w:r w:rsidRPr="003263FB">
        <w:rPr>
          <w:rFonts w:ascii="Times New Roman" w:hAnsi="Times New Roman" w:cs="Times New Roman"/>
          <w:i/>
          <w:iCs/>
          <w:sz w:val="24"/>
          <w:szCs w:val="24"/>
          <w:u w:val="single"/>
        </w:rPr>
        <w:t>Мессендже</w:t>
      </w:r>
      <w:r>
        <w:rPr>
          <w:rFonts w:ascii="Times New Roman" w:hAnsi="Times New Roman" w:cs="Times New Roman"/>
          <w:i/>
          <w:iCs/>
          <w:sz w:val="24"/>
          <w:szCs w:val="24"/>
          <w:u w:val="single"/>
        </w:rPr>
        <w:t xml:space="preserve">р и остальные операторы данных </w:t>
      </w:r>
      <w:r w:rsidRPr="003263FB">
        <w:rPr>
          <w:rFonts w:ascii="Times New Roman" w:hAnsi="Times New Roman" w:cs="Times New Roman"/>
          <w:i/>
          <w:iCs/>
          <w:sz w:val="24"/>
          <w:szCs w:val="24"/>
          <w:u w:val="single"/>
        </w:rPr>
        <w:t>(думаю над этим вариантом)</w:t>
      </w:r>
    </w:p>
    <w:p w14:paraId="1AABDEAD" w14:textId="6EC009FF" w:rsidR="00862A68" w:rsidRPr="009B24ED" w:rsidRDefault="00325C4F" w:rsidP="009B24ED">
      <w:pPr>
        <w:pStyle w:val="a8"/>
        <w:numPr>
          <w:ilvl w:val="1"/>
          <w:numId w:val="22"/>
        </w:numPr>
        <w:spacing w:after="0"/>
        <w:jc w:val="both"/>
        <w:rPr>
          <w:rFonts w:ascii="Times New Roman" w:hAnsi="Times New Roman" w:cs="Times New Roman"/>
          <w:sz w:val="24"/>
          <w:szCs w:val="24"/>
        </w:rPr>
      </w:pPr>
      <w:r>
        <w:rPr>
          <w:rFonts w:ascii="Times New Roman" w:hAnsi="Times New Roman" w:cs="Times New Roman"/>
          <w:sz w:val="24"/>
          <w:szCs w:val="24"/>
        </w:rPr>
        <w:t>А</w:t>
      </w:r>
      <w:r w:rsidR="00862A68" w:rsidRPr="009B24ED">
        <w:rPr>
          <w:rFonts w:ascii="Times New Roman" w:hAnsi="Times New Roman" w:cs="Times New Roman"/>
          <w:sz w:val="24"/>
          <w:szCs w:val="24"/>
        </w:rPr>
        <w:t>втозаполнение профиля</w:t>
      </w:r>
      <w:r w:rsidR="003263FB" w:rsidRPr="009B24ED">
        <w:rPr>
          <w:rFonts w:ascii="Times New Roman" w:hAnsi="Times New Roman" w:cs="Times New Roman"/>
          <w:sz w:val="24"/>
          <w:szCs w:val="24"/>
        </w:rPr>
        <w:t>.</w:t>
      </w:r>
    </w:p>
    <w:p w14:paraId="59022EA2" w14:textId="1FE8E1F6" w:rsidR="00F86463" w:rsidRPr="009B24ED" w:rsidRDefault="009B24ED" w:rsidP="009B24ED">
      <w:pPr>
        <w:pStyle w:val="a8"/>
        <w:numPr>
          <w:ilvl w:val="0"/>
          <w:numId w:val="22"/>
        </w:numPr>
        <w:spacing w:after="0"/>
        <w:ind w:left="0" w:firstLine="360"/>
        <w:jc w:val="both"/>
        <w:rPr>
          <w:rFonts w:ascii="Times New Roman" w:hAnsi="Times New Roman" w:cs="Times New Roman"/>
          <w:sz w:val="24"/>
          <w:szCs w:val="24"/>
        </w:rPr>
      </w:pPr>
      <w:r w:rsidRPr="009B24ED">
        <w:rPr>
          <w:rFonts w:ascii="Times New Roman" w:hAnsi="Times New Roman" w:cs="Times New Roman"/>
          <w:sz w:val="24"/>
          <w:szCs w:val="24"/>
        </w:rPr>
        <w:t>К</w:t>
      </w:r>
      <w:r w:rsidR="00F86463" w:rsidRPr="009B24ED">
        <w:rPr>
          <w:rFonts w:ascii="Times New Roman" w:hAnsi="Times New Roman" w:cs="Times New Roman"/>
          <w:sz w:val="24"/>
          <w:szCs w:val="24"/>
        </w:rPr>
        <w:t xml:space="preserve">лиенту необходимо заполнить согласие на обработку </w:t>
      </w:r>
      <w:proofErr w:type="spellStart"/>
      <w:r w:rsidR="00F86463" w:rsidRPr="009B24ED">
        <w:rPr>
          <w:rFonts w:ascii="Times New Roman" w:hAnsi="Times New Roman" w:cs="Times New Roman"/>
          <w:sz w:val="24"/>
          <w:szCs w:val="24"/>
        </w:rPr>
        <w:t>ПДн</w:t>
      </w:r>
      <w:proofErr w:type="spellEnd"/>
      <w:r w:rsidR="00325C4F">
        <w:rPr>
          <w:rFonts w:ascii="Times New Roman" w:hAnsi="Times New Roman" w:cs="Times New Roman"/>
          <w:sz w:val="24"/>
          <w:szCs w:val="24"/>
        </w:rPr>
        <w:t xml:space="preserve"> в ТСП или на сайте при оформлении заказа, у него есть 2 способа</w:t>
      </w:r>
      <w:r w:rsidR="00F86463" w:rsidRPr="009B24ED">
        <w:rPr>
          <w:rFonts w:ascii="Times New Roman" w:hAnsi="Times New Roman" w:cs="Times New Roman"/>
          <w:sz w:val="24"/>
          <w:szCs w:val="24"/>
        </w:rPr>
        <w:t>:</w:t>
      </w:r>
    </w:p>
    <w:p w14:paraId="654C4394" w14:textId="30806E56" w:rsidR="00F86463" w:rsidRPr="009B24ED" w:rsidRDefault="00354BDC" w:rsidP="009B24ED">
      <w:pPr>
        <w:pStyle w:val="a8"/>
        <w:numPr>
          <w:ilvl w:val="1"/>
          <w:numId w:val="22"/>
        </w:numPr>
        <w:spacing w:after="0"/>
        <w:jc w:val="both"/>
        <w:rPr>
          <w:rFonts w:ascii="Times New Roman" w:hAnsi="Times New Roman" w:cs="Times New Roman"/>
          <w:sz w:val="24"/>
          <w:szCs w:val="24"/>
        </w:rPr>
      </w:pPr>
      <w:r w:rsidRPr="009B24ED">
        <w:rPr>
          <w:rFonts w:ascii="Times New Roman" w:hAnsi="Times New Roman" w:cs="Times New Roman"/>
          <w:sz w:val="24"/>
          <w:szCs w:val="24"/>
          <w:lang w:val="en-US"/>
        </w:rPr>
        <w:t>QR</w:t>
      </w:r>
      <w:r w:rsidRPr="009B24ED">
        <w:rPr>
          <w:rFonts w:ascii="Times New Roman" w:hAnsi="Times New Roman" w:cs="Times New Roman"/>
          <w:sz w:val="24"/>
          <w:szCs w:val="24"/>
        </w:rPr>
        <w:t xml:space="preserve">-код. </w:t>
      </w:r>
      <w:r w:rsidR="00F86463" w:rsidRPr="009B24ED">
        <w:rPr>
          <w:rFonts w:ascii="Times New Roman" w:hAnsi="Times New Roman" w:cs="Times New Roman"/>
          <w:sz w:val="24"/>
          <w:szCs w:val="24"/>
        </w:rPr>
        <w:t xml:space="preserve">Клиент находится в оффлайн ТСП. </w:t>
      </w:r>
      <w:r w:rsidR="00862A68" w:rsidRPr="009B24ED">
        <w:rPr>
          <w:rFonts w:ascii="Times New Roman" w:hAnsi="Times New Roman" w:cs="Times New Roman"/>
          <w:sz w:val="24"/>
          <w:szCs w:val="24"/>
        </w:rPr>
        <w:t>С</w:t>
      </w:r>
      <w:r w:rsidR="00F86463" w:rsidRPr="009B24ED">
        <w:rPr>
          <w:rFonts w:ascii="Times New Roman" w:hAnsi="Times New Roman" w:cs="Times New Roman"/>
          <w:sz w:val="24"/>
          <w:szCs w:val="24"/>
        </w:rPr>
        <w:t xml:space="preserve">канирует </w:t>
      </w:r>
      <w:r w:rsidR="00F86463" w:rsidRPr="009B24ED">
        <w:rPr>
          <w:rFonts w:ascii="Times New Roman" w:hAnsi="Times New Roman" w:cs="Times New Roman"/>
          <w:sz w:val="24"/>
          <w:szCs w:val="24"/>
          <w:lang w:val="en-US"/>
        </w:rPr>
        <w:t>QR</w:t>
      </w:r>
      <w:r w:rsidR="00F86463" w:rsidRPr="009B24ED">
        <w:rPr>
          <w:rFonts w:ascii="Times New Roman" w:hAnsi="Times New Roman" w:cs="Times New Roman"/>
          <w:sz w:val="24"/>
          <w:szCs w:val="24"/>
        </w:rPr>
        <w:t>-код, который предоставляет ему организация, код ведет клиента в сервис «статус: согласен»</w:t>
      </w:r>
      <w:r w:rsidRPr="009B24ED">
        <w:rPr>
          <w:rFonts w:ascii="Times New Roman" w:hAnsi="Times New Roman" w:cs="Times New Roman"/>
          <w:sz w:val="24"/>
          <w:szCs w:val="24"/>
        </w:rPr>
        <w:t>.</w:t>
      </w:r>
      <w:r w:rsidR="009B24ED" w:rsidRPr="009B24ED">
        <w:rPr>
          <w:rFonts w:ascii="Times New Roman" w:hAnsi="Times New Roman" w:cs="Times New Roman"/>
          <w:sz w:val="24"/>
          <w:szCs w:val="24"/>
        </w:rPr>
        <w:t xml:space="preserve"> Открывается</w:t>
      </w:r>
      <w:r w:rsidR="00F86463" w:rsidRPr="009B24ED">
        <w:rPr>
          <w:rFonts w:ascii="Times New Roman" w:hAnsi="Times New Roman" w:cs="Times New Roman"/>
          <w:sz w:val="24"/>
          <w:szCs w:val="24"/>
        </w:rPr>
        <w:t xml:space="preserve"> окно с формой согласия на обработку </w:t>
      </w:r>
      <w:proofErr w:type="spellStart"/>
      <w:r w:rsidR="00F86463" w:rsidRPr="009B24ED">
        <w:rPr>
          <w:rFonts w:ascii="Times New Roman" w:hAnsi="Times New Roman" w:cs="Times New Roman"/>
          <w:sz w:val="24"/>
          <w:szCs w:val="24"/>
        </w:rPr>
        <w:t>ПДн</w:t>
      </w:r>
      <w:proofErr w:type="spellEnd"/>
      <w:r w:rsidR="00F86463" w:rsidRPr="009B24ED">
        <w:rPr>
          <w:rFonts w:ascii="Times New Roman" w:hAnsi="Times New Roman" w:cs="Times New Roman"/>
          <w:sz w:val="24"/>
          <w:szCs w:val="24"/>
        </w:rPr>
        <w:t xml:space="preserve"> (не в ГУ</w:t>
      </w:r>
      <w:r w:rsidR="00862A68" w:rsidRPr="009B24ED">
        <w:rPr>
          <w:rFonts w:ascii="Times New Roman" w:hAnsi="Times New Roman" w:cs="Times New Roman"/>
          <w:sz w:val="24"/>
          <w:szCs w:val="24"/>
        </w:rPr>
        <w:t xml:space="preserve"> или банк</w:t>
      </w:r>
      <w:r w:rsidR="00F86463" w:rsidRPr="009B24ED">
        <w:rPr>
          <w:rFonts w:ascii="Times New Roman" w:hAnsi="Times New Roman" w:cs="Times New Roman"/>
          <w:sz w:val="24"/>
          <w:szCs w:val="24"/>
        </w:rPr>
        <w:t xml:space="preserve">, </w:t>
      </w:r>
      <w:r w:rsidR="00862A68" w:rsidRPr="009B24ED">
        <w:rPr>
          <w:rFonts w:ascii="Times New Roman" w:hAnsi="Times New Roman" w:cs="Times New Roman"/>
          <w:sz w:val="24"/>
          <w:szCs w:val="24"/>
        </w:rPr>
        <w:t>с ними он</w:t>
      </w:r>
      <w:r w:rsidR="00F86463" w:rsidRPr="009B24ED">
        <w:rPr>
          <w:rFonts w:ascii="Times New Roman" w:hAnsi="Times New Roman" w:cs="Times New Roman"/>
          <w:sz w:val="24"/>
          <w:szCs w:val="24"/>
        </w:rPr>
        <w:t xml:space="preserve"> общается через </w:t>
      </w:r>
      <w:r w:rsidR="00F86463" w:rsidRPr="009B24ED">
        <w:rPr>
          <w:rFonts w:ascii="Times New Roman" w:hAnsi="Times New Roman" w:cs="Times New Roman"/>
          <w:sz w:val="24"/>
          <w:szCs w:val="24"/>
          <w:lang w:val="en-US"/>
        </w:rPr>
        <w:t>Open</w:t>
      </w:r>
      <w:r w:rsidR="00F86463" w:rsidRPr="009B24ED">
        <w:rPr>
          <w:rFonts w:ascii="Times New Roman" w:hAnsi="Times New Roman" w:cs="Times New Roman"/>
          <w:sz w:val="24"/>
          <w:szCs w:val="24"/>
        </w:rPr>
        <w:t xml:space="preserve"> </w:t>
      </w:r>
      <w:r w:rsidR="00F86463" w:rsidRPr="009B24ED">
        <w:rPr>
          <w:rFonts w:ascii="Times New Roman" w:hAnsi="Times New Roman" w:cs="Times New Roman"/>
          <w:sz w:val="24"/>
          <w:szCs w:val="24"/>
          <w:lang w:val="en-US"/>
        </w:rPr>
        <w:t>API</w:t>
      </w:r>
      <w:r w:rsidR="00F86463" w:rsidRPr="009B24ED">
        <w:rPr>
          <w:rFonts w:ascii="Times New Roman" w:hAnsi="Times New Roman" w:cs="Times New Roman"/>
          <w:sz w:val="24"/>
          <w:szCs w:val="24"/>
        </w:rPr>
        <w:t>).</w:t>
      </w:r>
    </w:p>
    <w:p w14:paraId="32B5B713" w14:textId="74FBF7DF" w:rsidR="00F86463" w:rsidRDefault="00F86463" w:rsidP="009B24ED">
      <w:pPr>
        <w:pStyle w:val="a8"/>
        <w:numPr>
          <w:ilvl w:val="1"/>
          <w:numId w:val="22"/>
        </w:numPr>
        <w:spacing w:after="0"/>
        <w:jc w:val="both"/>
        <w:rPr>
          <w:rFonts w:ascii="Times New Roman" w:hAnsi="Times New Roman" w:cs="Times New Roman"/>
          <w:sz w:val="24"/>
          <w:szCs w:val="24"/>
        </w:rPr>
      </w:pPr>
      <w:r>
        <w:rPr>
          <w:rFonts w:ascii="Times New Roman" w:hAnsi="Times New Roman" w:cs="Times New Roman"/>
          <w:sz w:val="24"/>
          <w:szCs w:val="24"/>
        </w:rPr>
        <w:t>Клиент находится на сайте организации</w:t>
      </w:r>
      <w:r w:rsidRPr="00F86463">
        <w:rPr>
          <w:rFonts w:ascii="Times New Roman" w:hAnsi="Times New Roman" w:cs="Times New Roman"/>
          <w:sz w:val="24"/>
          <w:szCs w:val="24"/>
        </w:rPr>
        <w:t xml:space="preserve"> </w:t>
      </w:r>
      <w:r>
        <w:rPr>
          <w:rFonts w:ascii="Times New Roman" w:hAnsi="Times New Roman" w:cs="Times New Roman"/>
          <w:sz w:val="24"/>
          <w:szCs w:val="24"/>
          <w:lang w:val="en-US"/>
        </w:rPr>
        <w:t>N</w:t>
      </w:r>
      <w:r>
        <w:rPr>
          <w:rFonts w:ascii="Times New Roman" w:hAnsi="Times New Roman" w:cs="Times New Roman"/>
          <w:sz w:val="24"/>
          <w:szCs w:val="24"/>
        </w:rPr>
        <w:t xml:space="preserve"> и получает предложение о заполнении согласия в формате ссылки, при переходе по которой </w:t>
      </w:r>
      <w:r w:rsidR="00325C4F">
        <w:rPr>
          <w:rFonts w:ascii="Times New Roman" w:hAnsi="Times New Roman" w:cs="Times New Roman"/>
          <w:sz w:val="24"/>
          <w:szCs w:val="24"/>
        </w:rPr>
        <w:t>тот</w:t>
      </w:r>
      <w:r>
        <w:rPr>
          <w:rFonts w:ascii="Times New Roman" w:hAnsi="Times New Roman" w:cs="Times New Roman"/>
          <w:sz w:val="24"/>
          <w:szCs w:val="24"/>
        </w:rPr>
        <w:t xml:space="preserve"> оказывается </w:t>
      </w:r>
      <w:r w:rsidR="003263FB">
        <w:rPr>
          <w:rFonts w:ascii="Times New Roman" w:hAnsi="Times New Roman" w:cs="Times New Roman"/>
          <w:sz w:val="24"/>
          <w:szCs w:val="24"/>
        </w:rPr>
        <w:t xml:space="preserve">в сервисе </w:t>
      </w:r>
      <w:r>
        <w:rPr>
          <w:rFonts w:ascii="Times New Roman" w:hAnsi="Times New Roman" w:cs="Times New Roman"/>
          <w:sz w:val="24"/>
          <w:szCs w:val="24"/>
        </w:rPr>
        <w:t xml:space="preserve">в том же окне с формой – сервис «статус: согласен» интегрируемый. </w:t>
      </w:r>
    </w:p>
    <w:p w14:paraId="317DEBD4" w14:textId="06CA6051" w:rsidR="003263FB" w:rsidRPr="009B24ED" w:rsidRDefault="009B24ED" w:rsidP="009B24ED">
      <w:pPr>
        <w:pStyle w:val="a8"/>
        <w:numPr>
          <w:ilvl w:val="0"/>
          <w:numId w:val="22"/>
        </w:numPr>
        <w:spacing w:after="0"/>
        <w:ind w:left="0" w:firstLine="360"/>
        <w:jc w:val="both"/>
        <w:rPr>
          <w:rFonts w:ascii="Times New Roman" w:hAnsi="Times New Roman" w:cs="Times New Roman"/>
          <w:sz w:val="24"/>
          <w:szCs w:val="24"/>
        </w:rPr>
      </w:pPr>
      <w:r w:rsidRPr="009B24ED">
        <w:rPr>
          <w:rFonts w:ascii="Times New Roman" w:hAnsi="Times New Roman" w:cs="Times New Roman"/>
          <w:sz w:val="24"/>
          <w:szCs w:val="24"/>
        </w:rPr>
        <w:t>Ф</w:t>
      </w:r>
      <w:r w:rsidR="003263FB" w:rsidRPr="009B24ED">
        <w:rPr>
          <w:rFonts w:ascii="Times New Roman" w:hAnsi="Times New Roman" w:cs="Times New Roman"/>
          <w:sz w:val="24"/>
          <w:szCs w:val="24"/>
        </w:rPr>
        <w:t>орма согласия заполняется автоматически</w:t>
      </w:r>
      <w:r w:rsidR="00354BDC" w:rsidRPr="009B24ED">
        <w:rPr>
          <w:rFonts w:ascii="Times New Roman" w:hAnsi="Times New Roman" w:cs="Times New Roman"/>
          <w:sz w:val="24"/>
          <w:szCs w:val="24"/>
        </w:rPr>
        <w:t xml:space="preserve"> после подтверждения авторизации через ГУ </w:t>
      </w:r>
      <w:r w:rsidR="00325C4F">
        <w:rPr>
          <w:rFonts w:ascii="Times New Roman" w:hAnsi="Times New Roman" w:cs="Times New Roman"/>
          <w:sz w:val="24"/>
          <w:szCs w:val="24"/>
        </w:rPr>
        <w:t>-</w:t>
      </w:r>
      <w:r w:rsidR="00354BDC" w:rsidRPr="009B24ED">
        <w:rPr>
          <w:rFonts w:ascii="Times New Roman" w:hAnsi="Times New Roman" w:cs="Times New Roman"/>
          <w:sz w:val="24"/>
          <w:szCs w:val="24"/>
        </w:rPr>
        <w:t xml:space="preserve"> все данные переносятся в форму с ГУ.</w:t>
      </w:r>
    </w:p>
    <w:p w14:paraId="3FFC04BD" w14:textId="79B94497" w:rsidR="009B24ED" w:rsidRPr="009B24ED" w:rsidRDefault="009B24ED" w:rsidP="009B24ED">
      <w:pPr>
        <w:pStyle w:val="a8"/>
        <w:numPr>
          <w:ilvl w:val="0"/>
          <w:numId w:val="22"/>
        </w:numPr>
        <w:spacing w:after="0"/>
        <w:ind w:left="0" w:firstLine="360"/>
        <w:jc w:val="both"/>
        <w:rPr>
          <w:rFonts w:ascii="Times New Roman" w:hAnsi="Times New Roman" w:cs="Times New Roman"/>
          <w:sz w:val="24"/>
          <w:szCs w:val="24"/>
        </w:rPr>
      </w:pPr>
      <w:r>
        <w:rPr>
          <w:rFonts w:ascii="Times New Roman" w:hAnsi="Times New Roman" w:cs="Times New Roman"/>
          <w:sz w:val="24"/>
          <w:szCs w:val="24"/>
        </w:rPr>
        <w:t>Оформленные согласия хранятся во внутреннем реестре сервиса, а данные внутри согласий в виде шифра (</w:t>
      </w:r>
      <w:r w:rsidRPr="009B24ED">
        <w:rPr>
          <w:rFonts w:ascii="Times New Roman" w:hAnsi="Times New Roman" w:cs="Times New Roman"/>
          <w:sz w:val="24"/>
          <w:szCs w:val="24"/>
        </w:rPr>
        <w:t xml:space="preserve">сервис не хранит </w:t>
      </w:r>
      <w:proofErr w:type="spellStart"/>
      <w:r w:rsidRPr="009B24ED">
        <w:rPr>
          <w:rFonts w:ascii="Times New Roman" w:hAnsi="Times New Roman" w:cs="Times New Roman"/>
          <w:sz w:val="24"/>
          <w:szCs w:val="24"/>
        </w:rPr>
        <w:t>ПДн</w:t>
      </w:r>
      <w:proofErr w:type="spellEnd"/>
      <w:r w:rsidRPr="009B24ED">
        <w:rPr>
          <w:rFonts w:ascii="Times New Roman" w:hAnsi="Times New Roman" w:cs="Times New Roman"/>
          <w:sz w:val="24"/>
          <w:szCs w:val="24"/>
        </w:rPr>
        <w:t xml:space="preserve"> и не имеет закрытого ключа для расшифровки.</w:t>
      </w:r>
      <w:r>
        <w:rPr>
          <w:rFonts w:ascii="Times New Roman" w:hAnsi="Times New Roman" w:cs="Times New Roman"/>
          <w:sz w:val="24"/>
          <w:szCs w:val="24"/>
        </w:rPr>
        <w:t>)</w:t>
      </w:r>
    </w:p>
    <w:p w14:paraId="051654F7" w14:textId="492F746F" w:rsidR="009B24ED" w:rsidRDefault="001B0325" w:rsidP="009B24ED">
      <w:pPr>
        <w:pStyle w:val="a8"/>
        <w:numPr>
          <w:ilvl w:val="0"/>
          <w:numId w:val="22"/>
        </w:numPr>
        <w:spacing w:after="0"/>
        <w:ind w:left="0" w:firstLine="360"/>
        <w:jc w:val="both"/>
        <w:rPr>
          <w:rFonts w:ascii="Times New Roman" w:hAnsi="Times New Roman" w:cs="Times New Roman"/>
          <w:sz w:val="24"/>
          <w:szCs w:val="24"/>
        </w:rPr>
      </w:pPr>
      <w:r w:rsidRPr="009B24ED">
        <w:rPr>
          <w:rFonts w:ascii="Times New Roman" w:hAnsi="Times New Roman" w:cs="Times New Roman"/>
          <w:sz w:val="24"/>
          <w:szCs w:val="24"/>
        </w:rPr>
        <w:t>Согласие сохранится во внутреннем реестре сервиса</w:t>
      </w:r>
      <w:r w:rsidR="00325C4F">
        <w:rPr>
          <w:rFonts w:ascii="Times New Roman" w:hAnsi="Times New Roman" w:cs="Times New Roman"/>
          <w:sz w:val="24"/>
          <w:szCs w:val="24"/>
        </w:rPr>
        <w:t>.</w:t>
      </w:r>
    </w:p>
    <w:p w14:paraId="6E1F2B2D" w14:textId="68183E2E" w:rsidR="00F96A9D" w:rsidRPr="009B24ED" w:rsidRDefault="003263FB" w:rsidP="009B24ED">
      <w:pPr>
        <w:pStyle w:val="a8"/>
        <w:numPr>
          <w:ilvl w:val="0"/>
          <w:numId w:val="22"/>
        </w:numPr>
        <w:spacing w:after="0"/>
        <w:ind w:left="0" w:firstLine="360"/>
        <w:jc w:val="both"/>
        <w:rPr>
          <w:rFonts w:ascii="Times New Roman" w:hAnsi="Times New Roman" w:cs="Times New Roman"/>
          <w:sz w:val="24"/>
          <w:szCs w:val="24"/>
        </w:rPr>
      </w:pPr>
      <w:proofErr w:type="spellStart"/>
      <w:r w:rsidRPr="009B24ED">
        <w:rPr>
          <w:rFonts w:ascii="Times New Roman" w:hAnsi="Times New Roman" w:cs="Times New Roman"/>
          <w:sz w:val="24"/>
          <w:szCs w:val="24"/>
        </w:rPr>
        <w:t>ПДн</w:t>
      </w:r>
      <w:proofErr w:type="spellEnd"/>
      <w:r w:rsidRPr="009B24ED">
        <w:rPr>
          <w:rFonts w:ascii="Times New Roman" w:hAnsi="Times New Roman" w:cs="Times New Roman"/>
          <w:sz w:val="24"/>
          <w:szCs w:val="24"/>
        </w:rPr>
        <w:t xml:space="preserve"> </w:t>
      </w:r>
      <w:r w:rsidR="001B0325" w:rsidRPr="009B24ED">
        <w:rPr>
          <w:rFonts w:ascii="Times New Roman" w:hAnsi="Times New Roman" w:cs="Times New Roman"/>
          <w:sz w:val="24"/>
          <w:szCs w:val="24"/>
        </w:rPr>
        <w:t>переда</w:t>
      </w:r>
      <w:r w:rsidRPr="009B24ED">
        <w:rPr>
          <w:rFonts w:ascii="Times New Roman" w:hAnsi="Times New Roman" w:cs="Times New Roman"/>
          <w:sz w:val="24"/>
          <w:szCs w:val="24"/>
        </w:rPr>
        <w:t xml:space="preserve">ются </w:t>
      </w:r>
      <w:r w:rsidR="001B0325" w:rsidRPr="009B24ED">
        <w:rPr>
          <w:rFonts w:ascii="Times New Roman" w:hAnsi="Times New Roman" w:cs="Times New Roman"/>
          <w:sz w:val="24"/>
          <w:szCs w:val="24"/>
        </w:rPr>
        <w:t xml:space="preserve">по безопасным каналам в </w:t>
      </w:r>
      <w:proofErr w:type="spellStart"/>
      <w:r w:rsidR="001B0325" w:rsidRPr="009B24ED">
        <w:rPr>
          <w:rFonts w:ascii="Times New Roman" w:hAnsi="Times New Roman" w:cs="Times New Roman"/>
          <w:sz w:val="24"/>
          <w:szCs w:val="24"/>
          <w:lang w:val="en-US"/>
        </w:rPr>
        <w:t>crm</w:t>
      </w:r>
      <w:proofErr w:type="spellEnd"/>
      <w:r w:rsidR="001B0325" w:rsidRPr="009B24ED">
        <w:rPr>
          <w:rFonts w:ascii="Times New Roman" w:hAnsi="Times New Roman" w:cs="Times New Roman"/>
          <w:sz w:val="24"/>
          <w:szCs w:val="24"/>
        </w:rPr>
        <w:t>-систему организации</w:t>
      </w:r>
      <w:r w:rsidR="00F96A9D" w:rsidRPr="009B24ED">
        <w:rPr>
          <w:rFonts w:ascii="Times New Roman" w:hAnsi="Times New Roman" w:cs="Times New Roman"/>
          <w:sz w:val="24"/>
          <w:szCs w:val="24"/>
        </w:rPr>
        <w:t>, у которой есть закрытый ключ</w:t>
      </w:r>
      <w:r w:rsidRPr="009B24ED">
        <w:rPr>
          <w:rFonts w:ascii="Times New Roman" w:hAnsi="Times New Roman" w:cs="Times New Roman"/>
          <w:sz w:val="24"/>
          <w:szCs w:val="24"/>
        </w:rPr>
        <w:t xml:space="preserve"> (хранить огромное количество </w:t>
      </w:r>
      <w:proofErr w:type="spellStart"/>
      <w:r w:rsidRPr="009B24ED">
        <w:rPr>
          <w:rFonts w:ascii="Times New Roman" w:hAnsi="Times New Roman" w:cs="Times New Roman"/>
          <w:sz w:val="24"/>
          <w:szCs w:val="24"/>
        </w:rPr>
        <w:t>ПДн</w:t>
      </w:r>
      <w:proofErr w:type="spellEnd"/>
      <w:r w:rsidRPr="009B24ED">
        <w:rPr>
          <w:rFonts w:ascii="Times New Roman" w:hAnsi="Times New Roman" w:cs="Times New Roman"/>
          <w:sz w:val="24"/>
          <w:szCs w:val="24"/>
        </w:rPr>
        <w:t xml:space="preserve"> и соответствовать всем требованиям оператора данных нам как сервису дорого – мы – безопасный канал передачи)</w:t>
      </w:r>
    </w:p>
    <w:p w14:paraId="32C71C93" w14:textId="57E0F040" w:rsidR="00241635" w:rsidRPr="00325C4F" w:rsidRDefault="00354BDC" w:rsidP="00514631">
      <w:pPr>
        <w:pStyle w:val="a8"/>
        <w:numPr>
          <w:ilvl w:val="0"/>
          <w:numId w:val="22"/>
        </w:numPr>
        <w:spacing w:after="0"/>
        <w:ind w:left="0" w:firstLine="360"/>
        <w:jc w:val="both"/>
        <w:rPr>
          <w:rFonts w:ascii="Times New Roman" w:hAnsi="Times New Roman" w:cs="Times New Roman"/>
          <w:sz w:val="24"/>
          <w:szCs w:val="24"/>
        </w:rPr>
      </w:pPr>
      <w:r w:rsidRPr="00354BDC">
        <w:rPr>
          <w:rFonts w:ascii="Times New Roman" w:hAnsi="Times New Roman" w:cs="Times New Roman"/>
          <w:sz w:val="24"/>
          <w:szCs w:val="24"/>
        </w:rPr>
        <w:t>Оформление заказов, доставки, бронирования</w:t>
      </w:r>
      <w:r>
        <w:rPr>
          <w:rFonts w:ascii="Times New Roman" w:hAnsi="Times New Roman" w:cs="Times New Roman"/>
          <w:sz w:val="24"/>
          <w:szCs w:val="24"/>
        </w:rPr>
        <w:t>, и</w:t>
      </w:r>
      <w:r w:rsidRPr="00354BDC">
        <w:rPr>
          <w:rFonts w:ascii="Times New Roman" w:hAnsi="Times New Roman" w:cs="Times New Roman"/>
          <w:sz w:val="24"/>
          <w:szCs w:val="24"/>
        </w:rPr>
        <w:t>нформирование о статусе заказа</w:t>
      </w:r>
      <w:r>
        <w:rPr>
          <w:rFonts w:ascii="Times New Roman" w:hAnsi="Times New Roman" w:cs="Times New Roman"/>
          <w:sz w:val="24"/>
          <w:szCs w:val="24"/>
        </w:rPr>
        <w:t xml:space="preserve">, </w:t>
      </w:r>
      <w:proofErr w:type="spellStart"/>
      <w:r w:rsidRPr="00354BDC">
        <w:rPr>
          <w:rFonts w:ascii="Times New Roman" w:hAnsi="Times New Roman" w:cs="Times New Roman"/>
          <w:sz w:val="24"/>
          <w:szCs w:val="24"/>
        </w:rPr>
        <w:t>Email</w:t>
      </w:r>
      <w:proofErr w:type="spellEnd"/>
      <w:r w:rsidRPr="00354BDC">
        <w:rPr>
          <w:rFonts w:ascii="Times New Roman" w:hAnsi="Times New Roman" w:cs="Times New Roman"/>
          <w:sz w:val="24"/>
          <w:szCs w:val="24"/>
        </w:rPr>
        <w:t xml:space="preserve"> и SMS рассылки</w:t>
      </w:r>
      <w:r>
        <w:rPr>
          <w:rFonts w:ascii="Times New Roman" w:hAnsi="Times New Roman" w:cs="Times New Roman"/>
          <w:sz w:val="24"/>
          <w:szCs w:val="24"/>
        </w:rPr>
        <w:t>, у</w:t>
      </w:r>
      <w:r w:rsidRPr="00354BDC">
        <w:rPr>
          <w:rFonts w:ascii="Times New Roman" w:hAnsi="Times New Roman" w:cs="Times New Roman"/>
          <w:sz w:val="24"/>
          <w:szCs w:val="24"/>
        </w:rPr>
        <w:t>ведомления об акциях</w:t>
      </w:r>
      <w:r w:rsidR="00325C4F">
        <w:rPr>
          <w:rFonts w:ascii="Times New Roman" w:hAnsi="Times New Roman" w:cs="Times New Roman"/>
          <w:sz w:val="24"/>
          <w:szCs w:val="24"/>
        </w:rPr>
        <w:t xml:space="preserve">, </w:t>
      </w:r>
      <w:r w:rsidRPr="00354BDC">
        <w:rPr>
          <w:rFonts w:ascii="Times New Roman" w:hAnsi="Times New Roman" w:cs="Times New Roman"/>
          <w:sz w:val="24"/>
          <w:szCs w:val="24"/>
        </w:rPr>
        <w:t>о поступлении товара</w:t>
      </w:r>
      <w:r>
        <w:rPr>
          <w:rFonts w:ascii="Times New Roman" w:hAnsi="Times New Roman" w:cs="Times New Roman"/>
          <w:sz w:val="24"/>
          <w:szCs w:val="24"/>
        </w:rPr>
        <w:t>, а</w:t>
      </w:r>
      <w:r w:rsidRPr="00354BDC">
        <w:rPr>
          <w:rFonts w:ascii="Times New Roman" w:hAnsi="Times New Roman" w:cs="Times New Roman"/>
          <w:sz w:val="24"/>
          <w:szCs w:val="24"/>
        </w:rPr>
        <w:t>нонсы</w:t>
      </w:r>
      <w:r>
        <w:rPr>
          <w:rFonts w:ascii="Times New Roman" w:hAnsi="Times New Roman" w:cs="Times New Roman"/>
          <w:sz w:val="24"/>
          <w:szCs w:val="24"/>
        </w:rPr>
        <w:t>, у</w:t>
      </w:r>
      <w:r w:rsidRPr="00354BDC">
        <w:rPr>
          <w:rFonts w:ascii="Times New Roman" w:hAnsi="Times New Roman" w:cs="Times New Roman"/>
          <w:sz w:val="24"/>
          <w:szCs w:val="24"/>
        </w:rPr>
        <w:t>ведомления о запуске услуг</w:t>
      </w:r>
      <w:r>
        <w:rPr>
          <w:rFonts w:ascii="Times New Roman" w:hAnsi="Times New Roman" w:cs="Times New Roman"/>
          <w:sz w:val="24"/>
          <w:szCs w:val="24"/>
        </w:rPr>
        <w:t>, о</w:t>
      </w:r>
      <w:r w:rsidRPr="00354BDC">
        <w:rPr>
          <w:rFonts w:ascii="Times New Roman" w:hAnsi="Times New Roman" w:cs="Times New Roman"/>
          <w:sz w:val="24"/>
          <w:szCs w:val="24"/>
        </w:rPr>
        <w:t>ценка качества обслуживания</w:t>
      </w:r>
      <w:r>
        <w:rPr>
          <w:rFonts w:ascii="Times New Roman" w:hAnsi="Times New Roman" w:cs="Times New Roman"/>
          <w:sz w:val="24"/>
          <w:szCs w:val="24"/>
        </w:rPr>
        <w:t xml:space="preserve"> и сбор отзывов, м</w:t>
      </w:r>
      <w:r w:rsidRPr="00354BDC">
        <w:rPr>
          <w:rFonts w:ascii="Times New Roman" w:hAnsi="Times New Roman" w:cs="Times New Roman"/>
          <w:sz w:val="24"/>
          <w:szCs w:val="24"/>
        </w:rPr>
        <w:t>аркетинговые исследования</w:t>
      </w:r>
      <w:r>
        <w:rPr>
          <w:rFonts w:ascii="Times New Roman" w:hAnsi="Times New Roman" w:cs="Times New Roman"/>
          <w:sz w:val="24"/>
          <w:szCs w:val="24"/>
        </w:rPr>
        <w:t>, п</w:t>
      </w:r>
      <w:r w:rsidRPr="00354BDC">
        <w:rPr>
          <w:rFonts w:ascii="Times New Roman" w:hAnsi="Times New Roman" w:cs="Times New Roman"/>
          <w:sz w:val="24"/>
          <w:szCs w:val="24"/>
        </w:rPr>
        <w:t>ерсональные условия обслуживания</w:t>
      </w:r>
      <w:r w:rsidR="00325C4F">
        <w:rPr>
          <w:rFonts w:ascii="Times New Roman" w:hAnsi="Times New Roman" w:cs="Times New Roman"/>
          <w:sz w:val="24"/>
          <w:szCs w:val="24"/>
        </w:rPr>
        <w:t xml:space="preserve"> и т.п. - цели</w:t>
      </w:r>
      <w:r w:rsidR="001B0325" w:rsidRPr="00325C4F">
        <w:rPr>
          <w:rFonts w:ascii="Times New Roman" w:hAnsi="Times New Roman" w:cs="Times New Roman"/>
          <w:sz w:val="24"/>
          <w:szCs w:val="24"/>
        </w:rPr>
        <w:t xml:space="preserve">, указанные в согласии, будут осуществляться на самой платформе, где в личном кабинете бизнес в зависимости от вида деятельности сможет составлять расписание, направлять </w:t>
      </w:r>
      <w:r w:rsidR="00325C4F">
        <w:rPr>
          <w:rFonts w:ascii="Times New Roman" w:hAnsi="Times New Roman" w:cs="Times New Roman"/>
          <w:sz w:val="24"/>
          <w:szCs w:val="24"/>
        </w:rPr>
        <w:t>уведомления и предложения</w:t>
      </w:r>
      <w:r w:rsidR="001B0325" w:rsidRPr="00325C4F">
        <w:rPr>
          <w:rFonts w:ascii="Times New Roman" w:hAnsi="Times New Roman" w:cs="Times New Roman"/>
          <w:sz w:val="24"/>
          <w:szCs w:val="24"/>
        </w:rPr>
        <w:t xml:space="preserve"> </w:t>
      </w:r>
      <w:r w:rsidR="002841F3" w:rsidRPr="00325C4F">
        <w:rPr>
          <w:rFonts w:ascii="Times New Roman" w:hAnsi="Times New Roman" w:cs="Times New Roman"/>
          <w:sz w:val="24"/>
          <w:szCs w:val="24"/>
        </w:rPr>
        <w:t xml:space="preserve">через шлюзы и </w:t>
      </w:r>
      <w:r w:rsidR="002841F3" w:rsidRPr="00325C4F">
        <w:rPr>
          <w:rFonts w:ascii="Times New Roman" w:hAnsi="Times New Roman" w:cs="Times New Roman"/>
          <w:sz w:val="24"/>
          <w:szCs w:val="24"/>
          <w:lang w:val="en-US"/>
        </w:rPr>
        <w:t>API</w:t>
      </w:r>
      <w:r w:rsidR="002841F3" w:rsidRPr="00325C4F">
        <w:rPr>
          <w:rFonts w:ascii="Times New Roman" w:hAnsi="Times New Roman" w:cs="Times New Roman"/>
          <w:sz w:val="24"/>
          <w:szCs w:val="24"/>
        </w:rPr>
        <w:t xml:space="preserve"> на почту или СМС</w:t>
      </w:r>
      <w:r w:rsidR="001B0325" w:rsidRPr="00325C4F">
        <w:rPr>
          <w:rFonts w:ascii="Times New Roman" w:hAnsi="Times New Roman" w:cs="Times New Roman"/>
          <w:sz w:val="24"/>
          <w:szCs w:val="24"/>
        </w:rPr>
        <w:t>, оформлять доставку товаров и т.д.</w:t>
      </w:r>
      <w:r w:rsidR="00F96A9D" w:rsidRPr="00325C4F">
        <w:rPr>
          <w:rFonts w:ascii="Times New Roman" w:hAnsi="Times New Roman" w:cs="Times New Roman"/>
          <w:sz w:val="24"/>
          <w:szCs w:val="24"/>
        </w:rPr>
        <w:t xml:space="preserve"> </w:t>
      </w:r>
    </w:p>
    <w:p w14:paraId="681D2BA9" w14:textId="77777777" w:rsidR="00325C4F" w:rsidRDefault="00325C4F" w:rsidP="00354BDC">
      <w:pPr>
        <w:spacing w:after="0"/>
        <w:jc w:val="both"/>
        <w:rPr>
          <w:rFonts w:ascii="Times New Roman" w:hAnsi="Times New Roman" w:cs="Times New Roman"/>
          <w:sz w:val="24"/>
          <w:szCs w:val="24"/>
        </w:rPr>
      </w:pPr>
    </w:p>
    <w:p w14:paraId="474DB1EF" w14:textId="6B6DA343" w:rsidR="00241635" w:rsidRPr="00514631" w:rsidRDefault="00241635" w:rsidP="00325C4F">
      <w:pPr>
        <w:spacing w:after="0"/>
        <w:jc w:val="center"/>
        <w:rPr>
          <w:rFonts w:ascii="Times New Roman" w:hAnsi="Times New Roman" w:cs="Times New Roman"/>
          <w:b/>
          <w:bCs/>
          <w:sz w:val="24"/>
          <w:szCs w:val="24"/>
        </w:rPr>
      </w:pPr>
      <w:r>
        <w:rPr>
          <w:rFonts w:ascii="Times New Roman" w:hAnsi="Times New Roman" w:cs="Times New Roman"/>
          <w:b/>
          <w:bCs/>
          <w:sz w:val="24"/>
          <w:szCs w:val="24"/>
        </w:rPr>
        <w:t>Почему ваши идеи и предлагаемые способы решения должны сработать?</w:t>
      </w:r>
    </w:p>
    <w:p w14:paraId="1508CCE5" w14:textId="77777777" w:rsidR="00481B81" w:rsidRDefault="001B0325" w:rsidP="00633342">
      <w:pPr>
        <w:spacing w:after="0"/>
        <w:jc w:val="center"/>
        <w:rPr>
          <w:rFonts w:ascii="Times New Roman" w:hAnsi="Times New Roman" w:cs="Times New Roman"/>
          <w:sz w:val="24"/>
          <w:szCs w:val="24"/>
        </w:rPr>
      </w:pPr>
      <w:r>
        <w:rPr>
          <w:rFonts w:ascii="Times New Roman" w:hAnsi="Times New Roman" w:cs="Times New Roman"/>
          <w:sz w:val="24"/>
          <w:szCs w:val="24"/>
        </w:rPr>
        <w:t xml:space="preserve">Сервис не будет хранить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таким образом нет риска утечки данных, при этом согласия будут находиться во внутреннем реестре, который позволит просматривать согласия как организации, так и Роскомнадзору в случае проверки, а возможности сервиса реализовывать указанные в согласии цели решит проблему нарушений 152-ФЗ, уменьшит количество штрафов и </w:t>
      </w:r>
      <w:r w:rsidR="00633342">
        <w:rPr>
          <w:rFonts w:ascii="Times New Roman" w:hAnsi="Times New Roman" w:cs="Times New Roman"/>
          <w:sz w:val="24"/>
          <w:szCs w:val="24"/>
        </w:rPr>
        <w:t>автоматизирует,</w:t>
      </w:r>
      <w:r>
        <w:rPr>
          <w:rFonts w:ascii="Times New Roman" w:hAnsi="Times New Roman" w:cs="Times New Roman"/>
          <w:sz w:val="24"/>
          <w:szCs w:val="24"/>
        </w:rPr>
        <w:t xml:space="preserve"> и централизует бизнес-процессы. Бизнес платит не просто за "галочку" для юриста, а получает за эти деньги готовый маркетинговый и операционный инструмент (рассылки, планировщик, CRM-интеграция). Это меняет восприятие: комплаенс начинает приносить деньги.</w:t>
      </w:r>
    </w:p>
    <w:p w14:paraId="2B6B5C66" w14:textId="77777777" w:rsidR="00481B81" w:rsidRPr="00481B81" w:rsidRDefault="00481B81" w:rsidP="00481B81">
      <w:pPr>
        <w:rPr>
          <w:rFonts w:ascii="Times New Roman" w:hAnsi="Times New Roman" w:cs="Times New Roman"/>
          <w:sz w:val="24"/>
          <w:szCs w:val="24"/>
        </w:rPr>
      </w:pPr>
    </w:p>
    <w:p w14:paraId="1E7FC651" w14:textId="77777777" w:rsidR="00481B81" w:rsidRPr="00481B81" w:rsidRDefault="00481B81" w:rsidP="00481B81">
      <w:pPr>
        <w:rPr>
          <w:rFonts w:ascii="Times New Roman" w:hAnsi="Times New Roman" w:cs="Times New Roman"/>
          <w:sz w:val="24"/>
          <w:szCs w:val="24"/>
        </w:rPr>
      </w:pPr>
    </w:p>
    <w:p w14:paraId="575F3CBD" w14:textId="0B03FC87" w:rsidR="00481B81" w:rsidRDefault="00481B81" w:rsidP="00481B81">
      <w:pPr>
        <w:spacing w:after="0"/>
        <w:rPr>
          <w:rFonts w:ascii="Times New Roman" w:hAnsi="Times New Roman" w:cs="Times New Roman"/>
          <w:sz w:val="24"/>
          <w:szCs w:val="24"/>
        </w:rPr>
      </w:pPr>
    </w:p>
    <w:p w14:paraId="7ECE750F" w14:textId="77777777" w:rsidR="00D85683" w:rsidRDefault="00D85683">
      <w:pPr>
        <w:rPr>
          <w:rFonts w:ascii="Times New Roman" w:hAnsi="Times New Roman" w:cs="Times New Roman"/>
          <w:sz w:val="24"/>
          <w:szCs w:val="24"/>
        </w:rPr>
      </w:pPr>
      <w:bookmarkStart w:id="0" w:name="_Hlk211205108"/>
      <w:bookmarkEnd w:id="0"/>
      <w:r>
        <w:rPr>
          <w:rFonts w:ascii="Times New Roman" w:hAnsi="Times New Roman" w:cs="Times New Roman"/>
          <w:sz w:val="24"/>
          <w:szCs w:val="24"/>
        </w:rPr>
        <w:br w:type="page"/>
      </w:r>
    </w:p>
    <w:p w14:paraId="1081EF54" w14:textId="49CDFF78" w:rsidR="00241635" w:rsidRPr="00514631" w:rsidRDefault="001B0325" w:rsidP="00633342">
      <w:pPr>
        <w:spacing w:after="0"/>
        <w:jc w:val="center"/>
        <w:rPr>
          <w:rFonts w:ascii="Times New Roman" w:hAnsi="Times New Roman" w:cs="Times New Roman"/>
          <w:sz w:val="24"/>
          <w:szCs w:val="24"/>
        </w:rPr>
      </w:pPr>
      <w:r>
        <w:rPr>
          <w:rFonts w:ascii="Times New Roman" w:hAnsi="Times New Roman" w:cs="Times New Roman"/>
          <w:b/>
          <w:bCs/>
          <w:sz w:val="36"/>
          <w:szCs w:val="36"/>
        </w:rPr>
        <w:lastRenderedPageBreak/>
        <w:t>2 карточка идей</w:t>
      </w:r>
    </w:p>
    <w:p w14:paraId="63C72E86" w14:textId="4F7A6CE2"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В какой сфере вы хотите искать проблемы и решения и почему?</w:t>
      </w:r>
    </w:p>
    <w:p w14:paraId="1170A0B9" w14:textId="31D92A04" w:rsidR="00241635" w:rsidRPr="00514631" w:rsidRDefault="00D07C96" w:rsidP="00514631">
      <w:pPr>
        <w:spacing w:after="0"/>
        <w:jc w:val="both"/>
        <w:rPr>
          <w:rFonts w:ascii="Times New Roman" w:hAnsi="Times New Roman" w:cs="Times New Roman"/>
          <w:sz w:val="24"/>
          <w:szCs w:val="24"/>
        </w:rPr>
      </w:pPr>
      <w:r>
        <w:rPr>
          <w:rFonts w:ascii="Times New Roman" w:hAnsi="Times New Roman" w:cs="Times New Roman"/>
          <w:sz w:val="24"/>
          <w:szCs w:val="24"/>
        </w:rPr>
        <w:t>Сфера – досуг в торговых центрах.</w:t>
      </w:r>
    </w:p>
    <w:p w14:paraId="28D28C16" w14:textId="77777777"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E0D3166" w14:textId="618C5B8F" w:rsidR="00241635" w:rsidRPr="00514631" w:rsidRDefault="00775899" w:rsidP="00514631">
      <w:pPr>
        <w:spacing w:after="0"/>
        <w:jc w:val="both"/>
        <w:rPr>
          <w:rFonts w:ascii="Times New Roman" w:hAnsi="Times New Roman" w:cs="Times New Roman"/>
          <w:sz w:val="24"/>
          <w:szCs w:val="24"/>
        </w:rPr>
      </w:pPr>
      <w:r>
        <w:rPr>
          <w:rFonts w:ascii="Times New Roman" w:hAnsi="Times New Roman" w:cs="Times New Roman"/>
          <w:sz w:val="24"/>
          <w:szCs w:val="24"/>
        </w:rPr>
        <w:t>Люди приходят в торговые центры в поисках определенных вещей, но из-за огромного ассортимента и масштабов современных ТЦ часто уходят либо с пустыми руками, либо с товарами, которые не были запланированы и не соответствуют изначальным желаниям. Во втором случае человек нерационально тратит денежные средства, ведь нужда в изначальном товаре не удовлетворена.</w:t>
      </w:r>
    </w:p>
    <w:p w14:paraId="6CF5F419" w14:textId="284DB352"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Как эти известные проблемы – КЛИЕНТСКИЕ БОЛИ - решаются?</w:t>
      </w:r>
    </w:p>
    <w:p w14:paraId="32A25161" w14:textId="77886714" w:rsidR="00241635" w:rsidRPr="00514631" w:rsidRDefault="00991C16"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Маркетплейсы: </w:t>
      </w:r>
      <w:proofErr w:type="spellStart"/>
      <w:r>
        <w:rPr>
          <w:rFonts w:ascii="Times New Roman" w:hAnsi="Times New Roman" w:cs="Times New Roman"/>
          <w:sz w:val="24"/>
          <w:szCs w:val="24"/>
          <w:lang w:val="en-US"/>
        </w:rPr>
        <w:t>ozon</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WB</w:t>
      </w:r>
      <w:r>
        <w:rPr>
          <w:rFonts w:ascii="Times New Roman" w:hAnsi="Times New Roman" w:cs="Times New Roman"/>
          <w:sz w:val="24"/>
          <w:szCs w:val="24"/>
        </w:rPr>
        <w:t>. Возможность заказать сразу на сайте магазина, если человеку известен конкретный товар. Стенды-экраны в ТЦ, в которых можно проложить маршрут к магазину.</w:t>
      </w:r>
    </w:p>
    <w:p w14:paraId="1818B81A" w14:textId="77777777"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Из каких источников вы получили данные о проблемах и решениях в этой сфере?</w:t>
      </w:r>
    </w:p>
    <w:p w14:paraId="5DD65390" w14:textId="256A202A" w:rsidR="00241635" w:rsidRPr="00514631" w:rsidRDefault="00991C16"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Моя личная боль. Я часто посещаю крупные мероприятия, на которых разный дресс-код и необходимо соответствовать, таким образом мне нужно обновлять гардероб в краткие сроки при загруженном графике. Вещей много, но малое количество из них мне подходят. Готовясь к </w:t>
      </w:r>
      <w:proofErr w:type="spellStart"/>
      <w:proofErr w:type="gramStart"/>
      <w:r>
        <w:rPr>
          <w:rFonts w:ascii="Times New Roman" w:hAnsi="Times New Roman" w:cs="Times New Roman"/>
          <w:sz w:val="24"/>
          <w:szCs w:val="24"/>
        </w:rPr>
        <w:t>Финополису</w:t>
      </w:r>
      <w:proofErr w:type="spellEnd"/>
      <w:proofErr w:type="gramEnd"/>
      <w:r>
        <w:rPr>
          <w:rFonts w:ascii="Times New Roman" w:hAnsi="Times New Roman" w:cs="Times New Roman"/>
          <w:sz w:val="24"/>
          <w:szCs w:val="24"/>
        </w:rPr>
        <w:t xml:space="preserve"> я обошла немалое количество магазинов в ТЦ и самих ТЦ в поисках, потратила огромное количество времени и именно во время этих поисков мне в голову пришла эта идея. Актуальные решения этой проблемы очевидны, источники не нужны, все мы знаем о маркетплейсах, возможностях доставки и интерактивных стендах внутри ТЦ.</w:t>
      </w:r>
    </w:p>
    <w:p w14:paraId="6BC104F2" w14:textId="788821F8"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Почему известные вам способы решения проблем не являются «идеальными»?</w:t>
      </w:r>
    </w:p>
    <w:p w14:paraId="198C2B6B" w14:textId="77BA2EDC" w:rsidR="00CE4747" w:rsidRPr="00514631" w:rsidRDefault="00CE4747" w:rsidP="00514631">
      <w:pPr>
        <w:spacing w:after="0"/>
        <w:jc w:val="both"/>
        <w:rPr>
          <w:rFonts w:ascii="Times New Roman" w:hAnsi="Times New Roman" w:cs="Times New Roman"/>
          <w:sz w:val="24"/>
          <w:szCs w:val="24"/>
        </w:rPr>
      </w:pPr>
      <w:r>
        <w:rPr>
          <w:rFonts w:ascii="Times New Roman" w:hAnsi="Times New Roman" w:cs="Times New Roman"/>
          <w:sz w:val="24"/>
          <w:szCs w:val="24"/>
        </w:rPr>
        <w:t>Заказывая товар на маркетплейсе, вы не всегда можете быть уверены в качестве и том, подойдет ли вам товар (если речь, например об одежде), отзывы не вызывают 100%-го доверия, а доставка обратно при отказе в некоторых случаях платная. Думаю, вы нередко слышали от родителей «потрогай, какое качество», в случае с маркетплейсами вы не сможете этого сделать.</w:t>
      </w:r>
    </w:p>
    <w:p w14:paraId="66E7A576" w14:textId="2E0D72CB" w:rsidR="00241635" w:rsidRPr="00514631" w:rsidRDefault="00CE4747" w:rsidP="00514631">
      <w:pPr>
        <w:spacing w:after="0"/>
        <w:jc w:val="both"/>
        <w:rPr>
          <w:rFonts w:ascii="Times New Roman" w:hAnsi="Times New Roman" w:cs="Times New Roman"/>
          <w:sz w:val="24"/>
          <w:szCs w:val="24"/>
        </w:rPr>
      </w:pPr>
      <w:r>
        <w:rPr>
          <w:rFonts w:ascii="Times New Roman" w:hAnsi="Times New Roman" w:cs="Times New Roman"/>
          <w:sz w:val="24"/>
          <w:szCs w:val="24"/>
        </w:rPr>
        <w:t>Доставка напрямую с магазина может занимать огромное количество времени, и вы не можете быть уверенными в том, подойдет ли вам вещь, возврат возможен не во всех случаях, как с маркетплейсами.</w:t>
      </w:r>
    </w:p>
    <w:p w14:paraId="03F921AB" w14:textId="5AB70A8C" w:rsidR="00CE4747" w:rsidRPr="00514631" w:rsidRDefault="00CE4747" w:rsidP="00514631">
      <w:pPr>
        <w:spacing w:after="0"/>
        <w:jc w:val="both"/>
        <w:rPr>
          <w:rFonts w:ascii="Times New Roman" w:hAnsi="Times New Roman" w:cs="Times New Roman"/>
          <w:sz w:val="24"/>
          <w:szCs w:val="24"/>
        </w:rPr>
      </w:pPr>
      <w:r>
        <w:rPr>
          <w:rFonts w:ascii="Times New Roman" w:hAnsi="Times New Roman" w:cs="Times New Roman"/>
          <w:sz w:val="24"/>
          <w:szCs w:val="24"/>
        </w:rPr>
        <w:t>Интерактивные стенды не позволят вам просмотреть ассортимент продукции, они могут создать маршрут до магазина, не факт, что в этом магазине будет то, что вы ищите.</w:t>
      </w:r>
    </w:p>
    <w:p w14:paraId="6A0C9BD2" w14:textId="089C16AD"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0049785A" w14:textId="574C0C45" w:rsidR="00633342" w:rsidRDefault="00633342" w:rsidP="00514631">
      <w:pPr>
        <w:spacing w:after="0"/>
        <w:jc w:val="both"/>
        <w:rPr>
          <w:rFonts w:ascii="Times New Roman" w:hAnsi="Times New Roman" w:cs="Times New Roman"/>
          <w:sz w:val="24"/>
          <w:szCs w:val="24"/>
        </w:rPr>
      </w:pPr>
      <w:r>
        <w:rPr>
          <w:rFonts w:ascii="Times New Roman" w:hAnsi="Times New Roman" w:cs="Times New Roman"/>
          <w:sz w:val="24"/>
          <w:szCs w:val="24"/>
        </w:rPr>
        <w:t>Сервис «</w:t>
      </w:r>
      <w:r>
        <w:rPr>
          <w:rFonts w:ascii="Times New Roman" w:hAnsi="Times New Roman" w:cs="Times New Roman"/>
          <w:sz w:val="24"/>
          <w:szCs w:val="24"/>
          <w:lang w:val="en-US"/>
        </w:rPr>
        <w:t>S</w:t>
      </w:r>
      <w:proofErr w:type="spellStart"/>
      <w:r>
        <w:rPr>
          <w:rFonts w:ascii="Times New Roman" w:hAnsi="Times New Roman" w:cs="Times New Roman"/>
          <w:sz w:val="24"/>
          <w:szCs w:val="24"/>
        </w:rPr>
        <w:t>Молл</w:t>
      </w:r>
      <w:proofErr w:type="spellEnd"/>
      <w:r>
        <w:rPr>
          <w:rFonts w:ascii="Times New Roman" w:hAnsi="Times New Roman" w:cs="Times New Roman"/>
          <w:sz w:val="24"/>
          <w:szCs w:val="24"/>
        </w:rPr>
        <w:t>» - сеть ПВЗ и онлайн-маркетплейс ассортимента ТЦ.</w:t>
      </w:r>
      <w:r w:rsidR="00F941E4">
        <w:rPr>
          <w:rFonts w:ascii="Times New Roman" w:hAnsi="Times New Roman" w:cs="Times New Roman"/>
          <w:sz w:val="24"/>
          <w:szCs w:val="24"/>
        </w:rPr>
        <w:t xml:space="preserve"> Клиент оформляет заказ либо через сервис, либо через сайт магазина. Магазин, имея ЛК в сервисе загружает и </w:t>
      </w:r>
      <w:r w:rsidR="00F941E4">
        <w:rPr>
          <w:rFonts w:ascii="Times New Roman" w:hAnsi="Times New Roman" w:cs="Times New Roman"/>
          <w:sz w:val="24"/>
          <w:szCs w:val="24"/>
        </w:rPr>
        <w:lastRenderedPageBreak/>
        <w:t>обновляет свой ассортимент и управляет заказами. Клиент видит все товары всех магазинов в ТЦ, может искать товары по разным характеристикам, складывать товары в единую корзину и оплачивать одним чеком. Заказ собирается курьерами. Приходя в ПВЗ клиент проверяет товары, меняет неподходящие и оплачивает. Во время сборки заказа клиенту предлагают: бронирование столика в кафе, билеты в кино и т.п.</w:t>
      </w:r>
    </w:p>
    <w:p w14:paraId="334A832E" w14:textId="31061CD0" w:rsidR="00241635" w:rsidRPr="00514631" w:rsidRDefault="00241635" w:rsidP="00B30AB0">
      <w:pPr>
        <w:pStyle w:val="a8"/>
        <w:numPr>
          <w:ilvl w:val="0"/>
          <w:numId w:val="11"/>
        </w:numPr>
        <w:spacing w:before="240"/>
        <w:jc w:val="both"/>
        <w:rPr>
          <w:rFonts w:ascii="Times New Roman" w:hAnsi="Times New Roman" w:cs="Times New Roman"/>
          <w:b/>
          <w:bCs/>
          <w:sz w:val="24"/>
          <w:szCs w:val="24"/>
        </w:rPr>
      </w:pPr>
      <w:r>
        <w:rPr>
          <w:rFonts w:ascii="Times New Roman" w:hAnsi="Times New Roman" w:cs="Times New Roman"/>
          <w:b/>
          <w:bCs/>
          <w:sz w:val="24"/>
          <w:szCs w:val="24"/>
        </w:rPr>
        <w:t>Почему ваши идеи и предлагаемые способы решения должны сработать</w:t>
      </w:r>
    </w:p>
    <w:p w14:paraId="528C142E" w14:textId="5C18559F" w:rsidR="00C25C12" w:rsidRPr="00514631" w:rsidRDefault="00C25C12" w:rsidP="00514631">
      <w:pPr>
        <w:spacing w:after="0"/>
        <w:jc w:val="both"/>
        <w:rPr>
          <w:rFonts w:ascii="Times New Roman" w:hAnsi="Times New Roman" w:cs="Times New Roman"/>
          <w:sz w:val="24"/>
          <w:szCs w:val="24"/>
        </w:rPr>
      </w:pPr>
      <w:r>
        <w:rPr>
          <w:rFonts w:ascii="Times New Roman" w:hAnsi="Times New Roman" w:cs="Times New Roman"/>
          <w:sz w:val="24"/>
          <w:szCs w:val="24"/>
        </w:rPr>
        <w:t>В настоящее время самый ценный ресурс – время, мы не можем тратить его нерационально, а маркетплейсы не заменят на все 100% ТЦ, так как нам нужны тактильные ощущения, если мы подходим к выбору вещи ответственно на важное мероприятие или нам просто нельзя сделать неверный выбор с точки зрения качества (обстоятельства бывают разные). При этом офлайн шоппинг – вид досуга, но иногда он изнуряет и удовольствия не приносит</w:t>
      </w:r>
    </w:p>
    <w:p w14:paraId="352D96FC" w14:textId="1DF090AC" w:rsidR="00241635" w:rsidRPr="00514631" w:rsidRDefault="00C25C12" w:rsidP="00514631">
      <w:pPr>
        <w:spacing w:after="0"/>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0473BF33" w14:textId="17A54B47" w:rsidR="00241635" w:rsidRPr="00514631" w:rsidRDefault="00241635" w:rsidP="008A4364">
      <w:pPr>
        <w:spacing w:after="0"/>
        <w:jc w:val="center"/>
        <w:rPr>
          <w:rFonts w:ascii="Times New Roman" w:hAnsi="Times New Roman" w:cs="Times New Roman"/>
          <w:b/>
          <w:bCs/>
          <w:sz w:val="36"/>
          <w:szCs w:val="36"/>
        </w:rPr>
      </w:pPr>
      <w:bookmarkStart w:id="1" w:name="_Hlk211205138"/>
      <w:bookmarkEnd w:id="1"/>
      <w:r>
        <w:rPr>
          <w:rFonts w:ascii="Times New Roman" w:hAnsi="Times New Roman" w:cs="Times New Roman"/>
          <w:b/>
          <w:bCs/>
          <w:sz w:val="36"/>
          <w:szCs w:val="36"/>
        </w:rPr>
        <w:lastRenderedPageBreak/>
        <w:t>3 карточка идей</w:t>
      </w:r>
    </w:p>
    <w:p w14:paraId="677ABA1A" w14:textId="77777777"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В какой сфере вы хотите искать проблемы и решения и почему?</w:t>
      </w:r>
    </w:p>
    <w:p w14:paraId="10B326F9" w14:textId="1DAC6C5E" w:rsidR="00241635" w:rsidRPr="00514631" w:rsidRDefault="00D07C96"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Сфера – скидки, </w:t>
      </w:r>
      <w:proofErr w:type="spellStart"/>
      <w:r>
        <w:rPr>
          <w:rFonts w:ascii="Times New Roman" w:hAnsi="Times New Roman" w:cs="Times New Roman"/>
          <w:sz w:val="24"/>
          <w:szCs w:val="24"/>
        </w:rPr>
        <w:t>промокоды</w:t>
      </w:r>
      <w:proofErr w:type="spellEnd"/>
      <w:r>
        <w:rPr>
          <w:rFonts w:ascii="Times New Roman" w:hAnsi="Times New Roman" w:cs="Times New Roman"/>
          <w:sz w:val="24"/>
          <w:szCs w:val="24"/>
        </w:rPr>
        <w:t xml:space="preserve"> и программы лояльности.</w:t>
      </w:r>
    </w:p>
    <w:p w14:paraId="4232AE0E" w14:textId="1914C279"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D4C197E" w14:textId="42BA903C" w:rsidR="00241635" w:rsidRPr="00514631" w:rsidRDefault="00164704"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На моей почте и в смс лежит огромное количество скидок, </w:t>
      </w:r>
      <w:proofErr w:type="spellStart"/>
      <w:r>
        <w:rPr>
          <w:rFonts w:ascii="Times New Roman" w:hAnsi="Times New Roman" w:cs="Times New Roman"/>
          <w:sz w:val="24"/>
          <w:szCs w:val="24"/>
        </w:rPr>
        <w:t>промокодов</w:t>
      </w:r>
      <w:proofErr w:type="spellEnd"/>
      <w:r>
        <w:rPr>
          <w:rFonts w:ascii="Times New Roman" w:hAnsi="Times New Roman" w:cs="Times New Roman"/>
          <w:sz w:val="24"/>
          <w:szCs w:val="24"/>
        </w:rPr>
        <w:t xml:space="preserve">, предложений участия в программах лояльности и т.п. Я просто непросто забываю о том, в каком магазине или кафе я могу их применить или вообще о том, что они у меня есть. При этом такие сообщения попадают чаще всего в спам. Не используя возможности таких предложений, мы лишаемся возможности сэкономить деньги или получить больше выгоды иным путем. Бизнес, разрабатывая такие предложения рассчитывает на выгоду, но также не получает ее. Даже если предложение было </w:t>
      </w:r>
      <w:proofErr w:type="spellStart"/>
      <w:r>
        <w:rPr>
          <w:rFonts w:ascii="Times New Roman" w:hAnsi="Times New Roman" w:cs="Times New Roman"/>
          <w:sz w:val="24"/>
          <w:szCs w:val="24"/>
        </w:rPr>
        <w:t>пользователм</w:t>
      </w:r>
      <w:proofErr w:type="spellEnd"/>
      <w:r>
        <w:rPr>
          <w:rFonts w:ascii="Times New Roman" w:hAnsi="Times New Roman" w:cs="Times New Roman"/>
          <w:sz w:val="24"/>
          <w:szCs w:val="24"/>
        </w:rPr>
        <w:t xml:space="preserve"> замечено, его практически невозможно найти в нужный момент. У пользователя нет единого места, где хранятся все его скидки и </w:t>
      </w:r>
      <w:proofErr w:type="spellStart"/>
      <w:r>
        <w:rPr>
          <w:rFonts w:ascii="Times New Roman" w:hAnsi="Times New Roman" w:cs="Times New Roman"/>
          <w:sz w:val="24"/>
          <w:szCs w:val="24"/>
        </w:rPr>
        <w:t>промокоды</w:t>
      </w:r>
      <w:proofErr w:type="spellEnd"/>
      <w:r>
        <w:rPr>
          <w:rFonts w:ascii="Times New Roman" w:hAnsi="Times New Roman" w:cs="Times New Roman"/>
          <w:sz w:val="24"/>
          <w:szCs w:val="24"/>
        </w:rPr>
        <w:t xml:space="preserve">.  Скидка на кофе актуальна, только когда я рядом с этой кофейней. </w:t>
      </w:r>
      <w:proofErr w:type="spellStart"/>
      <w:r>
        <w:rPr>
          <w:rFonts w:ascii="Times New Roman" w:hAnsi="Times New Roman" w:cs="Times New Roman"/>
          <w:sz w:val="24"/>
          <w:szCs w:val="24"/>
        </w:rPr>
        <w:t>Промокод</w:t>
      </w:r>
      <w:proofErr w:type="spellEnd"/>
      <w:r>
        <w:rPr>
          <w:rFonts w:ascii="Times New Roman" w:hAnsi="Times New Roman" w:cs="Times New Roman"/>
          <w:sz w:val="24"/>
          <w:szCs w:val="24"/>
        </w:rPr>
        <w:t xml:space="preserve"> на одежду — когда я в торговом центре. Существующие решения не привязывают напоминание к месту и времени, когда предложение может быть использовано.</w:t>
      </w:r>
    </w:p>
    <w:p w14:paraId="5B7AB869" w14:textId="77777777"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Как эти известные проблемы – КЛИЕНТСКИЕ БОЛИ - решаются?</w:t>
      </w:r>
    </w:p>
    <w:p w14:paraId="0E01727C" w14:textId="4FFF05E9" w:rsidR="00241635" w:rsidRPr="00514631" w:rsidRDefault="0059485D" w:rsidP="00514631">
      <w:pPr>
        <w:pStyle w:val="a8"/>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Базовая рассылка через смс, почту и соц. сети</w:t>
      </w:r>
    </w:p>
    <w:p w14:paraId="0592A645" w14:textId="3150144F" w:rsidR="0059485D" w:rsidRPr="00514631" w:rsidRDefault="0059485D" w:rsidP="00514631">
      <w:pPr>
        <w:pStyle w:val="a8"/>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 xml:space="preserve">Баннеры, стенды, промоутеры и т.п. </w:t>
      </w:r>
    </w:p>
    <w:p w14:paraId="2F7D1782" w14:textId="2E44B2DE" w:rsidR="0059485D" w:rsidRPr="00514631" w:rsidRDefault="0059485D" w:rsidP="00514631">
      <w:pPr>
        <w:pStyle w:val="a8"/>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Уведомления через приложения и сайты самого бизнеса</w:t>
      </w:r>
    </w:p>
    <w:p w14:paraId="1C8EA7D2" w14:textId="7C502B50" w:rsidR="0059485D" w:rsidRPr="00514631" w:rsidRDefault="0059485D" w:rsidP="00514631">
      <w:pPr>
        <w:pStyle w:val="a8"/>
        <w:numPr>
          <w:ilvl w:val="0"/>
          <w:numId w:val="6"/>
        </w:numPr>
        <w:spacing w:after="0"/>
        <w:jc w:val="both"/>
        <w:rPr>
          <w:rFonts w:ascii="Times New Roman" w:hAnsi="Times New Roman" w:cs="Times New Roman"/>
          <w:sz w:val="24"/>
          <w:szCs w:val="24"/>
        </w:rPr>
      </w:pPr>
      <w:r>
        <w:rPr>
          <w:rFonts w:ascii="Times New Roman" w:hAnsi="Times New Roman" w:cs="Times New Roman"/>
          <w:sz w:val="24"/>
          <w:szCs w:val="24"/>
        </w:rPr>
        <w:t xml:space="preserve">Звонки </w:t>
      </w:r>
    </w:p>
    <w:p w14:paraId="396553C8" w14:textId="2ABB85A5" w:rsidR="00786CA2" w:rsidRPr="00514631" w:rsidRDefault="00786CA2" w:rsidP="00514631">
      <w:pPr>
        <w:pStyle w:val="a8"/>
        <w:numPr>
          <w:ilvl w:val="0"/>
          <w:numId w:val="6"/>
        </w:numPr>
        <w:spacing w:after="0"/>
        <w:jc w:val="both"/>
        <w:rPr>
          <w:rFonts w:ascii="Times New Roman" w:hAnsi="Times New Roman" w:cs="Times New Roman"/>
          <w:sz w:val="24"/>
          <w:szCs w:val="24"/>
        </w:rPr>
      </w:pPr>
      <w:proofErr w:type="spellStart"/>
      <w:r>
        <w:rPr>
          <w:rFonts w:ascii="Times New Roman" w:hAnsi="Times New Roman" w:cs="Times New Roman"/>
          <w:sz w:val="24"/>
          <w:szCs w:val="24"/>
        </w:rPr>
        <w:t>Геотаргетинг</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досуг.ру</w:t>
      </w:r>
      <w:proofErr w:type="spellEnd"/>
      <w:proofErr w:type="gramEnd"/>
      <w:r>
        <w:rPr>
          <w:rFonts w:ascii="Times New Roman" w:hAnsi="Times New Roman" w:cs="Times New Roman"/>
          <w:sz w:val="24"/>
          <w:szCs w:val="24"/>
        </w:rPr>
        <w:t>)</w:t>
      </w:r>
    </w:p>
    <w:p w14:paraId="76B80DAF" w14:textId="77777777"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Из каких источников вы получили данные о проблемах и решениях в этой сфере?</w:t>
      </w:r>
    </w:p>
    <w:p w14:paraId="044396E1" w14:textId="5BE0B543" w:rsidR="001B3C6A" w:rsidRPr="00514631" w:rsidRDefault="000757A6"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Мне каждый день приходят уведомления о каких-то бонусах и скидках в огромных количествах, я не использую возможности, так как приходя в ТЦ есть малая вероятность, что о </w:t>
      </w:r>
      <w:proofErr w:type="spellStart"/>
      <w:r>
        <w:rPr>
          <w:rFonts w:ascii="Times New Roman" w:hAnsi="Times New Roman" w:cs="Times New Roman"/>
          <w:sz w:val="24"/>
          <w:szCs w:val="24"/>
        </w:rPr>
        <w:t>промокоде</w:t>
      </w:r>
      <w:proofErr w:type="spellEnd"/>
      <w:r>
        <w:rPr>
          <w:rFonts w:ascii="Times New Roman" w:hAnsi="Times New Roman" w:cs="Times New Roman"/>
          <w:sz w:val="24"/>
          <w:szCs w:val="24"/>
        </w:rPr>
        <w:t xml:space="preserve"> на покупку в определённом магазине мне придет напоминание и вот я опять не использую возможность. Сейчас проблему решает </w:t>
      </w:r>
      <w:proofErr w:type="spellStart"/>
      <w:r>
        <w:rPr>
          <w:rFonts w:ascii="Times New Roman" w:hAnsi="Times New Roman" w:cs="Times New Roman"/>
          <w:sz w:val="24"/>
          <w:szCs w:val="24"/>
        </w:rPr>
        <w:t>геотаргетинг</w:t>
      </w:r>
      <w:proofErr w:type="spellEnd"/>
      <w:r>
        <w:rPr>
          <w:rFonts w:ascii="Times New Roman" w:hAnsi="Times New Roman" w:cs="Times New Roman"/>
          <w:sz w:val="24"/>
          <w:szCs w:val="24"/>
        </w:rPr>
        <w:t xml:space="preserve"> и базовая рассылка. Максимально схожая идея, но в цифровом пространстве: Менеджеры паролей (</w:t>
      </w:r>
      <w:proofErr w:type="spellStart"/>
      <w:r>
        <w:rPr>
          <w:rFonts w:ascii="Times New Roman" w:hAnsi="Times New Roman" w:cs="Times New Roman"/>
          <w:sz w:val="24"/>
          <w:szCs w:val="24"/>
        </w:rPr>
        <w:t>Keychain</w:t>
      </w:r>
      <w:proofErr w:type="spellEnd"/>
      <w:r>
        <w:rPr>
          <w:rFonts w:ascii="Times New Roman" w:hAnsi="Times New Roman" w:cs="Times New Roman"/>
          <w:sz w:val="24"/>
          <w:szCs w:val="24"/>
        </w:rPr>
        <w:t>), тут проблема запоминания и использования множества паролей. Пользователь привык, что технологии могут агрегировать и подставлять его персональные данные в нужные моменты. Аналогичная логика может быть применена и к различным скидкам.</w:t>
      </w:r>
    </w:p>
    <w:p w14:paraId="001F6EFF" w14:textId="3BFA16A5"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Почему известные вам способы решения проблем не являются «идеальными»?</w:t>
      </w:r>
    </w:p>
    <w:p w14:paraId="50F1E85B" w14:textId="60E9171B" w:rsidR="00241635" w:rsidRPr="00514631" w:rsidRDefault="00386A10" w:rsidP="00514631">
      <w:pPr>
        <w:spacing w:after="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Эл.почта</w:t>
      </w:r>
      <w:proofErr w:type="spellEnd"/>
      <w:proofErr w:type="gramEnd"/>
      <w:r>
        <w:rPr>
          <w:rFonts w:ascii="Times New Roman" w:hAnsi="Times New Roman" w:cs="Times New Roman"/>
          <w:sz w:val="24"/>
          <w:szCs w:val="24"/>
        </w:rPr>
        <w:t xml:space="preserve"> и смс-рассылки: информационная перегрузка и слепота пользователя, </w:t>
      </w:r>
      <w:proofErr w:type="spellStart"/>
      <w:r>
        <w:rPr>
          <w:rFonts w:ascii="Times New Roman" w:hAnsi="Times New Roman" w:cs="Times New Roman"/>
          <w:sz w:val="24"/>
          <w:szCs w:val="24"/>
        </w:rPr>
        <w:t>инфошум</w:t>
      </w:r>
      <w:proofErr w:type="spellEnd"/>
      <w:r>
        <w:rPr>
          <w:rFonts w:ascii="Times New Roman" w:hAnsi="Times New Roman" w:cs="Times New Roman"/>
          <w:sz w:val="24"/>
          <w:szCs w:val="24"/>
        </w:rPr>
        <w:t>, Сообщение приходит тогда, когда отправителю удобно его отправить, а не тогда, когда пользователю удобно его использовать.</w:t>
      </w:r>
    </w:p>
    <w:p w14:paraId="12B5D2F4" w14:textId="60A0133B" w:rsidR="00FB1FA7" w:rsidRPr="00514631" w:rsidRDefault="00FB1FA7" w:rsidP="00514631">
      <w:pPr>
        <w:spacing w:after="0"/>
        <w:jc w:val="both"/>
        <w:rPr>
          <w:rFonts w:ascii="Times New Roman" w:hAnsi="Times New Roman" w:cs="Times New Roman"/>
          <w:sz w:val="24"/>
          <w:szCs w:val="24"/>
        </w:rPr>
      </w:pPr>
      <w:r>
        <w:rPr>
          <w:rFonts w:ascii="Times New Roman" w:hAnsi="Times New Roman" w:cs="Times New Roman"/>
          <w:sz w:val="24"/>
          <w:szCs w:val="24"/>
        </w:rPr>
        <w:t>Баннеры, стенды, промоутеры: Содержание промоутеров, изготовление и размещение баннеров требует постоянных и значительных затрат. Бизнес не знает, есть ли у проходящего мимо человека персональная скидка, которая могла бы стать для него решающим аргументом, к тому же они предлагают одно и то же всем прохожим, игнорируя историю покупок и предпочтения конкретного человека.</w:t>
      </w:r>
    </w:p>
    <w:p w14:paraId="70D5D1F2" w14:textId="5944AC24" w:rsidR="00FB1FA7" w:rsidRPr="00514631" w:rsidRDefault="00FB1FA7"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Уведомления через приложения и сайты самого бизнеса: </w:t>
      </w:r>
      <w:proofErr w:type="spellStart"/>
      <w:r>
        <w:rPr>
          <w:rFonts w:ascii="Times New Roman" w:hAnsi="Times New Roman" w:cs="Times New Roman"/>
          <w:sz w:val="24"/>
          <w:szCs w:val="24"/>
        </w:rPr>
        <w:t>промокод</w:t>
      </w:r>
      <w:proofErr w:type="spellEnd"/>
      <w:r>
        <w:rPr>
          <w:rFonts w:ascii="Times New Roman" w:hAnsi="Times New Roman" w:cs="Times New Roman"/>
          <w:sz w:val="24"/>
          <w:szCs w:val="24"/>
        </w:rPr>
        <w:t xml:space="preserve"> от банка лежит в приложении банка, скидка от магазина одежды — в его приложении, а купон от кофейни </w:t>
      </w:r>
      <w:r>
        <w:rPr>
          <w:rFonts w:ascii="Times New Roman" w:hAnsi="Times New Roman" w:cs="Times New Roman"/>
          <w:sz w:val="24"/>
          <w:szCs w:val="24"/>
        </w:rPr>
        <w:lastRenderedPageBreak/>
        <w:t>— в кармане. Нет единого места, где собраны все выгоды, к тому же у пользователя физически не может быть установлено по приложению от каждого магазина, кафе и сервиса, которыми он пользуется.</w:t>
      </w:r>
    </w:p>
    <w:p w14:paraId="3A8CC75B" w14:textId="714A8907" w:rsidR="00FB1FA7" w:rsidRPr="00514631" w:rsidRDefault="00FB1FA7" w:rsidP="00514631">
      <w:pPr>
        <w:spacing w:after="0"/>
        <w:jc w:val="both"/>
        <w:rPr>
          <w:rFonts w:ascii="Times New Roman" w:hAnsi="Times New Roman" w:cs="Times New Roman"/>
          <w:sz w:val="24"/>
          <w:szCs w:val="24"/>
        </w:rPr>
      </w:pPr>
      <w:r>
        <w:rPr>
          <w:rFonts w:ascii="Times New Roman" w:hAnsi="Times New Roman" w:cs="Times New Roman"/>
          <w:sz w:val="24"/>
          <w:szCs w:val="24"/>
        </w:rPr>
        <w:t>Звонки</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самый раздражающий канал, звонок отвлекает и требует немедленной реакции, часто в неподходящий момент, в большинстве случаев такие звонки воспринимаются негативно и не приносят результата, а лишь портят имидж бренда</w:t>
      </w:r>
    </w:p>
    <w:p w14:paraId="5377CEBF" w14:textId="2F89FDF7" w:rsidR="00FB1FA7" w:rsidRPr="00514631" w:rsidRDefault="00FB1FA7" w:rsidP="00514631">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Геотаргетинг</w:t>
      </w:r>
      <w:proofErr w:type="spellEnd"/>
      <w:r>
        <w:rPr>
          <w:rFonts w:ascii="Times New Roman" w:hAnsi="Times New Roman" w:cs="Times New Roman"/>
          <w:sz w:val="24"/>
          <w:szCs w:val="24"/>
        </w:rPr>
        <w:t xml:space="preserve"> (как у </w:t>
      </w:r>
      <w:proofErr w:type="spellStart"/>
      <w:r>
        <w:rPr>
          <w:rFonts w:ascii="Times New Roman" w:hAnsi="Times New Roman" w:cs="Times New Roman"/>
          <w:sz w:val="24"/>
          <w:szCs w:val="24"/>
        </w:rPr>
        <w:t>Досуг.ру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Отдохни.ру</w:t>
      </w:r>
      <w:proofErr w:type="spellEnd"/>
      <w:r>
        <w:rPr>
          <w:rFonts w:ascii="Times New Roman" w:hAnsi="Times New Roman" w:cs="Times New Roman"/>
          <w:sz w:val="24"/>
          <w:szCs w:val="24"/>
        </w:rPr>
        <w:t>): Показывает "вообще" все рядом, а не "чье-то" личное: Сервис говорит: "Рядом с вами есть кофейня, вот скидка для всех новых клиентов", но он не знает, что именно вам та же кофейня на днях прислала персональный </w:t>
      </w:r>
      <w:proofErr w:type="spellStart"/>
      <w:r>
        <w:rPr>
          <w:rFonts w:ascii="Times New Roman" w:hAnsi="Times New Roman" w:cs="Times New Roman"/>
          <w:sz w:val="24"/>
          <w:szCs w:val="24"/>
        </w:rPr>
        <w:t>промокод</w:t>
      </w:r>
      <w:proofErr w:type="spellEnd"/>
      <w:r>
        <w:rPr>
          <w:rFonts w:ascii="Times New Roman" w:hAnsi="Times New Roman" w:cs="Times New Roman"/>
          <w:sz w:val="24"/>
          <w:szCs w:val="24"/>
        </w:rPr>
        <w:t xml:space="preserve"> при этом пользователь видит десятки предложений вокруг, но не знает, какое из них для него наиболее выгодно. Нет </w:t>
      </w:r>
      <w:proofErr w:type="spellStart"/>
      <w:r>
        <w:rPr>
          <w:rFonts w:ascii="Times New Roman" w:hAnsi="Times New Roman" w:cs="Times New Roman"/>
          <w:sz w:val="24"/>
          <w:szCs w:val="24"/>
        </w:rPr>
        <w:t>приоритизации</w:t>
      </w:r>
      <w:proofErr w:type="spellEnd"/>
      <w:r>
        <w:rPr>
          <w:rFonts w:ascii="Times New Roman" w:hAnsi="Times New Roman" w:cs="Times New Roman"/>
          <w:sz w:val="24"/>
          <w:szCs w:val="24"/>
        </w:rPr>
        <w:t xml:space="preserve"> на основе его персональных данных.</w:t>
      </w:r>
    </w:p>
    <w:p w14:paraId="1F177B01" w14:textId="746A4ABE"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353573AA" w14:textId="5BA1F996" w:rsidR="003D0AA1" w:rsidRDefault="003D0AA1" w:rsidP="00AC5F00">
      <w:pPr>
        <w:spacing w:after="0"/>
        <w:jc w:val="both"/>
        <w:rPr>
          <w:rFonts w:ascii="Times New Roman" w:hAnsi="Times New Roman" w:cs="Times New Roman"/>
          <w:sz w:val="24"/>
          <w:szCs w:val="24"/>
        </w:rPr>
      </w:pPr>
      <w:r>
        <w:rPr>
          <w:rFonts w:ascii="Times New Roman" w:hAnsi="Times New Roman" w:cs="Times New Roman"/>
          <w:sz w:val="24"/>
          <w:szCs w:val="24"/>
        </w:rPr>
        <w:t>1 вариант:</w:t>
      </w:r>
    </w:p>
    <w:p w14:paraId="69060EA1" w14:textId="77777777" w:rsidR="00AC5257" w:rsidRDefault="00AC5257" w:rsidP="00AC5257">
      <w:pPr>
        <w:spacing w:after="0"/>
        <w:jc w:val="both"/>
        <w:rPr>
          <w:rFonts w:ascii="Times New Roman" w:hAnsi="Times New Roman" w:cs="Times New Roman"/>
          <w:sz w:val="24"/>
          <w:szCs w:val="24"/>
        </w:rPr>
      </w:pPr>
      <w:r>
        <w:rPr>
          <w:rFonts w:ascii="Times New Roman" w:hAnsi="Times New Roman" w:cs="Times New Roman"/>
          <w:sz w:val="24"/>
          <w:szCs w:val="24"/>
        </w:rPr>
        <w:t xml:space="preserve">Сервис предоставляющий </w:t>
      </w:r>
      <w:proofErr w:type="spellStart"/>
      <w:r>
        <w:rPr>
          <w:rFonts w:ascii="Times New Roman" w:hAnsi="Times New Roman" w:cs="Times New Roman"/>
          <w:sz w:val="24"/>
          <w:szCs w:val="24"/>
        </w:rPr>
        <w:t>геоданные</w:t>
      </w:r>
      <w:proofErr w:type="spellEnd"/>
      <w:r>
        <w:rPr>
          <w:rFonts w:ascii="Times New Roman" w:hAnsi="Times New Roman" w:cs="Times New Roman"/>
          <w:sz w:val="24"/>
          <w:szCs w:val="24"/>
        </w:rPr>
        <w:t xml:space="preserve"> (настоящих и будущих) клиентов предприятиям. Сами пользователи дают согласие сервису на отслеживание </w:t>
      </w:r>
      <w:proofErr w:type="spellStart"/>
      <w:r>
        <w:rPr>
          <w:rFonts w:ascii="Times New Roman" w:hAnsi="Times New Roman" w:cs="Times New Roman"/>
          <w:sz w:val="24"/>
          <w:szCs w:val="24"/>
        </w:rPr>
        <w:t>геопозиции</w:t>
      </w:r>
      <w:proofErr w:type="spellEnd"/>
      <w:r>
        <w:rPr>
          <w:rFonts w:ascii="Times New Roman" w:hAnsi="Times New Roman" w:cs="Times New Roman"/>
          <w:sz w:val="24"/>
          <w:szCs w:val="24"/>
        </w:rPr>
        <w:t xml:space="preserve"> и передачу данной информации предприятиям, которых клиент так же выбирает:</w:t>
      </w:r>
    </w:p>
    <w:p w14:paraId="286C2BC1" w14:textId="77777777" w:rsidR="00AC5257" w:rsidRDefault="00AC5257" w:rsidP="00AC5257">
      <w:pPr>
        <w:pStyle w:val="a8"/>
        <w:numPr>
          <w:ilvl w:val="0"/>
          <w:numId w:val="23"/>
        </w:numPr>
        <w:spacing w:after="0"/>
        <w:jc w:val="both"/>
        <w:rPr>
          <w:rFonts w:ascii="Times New Roman" w:hAnsi="Times New Roman" w:cs="Times New Roman"/>
          <w:sz w:val="24"/>
          <w:szCs w:val="24"/>
        </w:rPr>
      </w:pPr>
      <w:r>
        <w:rPr>
          <w:rFonts w:ascii="Times New Roman" w:hAnsi="Times New Roman" w:cs="Times New Roman"/>
          <w:sz w:val="24"/>
          <w:szCs w:val="24"/>
        </w:rPr>
        <w:t>На карте внутри сервиса</w:t>
      </w:r>
    </w:p>
    <w:p w14:paraId="58D748DA" w14:textId="77777777" w:rsidR="00AC5257" w:rsidRDefault="00AC5257" w:rsidP="00AC5257">
      <w:pPr>
        <w:pStyle w:val="a8"/>
        <w:numPr>
          <w:ilvl w:val="0"/>
          <w:numId w:val="23"/>
        </w:numPr>
        <w:spacing w:after="0"/>
        <w:jc w:val="both"/>
        <w:rPr>
          <w:rFonts w:ascii="Times New Roman" w:hAnsi="Times New Roman" w:cs="Times New Roman"/>
          <w:sz w:val="24"/>
          <w:szCs w:val="24"/>
        </w:rPr>
      </w:pPr>
      <w:r>
        <w:rPr>
          <w:rFonts w:ascii="Times New Roman" w:hAnsi="Times New Roman" w:cs="Times New Roman"/>
          <w:sz w:val="24"/>
          <w:szCs w:val="24"/>
        </w:rPr>
        <w:t>В предложенных вариантах</w:t>
      </w:r>
    </w:p>
    <w:p w14:paraId="5612C6CF" w14:textId="77777777" w:rsidR="00AC5257" w:rsidRPr="00B637D9" w:rsidRDefault="00AC5257" w:rsidP="00AC5257">
      <w:pPr>
        <w:pStyle w:val="a8"/>
        <w:numPr>
          <w:ilvl w:val="0"/>
          <w:numId w:val="23"/>
        </w:numPr>
        <w:spacing w:after="0"/>
        <w:jc w:val="both"/>
        <w:rPr>
          <w:rFonts w:ascii="Times New Roman" w:hAnsi="Times New Roman" w:cs="Times New Roman"/>
          <w:sz w:val="24"/>
          <w:szCs w:val="24"/>
        </w:rPr>
      </w:pPr>
      <w:r>
        <w:rPr>
          <w:rFonts w:ascii="Times New Roman" w:hAnsi="Times New Roman" w:cs="Times New Roman"/>
          <w:sz w:val="24"/>
          <w:szCs w:val="24"/>
        </w:rPr>
        <w:t>Вводит вручную</w:t>
      </w:r>
    </w:p>
    <w:p w14:paraId="2961D774" w14:textId="79555E27" w:rsidR="00AC5257" w:rsidRDefault="00AC5257" w:rsidP="00AC5257">
      <w:pPr>
        <w:spacing w:after="0"/>
        <w:jc w:val="both"/>
        <w:rPr>
          <w:rFonts w:ascii="Times New Roman" w:hAnsi="Times New Roman" w:cs="Times New Roman"/>
          <w:sz w:val="24"/>
          <w:szCs w:val="24"/>
        </w:rPr>
      </w:pPr>
      <w:r>
        <w:rPr>
          <w:rFonts w:ascii="Times New Roman" w:hAnsi="Times New Roman" w:cs="Times New Roman"/>
          <w:sz w:val="24"/>
          <w:szCs w:val="24"/>
        </w:rPr>
        <w:t xml:space="preserve">Предприятия, получив </w:t>
      </w:r>
      <w:proofErr w:type="spellStart"/>
      <w:r>
        <w:rPr>
          <w:rFonts w:ascii="Times New Roman" w:hAnsi="Times New Roman" w:cs="Times New Roman"/>
          <w:sz w:val="24"/>
          <w:szCs w:val="24"/>
        </w:rPr>
        <w:t>геоданные</w:t>
      </w:r>
      <w:proofErr w:type="spellEnd"/>
      <w:r>
        <w:rPr>
          <w:rFonts w:ascii="Times New Roman" w:hAnsi="Times New Roman" w:cs="Times New Roman"/>
          <w:sz w:val="24"/>
          <w:szCs w:val="24"/>
        </w:rPr>
        <w:t xml:space="preserve"> рассылают через сервис клиентам, входящим в определенный радиус вокруг предприятия (100-700 м) уведомления. Данные уведомления делятся на 2 типа: </w:t>
      </w:r>
    </w:p>
    <w:p w14:paraId="29935854" w14:textId="2881BEEB" w:rsidR="00AC5257" w:rsidRDefault="00AC5257" w:rsidP="00AC5257">
      <w:pPr>
        <w:pStyle w:val="a8"/>
        <w:spacing w:after="0"/>
        <w:jc w:val="both"/>
        <w:rPr>
          <w:rFonts w:ascii="Times New Roman" w:hAnsi="Times New Roman" w:cs="Times New Roman"/>
          <w:sz w:val="24"/>
          <w:szCs w:val="24"/>
        </w:rPr>
      </w:pPr>
      <w:r>
        <w:rPr>
          <w:rFonts w:ascii="Times New Roman" w:hAnsi="Times New Roman" w:cs="Times New Roman"/>
          <w:sz w:val="24"/>
          <w:szCs w:val="24"/>
        </w:rPr>
        <w:t>Н</w:t>
      </w:r>
      <w:r w:rsidRPr="00170C29">
        <w:rPr>
          <w:rFonts w:ascii="Times New Roman" w:hAnsi="Times New Roman" w:cs="Times New Roman"/>
          <w:sz w:val="24"/>
          <w:szCs w:val="24"/>
        </w:rPr>
        <w:t>апомина</w:t>
      </w:r>
      <w:r>
        <w:rPr>
          <w:rFonts w:ascii="Times New Roman" w:hAnsi="Times New Roman" w:cs="Times New Roman"/>
          <w:sz w:val="24"/>
          <w:szCs w:val="24"/>
        </w:rPr>
        <w:t>ние</w:t>
      </w:r>
      <w:r w:rsidRPr="00170C29">
        <w:rPr>
          <w:rFonts w:ascii="Times New Roman" w:hAnsi="Times New Roman" w:cs="Times New Roman"/>
          <w:sz w:val="24"/>
          <w:szCs w:val="24"/>
        </w:rPr>
        <w:t xml:space="preserve"> о своих ранее направленных клиенту </w:t>
      </w:r>
      <w:proofErr w:type="spellStart"/>
      <w:r w:rsidRPr="00170C29">
        <w:rPr>
          <w:rFonts w:ascii="Times New Roman" w:hAnsi="Times New Roman" w:cs="Times New Roman"/>
          <w:sz w:val="24"/>
          <w:szCs w:val="24"/>
        </w:rPr>
        <w:t>промокодах</w:t>
      </w:r>
      <w:proofErr w:type="spellEnd"/>
      <w:r w:rsidRPr="00170C29">
        <w:rPr>
          <w:rFonts w:ascii="Times New Roman" w:hAnsi="Times New Roman" w:cs="Times New Roman"/>
          <w:sz w:val="24"/>
          <w:szCs w:val="24"/>
        </w:rPr>
        <w:t>, скидках, бонусах и акциях, которые те получал на почту или в смс в результате осуществления покупки или после оформления карты магазина</w:t>
      </w:r>
      <w:r>
        <w:rPr>
          <w:rFonts w:ascii="Times New Roman" w:hAnsi="Times New Roman" w:cs="Times New Roman"/>
          <w:sz w:val="24"/>
          <w:szCs w:val="24"/>
        </w:rPr>
        <w:t>;</w:t>
      </w:r>
    </w:p>
    <w:p w14:paraId="14B06A88" w14:textId="76A86A9F" w:rsidR="00AC5257" w:rsidRPr="00170C29" w:rsidRDefault="00AC5257" w:rsidP="00AC5257">
      <w:pPr>
        <w:pStyle w:val="a8"/>
        <w:numPr>
          <w:ilvl w:val="0"/>
          <w:numId w:val="24"/>
        </w:numPr>
        <w:spacing w:after="0"/>
        <w:jc w:val="both"/>
        <w:rPr>
          <w:rFonts w:ascii="Times New Roman" w:hAnsi="Times New Roman" w:cs="Times New Roman"/>
          <w:sz w:val="24"/>
          <w:szCs w:val="24"/>
        </w:rPr>
      </w:pPr>
      <w:r>
        <w:rPr>
          <w:rFonts w:ascii="Times New Roman" w:hAnsi="Times New Roman" w:cs="Times New Roman"/>
          <w:sz w:val="24"/>
          <w:szCs w:val="24"/>
        </w:rPr>
        <w:t>У</w:t>
      </w:r>
      <w:r w:rsidRPr="00170C29">
        <w:rPr>
          <w:rFonts w:ascii="Times New Roman" w:hAnsi="Times New Roman" w:cs="Times New Roman"/>
          <w:sz w:val="24"/>
          <w:szCs w:val="24"/>
        </w:rPr>
        <w:t>ведомлени</w:t>
      </w:r>
      <w:r>
        <w:rPr>
          <w:rFonts w:ascii="Times New Roman" w:hAnsi="Times New Roman" w:cs="Times New Roman"/>
          <w:sz w:val="24"/>
          <w:szCs w:val="24"/>
        </w:rPr>
        <w:t>е</w:t>
      </w:r>
      <w:r w:rsidRPr="00170C29">
        <w:rPr>
          <w:rFonts w:ascii="Times New Roman" w:hAnsi="Times New Roman" w:cs="Times New Roman"/>
          <w:sz w:val="24"/>
          <w:szCs w:val="24"/>
        </w:rPr>
        <w:t xml:space="preserve"> об общедоступных выгодных предложениях.</w:t>
      </w:r>
      <w:r>
        <w:rPr>
          <w:rFonts w:ascii="Times New Roman" w:hAnsi="Times New Roman" w:cs="Times New Roman"/>
          <w:sz w:val="24"/>
          <w:szCs w:val="24"/>
        </w:rPr>
        <w:t xml:space="preserve"> Такие предложения действуют для всех клиентов, например: 1+1 = 3.</w:t>
      </w:r>
    </w:p>
    <w:p w14:paraId="4EF398FB" w14:textId="77777777" w:rsidR="00AC5257" w:rsidRPr="00170C29" w:rsidRDefault="00AC5257" w:rsidP="00AC5257">
      <w:pPr>
        <w:spacing w:after="0"/>
        <w:jc w:val="both"/>
        <w:rPr>
          <w:rFonts w:ascii="Times New Roman" w:hAnsi="Times New Roman" w:cs="Times New Roman"/>
          <w:sz w:val="24"/>
          <w:szCs w:val="24"/>
        </w:rPr>
      </w:pPr>
      <w:r w:rsidRPr="00170C29">
        <w:rPr>
          <w:rFonts w:ascii="Times New Roman" w:hAnsi="Times New Roman" w:cs="Times New Roman"/>
          <w:sz w:val="24"/>
          <w:szCs w:val="24"/>
        </w:rPr>
        <w:t>После получения уведомления</w:t>
      </w:r>
      <w:r>
        <w:rPr>
          <w:rFonts w:ascii="Times New Roman" w:hAnsi="Times New Roman" w:cs="Times New Roman"/>
          <w:sz w:val="24"/>
          <w:szCs w:val="24"/>
        </w:rPr>
        <w:t xml:space="preserve"> или </w:t>
      </w:r>
      <w:r w:rsidRPr="00170C29">
        <w:rPr>
          <w:rFonts w:ascii="Times New Roman" w:hAnsi="Times New Roman" w:cs="Times New Roman"/>
          <w:sz w:val="24"/>
          <w:szCs w:val="24"/>
        </w:rPr>
        <w:t>напоминания клиент сможет в один клик оформить заказ или сделать покупку, пока идет к</w:t>
      </w:r>
      <w:r>
        <w:rPr>
          <w:rFonts w:ascii="Times New Roman" w:hAnsi="Times New Roman" w:cs="Times New Roman"/>
          <w:sz w:val="24"/>
          <w:szCs w:val="24"/>
        </w:rPr>
        <w:t xml:space="preserve"> тому предприятию, где сделала заказ</w:t>
      </w:r>
      <w:r w:rsidRPr="00170C29">
        <w:rPr>
          <w:rFonts w:ascii="Times New Roman" w:hAnsi="Times New Roman" w:cs="Times New Roman"/>
          <w:sz w:val="24"/>
          <w:szCs w:val="24"/>
        </w:rPr>
        <w:t>.</w:t>
      </w:r>
    </w:p>
    <w:p w14:paraId="6CDB98B4" w14:textId="77777777" w:rsidR="00DF1619" w:rsidRDefault="00825762" w:rsidP="007A7937">
      <w:pPr>
        <w:spacing w:after="0"/>
        <w:jc w:val="both"/>
        <w:rPr>
          <w:rFonts w:ascii="Times New Roman" w:hAnsi="Times New Roman" w:cs="Times New Roman"/>
          <w:sz w:val="24"/>
          <w:szCs w:val="24"/>
        </w:rPr>
      </w:pPr>
      <w:r>
        <w:rPr>
          <w:rFonts w:ascii="Times New Roman" w:hAnsi="Times New Roman" w:cs="Times New Roman"/>
          <w:sz w:val="24"/>
          <w:szCs w:val="24"/>
        </w:rPr>
        <w:t xml:space="preserve">2 вариант: </w:t>
      </w:r>
    </w:p>
    <w:p w14:paraId="137A570D" w14:textId="77777777" w:rsidR="00322FE6" w:rsidRDefault="00825762" w:rsidP="00E57039">
      <w:pPr>
        <w:spacing w:after="0"/>
        <w:jc w:val="both"/>
        <w:rPr>
          <w:rFonts w:ascii="Times New Roman" w:hAnsi="Times New Roman" w:cs="Times New Roman"/>
          <w:sz w:val="24"/>
          <w:szCs w:val="24"/>
        </w:rPr>
      </w:pPr>
      <w:r>
        <w:rPr>
          <w:rFonts w:ascii="Times New Roman" w:hAnsi="Times New Roman" w:cs="Times New Roman"/>
          <w:sz w:val="24"/>
          <w:szCs w:val="24"/>
        </w:rPr>
        <w:t xml:space="preserve">Сервис запрашивает у клиента согласие на отслеживание </w:t>
      </w:r>
      <w:proofErr w:type="spellStart"/>
      <w:r>
        <w:rPr>
          <w:rFonts w:ascii="Times New Roman" w:hAnsi="Times New Roman" w:cs="Times New Roman"/>
          <w:sz w:val="24"/>
          <w:szCs w:val="24"/>
        </w:rPr>
        <w:t>геопозиции</w:t>
      </w:r>
      <w:proofErr w:type="spellEnd"/>
      <w:r>
        <w:rPr>
          <w:rFonts w:ascii="Times New Roman" w:hAnsi="Times New Roman" w:cs="Times New Roman"/>
          <w:sz w:val="24"/>
          <w:szCs w:val="24"/>
        </w:rPr>
        <w:t xml:space="preserve"> в определенном радиусе</w:t>
      </w:r>
      <w:r w:rsidR="007A7937">
        <w:rPr>
          <w:rFonts w:ascii="Times New Roman" w:hAnsi="Times New Roman" w:cs="Times New Roman"/>
          <w:sz w:val="24"/>
          <w:szCs w:val="24"/>
        </w:rPr>
        <w:t xml:space="preserve"> от СБ</w:t>
      </w:r>
      <w:r>
        <w:rPr>
          <w:rFonts w:ascii="Times New Roman" w:hAnsi="Times New Roman" w:cs="Times New Roman"/>
          <w:sz w:val="24"/>
          <w:szCs w:val="24"/>
        </w:rPr>
        <w:t xml:space="preserve">, а у </w:t>
      </w:r>
      <w:r w:rsidR="007A7937">
        <w:rPr>
          <w:rFonts w:ascii="Times New Roman" w:hAnsi="Times New Roman" w:cs="Times New Roman"/>
          <w:sz w:val="24"/>
          <w:szCs w:val="24"/>
        </w:rPr>
        <w:t>СБ</w:t>
      </w:r>
      <w:r>
        <w:rPr>
          <w:rFonts w:ascii="Times New Roman" w:hAnsi="Times New Roman" w:cs="Times New Roman"/>
          <w:sz w:val="24"/>
          <w:szCs w:val="24"/>
        </w:rPr>
        <w:t xml:space="preserve"> параллельную рассылку </w:t>
      </w:r>
      <w:r w:rsidR="00E94DC8">
        <w:rPr>
          <w:rFonts w:ascii="Times New Roman" w:hAnsi="Times New Roman" w:cs="Times New Roman"/>
          <w:sz w:val="24"/>
          <w:szCs w:val="24"/>
        </w:rPr>
        <w:t>предложений (</w:t>
      </w:r>
      <w:r w:rsidR="00E57039">
        <w:rPr>
          <w:rFonts w:ascii="Times New Roman" w:hAnsi="Times New Roman" w:cs="Times New Roman"/>
          <w:sz w:val="24"/>
          <w:szCs w:val="24"/>
        </w:rPr>
        <w:t xml:space="preserve">о </w:t>
      </w:r>
      <w:r w:rsidR="00E94DC8">
        <w:rPr>
          <w:rFonts w:ascii="Times New Roman" w:hAnsi="Times New Roman" w:cs="Times New Roman"/>
          <w:sz w:val="24"/>
          <w:szCs w:val="24"/>
        </w:rPr>
        <w:t xml:space="preserve">ранее направленных клиенту </w:t>
      </w:r>
      <w:proofErr w:type="spellStart"/>
      <w:r w:rsidR="00E94DC8">
        <w:rPr>
          <w:rFonts w:ascii="Times New Roman" w:hAnsi="Times New Roman" w:cs="Times New Roman"/>
          <w:sz w:val="24"/>
          <w:szCs w:val="24"/>
        </w:rPr>
        <w:t>промокодах</w:t>
      </w:r>
      <w:proofErr w:type="spellEnd"/>
      <w:r w:rsidR="00E94DC8">
        <w:rPr>
          <w:rFonts w:ascii="Times New Roman" w:hAnsi="Times New Roman" w:cs="Times New Roman"/>
          <w:sz w:val="24"/>
          <w:szCs w:val="24"/>
        </w:rPr>
        <w:t xml:space="preserve">, скидках, бонусах и акциях, который те получал </w:t>
      </w:r>
      <w:r w:rsidR="00E57039">
        <w:rPr>
          <w:rFonts w:ascii="Times New Roman" w:hAnsi="Times New Roman" w:cs="Times New Roman"/>
          <w:sz w:val="24"/>
          <w:szCs w:val="24"/>
        </w:rPr>
        <w:t xml:space="preserve">на почту или в смс </w:t>
      </w:r>
      <w:r w:rsidR="00E94DC8">
        <w:rPr>
          <w:rFonts w:ascii="Times New Roman" w:hAnsi="Times New Roman" w:cs="Times New Roman"/>
          <w:sz w:val="24"/>
          <w:szCs w:val="24"/>
        </w:rPr>
        <w:t>в результате осуществления покупки или после оформления карты магазина)</w:t>
      </w:r>
      <w:r w:rsidR="00E57039">
        <w:rPr>
          <w:rFonts w:ascii="Times New Roman" w:hAnsi="Times New Roman" w:cs="Times New Roman"/>
          <w:sz w:val="24"/>
          <w:szCs w:val="24"/>
        </w:rPr>
        <w:t xml:space="preserve">. Параллельная рассылка в этом случае </w:t>
      </w:r>
      <w:r w:rsidR="00153A1A">
        <w:rPr>
          <w:rFonts w:ascii="Times New Roman" w:hAnsi="Times New Roman" w:cs="Times New Roman"/>
          <w:sz w:val="24"/>
          <w:szCs w:val="24"/>
        </w:rPr>
        <w:t>— это одновременное уведомление клиента</w:t>
      </w:r>
      <w:r w:rsidR="00E57039">
        <w:rPr>
          <w:rFonts w:ascii="Times New Roman" w:hAnsi="Times New Roman" w:cs="Times New Roman"/>
          <w:sz w:val="24"/>
          <w:szCs w:val="24"/>
        </w:rPr>
        <w:t xml:space="preserve"> о получении им </w:t>
      </w:r>
      <w:proofErr w:type="spellStart"/>
      <w:r w:rsidR="00E57039">
        <w:rPr>
          <w:rFonts w:ascii="Times New Roman" w:hAnsi="Times New Roman" w:cs="Times New Roman"/>
          <w:sz w:val="24"/>
          <w:szCs w:val="24"/>
        </w:rPr>
        <w:t>промокода</w:t>
      </w:r>
      <w:proofErr w:type="spellEnd"/>
      <w:r w:rsidR="00E57039">
        <w:rPr>
          <w:rFonts w:ascii="Times New Roman" w:hAnsi="Times New Roman" w:cs="Times New Roman"/>
          <w:sz w:val="24"/>
          <w:szCs w:val="24"/>
        </w:rPr>
        <w:t xml:space="preserve"> и сервиса о получении клиентом </w:t>
      </w:r>
      <w:proofErr w:type="spellStart"/>
      <w:r w:rsidR="00E57039">
        <w:rPr>
          <w:rFonts w:ascii="Times New Roman" w:hAnsi="Times New Roman" w:cs="Times New Roman"/>
          <w:sz w:val="24"/>
          <w:szCs w:val="24"/>
        </w:rPr>
        <w:t>промокода</w:t>
      </w:r>
      <w:proofErr w:type="spellEnd"/>
      <w:r w:rsidR="00E57039">
        <w:rPr>
          <w:rFonts w:ascii="Times New Roman" w:hAnsi="Times New Roman" w:cs="Times New Roman"/>
          <w:sz w:val="24"/>
          <w:szCs w:val="24"/>
        </w:rPr>
        <w:t>.</w:t>
      </w:r>
      <w:r>
        <w:rPr>
          <w:rFonts w:ascii="Times New Roman" w:hAnsi="Times New Roman" w:cs="Times New Roman"/>
          <w:sz w:val="24"/>
          <w:szCs w:val="24"/>
        </w:rPr>
        <w:t xml:space="preserve"> (не требуем у клиента доступа к почте и мессенджерам). </w:t>
      </w:r>
    </w:p>
    <w:p w14:paraId="22BB8E8C" w14:textId="72EF049F" w:rsidR="00322FE6" w:rsidRPr="00322FE6" w:rsidRDefault="00322FE6" w:rsidP="00E57039">
      <w:pPr>
        <w:spacing w:after="0"/>
        <w:jc w:val="both"/>
        <w:rPr>
          <w:rFonts w:ascii="Times New Roman" w:hAnsi="Times New Roman" w:cs="Times New Roman"/>
          <w:sz w:val="24"/>
          <w:szCs w:val="24"/>
        </w:rPr>
      </w:pPr>
      <w:r>
        <w:rPr>
          <w:rFonts w:ascii="Times New Roman" w:hAnsi="Times New Roman" w:cs="Times New Roman"/>
          <w:sz w:val="24"/>
          <w:szCs w:val="24"/>
        </w:rPr>
        <w:t xml:space="preserve">Покупателю в его личном кабинете присваивается </w:t>
      </w:r>
      <w:r>
        <w:rPr>
          <w:rFonts w:ascii="Times New Roman" w:hAnsi="Times New Roman" w:cs="Times New Roman"/>
          <w:sz w:val="24"/>
          <w:szCs w:val="24"/>
          <w:lang w:val="en-US"/>
        </w:rPr>
        <w:t>ID</w:t>
      </w:r>
      <w:r>
        <w:rPr>
          <w:rFonts w:ascii="Times New Roman" w:hAnsi="Times New Roman" w:cs="Times New Roman"/>
          <w:sz w:val="24"/>
          <w:szCs w:val="24"/>
        </w:rPr>
        <w:t xml:space="preserve">, который при предоставлении вышеупомянутого согласия передается СБ. Параллельная рассылка предложений будет включать в себя </w:t>
      </w:r>
      <w:r>
        <w:rPr>
          <w:rFonts w:ascii="Times New Roman" w:hAnsi="Times New Roman" w:cs="Times New Roman"/>
          <w:sz w:val="24"/>
          <w:szCs w:val="24"/>
          <w:lang w:val="en-US"/>
        </w:rPr>
        <w:t>ID</w:t>
      </w:r>
      <w:r>
        <w:rPr>
          <w:rFonts w:ascii="Times New Roman" w:hAnsi="Times New Roman" w:cs="Times New Roman"/>
          <w:sz w:val="24"/>
          <w:szCs w:val="24"/>
        </w:rPr>
        <w:t xml:space="preserve"> покупателя, который получил предложение. Таким образом сервис будет идентифицировать клиента и вносить полученное им предложение в базу данных сервиса.</w:t>
      </w:r>
    </w:p>
    <w:p w14:paraId="374C0142" w14:textId="576A43E5" w:rsidR="00E57039" w:rsidRDefault="00825762" w:rsidP="00E57039">
      <w:pPr>
        <w:spacing w:after="0"/>
        <w:jc w:val="both"/>
        <w:rPr>
          <w:rFonts w:ascii="Times New Roman" w:hAnsi="Times New Roman" w:cs="Times New Roman"/>
          <w:sz w:val="24"/>
          <w:szCs w:val="24"/>
        </w:rPr>
      </w:pPr>
      <w:r>
        <w:rPr>
          <w:rFonts w:ascii="Times New Roman" w:hAnsi="Times New Roman" w:cs="Times New Roman"/>
          <w:sz w:val="24"/>
          <w:szCs w:val="24"/>
        </w:rPr>
        <w:t xml:space="preserve">Далее имея базу предложений и </w:t>
      </w:r>
      <w:proofErr w:type="spellStart"/>
      <w:r>
        <w:rPr>
          <w:rFonts w:ascii="Times New Roman" w:hAnsi="Times New Roman" w:cs="Times New Roman"/>
          <w:sz w:val="24"/>
          <w:szCs w:val="24"/>
        </w:rPr>
        <w:t>геопозицию</w:t>
      </w:r>
      <w:proofErr w:type="spellEnd"/>
      <w:r>
        <w:rPr>
          <w:rFonts w:ascii="Times New Roman" w:hAnsi="Times New Roman" w:cs="Times New Roman"/>
          <w:sz w:val="24"/>
          <w:szCs w:val="24"/>
        </w:rPr>
        <w:t xml:space="preserve"> клиента</w:t>
      </w:r>
      <w:r w:rsidR="007A7937">
        <w:rPr>
          <w:rFonts w:ascii="Times New Roman" w:hAnsi="Times New Roman" w:cs="Times New Roman"/>
          <w:sz w:val="24"/>
          <w:szCs w:val="24"/>
        </w:rPr>
        <w:t xml:space="preserve"> сервис самостоятельно отсылает напоминание о уже имеющихся предложениях или общедоступных акциях клиенту в момент его нахождения в выбранном радиусе. </w:t>
      </w:r>
      <w:r w:rsidR="00E57039">
        <w:rPr>
          <w:rFonts w:ascii="Times New Roman" w:hAnsi="Times New Roman" w:cs="Times New Roman"/>
          <w:sz w:val="24"/>
          <w:szCs w:val="24"/>
        </w:rPr>
        <w:t>После получения уведомления-напоминания клиент сможет в один клик оформить заказ или сделать покупку, пока идет к СБ.</w:t>
      </w:r>
    </w:p>
    <w:p w14:paraId="4B23C8D2" w14:textId="0AD730E2" w:rsidR="00825762" w:rsidRDefault="00D85683" w:rsidP="00AC5F00">
      <w:pPr>
        <w:spacing w:after="0"/>
        <w:jc w:val="both"/>
        <w:rPr>
          <w:rFonts w:ascii="Times New Roman" w:hAnsi="Times New Roman" w:cs="Times New Roman"/>
          <w:sz w:val="24"/>
          <w:szCs w:val="24"/>
        </w:rPr>
      </w:pPr>
      <w:r>
        <w:rPr>
          <w:rFonts w:ascii="Times New Roman" w:hAnsi="Times New Roman" w:cs="Times New Roman"/>
          <w:sz w:val="24"/>
          <w:szCs w:val="24"/>
        </w:rPr>
        <w:lastRenderedPageBreak/>
        <w:t>Отличия вариантов в том, что в 1 варианте рассылает</w:t>
      </w:r>
      <w:r w:rsidR="00153A1A">
        <w:rPr>
          <w:rFonts w:ascii="Times New Roman" w:hAnsi="Times New Roman" w:cs="Times New Roman"/>
          <w:sz w:val="24"/>
          <w:szCs w:val="24"/>
        </w:rPr>
        <w:t xml:space="preserve"> магазин</w:t>
      </w:r>
      <w:r>
        <w:rPr>
          <w:rFonts w:ascii="Times New Roman" w:hAnsi="Times New Roman" w:cs="Times New Roman"/>
          <w:sz w:val="24"/>
          <w:szCs w:val="24"/>
        </w:rPr>
        <w:t>, а во втором сервис</w:t>
      </w:r>
    </w:p>
    <w:p w14:paraId="290A9472" w14:textId="442C6B1D" w:rsidR="003D0AA1" w:rsidRDefault="003D0AA1" w:rsidP="00AC5F00">
      <w:pPr>
        <w:spacing w:after="0"/>
        <w:jc w:val="both"/>
        <w:rPr>
          <w:rFonts w:ascii="Times New Roman" w:hAnsi="Times New Roman" w:cs="Times New Roman"/>
          <w:sz w:val="24"/>
          <w:szCs w:val="24"/>
        </w:rPr>
      </w:pPr>
      <w:r>
        <w:rPr>
          <w:rFonts w:ascii="Times New Roman" w:hAnsi="Times New Roman" w:cs="Times New Roman"/>
          <w:sz w:val="24"/>
          <w:szCs w:val="24"/>
        </w:rPr>
        <w:t>Так выглядит именно РАНЕЕ полученное предложение</w:t>
      </w:r>
      <w:r w:rsidR="00153A1A">
        <w:rPr>
          <w:rFonts w:ascii="Times New Roman" w:hAnsi="Times New Roman" w:cs="Times New Roman"/>
          <w:sz w:val="24"/>
          <w:szCs w:val="24"/>
        </w:rPr>
        <w:t xml:space="preserve"> (рисунок 1)</w:t>
      </w:r>
      <w:r>
        <w:rPr>
          <w:rFonts w:ascii="Times New Roman" w:hAnsi="Times New Roman" w:cs="Times New Roman"/>
          <w:sz w:val="24"/>
          <w:szCs w:val="24"/>
        </w:rPr>
        <w:t xml:space="preserve">. Получила </w:t>
      </w:r>
      <w:r w:rsidR="00153A1A">
        <w:rPr>
          <w:rFonts w:ascii="Times New Roman" w:hAnsi="Times New Roman" w:cs="Times New Roman"/>
          <w:sz w:val="24"/>
          <w:szCs w:val="24"/>
        </w:rPr>
        <w:t>1</w:t>
      </w:r>
      <w:r>
        <w:rPr>
          <w:rFonts w:ascii="Times New Roman" w:hAnsi="Times New Roman" w:cs="Times New Roman"/>
          <w:sz w:val="24"/>
          <w:szCs w:val="24"/>
        </w:rPr>
        <w:t xml:space="preserve"> октября, а проходить мимо этого магазина я буду </w:t>
      </w:r>
      <w:r w:rsidR="00153A1A">
        <w:rPr>
          <w:rFonts w:ascii="Times New Roman" w:hAnsi="Times New Roman" w:cs="Times New Roman"/>
          <w:sz w:val="24"/>
          <w:szCs w:val="24"/>
        </w:rPr>
        <w:t>3 и как раз 3 числа с помощью моего сервиса я получу уведомления проходя мимо магазина о том, что у меня есть бонусы - уместно и вовремя - зашла, предъявила и купила.</w:t>
      </w:r>
    </w:p>
    <w:p w14:paraId="432E31A6" w14:textId="77777777" w:rsidR="00153A1A" w:rsidRDefault="003D0AA1" w:rsidP="00153A1A">
      <w:pPr>
        <w:spacing w:after="0"/>
        <w:jc w:val="center"/>
        <w:rPr>
          <w:rFonts w:ascii="Times New Roman" w:hAnsi="Times New Roman" w:cs="Times New Roman"/>
          <w:sz w:val="24"/>
          <w:szCs w:val="24"/>
        </w:rPr>
      </w:pPr>
      <w:r>
        <w:rPr>
          <w:noProof/>
        </w:rPr>
        <w:drawing>
          <wp:inline distT="0" distB="0" distL="0" distR="0" wp14:anchorId="126A5A9F" wp14:editId="5CC4451F">
            <wp:extent cx="1641197" cy="135735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048" t="-1000" r="-3048" b="48946"/>
                    <a:stretch/>
                  </pic:blipFill>
                  <pic:spPr bwMode="auto">
                    <a:xfrm>
                      <a:off x="0" y="0"/>
                      <a:ext cx="1646185" cy="1361483"/>
                    </a:xfrm>
                    <a:prstGeom prst="rect">
                      <a:avLst/>
                    </a:prstGeom>
                    <a:ln>
                      <a:noFill/>
                    </a:ln>
                    <a:extLst>
                      <a:ext uri="{53640926-AAD7-44D8-BBD7-CCE9431645EC}">
                        <a14:shadowObscured xmlns:a14="http://schemas.microsoft.com/office/drawing/2010/main"/>
                      </a:ext>
                    </a:extLst>
                  </pic:spPr>
                </pic:pic>
              </a:graphicData>
            </a:graphic>
          </wp:inline>
        </w:drawing>
      </w:r>
    </w:p>
    <w:p w14:paraId="072F55D5" w14:textId="5E338D23" w:rsidR="003D0AA1" w:rsidRDefault="00153A1A" w:rsidP="00153A1A">
      <w:pPr>
        <w:spacing w:after="0"/>
        <w:jc w:val="center"/>
        <w:rPr>
          <w:rFonts w:ascii="Times New Roman" w:hAnsi="Times New Roman" w:cs="Times New Roman"/>
          <w:sz w:val="24"/>
          <w:szCs w:val="24"/>
        </w:rPr>
      </w:pPr>
      <w:r>
        <w:rPr>
          <w:rFonts w:ascii="Times New Roman" w:hAnsi="Times New Roman" w:cs="Times New Roman"/>
          <w:sz w:val="24"/>
          <w:szCs w:val="24"/>
        </w:rPr>
        <w:t>Рисунок 1</w:t>
      </w:r>
    </w:p>
    <w:p w14:paraId="0372E31F" w14:textId="77777777" w:rsidR="00241635" w:rsidRPr="00514631" w:rsidRDefault="00241635" w:rsidP="00B30AB0">
      <w:pPr>
        <w:pStyle w:val="a8"/>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Почему ваши идеи и предлагаемые способы решения должны сработать</w:t>
      </w:r>
    </w:p>
    <w:p w14:paraId="1C02A60E" w14:textId="1476EF63" w:rsidR="00514631" w:rsidRPr="00514631" w:rsidRDefault="00EF22D5" w:rsidP="00514631">
      <w:pPr>
        <w:spacing w:after="0"/>
        <w:jc w:val="both"/>
        <w:rPr>
          <w:rFonts w:ascii="Times New Roman" w:hAnsi="Times New Roman" w:cs="Times New Roman"/>
          <w:sz w:val="24"/>
          <w:szCs w:val="24"/>
        </w:rPr>
      </w:pPr>
      <w:r>
        <w:rPr>
          <w:rFonts w:ascii="Times New Roman" w:hAnsi="Times New Roman" w:cs="Times New Roman"/>
          <w:sz w:val="24"/>
          <w:szCs w:val="24"/>
        </w:rPr>
        <w:t xml:space="preserve">Сервис будет не новым рекламным инструментом, а персональным инструментом управления уже полученными выгодами. Пользователь не будет страдать от </w:t>
      </w:r>
      <w:proofErr w:type="spellStart"/>
      <w:r>
        <w:rPr>
          <w:rFonts w:ascii="Times New Roman" w:hAnsi="Times New Roman" w:cs="Times New Roman"/>
          <w:sz w:val="24"/>
          <w:szCs w:val="24"/>
        </w:rPr>
        <w:t>инфошума</w:t>
      </w:r>
      <w:proofErr w:type="spellEnd"/>
      <w:r>
        <w:rPr>
          <w:rFonts w:ascii="Times New Roman" w:hAnsi="Times New Roman" w:cs="Times New Roman"/>
          <w:sz w:val="24"/>
          <w:szCs w:val="24"/>
        </w:rPr>
        <w:t>, так как новых предложений не будет, будут напоминания об уже известных в добавок к тому в нужное время в нужном месте. На рынке есть сервисы, которые дают что-то одно, но не оба сразу:</w:t>
      </w:r>
    </w:p>
    <w:p w14:paraId="2CA92906" w14:textId="77777777" w:rsidR="00514631" w:rsidRPr="00514631" w:rsidRDefault="00514631" w:rsidP="00514631">
      <w:pPr>
        <w:pStyle w:val="a8"/>
        <w:numPr>
          <w:ilvl w:val="0"/>
          <w:numId w:val="10"/>
        </w:numPr>
        <w:spacing w:after="0"/>
        <w:jc w:val="both"/>
        <w:rPr>
          <w:rFonts w:ascii="Times New Roman" w:hAnsi="Times New Roman" w:cs="Times New Roman"/>
          <w:sz w:val="24"/>
          <w:szCs w:val="24"/>
        </w:rPr>
      </w:pPr>
      <w:r>
        <w:rPr>
          <w:rFonts w:ascii="Times New Roman" w:hAnsi="Times New Roman" w:cs="Times New Roman"/>
          <w:sz w:val="24"/>
          <w:szCs w:val="24"/>
        </w:rPr>
        <w:t xml:space="preserve">Есть агрегаторы (персональное, но не контекстное): Приложения банков или менеджеры </w:t>
      </w:r>
      <w:proofErr w:type="spellStart"/>
      <w:r>
        <w:rPr>
          <w:rFonts w:ascii="Times New Roman" w:hAnsi="Times New Roman" w:cs="Times New Roman"/>
          <w:sz w:val="24"/>
          <w:szCs w:val="24"/>
        </w:rPr>
        <w:t>промокодов</w:t>
      </w:r>
      <w:proofErr w:type="spellEnd"/>
      <w:r>
        <w:rPr>
          <w:rFonts w:ascii="Times New Roman" w:hAnsi="Times New Roman" w:cs="Times New Roman"/>
          <w:sz w:val="24"/>
          <w:szCs w:val="24"/>
        </w:rPr>
        <w:t xml:space="preserve"> хранят ваши скидки, но не напоминают о них у дверей магазина.</w:t>
      </w:r>
    </w:p>
    <w:p w14:paraId="70979F06" w14:textId="77777777" w:rsidR="00514631" w:rsidRPr="00514631" w:rsidRDefault="00514631" w:rsidP="00514631">
      <w:pPr>
        <w:pStyle w:val="a8"/>
        <w:numPr>
          <w:ilvl w:val="0"/>
          <w:numId w:val="10"/>
        </w:numPr>
        <w:spacing w:after="0"/>
        <w:jc w:val="both"/>
        <w:rPr>
          <w:rFonts w:ascii="Times New Roman" w:hAnsi="Times New Roman" w:cs="Times New Roman"/>
          <w:sz w:val="24"/>
          <w:szCs w:val="24"/>
        </w:rPr>
      </w:pPr>
      <w:r>
        <w:rPr>
          <w:rFonts w:ascii="Times New Roman" w:hAnsi="Times New Roman" w:cs="Times New Roman"/>
          <w:sz w:val="24"/>
          <w:szCs w:val="24"/>
        </w:rPr>
        <w:t xml:space="preserve">Есть </w:t>
      </w:r>
      <w:proofErr w:type="spellStart"/>
      <w:r>
        <w:rPr>
          <w:rFonts w:ascii="Times New Roman" w:hAnsi="Times New Roman" w:cs="Times New Roman"/>
          <w:sz w:val="24"/>
          <w:szCs w:val="24"/>
        </w:rPr>
        <w:t>гео</w:t>
      </w:r>
      <w:proofErr w:type="spellEnd"/>
      <w:r>
        <w:rPr>
          <w:rFonts w:ascii="Times New Roman" w:hAnsi="Times New Roman" w:cs="Times New Roman"/>
          <w:sz w:val="24"/>
          <w:szCs w:val="24"/>
        </w:rPr>
        <w:t>-сервисы (контекстное, но не персональное): </w:t>
      </w:r>
      <w:proofErr w:type="spellStart"/>
      <w:r>
        <w:rPr>
          <w:rFonts w:ascii="Times New Roman" w:hAnsi="Times New Roman" w:cs="Times New Roman"/>
          <w:sz w:val="24"/>
          <w:szCs w:val="24"/>
        </w:rPr>
        <w:t>Досуг.ру</w:t>
      </w:r>
      <w:proofErr w:type="spellEnd"/>
      <w:r>
        <w:rPr>
          <w:rFonts w:ascii="Times New Roman" w:hAnsi="Times New Roman" w:cs="Times New Roman"/>
          <w:sz w:val="24"/>
          <w:szCs w:val="24"/>
        </w:rPr>
        <w:t xml:space="preserve"> показывает акции рядом с вами, но это общие для всех предложения, а не ваши персональные </w:t>
      </w:r>
      <w:proofErr w:type="spellStart"/>
      <w:r>
        <w:rPr>
          <w:rFonts w:ascii="Times New Roman" w:hAnsi="Times New Roman" w:cs="Times New Roman"/>
          <w:sz w:val="24"/>
          <w:szCs w:val="24"/>
        </w:rPr>
        <w:t>промокоды</w:t>
      </w:r>
      <w:proofErr w:type="spellEnd"/>
      <w:r>
        <w:rPr>
          <w:rFonts w:ascii="Times New Roman" w:hAnsi="Times New Roman" w:cs="Times New Roman"/>
          <w:sz w:val="24"/>
          <w:szCs w:val="24"/>
        </w:rPr>
        <w:t>.</w:t>
      </w:r>
    </w:p>
    <w:p w14:paraId="63AC29AC" w14:textId="03BC8CD7" w:rsidR="00241635" w:rsidRPr="00514631" w:rsidRDefault="00241635" w:rsidP="00514631">
      <w:pPr>
        <w:spacing w:after="0"/>
        <w:jc w:val="both"/>
        <w:rPr>
          <w:rFonts w:ascii="Times New Roman" w:hAnsi="Times New Roman" w:cs="Times New Roman"/>
          <w:sz w:val="24"/>
          <w:szCs w:val="24"/>
        </w:rPr>
      </w:pPr>
    </w:p>
    <w:sectPr w:rsidR="00241635" w:rsidRPr="00514631">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3868"/>
    <w:multiLevelType w:val="multilevel"/>
    <w:tmpl w:val="7322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141E"/>
    <w:multiLevelType w:val="hybridMultilevel"/>
    <w:tmpl w:val="B6403A2A"/>
    <w:lvl w:ilvl="0" w:tplc="E7CE4F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086B1DEF"/>
    <w:multiLevelType w:val="multilevel"/>
    <w:tmpl w:val="4CC6AEA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C9E3FBF"/>
    <w:multiLevelType w:val="hybridMultilevel"/>
    <w:tmpl w:val="732E0F26"/>
    <w:lvl w:ilvl="0" w:tplc="A1EEA0A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D646D44"/>
    <w:multiLevelType w:val="multilevel"/>
    <w:tmpl w:val="552A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8448C"/>
    <w:multiLevelType w:val="multilevel"/>
    <w:tmpl w:val="DFE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F4819"/>
    <w:multiLevelType w:val="hybridMultilevel"/>
    <w:tmpl w:val="3C24BAE2"/>
    <w:lvl w:ilvl="0" w:tplc="5E8A29E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C945742"/>
    <w:multiLevelType w:val="hybridMultilevel"/>
    <w:tmpl w:val="FEF6D43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0945110"/>
    <w:multiLevelType w:val="multilevel"/>
    <w:tmpl w:val="D5187A28"/>
    <w:lvl w:ilvl="0">
      <w:start w:val="1"/>
      <w:numFmt w:val="decimal"/>
      <w:lvlText w:val="%1."/>
      <w:lvlJc w:val="left"/>
      <w:pPr>
        <w:ind w:left="1070" w:hanging="360"/>
      </w:pPr>
      <w:rPr>
        <w:rFonts w:hint="default"/>
      </w:rPr>
    </w:lvl>
    <w:lvl w:ilvl="1">
      <w:start w:val="2"/>
      <w:numFmt w:val="decimal"/>
      <w:isLgl/>
      <w:lvlText w:val="%1.%2"/>
      <w:lvlJc w:val="left"/>
      <w:pPr>
        <w:ind w:left="107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510" w:hanging="1800"/>
      </w:pPr>
      <w:rPr>
        <w:rFonts w:hint="default"/>
      </w:rPr>
    </w:lvl>
  </w:abstractNum>
  <w:abstractNum w:abstractNumId="9" w15:restartNumberingAfterBreak="0">
    <w:nsid w:val="329C48D9"/>
    <w:multiLevelType w:val="hybridMultilevel"/>
    <w:tmpl w:val="9BE06E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F334C4"/>
    <w:multiLevelType w:val="multilevel"/>
    <w:tmpl w:val="F600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258AB"/>
    <w:multiLevelType w:val="multilevel"/>
    <w:tmpl w:val="D2E88AA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43B35DBB"/>
    <w:multiLevelType w:val="hybridMultilevel"/>
    <w:tmpl w:val="C2DAD648"/>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40B28B9"/>
    <w:multiLevelType w:val="hybridMultilevel"/>
    <w:tmpl w:val="0A8AB264"/>
    <w:lvl w:ilvl="0" w:tplc="A1EEA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53A1451"/>
    <w:multiLevelType w:val="multilevel"/>
    <w:tmpl w:val="1B2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32515"/>
    <w:multiLevelType w:val="hybridMultilevel"/>
    <w:tmpl w:val="82B86A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9F010FA"/>
    <w:multiLevelType w:val="hybridMultilevel"/>
    <w:tmpl w:val="96ACB7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C3102BB"/>
    <w:multiLevelType w:val="hybridMultilevel"/>
    <w:tmpl w:val="7E7E4B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E714FB2"/>
    <w:multiLevelType w:val="multilevel"/>
    <w:tmpl w:val="6FCA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939C2"/>
    <w:multiLevelType w:val="hybridMultilevel"/>
    <w:tmpl w:val="ED84A158"/>
    <w:lvl w:ilvl="0" w:tplc="A1EEA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2F31855"/>
    <w:multiLevelType w:val="multilevel"/>
    <w:tmpl w:val="3AC0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abstractNumId w:val="23"/>
  </w:num>
  <w:num w:numId="2">
    <w:abstractNumId w:val="9"/>
  </w:num>
  <w:num w:numId="3">
    <w:abstractNumId w:val="16"/>
  </w:num>
  <w:num w:numId="4">
    <w:abstractNumId w:val="21"/>
  </w:num>
  <w:num w:numId="5">
    <w:abstractNumId w:val="12"/>
  </w:num>
  <w:num w:numId="6">
    <w:abstractNumId w:val="15"/>
  </w:num>
  <w:num w:numId="7">
    <w:abstractNumId w:val="22"/>
  </w:num>
  <w:num w:numId="8">
    <w:abstractNumId w:val="14"/>
  </w:num>
  <w:num w:numId="9">
    <w:abstractNumId w:val="19"/>
  </w:num>
  <w:num w:numId="10">
    <w:abstractNumId w:val="13"/>
  </w:num>
  <w:num w:numId="11">
    <w:abstractNumId w:val="6"/>
  </w:num>
  <w:num w:numId="12">
    <w:abstractNumId w:val="1"/>
  </w:num>
  <w:num w:numId="13">
    <w:abstractNumId w:val="7"/>
  </w:num>
  <w:num w:numId="14">
    <w:abstractNumId w:val="3"/>
  </w:num>
  <w:num w:numId="15">
    <w:abstractNumId w:val="20"/>
  </w:num>
  <w:num w:numId="16">
    <w:abstractNumId w:val="0"/>
  </w:num>
  <w:num w:numId="17">
    <w:abstractNumId w:val="5"/>
  </w:num>
  <w:num w:numId="18">
    <w:abstractNumId w:val="4"/>
  </w:num>
  <w:num w:numId="19">
    <w:abstractNumId w:val="10"/>
  </w:num>
  <w:num w:numId="20">
    <w:abstractNumId w:val="8"/>
  </w:num>
  <w:num w:numId="21">
    <w:abstractNumId w:val="11"/>
  </w:num>
  <w:num w:numId="22">
    <w:abstractNumId w:val="2"/>
  </w:num>
  <w:num w:numId="23">
    <w:abstractNumId w:val="18"/>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031A30"/>
    <w:rsid w:val="00051CB1"/>
    <w:rsid w:val="000757A6"/>
    <w:rsid w:val="00080A5B"/>
    <w:rsid w:val="0014364D"/>
    <w:rsid w:val="00153A1A"/>
    <w:rsid w:val="00164704"/>
    <w:rsid w:val="001915AD"/>
    <w:rsid w:val="001A4C37"/>
    <w:rsid w:val="001B0325"/>
    <w:rsid w:val="001B2DC2"/>
    <w:rsid w:val="001B3C6A"/>
    <w:rsid w:val="001E2A96"/>
    <w:rsid w:val="00202541"/>
    <w:rsid w:val="00232802"/>
    <w:rsid w:val="00241635"/>
    <w:rsid w:val="002841F3"/>
    <w:rsid w:val="00316117"/>
    <w:rsid w:val="00322FE6"/>
    <w:rsid w:val="00325C4F"/>
    <w:rsid w:val="00325FA6"/>
    <w:rsid w:val="003263FB"/>
    <w:rsid w:val="00354BDC"/>
    <w:rsid w:val="00386A10"/>
    <w:rsid w:val="003D0AA1"/>
    <w:rsid w:val="003D1AF2"/>
    <w:rsid w:val="004504EE"/>
    <w:rsid w:val="00463524"/>
    <w:rsid w:val="00472CA4"/>
    <w:rsid w:val="00481B81"/>
    <w:rsid w:val="004D15E0"/>
    <w:rsid w:val="00514631"/>
    <w:rsid w:val="005162A6"/>
    <w:rsid w:val="00593E89"/>
    <w:rsid w:val="0059485D"/>
    <w:rsid w:val="005D0AFE"/>
    <w:rsid w:val="005D3DCB"/>
    <w:rsid w:val="00622013"/>
    <w:rsid w:val="00622AB9"/>
    <w:rsid w:val="00633342"/>
    <w:rsid w:val="00681260"/>
    <w:rsid w:val="006B3732"/>
    <w:rsid w:val="006E5E17"/>
    <w:rsid w:val="006F72F7"/>
    <w:rsid w:val="00775899"/>
    <w:rsid w:val="00786CA2"/>
    <w:rsid w:val="00797442"/>
    <w:rsid w:val="007A7937"/>
    <w:rsid w:val="00825762"/>
    <w:rsid w:val="00862A68"/>
    <w:rsid w:val="00872AA6"/>
    <w:rsid w:val="00877EAB"/>
    <w:rsid w:val="008A4364"/>
    <w:rsid w:val="008A4E24"/>
    <w:rsid w:val="008D5622"/>
    <w:rsid w:val="00977ADC"/>
    <w:rsid w:val="00991C16"/>
    <w:rsid w:val="00993903"/>
    <w:rsid w:val="009B24ED"/>
    <w:rsid w:val="009B691C"/>
    <w:rsid w:val="009E346E"/>
    <w:rsid w:val="009E4A44"/>
    <w:rsid w:val="00A06A28"/>
    <w:rsid w:val="00A67D4F"/>
    <w:rsid w:val="00AC5257"/>
    <w:rsid w:val="00AC5F00"/>
    <w:rsid w:val="00AC73E2"/>
    <w:rsid w:val="00B30AB0"/>
    <w:rsid w:val="00B50498"/>
    <w:rsid w:val="00B61845"/>
    <w:rsid w:val="00C25C12"/>
    <w:rsid w:val="00CD596B"/>
    <w:rsid w:val="00CD75C4"/>
    <w:rsid w:val="00CE4747"/>
    <w:rsid w:val="00D07C96"/>
    <w:rsid w:val="00D14805"/>
    <w:rsid w:val="00D247EF"/>
    <w:rsid w:val="00D85683"/>
    <w:rsid w:val="00DA25D3"/>
    <w:rsid w:val="00DB2F2D"/>
    <w:rsid w:val="00DF1619"/>
    <w:rsid w:val="00E57039"/>
    <w:rsid w:val="00E94DC8"/>
    <w:rsid w:val="00EE41ED"/>
    <w:rsid w:val="00EF22D5"/>
    <w:rsid w:val="00F86463"/>
    <w:rsid w:val="00F916AE"/>
    <w:rsid w:val="00F941E4"/>
    <w:rsid w:val="00F96A9D"/>
    <w:rsid w:val="00FB1FA7"/>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spacing w:beforeAutospacing="1" w:afterAutospacing="1"/>
      <w:outlineLvl w:val="0"/>
    </w:pPr>
    <w:rPr>
      <w:sz w:val="40"/>
    </w:rPr>
  </w:style>
  <w:style w:type="paragraph" w:styleId="2">
    <w:name w:val="heading 2"/>
    <w:basedOn w:val="a"/>
    <w:next w:val="a"/>
    <w:qFormat/>
    <w:pPr>
      <w:spacing w:beforeAutospacing="1" w:afterAutospacing="1"/>
      <w:outlineLvl w:val="1"/>
    </w:pPr>
    <w:rPr>
      <w:sz w:val="32"/>
    </w:rPr>
  </w:style>
  <w:style w:type="paragraph" w:styleId="3">
    <w:name w:val="heading 3"/>
    <w:basedOn w:val="a"/>
    <w:link w:val="30"/>
    <w:uiPriority w:val="9"/>
    <w:qFormat/>
    <w:rsid w:val="00FB1FA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qFormat/>
    <w:pPr>
      <w:spacing w:afterAutospacing="1"/>
    </w:pPr>
    <w:rPr>
      <w:color w:val="808080"/>
      <w:sz w:val="30"/>
    </w:rPr>
  </w:style>
  <w:style w:type="paragraph" w:styleId="a4">
    <w:name w:val="Title"/>
    <w:basedOn w:val="a"/>
    <w:next w:val="a"/>
    <w:qFormat/>
    <w:pPr>
      <w:spacing w:afterAutospacing="1"/>
    </w:pPr>
    <w:rPr>
      <w:sz w:val="52"/>
    </w:rPr>
  </w:style>
  <w:style w:type="table" w:styleId="a5">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customStyle="1" w:styleId="a6">
    <w:name w:val="ВКР заголовок"/>
    <w:basedOn w:val="a"/>
    <w:link w:val="a7"/>
    <w:qFormat/>
    <w:rsid w:val="001E2A96"/>
    <w:rPr>
      <w:rFonts w:ascii="Times New Roman" w:hAnsi="Times New Roman" w:cs="Times New Roman"/>
      <w:sz w:val="24"/>
      <w:szCs w:val="24"/>
    </w:rPr>
  </w:style>
  <w:style w:type="character" w:customStyle="1" w:styleId="a7">
    <w:name w:val="ВКР заголовок Знак"/>
    <w:basedOn w:val="a0"/>
    <w:link w:val="a6"/>
    <w:rsid w:val="001E2A96"/>
    <w:rPr>
      <w:rFonts w:ascii="Times New Roman" w:hAnsi="Times New Roman" w:cs="Times New Roman"/>
      <w:sz w:val="24"/>
      <w:szCs w:val="24"/>
    </w:rPr>
  </w:style>
  <w:style w:type="paragraph" w:styleId="a8">
    <w:name w:val="List Paragraph"/>
    <w:basedOn w:val="a"/>
    <w:uiPriority w:val="34"/>
    <w:qFormat/>
    <w:rsid w:val="00241635"/>
    <w:pPr>
      <w:ind w:left="720"/>
      <w:contextualSpacing/>
    </w:pPr>
  </w:style>
  <w:style w:type="character" w:styleId="a9">
    <w:name w:val="Hyperlink"/>
    <w:basedOn w:val="a0"/>
    <w:uiPriority w:val="99"/>
    <w:semiHidden/>
    <w:unhideWhenUsed/>
    <w:rsid w:val="001B0325"/>
    <w:rPr>
      <w:color w:val="0000FF"/>
      <w:u w:val="single"/>
    </w:rPr>
  </w:style>
  <w:style w:type="character" w:styleId="aa">
    <w:name w:val="Emphasis"/>
    <w:basedOn w:val="a0"/>
    <w:uiPriority w:val="20"/>
    <w:qFormat/>
    <w:rsid w:val="00786CA2"/>
    <w:rPr>
      <w:i/>
      <w:iCs/>
    </w:rPr>
  </w:style>
  <w:style w:type="paragraph" w:customStyle="1" w:styleId="ds-markdown-paragraph">
    <w:name w:val="ds-markdown-paragraph"/>
    <w:basedOn w:val="a"/>
    <w:rsid w:val="00786CA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0"/>
    <w:uiPriority w:val="22"/>
    <w:qFormat/>
    <w:rsid w:val="00786CA2"/>
    <w:rPr>
      <w:b/>
      <w:bCs/>
    </w:rPr>
  </w:style>
  <w:style w:type="character" w:customStyle="1" w:styleId="30">
    <w:name w:val="Заголовок 3 Знак"/>
    <w:basedOn w:val="a0"/>
    <w:link w:val="3"/>
    <w:uiPriority w:val="9"/>
    <w:rsid w:val="00FB1FA7"/>
    <w:rPr>
      <w:rFonts w:ascii="Times New Roman" w:eastAsia="Times New Roman" w:hAnsi="Times New Roman" w:cs="Times New Roman"/>
      <w:b/>
      <w:bCs/>
      <w:sz w:val="27"/>
      <w:szCs w:val="27"/>
      <w:lang w:eastAsia="ru-RU"/>
    </w:rPr>
  </w:style>
  <w:style w:type="paragraph" w:styleId="ac">
    <w:name w:val="annotation text"/>
    <w:basedOn w:val="a"/>
    <w:link w:val="ad"/>
    <w:semiHidden/>
    <w:unhideWhenUsed/>
    <w:pPr>
      <w:spacing w:line="240" w:lineRule="auto"/>
    </w:pPr>
    <w:rPr>
      <w:sz w:val="20"/>
      <w:szCs w:val="20"/>
    </w:rPr>
  </w:style>
  <w:style w:type="character" w:customStyle="1" w:styleId="ad">
    <w:name w:val="Текст примечания Знак"/>
    <w:basedOn w:val="a0"/>
    <w:link w:val="ac"/>
    <w:semiHidden/>
    <w:rPr>
      <w:sz w:val="20"/>
      <w:szCs w:val="20"/>
    </w:rPr>
  </w:style>
  <w:style w:type="character" w:styleId="ae">
    <w:name w:val="annotation reference"/>
    <w:basedOn w:val="a0"/>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324704">
      <w:bodyDiv w:val="1"/>
      <w:marLeft w:val="0"/>
      <w:marRight w:val="0"/>
      <w:marTop w:val="0"/>
      <w:marBottom w:val="0"/>
      <w:divBdr>
        <w:top w:val="none" w:sz="0" w:space="0" w:color="auto"/>
        <w:left w:val="none" w:sz="0" w:space="0" w:color="auto"/>
        <w:bottom w:val="none" w:sz="0" w:space="0" w:color="auto"/>
        <w:right w:val="none" w:sz="0" w:space="0" w:color="auto"/>
      </w:divBdr>
    </w:div>
    <w:div w:id="750855985">
      <w:bodyDiv w:val="1"/>
      <w:marLeft w:val="0"/>
      <w:marRight w:val="0"/>
      <w:marTop w:val="0"/>
      <w:marBottom w:val="0"/>
      <w:divBdr>
        <w:top w:val="none" w:sz="0" w:space="0" w:color="auto"/>
        <w:left w:val="none" w:sz="0" w:space="0" w:color="auto"/>
        <w:bottom w:val="none" w:sz="0" w:space="0" w:color="auto"/>
        <w:right w:val="none" w:sz="0" w:space="0" w:color="auto"/>
      </w:divBdr>
    </w:div>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902299849">
      <w:bodyDiv w:val="1"/>
      <w:marLeft w:val="0"/>
      <w:marRight w:val="0"/>
      <w:marTop w:val="0"/>
      <w:marBottom w:val="0"/>
      <w:divBdr>
        <w:top w:val="none" w:sz="0" w:space="0" w:color="auto"/>
        <w:left w:val="none" w:sz="0" w:space="0" w:color="auto"/>
        <w:bottom w:val="none" w:sz="0" w:space="0" w:color="auto"/>
        <w:right w:val="none" w:sz="0" w:space="0" w:color="auto"/>
      </w:divBdr>
    </w:div>
    <w:div w:id="1067994749">
      <w:bodyDiv w:val="1"/>
      <w:marLeft w:val="0"/>
      <w:marRight w:val="0"/>
      <w:marTop w:val="0"/>
      <w:marBottom w:val="0"/>
      <w:divBdr>
        <w:top w:val="none" w:sz="0" w:space="0" w:color="auto"/>
        <w:left w:val="none" w:sz="0" w:space="0" w:color="auto"/>
        <w:bottom w:val="none" w:sz="0" w:space="0" w:color="auto"/>
        <w:right w:val="none" w:sz="0" w:space="0" w:color="auto"/>
      </w:divBdr>
    </w:div>
    <w:div w:id="1099328463">
      <w:bodyDiv w:val="1"/>
      <w:marLeft w:val="0"/>
      <w:marRight w:val="0"/>
      <w:marTop w:val="0"/>
      <w:marBottom w:val="0"/>
      <w:divBdr>
        <w:top w:val="none" w:sz="0" w:space="0" w:color="auto"/>
        <w:left w:val="none" w:sz="0" w:space="0" w:color="auto"/>
        <w:bottom w:val="none" w:sz="0" w:space="0" w:color="auto"/>
        <w:right w:val="none" w:sz="0" w:space="0" w:color="auto"/>
      </w:divBdr>
    </w:div>
    <w:div w:id="1226836489">
      <w:bodyDiv w:val="1"/>
      <w:marLeft w:val="0"/>
      <w:marRight w:val="0"/>
      <w:marTop w:val="0"/>
      <w:marBottom w:val="0"/>
      <w:divBdr>
        <w:top w:val="none" w:sz="0" w:space="0" w:color="auto"/>
        <w:left w:val="none" w:sz="0" w:space="0" w:color="auto"/>
        <w:bottom w:val="none" w:sz="0" w:space="0" w:color="auto"/>
        <w:right w:val="none" w:sz="0" w:space="0" w:color="auto"/>
      </w:divBdr>
    </w:div>
    <w:div w:id="1284388773">
      <w:bodyDiv w:val="1"/>
      <w:marLeft w:val="0"/>
      <w:marRight w:val="0"/>
      <w:marTop w:val="0"/>
      <w:marBottom w:val="0"/>
      <w:divBdr>
        <w:top w:val="none" w:sz="0" w:space="0" w:color="auto"/>
        <w:left w:val="none" w:sz="0" w:space="0" w:color="auto"/>
        <w:bottom w:val="none" w:sz="0" w:space="0" w:color="auto"/>
        <w:right w:val="none" w:sz="0" w:space="0" w:color="auto"/>
      </w:divBdr>
    </w:div>
    <w:div w:id="1378317333">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50459395">
      <w:bodyDiv w:val="1"/>
      <w:marLeft w:val="0"/>
      <w:marRight w:val="0"/>
      <w:marTop w:val="0"/>
      <w:marBottom w:val="0"/>
      <w:divBdr>
        <w:top w:val="none" w:sz="0" w:space="0" w:color="auto"/>
        <w:left w:val="none" w:sz="0" w:space="0" w:color="auto"/>
        <w:bottom w:val="none" w:sz="0" w:space="0" w:color="auto"/>
        <w:right w:val="none" w:sz="0" w:space="0" w:color="auto"/>
      </w:divBdr>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1843819222">
      <w:bodyDiv w:val="1"/>
      <w:marLeft w:val="0"/>
      <w:marRight w:val="0"/>
      <w:marTop w:val="0"/>
      <w:marBottom w:val="0"/>
      <w:divBdr>
        <w:top w:val="none" w:sz="0" w:space="0" w:color="auto"/>
        <w:left w:val="none" w:sz="0" w:space="0" w:color="auto"/>
        <w:bottom w:val="none" w:sz="0" w:space="0" w:color="auto"/>
        <w:right w:val="none" w:sz="0" w:space="0" w:color="auto"/>
      </w:divBdr>
    </w:div>
    <w:div w:id="2093817518">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infowatch.ru/analytics?utm_source=report&amp;utm_medium=info&amp;utm_campaign=analitics" TargetMode="External"/><Relationship Id="rId4" Type="http://schemas.openxmlformats.org/officeDocument/2006/relationships/webSettings" Target="webSettings.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2358</Words>
  <Characters>13446</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Leisan Nadishyna</cp:lastModifiedBy>
  <cp:revision>9</cp:revision>
  <dcterms:created xsi:type="dcterms:W3CDTF">2025-10-19T14:03:00Z</dcterms:created>
  <dcterms:modified xsi:type="dcterms:W3CDTF">2025-10-24T20:46:00Z</dcterms:modified>
</cp:coreProperties>
</file>