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4A2D3" w14:textId="78D4CDBD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 xml:space="preserve"> КАРТОЧКА ИДЕЙ</w:t>
      </w:r>
    </w:p>
    <w:p w14:paraId="51472815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986A5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 какой сфере вы хотите искать проблемы и решения и почему?</w:t>
      </w:r>
    </w:p>
    <w:p w14:paraId="010F39B1" w14:textId="6D935E42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79E">
        <w:rPr>
          <w:rFonts w:ascii="Times New Roman" w:hAnsi="Times New Roman" w:cs="Times New Roman"/>
          <w:sz w:val="28"/>
          <w:szCs w:val="28"/>
        </w:rPr>
        <w:t xml:space="preserve">Сфера платежей – </w:t>
      </w:r>
      <w:r w:rsidR="005A585A">
        <w:rPr>
          <w:rFonts w:ascii="Times New Roman" w:hAnsi="Times New Roman" w:cs="Times New Roman"/>
          <w:sz w:val="28"/>
          <w:szCs w:val="28"/>
        </w:rPr>
        <w:t>оплата образования (</w:t>
      </w:r>
      <w:r w:rsidR="005A585A" w:rsidRPr="005A585A">
        <w:rPr>
          <w:rFonts w:ascii="Times New Roman" w:hAnsi="Times New Roman" w:cs="Times New Roman"/>
          <w:sz w:val="28"/>
          <w:szCs w:val="28"/>
        </w:rPr>
        <w:t>детские сады и дошкольные учреждения, школы, ВУЗы, колледжи, техникумы и другие образовательные услуги</w:t>
      </w:r>
      <w:r w:rsidR="005A585A">
        <w:rPr>
          <w:rFonts w:ascii="Times New Roman" w:hAnsi="Times New Roman" w:cs="Times New Roman"/>
          <w:sz w:val="28"/>
          <w:szCs w:val="28"/>
        </w:rPr>
        <w:t>)</w:t>
      </w:r>
      <w:r w:rsidRPr="006C079E">
        <w:rPr>
          <w:rFonts w:ascii="Times New Roman" w:hAnsi="Times New Roman" w:cs="Times New Roman"/>
          <w:sz w:val="28"/>
          <w:szCs w:val="28"/>
        </w:rPr>
        <w:t>.</w:t>
      </w:r>
    </w:p>
    <w:p w14:paraId="4024F54C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32EB6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О каких проблемах в выбранной вами сфере вам известно? Охарактеризуйте их кратко</w:t>
      </w:r>
    </w:p>
    <w:p w14:paraId="4485D31E" w14:textId="0BF0B27D" w:rsidR="006C079E" w:rsidRDefault="005A585A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личному опыту для того чтобы оплатить общежитие вуза необходимо каждый месяц заходить в приложение онлайн-банка, выбирать сферу оплаты - образование, учреждение (в котором учусь) и за что платить (общежитие), после чего нужно вводить реквизиты </w:t>
      </w:r>
      <w:r>
        <w:rPr>
          <w:rFonts w:ascii="Times New Roman" w:hAnsi="Times New Roman" w:cs="Times New Roman"/>
          <w:sz w:val="28"/>
          <w:szCs w:val="28"/>
        </w:rPr>
        <w:t>(кто платит, за кого платит, держатель карты, что за услуга, какое образовательное учреждение, код услуги, номер общежития и комнаты, сумма оплаты)</w:t>
      </w:r>
      <w:r>
        <w:rPr>
          <w:rFonts w:ascii="Times New Roman" w:hAnsi="Times New Roman" w:cs="Times New Roman"/>
          <w:sz w:val="28"/>
          <w:szCs w:val="28"/>
        </w:rPr>
        <w:t>. К тому же нужно самостоятельно подсчитывать сколько нужно заплатить ведь сумма не фиксированная, т.е. считается за дни в месяцы.</w:t>
      </w:r>
    </w:p>
    <w:p w14:paraId="467C1DCA" w14:textId="3044765B" w:rsidR="00925C58" w:rsidRDefault="00925C58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услуги оплачиваются только через Сбербанк в настоящее время, что является неудобно для пользователей других банков.</w:t>
      </w:r>
    </w:p>
    <w:p w14:paraId="500F502E" w14:textId="77777777" w:rsidR="005A585A" w:rsidRPr="006C079E" w:rsidRDefault="005A585A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10E92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Как эти известные проблемы – КЛИЕНТСКИЕ БОЛИ - решаются?</w:t>
      </w:r>
    </w:p>
    <w:p w14:paraId="01A54275" w14:textId="25D541A1" w:rsidR="006C079E" w:rsidRDefault="009560DC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81145" w:rsidRPr="00581145">
        <w:rPr>
          <w:rFonts w:ascii="Times New Roman" w:hAnsi="Times New Roman" w:cs="Times New Roman"/>
          <w:sz w:val="28"/>
          <w:szCs w:val="28"/>
        </w:rPr>
        <w:t>1С, Битрикс24 и amoCRM</w:t>
      </w:r>
      <w:r w:rsidR="00581145">
        <w:rPr>
          <w:rFonts w:ascii="Times New Roman" w:hAnsi="Times New Roman" w:cs="Times New Roman"/>
          <w:sz w:val="28"/>
          <w:szCs w:val="28"/>
        </w:rPr>
        <w:t xml:space="preserve"> могут автоматически заполнять реквизиты по наименованию организации или их ИНН.</w:t>
      </w:r>
    </w:p>
    <w:p w14:paraId="43836780" w14:textId="16AA1EDE" w:rsidR="00581145" w:rsidRPr="006C079E" w:rsidRDefault="009560DC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81145">
        <w:rPr>
          <w:rFonts w:ascii="Times New Roman" w:hAnsi="Times New Roman" w:cs="Times New Roman"/>
          <w:sz w:val="28"/>
          <w:szCs w:val="28"/>
        </w:rPr>
        <w:t>Альфа банк тоже имеет функцию автозаполнение реквизитов организации по ее названию.</w:t>
      </w:r>
    </w:p>
    <w:p w14:paraId="3BF33049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039AF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Из каких источников вы получили данные о проблемах и решениях в этой сфере?</w:t>
      </w:r>
    </w:p>
    <w:p w14:paraId="6701D9B8" w14:textId="6BA391B2" w:rsid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79E">
        <w:rPr>
          <w:rFonts w:ascii="Times New Roman" w:hAnsi="Times New Roman" w:cs="Times New Roman"/>
          <w:sz w:val="28"/>
          <w:szCs w:val="28"/>
        </w:rPr>
        <w:lastRenderedPageBreak/>
        <w:t>Личный опыт в использовании приложений онлайн банков</w:t>
      </w:r>
      <w:r w:rsidR="00581145">
        <w:rPr>
          <w:rFonts w:ascii="Times New Roman" w:hAnsi="Times New Roman" w:cs="Times New Roman"/>
          <w:sz w:val="28"/>
          <w:szCs w:val="28"/>
        </w:rPr>
        <w:t>.</w:t>
      </w:r>
    </w:p>
    <w:p w14:paraId="4E6604BE" w14:textId="0C5273A0" w:rsidR="00581145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https://birobidzhan.1cbit.ru/blog/kak-bystro-zapolnit-rekvizity-kontragenta-po-inn-v-1s/?utm_referrer=https%3A%2F%2Fwww.google.com%2F</w:t>
        </w:r>
      </w:hyperlink>
    </w:p>
    <w:p w14:paraId="2A738B84" w14:textId="2BA25797" w:rsidR="00581145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145">
        <w:rPr>
          <w:rFonts w:ascii="Times New Roman" w:hAnsi="Times New Roman" w:cs="Times New Roman"/>
          <w:sz w:val="28"/>
          <w:szCs w:val="28"/>
        </w:rPr>
        <w:t>https://cmdf5.ru/widjety-amocrm/amocrm-dadata</w:t>
      </w:r>
    </w:p>
    <w:p w14:paraId="27CE0ACD" w14:textId="4E73647A" w:rsidR="00581145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https://www.bitrix24.ru/</w:t>
        </w:r>
      </w:hyperlink>
    </w:p>
    <w:p w14:paraId="62C5B681" w14:textId="77777777" w:rsidR="00581145" w:rsidRPr="006C079E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0284B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6689E2" w14:textId="77777777" w:rsidR="006C079E" w:rsidRPr="00581145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114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81145">
        <w:rPr>
          <w:rFonts w:ascii="Times New Roman" w:hAnsi="Times New Roman" w:cs="Times New Roman"/>
          <w:b/>
          <w:bCs/>
          <w:sz w:val="28"/>
          <w:szCs w:val="28"/>
        </w:rPr>
        <w:tab/>
        <w:t>Почему известные вам способы решения проблем не являются «идеальными»?</w:t>
      </w:r>
    </w:p>
    <w:p w14:paraId="656DA416" w14:textId="75891E44" w:rsidR="006C079E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Приведенные выше программные продукты работают в сфере бизнеса, но не для обычных обывателей.</w:t>
      </w:r>
    </w:p>
    <w:p w14:paraId="46D3D0B1" w14:textId="62178E1E" w:rsidR="00581145" w:rsidRDefault="00581145" w:rsidP="005811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образовательные</w:t>
      </w:r>
      <w:r w:rsidRPr="005811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 оплачиваются только через Сбербанк в настоящее время, что является неудобно для пользователей других банков.</w:t>
      </w:r>
    </w:p>
    <w:p w14:paraId="3A3CDDA6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FF43C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Вы придумали способы решения (ТАБЛЕТКА ОТ КЛИЕНТСКОЙ БОЛИ)? Отлично! Очень кратко охарактеризуйте их.</w:t>
      </w:r>
    </w:p>
    <w:p w14:paraId="33B90378" w14:textId="112E4B8C" w:rsidR="006C079E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Сервис,</w:t>
      </w:r>
      <w:r w:rsidR="00581145">
        <w:rPr>
          <w:rFonts w:ascii="Times New Roman" w:hAnsi="Times New Roman" w:cs="Times New Roman"/>
          <w:sz w:val="28"/>
          <w:szCs w:val="28"/>
        </w:rPr>
        <w:t xml:space="preserve"> живущий отдельным приложением</w:t>
      </w:r>
      <w:r>
        <w:rPr>
          <w:rFonts w:ascii="Times New Roman" w:hAnsi="Times New Roman" w:cs="Times New Roman"/>
          <w:sz w:val="28"/>
          <w:szCs w:val="28"/>
        </w:rPr>
        <w:t xml:space="preserve"> для пользователя. Сервис является помощником для пользователя для автоматической оплаты его услуг</w:t>
      </w:r>
      <w:r w:rsidR="00564AFE">
        <w:rPr>
          <w:rFonts w:ascii="Times New Roman" w:hAnsi="Times New Roman" w:cs="Times New Roman"/>
          <w:sz w:val="28"/>
          <w:szCs w:val="28"/>
        </w:rPr>
        <w:t xml:space="preserve"> в образовательной сфере</w:t>
      </w:r>
      <w:r w:rsidR="002766B9">
        <w:rPr>
          <w:rFonts w:ascii="Times New Roman" w:hAnsi="Times New Roman" w:cs="Times New Roman"/>
          <w:sz w:val="28"/>
          <w:szCs w:val="28"/>
        </w:rPr>
        <w:t xml:space="preserve">, т.е. автоматическая оплата, к примеру, общежития ВУЗа ежемесячно с автозаполнением реквизитов </w:t>
      </w:r>
      <w:r w:rsidR="002766B9">
        <w:rPr>
          <w:rFonts w:ascii="Times New Roman" w:hAnsi="Times New Roman" w:cs="Times New Roman"/>
          <w:sz w:val="28"/>
          <w:szCs w:val="28"/>
        </w:rPr>
        <w:t>(кто платит, за кого платит, держатель карты, что за услуга, какое образовательное учреждение, код услуги, номер общежития и комнаты, сумма оплаты)</w:t>
      </w:r>
      <w:r>
        <w:rPr>
          <w:rFonts w:ascii="Times New Roman" w:hAnsi="Times New Roman" w:cs="Times New Roman"/>
          <w:sz w:val="28"/>
          <w:szCs w:val="28"/>
        </w:rPr>
        <w:t>. Управлять и обрабатывать финансовые данные пользователя сервис будет через банков-партнеров сервиса</w:t>
      </w:r>
      <w:r w:rsidR="00CB6856">
        <w:rPr>
          <w:rFonts w:ascii="Times New Roman" w:hAnsi="Times New Roman" w:cs="Times New Roman"/>
          <w:sz w:val="28"/>
          <w:szCs w:val="28"/>
        </w:rPr>
        <w:t xml:space="preserve"> при заключении партнерских соглашений с банками об мониторинге и управление финансами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D7D6AC" w14:textId="6F6CC3CA" w:rsidR="00C40F2D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Пользователь устанавливает приложение и выбирает банки, которыми он пользуется и которые являются партнерами сервиса.</w:t>
      </w:r>
    </w:p>
    <w:p w14:paraId="2B5E7946" w14:textId="5CBFB697" w:rsidR="00C40F2D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Пользователь дает разрешение на работу с этими банками, обработку персональных данных из этих банков и работу с его деньгами.</w:t>
      </w:r>
    </w:p>
    <w:p w14:paraId="651587C7" w14:textId="705AD6A3" w:rsidR="00C40F2D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Шаг 3. Сервис отправляет соглашение пользователя банкам партнерам о его готовности дать разрешение управления финансами в рамках сервиса.</w:t>
      </w:r>
    </w:p>
    <w:p w14:paraId="75FA27C9" w14:textId="520E4A4D" w:rsidR="00C40F2D" w:rsidRPr="00AF2427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4. Банки отправляют информацию о транзакциях</w:t>
      </w:r>
      <w:r w:rsidR="00732152">
        <w:rPr>
          <w:rFonts w:ascii="Times New Roman" w:hAnsi="Times New Roman" w:cs="Times New Roman"/>
          <w:sz w:val="28"/>
          <w:szCs w:val="28"/>
        </w:rPr>
        <w:t xml:space="preserve"> (учреждение, вид услуги, время оплаты, сумма оплаты, с какого счета происходит оплата, реквизиты оплаты)</w:t>
      </w:r>
      <w:r>
        <w:rPr>
          <w:rFonts w:ascii="Times New Roman" w:hAnsi="Times New Roman" w:cs="Times New Roman"/>
          <w:sz w:val="28"/>
          <w:szCs w:val="28"/>
        </w:rPr>
        <w:t xml:space="preserve"> в образовательной сфере пользователя</w:t>
      </w:r>
      <w:r w:rsidR="00732152">
        <w:rPr>
          <w:rFonts w:ascii="Times New Roman" w:hAnsi="Times New Roman" w:cs="Times New Roman"/>
          <w:sz w:val="28"/>
          <w:szCs w:val="28"/>
        </w:rPr>
        <w:t xml:space="preserve"> на постоянной основе</w:t>
      </w:r>
      <w:r w:rsidR="00AF2427" w:rsidRPr="00AF2427">
        <w:rPr>
          <w:rFonts w:ascii="Times New Roman" w:hAnsi="Times New Roman" w:cs="Times New Roman"/>
          <w:sz w:val="28"/>
          <w:szCs w:val="28"/>
        </w:rPr>
        <w:t xml:space="preserve"> (</w:t>
      </w:r>
      <w:r w:rsidR="00AF2427">
        <w:rPr>
          <w:rFonts w:ascii="Times New Roman" w:hAnsi="Times New Roman" w:cs="Times New Roman"/>
          <w:sz w:val="28"/>
          <w:szCs w:val="28"/>
        </w:rPr>
        <w:t>ежемесячно)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178931" w14:textId="32DE64B7" w:rsidR="00C40F2D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5. Сервис определяет с какого банка идет оплата образовательных услуг, выявляет </w:t>
      </w:r>
      <w:r w:rsidR="00732152">
        <w:rPr>
          <w:rFonts w:ascii="Times New Roman" w:hAnsi="Times New Roman" w:cs="Times New Roman"/>
          <w:sz w:val="28"/>
          <w:szCs w:val="28"/>
        </w:rPr>
        <w:t>закономерности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732152">
        <w:rPr>
          <w:rFonts w:ascii="Times New Roman" w:hAnsi="Times New Roman" w:cs="Times New Roman"/>
          <w:sz w:val="28"/>
          <w:szCs w:val="28"/>
        </w:rPr>
        <w:t xml:space="preserve">, с помощью математической модели </w:t>
      </w:r>
      <w:r w:rsidR="00732152">
        <w:rPr>
          <w:rFonts w:ascii="Times New Roman" w:hAnsi="Times New Roman" w:cs="Times New Roman"/>
          <w:sz w:val="28"/>
          <w:szCs w:val="28"/>
          <w:lang w:val="en-US"/>
        </w:rPr>
        <w:t>MLP</w:t>
      </w:r>
      <w:r>
        <w:rPr>
          <w:rFonts w:ascii="Times New Roman" w:hAnsi="Times New Roman" w:cs="Times New Roman"/>
          <w:sz w:val="28"/>
          <w:szCs w:val="28"/>
        </w:rPr>
        <w:t>. К примеру, оплата общежития каждый месяц, но разно</w:t>
      </w:r>
      <w:r w:rsidR="002C756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суммой, а оплата образования одинаковой сумм</w:t>
      </w:r>
      <w:r w:rsidR="002C756E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раз в полгода.</w:t>
      </w:r>
    </w:p>
    <w:p w14:paraId="044F0454" w14:textId="0A70F365" w:rsidR="00C40F2D" w:rsidRDefault="00C40F2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6. </w:t>
      </w:r>
      <w:r w:rsidR="005347F4">
        <w:rPr>
          <w:rFonts w:ascii="Times New Roman" w:hAnsi="Times New Roman" w:cs="Times New Roman"/>
          <w:sz w:val="28"/>
          <w:szCs w:val="28"/>
        </w:rPr>
        <w:t>Сервис выявляет закономерности в оплате общежития, например что когда в месяце 31 день, то оплата идет 4805</w:t>
      </w:r>
      <w:r w:rsidR="00D801D3">
        <w:rPr>
          <w:rFonts w:ascii="Times New Roman" w:hAnsi="Times New Roman" w:cs="Times New Roman"/>
          <w:sz w:val="28"/>
          <w:szCs w:val="28"/>
        </w:rPr>
        <w:t xml:space="preserve"> рублей</w:t>
      </w:r>
      <w:r w:rsidR="005347F4">
        <w:rPr>
          <w:rFonts w:ascii="Times New Roman" w:hAnsi="Times New Roman" w:cs="Times New Roman"/>
          <w:sz w:val="28"/>
          <w:szCs w:val="28"/>
        </w:rPr>
        <w:t>, а если в месяце 30 дней, то оплата составляет  4650</w:t>
      </w:r>
      <w:r w:rsidR="00D801D3">
        <w:rPr>
          <w:rFonts w:ascii="Times New Roman" w:hAnsi="Times New Roman" w:cs="Times New Roman"/>
          <w:sz w:val="28"/>
          <w:szCs w:val="28"/>
        </w:rPr>
        <w:t xml:space="preserve"> руб.</w:t>
      </w:r>
      <w:r w:rsidR="005347F4">
        <w:rPr>
          <w:rFonts w:ascii="Times New Roman" w:hAnsi="Times New Roman" w:cs="Times New Roman"/>
          <w:sz w:val="28"/>
          <w:szCs w:val="28"/>
        </w:rPr>
        <w:t>, отсюда можно предположить гипотезу, что оплата идет 155 рублей за сутки и зависит от кол-ва дней в месяце. Также реквизиты при оплате не меняются из раза в раз. Также сервис мониторит с какого банка обычно идет оплата таких услуг.</w:t>
      </w:r>
    </w:p>
    <w:p w14:paraId="0257253A" w14:textId="52F66A10" w:rsidR="005347F4" w:rsidRDefault="005347F4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7. Сервис спрашивает о правильности гипотезы пользователя, оплата рассчитывается за кол-во дней в месяце. Если гипотеза верна, то сервис сохраняет информацию, если нет, то предполагает следующую или же напрямую спрашивает от чего зависит оплата у пользователя.</w:t>
      </w:r>
    </w:p>
    <w:p w14:paraId="59D6090D" w14:textId="2A362D34" w:rsidR="005347F4" w:rsidRDefault="005347F4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8. Сервис показывает пользователю в удобном виде какие образовательные услуги он оплачивает с какой периодичностью с какими реквизитами и через какой банк и предлагает пользователю совершать автоплатежи через сервис.</w:t>
      </w:r>
    </w:p>
    <w:p w14:paraId="509627AC" w14:textId="0A0D1126" w:rsidR="005347F4" w:rsidRDefault="005347F4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9. Пользователь соглашается на автоплатеж. Сервис, когда подходит время для оплаты отправляет запрос</w:t>
      </w:r>
      <w:r w:rsidR="002A12C5">
        <w:rPr>
          <w:rFonts w:ascii="Times New Roman" w:hAnsi="Times New Roman" w:cs="Times New Roman"/>
          <w:sz w:val="28"/>
          <w:szCs w:val="28"/>
        </w:rPr>
        <w:t xml:space="preserve"> с данными (</w:t>
      </w:r>
      <w:r w:rsidR="002A12C5">
        <w:rPr>
          <w:rFonts w:ascii="Times New Roman" w:hAnsi="Times New Roman" w:cs="Times New Roman"/>
          <w:sz w:val="28"/>
          <w:szCs w:val="28"/>
        </w:rPr>
        <w:t>учреждение, вид услуги, время оплаты, сумма оплаты, с какого счета происходит оплата, реквизиты оплаты</w:t>
      </w:r>
      <w:r w:rsidR="002A12C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нужный для оплаты той или иной услуги в нужный банк для проведения оплаты с нужными реквизитами и суммой. Или же отправляет </w:t>
      </w:r>
      <w:r>
        <w:rPr>
          <w:rFonts w:ascii="Times New Roman" w:hAnsi="Times New Roman" w:cs="Times New Roman"/>
          <w:sz w:val="28"/>
          <w:szCs w:val="28"/>
        </w:rPr>
        <w:lastRenderedPageBreak/>
        <w:t>запрос в один банк для перевода нужной суммы в другой банк откуда будет реализована оплата услуги.</w:t>
      </w:r>
    </w:p>
    <w:p w14:paraId="154A2A78" w14:textId="67D7F504" w:rsidR="005347F4" w:rsidRPr="006C079E" w:rsidRDefault="005347F4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10. Пуш уведомление пользователя об оплате.</w:t>
      </w:r>
    </w:p>
    <w:p w14:paraId="5BC6E8AF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97676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Почему ваши идеи и предлагаемые способы решения должны сработать</w:t>
      </w:r>
    </w:p>
    <w:p w14:paraId="49A2747E" w14:textId="1C7EBB19" w:rsidR="006C079E" w:rsidRDefault="002B63FA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упрощает жизнь людям, которые </w:t>
      </w:r>
      <w:r w:rsidR="00C729A5">
        <w:rPr>
          <w:rFonts w:ascii="Times New Roman" w:hAnsi="Times New Roman" w:cs="Times New Roman"/>
          <w:sz w:val="28"/>
          <w:szCs w:val="28"/>
        </w:rPr>
        <w:t>живут в образовательной сфере</w:t>
      </w:r>
      <w:r w:rsidR="00786D20">
        <w:rPr>
          <w:rFonts w:ascii="Times New Roman" w:hAnsi="Times New Roman" w:cs="Times New Roman"/>
          <w:sz w:val="28"/>
          <w:szCs w:val="28"/>
        </w:rPr>
        <w:t>. Это позволяет избежать ошибок или забывание про оплату.</w:t>
      </w:r>
    </w:p>
    <w:p w14:paraId="2BB3214C" w14:textId="3FD58FE5" w:rsidR="00C729A5" w:rsidRPr="006C079E" w:rsidRDefault="00C729A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Банкам-партнерам будет выгодно работать с сервисом, так как пользователь сервиса будет пользоваться только их банками для оплаты своих услуг</w:t>
      </w:r>
      <w:r w:rsidR="00786D20">
        <w:rPr>
          <w:rFonts w:ascii="Times New Roman" w:hAnsi="Times New Roman" w:cs="Times New Roman"/>
          <w:sz w:val="28"/>
          <w:szCs w:val="28"/>
        </w:rPr>
        <w:t>, это позволит удержать клиента. Также снижает нагрузку на поддержку, т.к. меньше ошибок в транзакциях, то и меньше обращений.</w:t>
      </w:r>
    </w:p>
    <w:p w14:paraId="62C1BE59" w14:textId="77777777" w:rsidR="006C079E" w:rsidRDefault="006C079E" w:rsidP="00C729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32F2F" w14:textId="77777777" w:rsidR="009560DC" w:rsidRDefault="009560DC" w:rsidP="00C729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92C16" w14:textId="265D4235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 xml:space="preserve"> КАРТОЧКА ИДЕЙ</w:t>
      </w:r>
    </w:p>
    <w:p w14:paraId="5C6D1E29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AF764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 какой сфере вы хотите искать проблемы и решения и почему?</w:t>
      </w:r>
    </w:p>
    <w:p w14:paraId="644753A5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Скидки/акции товаров и услуг для льготной группы граждан – магазины, услуги, спорт, образование и культура.</w:t>
      </w:r>
    </w:p>
    <w:p w14:paraId="6221EF42" w14:textId="1F60DCA6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Во многих сферах предоставляется возможность получить скидку или акции для людей из льготных групп: школьники, студенты, пенсионеры, инвалиды, многодетные семьи, ветераны ВОВ и СВО. Но для этого необходимо показывать документ, удостоверяющий нахождение в той или иной группе льготников для получения привилегии при оплате. Мне, как студенту, необходимо показывать студенческий каждый раз, если я хочу получить скидку как студент.</w:t>
      </w:r>
    </w:p>
    <w:p w14:paraId="5A37D27C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495C3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О каких проблемах в выбранной вами сфере вам известно? Охарактеризуйте их кратко</w:t>
      </w:r>
    </w:p>
    <w:p w14:paraId="6F906EEA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lastRenderedPageBreak/>
        <w:t>Мне, как студенту, чтобы получить скидку в спортзал необходимо предъявить студенческий, но я пару раз забывала студенческий или студенческий находится в вузе для продления. Это крайне неудобно.</w:t>
      </w:r>
    </w:p>
    <w:p w14:paraId="0B4A26D5" w14:textId="12FBEEF0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В России на данный момент более 41 млн пенсионеров [2], 5 млн студентов [3], а также 380 видов мер социальной защиты и около 156 видов льгот 236 категорий льготников [1], что значит для 30% граждан может произойти похожая история, когда документов для подтверждения льготы нет на руках, что может привести не только к неполучению нужных привилегий.</w:t>
      </w:r>
    </w:p>
    <w:p w14:paraId="2D37EF92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0820F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Как эти известные проблемы – КЛИЕНТСКИЕ БОЛИ - решаются?</w:t>
      </w:r>
    </w:p>
    <w:p w14:paraId="55B86AB0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- Предлагается внедрить электронные удостоверения с QR-кодом для пенсионеров, чтобы подтверждать статус через Госуслуги [4].</w:t>
      </w:r>
    </w:p>
    <w:p w14:paraId="7EC70557" w14:textId="7F124293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- Планируется запускаться Единая Цифровая Платформа с реестром сведений о льготных категориях граждан [5</w:t>
      </w:r>
      <w:r>
        <w:rPr>
          <w:rFonts w:ascii="Times New Roman" w:hAnsi="Times New Roman" w:cs="Times New Roman"/>
          <w:sz w:val="28"/>
          <w:szCs w:val="28"/>
        </w:rPr>
        <w:t>,6,7,8</w:t>
      </w:r>
      <w:r w:rsidRPr="009560DC">
        <w:rPr>
          <w:rFonts w:ascii="Times New Roman" w:hAnsi="Times New Roman" w:cs="Times New Roman"/>
          <w:sz w:val="28"/>
          <w:szCs w:val="28"/>
        </w:rPr>
        <w:t>].</w:t>
      </w:r>
    </w:p>
    <w:p w14:paraId="118D9B75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4D99C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Из каких источников вы получили данные о проблемах и решениях в этой сфере?</w:t>
      </w:r>
    </w:p>
    <w:p w14:paraId="5F77A141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1) https://polit.ru/articles/strana/vse-o-lgotakh-v-odnoy-baze-dannykh-2002-04-01/?utm_source=chatgpt.com</w:t>
      </w:r>
    </w:p>
    <w:p w14:paraId="0B722D2F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2) https://xn--90aivcdt6dxbc.xn--p1ai/articles/news/v-sotsfonde-rasskazali-skolko-pensionerov-zhivet-v-rossii/?utm_source=chatgpt.com</w:t>
      </w:r>
    </w:p>
    <w:p w14:paraId="363C0D23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3) https://www.kommersant.ru/doc/7990905</w:t>
      </w:r>
    </w:p>
    <w:p w14:paraId="38D0BFDF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 xml:space="preserve">4) 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560DC">
        <w:rPr>
          <w:rFonts w:ascii="Times New Roman" w:hAnsi="Times New Roman" w:cs="Times New Roman"/>
          <w:sz w:val="28"/>
          <w:szCs w:val="28"/>
        </w:rPr>
        <w:t>://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9560DC">
        <w:rPr>
          <w:rFonts w:ascii="Times New Roman" w:hAnsi="Times New Roman" w:cs="Times New Roman"/>
          <w:sz w:val="28"/>
          <w:szCs w:val="28"/>
        </w:rPr>
        <w:t>.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rbc</w:t>
      </w:r>
      <w:r w:rsidRPr="009560DC">
        <w:rPr>
          <w:rFonts w:ascii="Times New Roman" w:hAnsi="Times New Roman" w:cs="Times New Roman"/>
          <w:sz w:val="28"/>
          <w:szCs w:val="28"/>
        </w:rPr>
        <w:t>.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9560DC">
        <w:rPr>
          <w:rFonts w:ascii="Times New Roman" w:hAnsi="Times New Roman" w:cs="Times New Roman"/>
          <w:sz w:val="28"/>
          <w:szCs w:val="28"/>
        </w:rPr>
        <w:t>/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society</w:t>
      </w:r>
      <w:r w:rsidRPr="009560DC">
        <w:rPr>
          <w:rFonts w:ascii="Times New Roman" w:hAnsi="Times New Roman" w:cs="Times New Roman"/>
          <w:sz w:val="28"/>
          <w:szCs w:val="28"/>
        </w:rPr>
        <w:t>/22/11/2024/6740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60DC">
        <w:rPr>
          <w:rFonts w:ascii="Times New Roman" w:hAnsi="Times New Roman" w:cs="Times New Roman"/>
          <w:sz w:val="28"/>
          <w:szCs w:val="28"/>
        </w:rPr>
        <w:t>6889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60DC">
        <w:rPr>
          <w:rFonts w:ascii="Times New Roman" w:hAnsi="Times New Roman" w:cs="Times New Roman"/>
          <w:sz w:val="28"/>
          <w:szCs w:val="28"/>
        </w:rPr>
        <w:t>7947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60DC">
        <w:rPr>
          <w:rFonts w:ascii="Times New Roman" w:hAnsi="Times New Roman" w:cs="Times New Roman"/>
          <w:sz w:val="28"/>
          <w:szCs w:val="28"/>
        </w:rPr>
        <w:t>5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60DC">
        <w:rPr>
          <w:rFonts w:ascii="Times New Roman" w:hAnsi="Times New Roman" w:cs="Times New Roman"/>
          <w:sz w:val="28"/>
          <w:szCs w:val="28"/>
        </w:rPr>
        <w:t>3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9560DC">
        <w:rPr>
          <w:rFonts w:ascii="Times New Roman" w:hAnsi="Times New Roman" w:cs="Times New Roman"/>
          <w:sz w:val="28"/>
          <w:szCs w:val="28"/>
        </w:rPr>
        <w:t>64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aa</w:t>
      </w:r>
      <w:r w:rsidRPr="009560DC">
        <w:rPr>
          <w:rFonts w:ascii="Times New Roman" w:hAnsi="Times New Roman" w:cs="Times New Roman"/>
          <w:sz w:val="28"/>
          <w:szCs w:val="28"/>
        </w:rPr>
        <w:t>?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utm</w:t>
      </w:r>
      <w:r w:rsidRPr="009560DC">
        <w:rPr>
          <w:rFonts w:ascii="Times New Roman" w:hAnsi="Times New Roman" w:cs="Times New Roman"/>
          <w:sz w:val="28"/>
          <w:szCs w:val="28"/>
        </w:rPr>
        <w:t>_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9560DC">
        <w:rPr>
          <w:rFonts w:ascii="Times New Roman" w:hAnsi="Times New Roman" w:cs="Times New Roman"/>
          <w:sz w:val="28"/>
          <w:szCs w:val="28"/>
        </w:rPr>
        <w:t>=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Pr="009560DC">
        <w:rPr>
          <w:rFonts w:ascii="Times New Roman" w:hAnsi="Times New Roman" w:cs="Times New Roman"/>
          <w:sz w:val="28"/>
          <w:szCs w:val="28"/>
        </w:rPr>
        <w:t>.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491314FE" w14:textId="266BF3BB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 xml:space="preserve">5) </w:t>
      </w:r>
      <w:hyperlink r:id="rId6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https://tass.ru/obschestvo/20957779</w:t>
        </w:r>
      </w:hyperlink>
    </w:p>
    <w:p w14:paraId="6CDBE14B" w14:textId="2E113182" w:rsid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hyperlink r:id="rId7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https://gogov.ru/articles/erl#:~:text=%D0%A7%D1%82%D0%BE%20%D1%82%D0%B0%D0%BA%D0%BE%D0%B5%20%22%D0%95%D0%B4%D0%B8%D</w:t>
        </w:r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lastRenderedPageBreak/>
          <w:t>0%BD%D1%8B%D0%B9%20%D1%80%D0%B5%D0%B3%D0%B8%D1%81%D1%82%D1%80%20%D0%BB%D1%8C%D0%B3%D0%BE%D1%82%D0%BD%D0%B8%D0%BA%D0%BE%D0%B2,%D0%B8%D0%B7%D0%B4%D0%B5%D0%BB%D0%B8%D1%8F%D0%BC%D0%B8</w:t>
        </w:r>
      </w:hyperlink>
      <w:r w:rsidRPr="009560DC">
        <w:rPr>
          <w:rFonts w:ascii="Times New Roman" w:hAnsi="Times New Roman" w:cs="Times New Roman"/>
          <w:sz w:val="28"/>
          <w:szCs w:val="28"/>
        </w:rPr>
        <w:t>.</w:t>
      </w:r>
    </w:p>
    <w:p w14:paraId="26426E2F" w14:textId="444A429C" w:rsid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hyperlink r:id="rId8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https://ria.ru/20200626/1573498811.html</w:t>
        </w:r>
      </w:hyperlink>
    </w:p>
    <w:p w14:paraId="0A7CFFC5" w14:textId="2B5C2F83" w:rsid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hyperlink r:id="rId9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https://sozd.duma.gov.ru/bill/902457-7</w:t>
        </w:r>
      </w:hyperlink>
    </w:p>
    <w:p w14:paraId="15BDDEEB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93381" w14:textId="77777777" w:rsidR="006C079E" w:rsidRPr="009560DC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0D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9560DC">
        <w:rPr>
          <w:rFonts w:ascii="Times New Roman" w:hAnsi="Times New Roman" w:cs="Times New Roman"/>
          <w:b/>
          <w:bCs/>
          <w:sz w:val="28"/>
          <w:szCs w:val="28"/>
        </w:rPr>
        <w:tab/>
        <w:t>Почему известные вам способы решения проблем не являются «идеальными»?</w:t>
      </w:r>
    </w:p>
    <w:p w14:paraId="52D9B56F" w14:textId="050CB965" w:rsidR="00594ADC" w:rsidRPr="00594ADC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>Я не считаю это решение идеальным, так как в первом случае разработан только для пенсионеров и есть риск мошенничества – использование чужого скриншота или отфотошопленный скриншот.</w:t>
      </w:r>
    </w:p>
    <w:p w14:paraId="3A151895" w14:textId="051254B2" w:rsid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>Во втором случае неудобство заключается в том, что чтобы найти данные в реестре необходимо забивать данные клиента для поиска, что занимает определенное время.</w:t>
      </w:r>
    </w:p>
    <w:p w14:paraId="7F027684" w14:textId="77777777" w:rsidR="00594ADC" w:rsidRP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CE598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Вы придумали способы решения (ТАБЛЕТКА ОТ КЛИЕНТСКОЙ БОЛИ)? Отлично! Очень кратко охарактеризуйте их.</w:t>
      </w:r>
    </w:p>
    <w:p w14:paraId="234AEA13" w14:textId="79EF6709" w:rsidR="00594ADC" w:rsidRPr="00594ADC" w:rsidRDefault="007E6033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в НСПК</w:t>
      </w:r>
      <w:r w:rsidR="00594ADC" w:rsidRPr="00594ADC">
        <w:rPr>
          <w:rFonts w:ascii="Times New Roman" w:hAnsi="Times New Roman" w:cs="Times New Roman"/>
          <w:sz w:val="28"/>
          <w:szCs w:val="28"/>
        </w:rPr>
        <w:t>, через который можно подтвердить льготный статус гражданина</w:t>
      </w:r>
      <w:r w:rsidR="007B16BA">
        <w:rPr>
          <w:rFonts w:ascii="Times New Roman" w:hAnsi="Times New Roman" w:cs="Times New Roman"/>
          <w:sz w:val="28"/>
          <w:szCs w:val="28"/>
        </w:rPr>
        <w:t xml:space="preserve"> при его оплате по биометрии</w:t>
      </w:r>
      <w:r w:rsidR="00594ADC" w:rsidRPr="00594ADC">
        <w:rPr>
          <w:rFonts w:ascii="Times New Roman" w:hAnsi="Times New Roman" w:cs="Times New Roman"/>
          <w:sz w:val="28"/>
          <w:szCs w:val="28"/>
        </w:rPr>
        <w:t xml:space="preserve"> через интеграцию сервиса с </w:t>
      </w:r>
      <w:r>
        <w:rPr>
          <w:rFonts w:ascii="Times New Roman" w:hAnsi="Times New Roman" w:cs="Times New Roman"/>
          <w:sz w:val="28"/>
          <w:szCs w:val="28"/>
        </w:rPr>
        <w:t>Единым реестром льготников</w:t>
      </w:r>
      <w:r w:rsidR="00594FF6">
        <w:rPr>
          <w:rFonts w:ascii="Times New Roman" w:hAnsi="Times New Roman" w:cs="Times New Roman"/>
          <w:sz w:val="28"/>
          <w:szCs w:val="28"/>
        </w:rPr>
        <w:t xml:space="preserve"> </w:t>
      </w:r>
      <w:r w:rsidR="00594FF6" w:rsidRPr="009560DC">
        <w:rPr>
          <w:rFonts w:ascii="Times New Roman" w:hAnsi="Times New Roman" w:cs="Times New Roman"/>
          <w:sz w:val="28"/>
          <w:szCs w:val="28"/>
        </w:rPr>
        <w:t>[5</w:t>
      </w:r>
      <w:r w:rsidR="00594FF6">
        <w:rPr>
          <w:rFonts w:ascii="Times New Roman" w:hAnsi="Times New Roman" w:cs="Times New Roman"/>
          <w:sz w:val="28"/>
          <w:szCs w:val="28"/>
        </w:rPr>
        <w:t>,6,7,8</w:t>
      </w:r>
      <w:r w:rsidR="00594FF6" w:rsidRPr="009560DC">
        <w:rPr>
          <w:rFonts w:ascii="Times New Roman" w:hAnsi="Times New Roman" w:cs="Times New Roman"/>
          <w:sz w:val="28"/>
          <w:szCs w:val="28"/>
        </w:rPr>
        <w:t>]</w:t>
      </w:r>
      <w:r w:rsidR="007B16BA">
        <w:rPr>
          <w:rFonts w:ascii="Times New Roman" w:hAnsi="Times New Roman" w:cs="Times New Roman"/>
          <w:sz w:val="28"/>
          <w:szCs w:val="28"/>
        </w:rPr>
        <w:t xml:space="preserve"> и ЕБС</w:t>
      </w:r>
      <w:r>
        <w:rPr>
          <w:rFonts w:ascii="Times New Roman" w:hAnsi="Times New Roman" w:cs="Times New Roman"/>
          <w:sz w:val="28"/>
          <w:szCs w:val="28"/>
        </w:rPr>
        <w:t>, который планируется в ближайше</w:t>
      </w:r>
      <w:r w:rsidR="004A3E2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16BA">
        <w:rPr>
          <w:rFonts w:ascii="Times New Roman" w:hAnsi="Times New Roman" w:cs="Times New Roman"/>
          <w:sz w:val="28"/>
          <w:szCs w:val="28"/>
        </w:rPr>
        <w:t>бедующе</w:t>
      </w:r>
      <w:r w:rsidR="004A3E20">
        <w:rPr>
          <w:rFonts w:ascii="Times New Roman" w:hAnsi="Times New Roman" w:cs="Times New Roman"/>
          <w:sz w:val="28"/>
          <w:szCs w:val="28"/>
        </w:rPr>
        <w:t>е</w:t>
      </w:r>
      <w:r w:rsidR="007B16BA">
        <w:rPr>
          <w:rFonts w:ascii="Times New Roman" w:hAnsi="Times New Roman" w:cs="Times New Roman"/>
          <w:sz w:val="28"/>
          <w:szCs w:val="28"/>
        </w:rPr>
        <w:t>, для получения скидок или акций в магазине</w:t>
      </w:r>
      <w:r w:rsidR="00594ADC" w:rsidRPr="00594A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9110A6" w14:textId="701A22D2" w:rsidR="006C079E" w:rsidRDefault="007E6033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1. </w:t>
      </w:r>
      <w:r w:rsidR="004B26C6">
        <w:rPr>
          <w:rFonts w:ascii="Times New Roman" w:hAnsi="Times New Roman" w:cs="Times New Roman"/>
          <w:sz w:val="28"/>
          <w:szCs w:val="28"/>
        </w:rPr>
        <w:t xml:space="preserve">Пользователь регистрируется в нашем сервисе и указывает свою принадлежность к льготной категории, а также указывает, что может оплачивать по биометрии. </w:t>
      </w:r>
      <w:r w:rsidR="004B26C6">
        <w:rPr>
          <w:rFonts w:ascii="Times New Roman" w:hAnsi="Times New Roman" w:cs="Times New Roman"/>
          <w:sz w:val="28"/>
          <w:szCs w:val="28"/>
        </w:rPr>
        <w:t>ТСП тоже регистрируется в сервисе и указывает реализуемую лояльность для льготных категорий граждан.</w:t>
      </w:r>
    </w:p>
    <w:p w14:paraId="3C811E6A" w14:textId="77777777" w:rsidR="004B26C6" w:rsidRDefault="007E6033" w:rsidP="004B26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2. </w:t>
      </w:r>
      <w:r w:rsidR="004B26C6">
        <w:rPr>
          <w:rFonts w:ascii="Times New Roman" w:hAnsi="Times New Roman" w:cs="Times New Roman"/>
          <w:sz w:val="28"/>
          <w:szCs w:val="28"/>
        </w:rPr>
        <w:t>Сервис после получения информации от пользователя запрашивает подтверждение в реестре и в ЕБС. После получения подтверждения мы можем соотнести полученный от ЕБС уникальный идентификатор человека и подтверждения статуса от реестра.</w:t>
      </w:r>
    </w:p>
    <w:p w14:paraId="08E40D0C" w14:textId="2C7771C8" w:rsidR="007E6033" w:rsidRDefault="007E6033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Шаг 3. </w:t>
      </w:r>
      <w:r w:rsidR="004B26C6">
        <w:rPr>
          <w:rFonts w:ascii="Times New Roman" w:hAnsi="Times New Roman" w:cs="Times New Roman"/>
          <w:sz w:val="28"/>
          <w:szCs w:val="28"/>
        </w:rPr>
        <w:t>П</w:t>
      </w:r>
      <w:r w:rsidR="004B26C6">
        <w:rPr>
          <w:rFonts w:ascii="Times New Roman" w:hAnsi="Times New Roman" w:cs="Times New Roman"/>
          <w:sz w:val="28"/>
          <w:szCs w:val="28"/>
        </w:rPr>
        <w:t>енсионер приходит в ТСП и совершает оплату по биометрии.</w:t>
      </w:r>
    </w:p>
    <w:p w14:paraId="48A38F5D" w14:textId="2494B946" w:rsidR="007E6033" w:rsidRDefault="007E6033" w:rsidP="000E3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4. </w:t>
      </w:r>
      <w:r w:rsidR="000E32E9">
        <w:rPr>
          <w:rFonts w:ascii="Times New Roman" w:hAnsi="Times New Roman" w:cs="Times New Roman"/>
          <w:sz w:val="28"/>
          <w:szCs w:val="28"/>
        </w:rPr>
        <w:t>Происходит запрос и в момент, когда НСПК дает ответ про платежный инструмент, мы, сопоставив полученный уникальный идентификатор с тем, что у нас есть в сервисе (уникальный идентификатор пользователя, его статус, а также ТСП), добавляем свое сообщение в операцию, что этот человек пенсионер и он может получить скидку.</w:t>
      </w:r>
    </w:p>
    <w:p w14:paraId="48907521" w14:textId="77777777" w:rsidR="000E32E9" w:rsidRPr="00594ADC" w:rsidRDefault="007E6033" w:rsidP="000E32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5. </w:t>
      </w:r>
      <w:r w:rsidR="000E32E9">
        <w:rPr>
          <w:rFonts w:ascii="Times New Roman" w:hAnsi="Times New Roman" w:cs="Times New Roman"/>
          <w:sz w:val="28"/>
          <w:szCs w:val="28"/>
        </w:rPr>
        <w:t>Касса, получая ответ, перерассчитывает в моменте сумму оплаты с учетом скидки. Далее идет оплата с учетом перерассчитанной суммы по обычным платежным рельсам.</w:t>
      </w:r>
    </w:p>
    <w:p w14:paraId="0D8A4F90" w14:textId="77777777" w:rsidR="00594ADC" w:rsidRP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87C10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Почему ваши идеи и предлагаемые способы решения должны сработать</w:t>
      </w:r>
    </w:p>
    <w:p w14:paraId="30D393E8" w14:textId="77777777" w:rsidR="00594ADC" w:rsidRPr="00594ADC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 xml:space="preserve">Во-первых это поможет подтверждать льготную категорию гражданина на кассах-самообслуживания без участия других людей. </w:t>
      </w:r>
    </w:p>
    <w:p w14:paraId="3FDE0A24" w14:textId="77777777" w:rsidR="00594ADC" w:rsidRPr="00594ADC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 xml:space="preserve">Во-вторых это поможет за счет биометрии подтверждать принадлежность себя к той или иной льготной группе граждан без бумажных документов, подтверждающий льготу. </w:t>
      </w:r>
    </w:p>
    <w:p w14:paraId="1C13D089" w14:textId="4437DF45" w:rsid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>А также это сократит риск возникновения мошенничества при подделке документов.</w:t>
      </w:r>
    </w:p>
    <w:p w14:paraId="38F2969E" w14:textId="39B4405E" w:rsidR="0072578D" w:rsidRPr="006C079E" w:rsidRDefault="0072578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2578D" w:rsidRPr="006C0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13"/>
    <w:rsid w:val="000E32E9"/>
    <w:rsid w:val="002677ED"/>
    <w:rsid w:val="002766B9"/>
    <w:rsid w:val="002A12C5"/>
    <w:rsid w:val="002B63FA"/>
    <w:rsid w:val="002C756E"/>
    <w:rsid w:val="004944C2"/>
    <w:rsid w:val="004A3E20"/>
    <w:rsid w:val="004B26C6"/>
    <w:rsid w:val="004B6213"/>
    <w:rsid w:val="004C50BD"/>
    <w:rsid w:val="005347F4"/>
    <w:rsid w:val="00564AFE"/>
    <w:rsid w:val="00581145"/>
    <w:rsid w:val="00594ADC"/>
    <w:rsid w:val="00594FF6"/>
    <w:rsid w:val="005A585A"/>
    <w:rsid w:val="005E0D94"/>
    <w:rsid w:val="005F7A4F"/>
    <w:rsid w:val="006C079E"/>
    <w:rsid w:val="0072578D"/>
    <w:rsid w:val="00732152"/>
    <w:rsid w:val="00786D20"/>
    <w:rsid w:val="007B16BA"/>
    <w:rsid w:val="007E6033"/>
    <w:rsid w:val="00881913"/>
    <w:rsid w:val="008D0359"/>
    <w:rsid w:val="00925C58"/>
    <w:rsid w:val="009560DC"/>
    <w:rsid w:val="00A94C7E"/>
    <w:rsid w:val="00AF2427"/>
    <w:rsid w:val="00B46182"/>
    <w:rsid w:val="00C40F2D"/>
    <w:rsid w:val="00C729A5"/>
    <w:rsid w:val="00CB6856"/>
    <w:rsid w:val="00D07E18"/>
    <w:rsid w:val="00D801D3"/>
    <w:rsid w:val="00DA7995"/>
    <w:rsid w:val="00F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917B"/>
  <w15:chartTrackingRefBased/>
  <w15:docId w15:val="{77170385-5B8A-40C2-BF4D-AE7194F3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14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11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1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a.ru/20200626/157349881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gov.ru/articles/erl#:~:text=%D0%A7%D1%82%D0%BE%20%D1%82%D0%B0%D0%BA%D0%BE%D0%B5%20%22%D0%95%D0%B4%D0%B8%D0%BD%D1%8B%D0%B9%20%D1%80%D0%B5%D0%B3%D0%B8%D1%81%D1%82%D1%80%20%D0%BB%D1%8C%D0%B3%D0%BE%D1%82%D0%BD%D0%B8%D0%BA%D0%BE%D0%B2,%D0%B8%D0%B7%D0%B4%D0%B5%D0%BB%D0%B8%D1%8F%D0%BC%D0%B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ass.ru/obschestvo/209577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trix24.ru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irobidzhan.1cbit.ru/blog/kak-bystro-zapolnit-rekvizity-kontragenta-po-inn-v-1s/?utm_referrer=https%3A%2F%2Fwww.google.com%2F" TargetMode="External"/><Relationship Id="rId9" Type="http://schemas.openxmlformats.org/officeDocument/2006/relationships/hyperlink" Target="https://sozd.duma.gov.ru/bill/902457-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7</Pages>
  <Words>1586</Words>
  <Characters>9045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Алексина</dc:creator>
  <cp:keywords/>
  <dc:description/>
  <cp:lastModifiedBy>Мария Алексина</cp:lastModifiedBy>
  <cp:revision>50</cp:revision>
  <dcterms:created xsi:type="dcterms:W3CDTF">2025-10-27T03:22:00Z</dcterms:created>
  <dcterms:modified xsi:type="dcterms:W3CDTF">2025-10-27T15:41:00Z</dcterms:modified>
</cp:coreProperties>
</file>