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57C1C" w:rsidRPr="00411457" w:rsidRDefault="00E037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sz w:val="24"/>
          <w:szCs w:val="24"/>
        </w:rPr>
        <w:t>1 карточка идей</w:t>
      </w:r>
    </w:p>
    <w:p w14:paraId="00000002" w14:textId="77777777" w:rsidR="00657C1C" w:rsidRPr="00411457" w:rsidRDefault="00657C1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3" w14:textId="77777777" w:rsidR="00657C1C" w:rsidRPr="00411457" w:rsidRDefault="00E03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6E8476F" w14:textId="2FB09F57" w:rsidR="00FE4309" w:rsidRPr="00411457" w:rsidRDefault="00FE4309" w:rsidP="00FE43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color w:val="0F1115"/>
        </w:rPr>
        <w:t xml:space="preserve">Я ищу проблему в сфере автомобильного образования, так как существующая система обучения в автошколах несовершенна и создает </w:t>
      </w:r>
      <w:r w:rsidRPr="00411457">
        <w:rPr>
          <w:color w:val="0F1115"/>
          <w:lang w:val="ru-RU"/>
        </w:rPr>
        <w:t>комплексную проблему</w:t>
      </w:r>
      <w:r w:rsidRPr="00411457">
        <w:rPr>
          <w:color w:val="0F1115"/>
        </w:rPr>
        <w:t xml:space="preserve"> низкого качества подготовки водителей. </w:t>
      </w:r>
    </w:p>
    <w:p w14:paraId="33B76D91" w14:textId="77777777" w:rsidR="00FE4309" w:rsidRPr="00411457" w:rsidRDefault="00FE4309" w:rsidP="00FE430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rStyle w:val="a8"/>
          <w:color w:val="0F1115"/>
        </w:rPr>
        <w:t>Для ученика:</w:t>
      </w:r>
      <w:r w:rsidRPr="00411457">
        <w:rPr>
          <w:color w:val="0F1115"/>
        </w:rPr>
        <w:t> Процесс обучения неэффективен, непрозрачен и полон бюрократических и бытовых сложностей. Ученик лишен удобных инструментов для анализа и работы над своими ошибками, что увеличивает сроки и стоимость обучения, снижает уверенность за рулем и, как следствие, безопасность на дороге.</w:t>
      </w:r>
    </w:p>
    <w:p w14:paraId="1EF310AB" w14:textId="77777777" w:rsidR="00FE4309" w:rsidRPr="00411457" w:rsidRDefault="00FE4309" w:rsidP="00FE430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rStyle w:val="a8"/>
          <w:color w:val="0F1115"/>
        </w:rPr>
        <w:t>Для общества:</w:t>
      </w:r>
      <w:r w:rsidRPr="00411457">
        <w:rPr>
          <w:color w:val="0F1115"/>
        </w:rPr>
        <w:t> Низкое качество подготовки новичков напрямую влияет на аварийность, создавая риски для всех участников дорожного движения.</w:t>
      </w:r>
    </w:p>
    <w:p w14:paraId="6DD3446A" w14:textId="684A3912" w:rsidR="00FE4309" w:rsidRPr="00411457" w:rsidRDefault="00FE4309" w:rsidP="00FE4309">
      <w:pPr>
        <w:pStyle w:val="ds-markdown-paragraph"/>
        <w:shd w:val="clear" w:color="auto" w:fill="FFFFFF"/>
        <w:spacing w:before="240" w:beforeAutospacing="0"/>
        <w:rPr>
          <w:color w:val="0F1115"/>
          <w:lang w:val="ru-RU"/>
        </w:rPr>
      </w:pPr>
      <w:r w:rsidRPr="00411457">
        <w:rPr>
          <w:color w:val="0F1115"/>
        </w:rPr>
        <w:t>Мое решение призвано разорвать этот круг, создав экосистему, где </w:t>
      </w:r>
      <w:r w:rsidRPr="00411457">
        <w:rPr>
          <w:rStyle w:val="a8"/>
          <w:color w:val="0F1115"/>
        </w:rPr>
        <w:t>ученик получает максимально персонализированный и технологичный инструмент для обучения</w:t>
      </w:r>
      <w:r w:rsidRPr="00411457">
        <w:rPr>
          <w:color w:val="0F1115"/>
        </w:rPr>
        <w:t>, а </w:t>
      </w:r>
      <w:r w:rsidRPr="00411457">
        <w:rPr>
          <w:rStyle w:val="a8"/>
          <w:color w:val="0F1115"/>
        </w:rPr>
        <w:t>инструктор мотивирован на качественный результат</w:t>
      </w:r>
      <w:r w:rsidRPr="00411457">
        <w:rPr>
          <w:color w:val="0F1115"/>
        </w:rPr>
        <w:t>, так как его доход и репутация напрямую зависят от успехов учеников и их отзывов</w:t>
      </w:r>
      <w:r w:rsidRPr="00411457">
        <w:rPr>
          <w:color w:val="0F1115"/>
          <w:lang w:val="ru-RU"/>
        </w:rPr>
        <w:t>, а от рейтинга инструктора зависит и рейтинг автошколы.</w:t>
      </w:r>
    </w:p>
    <w:p w14:paraId="00000006" w14:textId="40AFFBC9" w:rsidR="00657C1C" w:rsidRPr="00411457" w:rsidRDefault="00E0375A" w:rsidP="00FE43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CFFFD31" w14:textId="0D72B6F1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Невыгодная модель для ученика</w:t>
      </w:r>
      <w:proofErr w:type="gramStart"/>
      <w:r w:rsidRPr="00411457">
        <w:rPr>
          <w:rStyle w:val="a8"/>
          <w:color w:val="0F1115"/>
        </w:rPr>
        <w:t>:</w:t>
      </w:r>
      <w:r w:rsidRPr="00411457">
        <w:rPr>
          <w:color w:val="0F1115"/>
        </w:rPr>
        <w:t> Существует</w:t>
      </w:r>
      <w:proofErr w:type="gramEnd"/>
      <w:r w:rsidRPr="00411457">
        <w:rPr>
          <w:color w:val="0F1115"/>
        </w:rPr>
        <w:t xml:space="preserve"> конфликт интересов, при котором автоинструктору и автошколе финансово выгоднее, чтобы ученик не сдал экзамен с первого раза и оплатил дополнительные занятия.</w:t>
      </w:r>
    </w:p>
    <w:p w14:paraId="03A1485A" w14:textId="04E1025D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Непрозрачность выбора инструктора</w:t>
      </w:r>
      <w:proofErr w:type="gramStart"/>
      <w:r w:rsidRPr="00411457">
        <w:rPr>
          <w:rStyle w:val="a8"/>
          <w:color w:val="0F1115"/>
        </w:rPr>
        <w:t>:</w:t>
      </w:r>
      <w:r w:rsidRPr="00411457">
        <w:rPr>
          <w:color w:val="0F1115"/>
        </w:rPr>
        <w:t> При</w:t>
      </w:r>
      <w:proofErr w:type="gramEnd"/>
      <w:r w:rsidRPr="00411457">
        <w:rPr>
          <w:color w:val="0F1115"/>
        </w:rPr>
        <w:t xml:space="preserve"> необходимости сменить инструктора у ученика нет доступа к достоверным и независимым отзывам, так как автошкола заинтересована в положительной репутации всех своих сотрудников.</w:t>
      </w:r>
    </w:p>
    <w:p w14:paraId="5D61486F" w14:textId="47244FD9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Невозможность сменить автошколу без потерь:</w:t>
      </w:r>
      <w:r w:rsidRPr="00411457">
        <w:rPr>
          <w:color w:val="0F1115"/>
        </w:rPr>
        <w:t> Смена автошколы влечет за собой повторную оплату теоретического курса и потерю всего учебного прогресса, что делает этот шаг крайне невыгодным.</w:t>
      </w:r>
    </w:p>
    <w:p w14:paraId="7824BCD0" w14:textId="57181C29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Бюрократические барьеры:</w:t>
      </w:r>
      <w:r w:rsidRPr="00411457">
        <w:rPr>
          <w:color w:val="0F1115"/>
        </w:rPr>
        <w:t> Необходимость постоянно носить с собой бумажные документы (</w:t>
      </w:r>
      <w:proofErr w:type="spellStart"/>
      <w:r w:rsidRPr="00411457">
        <w:rPr>
          <w:color w:val="0F1115"/>
        </w:rPr>
        <w:t>медсправка</w:t>
      </w:r>
      <w:proofErr w:type="spellEnd"/>
      <w:r w:rsidRPr="00411457">
        <w:rPr>
          <w:color w:val="0F1115"/>
        </w:rPr>
        <w:t>, отчет об откатанных часах) создает неудобства. Пропуск занятия из-за забытых документов ведет к финансовым потерям.</w:t>
      </w:r>
    </w:p>
    <w:p w14:paraId="346C6662" w14:textId="52FD330D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Неудобство и невыгодность оплаты:</w:t>
      </w:r>
      <w:r w:rsidRPr="00411457">
        <w:rPr>
          <w:color w:val="0F1115"/>
        </w:rPr>
        <w:t xml:space="preserve"> Оплата занятий происходит через обычные банковские переводы, что не дает ученику возможности получать </w:t>
      </w:r>
      <w:proofErr w:type="spellStart"/>
      <w:r w:rsidRPr="00411457">
        <w:rPr>
          <w:color w:val="0F1115"/>
        </w:rPr>
        <w:t>кешбек</w:t>
      </w:r>
      <w:proofErr w:type="spellEnd"/>
      <w:r w:rsidRPr="00411457">
        <w:rPr>
          <w:color w:val="0F1115"/>
        </w:rPr>
        <w:t xml:space="preserve"> по категории «Образование» и снижает прозрачность расчетов.</w:t>
      </w:r>
    </w:p>
    <w:p w14:paraId="3DA089F4" w14:textId="569C519D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Отсутствие цифрового следа и аналитики:</w:t>
      </w:r>
      <w:r w:rsidRPr="00411457">
        <w:rPr>
          <w:color w:val="0F1115"/>
        </w:rPr>
        <w:t xml:space="preserve"> После занятия у ученика не остается структурированной записи его маршрута, ошибок и их локаций на карте, а также </w:t>
      </w:r>
      <w:proofErr w:type="spellStart"/>
      <w:r w:rsidRPr="00411457">
        <w:rPr>
          <w:color w:val="0F1115"/>
        </w:rPr>
        <w:t>видеоразбора</w:t>
      </w:r>
      <w:proofErr w:type="spellEnd"/>
      <w:r w:rsidRPr="00411457">
        <w:rPr>
          <w:color w:val="0F1115"/>
        </w:rPr>
        <w:t xml:space="preserve"> сложных маневров для самостоятельной работы.</w:t>
      </w:r>
    </w:p>
    <w:p w14:paraId="52D93300" w14:textId="45F3D059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Неудобная инфраструктура:</w:t>
      </w:r>
      <w:r w:rsidRPr="00411457">
        <w:rPr>
          <w:color w:val="0F1115"/>
        </w:rPr>
        <w:t> Учебные парковки автошкол часто расположены неудобно и далеко от ученика, а график занятий ограничен временным регламентом, не ориентированным на клиента.</w:t>
      </w:r>
    </w:p>
    <w:p w14:paraId="196E10F4" w14:textId="358CB7C8" w:rsidR="00FE4309" w:rsidRPr="00411457" w:rsidRDefault="00FE4309" w:rsidP="00AE2B26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/>
        <w:rPr>
          <w:color w:val="0F1115"/>
        </w:rPr>
      </w:pPr>
      <w:r w:rsidRPr="00411457">
        <w:rPr>
          <w:rStyle w:val="a8"/>
          <w:color w:val="0F1115"/>
        </w:rPr>
        <w:lastRenderedPageBreak/>
        <w:t>Отсутствие независимого рейтинга</w:t>
      </w:r>
      <w:proofErr w:type="gramStart"/>
      <w:r w:rsidRPr="00411457">
        <w:rPr>
          <w:rStyle w:val="a8"/>
          <w:color w:val="0F1115"/>
        </w:rPr>
        <w:t>:</w:t>
      </w:r>
      <w:r w:rsidRPr="00411457">
        <w:rPr>
          <w:color w:val="0F1115"/>
        </w:rPr>
        <w:t> Нет</w:t>
      </w:r>
      <w:proofErr w:type="gramEnd"/>
      <w:r w:rsidRPr="00411457">
        <w:rPr>
          <w:color w:val="0F1115"/>
        </w:rPr>
        <w:t xml:space="preserve"> достоверной и актуальной статистики по проценту сдачи экзаменов и сравнения цен услуг между разными автошколами, что мешает сделать осознанный выбор.</w:t>
      </w:r>
    </w:p>
    <w:p w14:paraId="00000007" w14:textId="77777777" w:rsidR="00657C1C" w:rsidRPr="00411457" w:rsidRDefault="00E03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08" w14:textId="77777777" w:rsidR="00657C1C" w:rsidRPr="00411457" w:rsidRDefault="00E0375A">
      <w:pPr>
        <w:rPr>
          <w:rFonts w:ascii="Times New Roman" w:eastAsia="Times New Roman" w:hAnsi="Times New Roman" w:cs="Times New Roman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sz w:val="24"/>
          <w:szCs w:val="24"/>
        </w:rPr>
        <w:t xml:space="preserve">Национальный автомобильный союз (НАС) предложил разрешить гражданам, желающим получить водительские права, самостоятельно готовиться к теоретическим экзаменам и вождению вне автошкол, в том числе у индивидуальных инструкторов. Об этом говорится в письме премьер-министру Михаилу </w:t>
      </w:r>
      <w:proofErr w:type="spellStart"/>
      <w:r w:rsidRPr="00411457">
        <w:rPr>
          <w:rFonts w:ascii="Times New Roman" w:eastAsia="Times New Roman" w:hAnsi="Times New Roman" w:cs="Times New Roman"/>
          <w:sz w:val="24"/>
          <w:szCs w:val="24"/>
        </w:rPr>
        <w:t>Мишустину</w:t>
      </w:r>
      <w:proofErr w:type="spellEnd"/>
      <w:r w:rsidRPr="00411457">
        <w:rPr>
          <w:rFonts w:ascii="Times New Roman" w:eastAsia="Times New Roman" w:hAnsi="Times New Roman" w:cs="Times New Roman"/>
          <w:sz w:val="24"/>
          <w:szCs w:val="24"/>
        </w:rPr>
        <w:t xml:space="preserve"> от 17 сентября. У автошкол есть оценки как у организации в картах. Есть сервис радар, он публикует цены услуг автошкол по Москве и Московской области, также публикует рейтинг основываясь на данных от учеников, полученных при обзвоне, либо на данные 2019-2020 года с сайта ГИБДД. Обсуждение ошибок и рекомендации можно получить от инструктора. Машины автоинструктора уже оборудованы </w:t>
      </w:r>
      <w:proofErr w:type="spellStart"/>
      <w:r w:rsidRPr="00411457">
        <w:rPr>
          <w:rFonts w:ascii="Times New Roman" w:eastAsia="Times New Roman" w:hAnsi="Times New Roman" w:cs="Times New Roman"/>
          <w:sz w:val="24"/>
          <w:szCs w:val="24"/>
        </w:rPr>
        <w:t>авторегистраторами</w:t>
      </w:r>
      <w:proofErr w:type="spellEnd"/>
      <w:r w:rsidRPr="00411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9" w14:textId="77777777" w:rsidR="00657C1C" w:rsidRPr="00411457" w:rsidRDefault="00E03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0A" w14:textId="77777777" w:rsidR="00657C1C" w:rsidRPr="00411457" w:rsidRDefault="00B158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6">
        <w:r w:rsidR="00E0375A" w:rsidRPr="004114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https://www.vedomosti.ru/society/articles/2025/09/22/1140845-pravitelstvu-predlozhili-reformirovat-sistemu-obucheniya-na-voditelskie-prava</w:t>
        </w:r>
      </w:hyperlink>
    </w:p>
    <w:p w14:paraId="0000000B" w14:textId="77777777" w:rsidR="00657C1C" w:rsidRPr="00411457" w:rsidRDefault="00B158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7">
        <w:r w:rsidR="00E0375A" w:rsidRPr="004114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https://www.google.com/url?sa=t&amp;rct=j&amp;q=&amp;esrc=s&amp;source=web&amp;cd=&amp;cad=rja&amp;uact=8&amp;ved=2ahUKEwieu7XKq5-QAxV-JBAIHQhfEpcQFnoECBkQAQ&amp;url=https%3A%2F%2Fwww.vesti.ru%2Farticle%2F4697775&amp;usg=AOvVaw13xzQxU9R1hx6bvZMUnWyv&amp;opi=89978449</w:t>
        </w:r>
      </w:hyperlink>
    </w:p>
    <w:p w14:paraId="0000000C" w14:textId="77777777" w:rsidR="00657C1C" w:rsidRPr="00411457" w:rsidRDefault="00B158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8">
        <w:r w:rsidR="00E0375A" w:rsidRPr="004114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https://kb.radarrr.ru/about</w:t>
        </w:r>
      </w:hyperlink>
    </w:p>
    <w:p w14:paraId="0000000D" w14:textId="77777777" w:rsidR="00657C1C" w:rsidRPr="00411457" w:rsidRDefault="00B158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9">
        <w:r w:rsidR="00E0375A" w:rsidRPr="004114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https://incrussia.ru/concoct/kak-eks-menedzher-aviasales-zapustil-agregator-avtoshkol-i-perestal-kompleksovat-istoriya-radara/</w:t>
        </w:r>
      </w:hyperlink>
    </w:p>
    <w:p w14:paraId="0000000E" w14:textId="77777777" w:rsidR="00657C1C" w:rsidRPr="00411457" w:rsidRDefault="00657C1C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657C1C" w:rsidRPr="00411457" w:rsidRDefault="00E03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10" w14:textId="77777777" w:rsidR="00657C1C" w:rsidRPr="00411457" w:rsidRDefault="00E0375A">
      <w:pPr>
        <w:rPr>
          <w:rFonts w:ascii="Times New Roman" w:eastAsia="Times New Roman" w:hAnsi="Times New Roman" w:cs="Times New Roman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sz w:val="24"/>
          <w:szCs w:val="24"/>
        </w:rPr>
        <w:t xml:space="preserve">Потому что рейтинг в картах, может быть подкручен, так как не привязан к </w:t>
      </w:r>
      <w:proofErr w:type="spellStart"/>
      <w:r w:rsidRPr="00411457">
        <w:rPr>
          <w:rFonts w:ascii="Times New Roman" w:eastAsia="Times New Roman" w:hAnsi="Times New Roman" w:cs="Times New Roman"/>
          <w:sz w:val="24"/>
          <w:szCs w:val="24"/>
        </w:rPr>
        <w:t>гос</w:t>
      </w:r>
      <w:proofErr w:type="spellEnd"/>
      <w:r w:rsidRPr="00411457">
        <w:rPr>
          <w:rFonts w:ascii="Times New Roman" w:eastAsia="Times New Roman" w:hAnsi="Times New Roman" w:cs="Times New Roman"/>
          <w:sz w:val="24"/>
          <w:szCs w:val="24"/>
        </w:rPr>
        <w:t xml:space="preserve"> услугам. Агрегатор автошкол “Радар”, берёт устаревшие данные по сдаче экзаменов, не оптимально собирает отзывы о качестве образования, работает только по Москве и Московской области. Комиссию за привлечённого клиента берут с автошколы, а не с инструктора, что не оптимально, для регионов, где 1-2 автошколы.</w:t>
      </w:r>
    </w:p>
    <w:p w14:paraId="00000011" w14:textId="77777777" w:rsidR="00657C1C" w:rsidRPr="00411457" w:rsidRDefault="00E03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9E0D54A" w14:textId="08AA5FF4" w:rsidR="00C25FC0" w:rsidRPr="00411457" w:rsidRDefault="00C25FC0" w:rsidP="006B53B7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Единая платформа для поиска и выбора</w:t>
      </w:r>
    </w:p>
    <w:p w14:paraId="61633FF6" w14:textId="639B2208" w:rsidR="00C25FC0" w:rsidRPr="00411457" w:rsidRDefault="00C25FC0" w:rsidP="006B53B7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Создается приложение и веб-сайт, где представлены автошколы и независимые инструкторы.</w:t>
      </w:r>
    </w:p>
    <w:p w14:paraId="3799B688" w14:textId="55CE39D4" w:rsidR="00C25FC0" w:rsidRPr="00411457" w:rsidRDefault="00C25FC0" w:rsidP="006B53B7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Для каждого инструктора и автошколы формируется </w:t>
      </w:r>
      <w:r w:rsidRPr="00411457">
        <w:rPr>
          <w:rStyle w:val="a8"/>
          <w:b w:val="0"/>
          <w:color w:val="0F1115"/>
        </w:rPr>
        <w:t>рейтинг на основе реальных</w:t>
      </w:r>
      <w:r w:rsidRPr="00411457">
        <w:rPr>
          <w:rStyle w:val="a8"/>
          <w:color w:val="0F1115"/>
        </w:rPr>
        <w:t xml:space="preserve"> отзывов</w:t>
      </w:r>
      <w:r w:rsidRPr="00411457">
        <w:rPr>
          <w:color w:val="0F1115"/>
        </w:rPr>
        <w:t> учеников, которые можно оставить только после оплаченного занятия.</w:t>
      </w:r>
    </w:p>
    <w:p w14:paraId="1EFC440B" w14:textId="1C817E29" w:rsidR="00C25FC0" w:rsidRPr="00411457" w:rsidRDefault="00C25FC0" w:rsidP="006B53B7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Удобное планирование и оплата</w:t>
      </w:r>
    </w:p>
    <w:p w14:paraId="4ECB1C28" w14:textId="347A57EB" w:rsidR="00C25FC0" w:rsidRPr="00411457" w:rsidRDefault="00C25FC0" w:rsidP="006B53B7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Ученик может посмотреть свободные «окна» в расписании инструктора и забронировать занятие в любое время, без необходимости звонить и согласовывать.</w:t>
      </w:r>
    </w:p>
    <w:p w14:paraId="61041348" w14:textId="548B9C2D" w:rsidR="00C25FC0" w:rsidRPr="00411457" w:rsidRDefault="00C25FC0" w:rsidP="006B53B7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lastRenderedPageBreak/>
        <w:t>Оплата урока происходит внутри приложения банковской картой.</w:t>
      </w:r>
    </w:p>
    <w:p w14:paraId="74648872" w14:textId="0AF340F8" w:rsidR="00C25FC0" w:rsidRPr="00411457" w:rsidRDefault="00C25FC0" w:rsidP="006B53B7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Ученик получает возврат части средств (</w:t>
      </w:r>
      <w:proofErr w:type="spellStart"/>
      <w:r w:rsidRPr="00411457">
        <w:rPr>
          <w:color w:val="0F1115"/>
        </w:rPr>
        <w:t>кешбек</w:t>
      </w:r>
      <w:proofErr w:type="spellEnd"/>
      <w:r w:rsidRPr="00411457">
        <w:rPr>
          <w:color w:val="0F1115"/>
        </w:rPr>
        <w:t>) в категории «Образование» за каждую оплату.</w:t>
      </w:r>
    </w:p>
    <w:p w14:paraId="4FD36EB4" w14:textId="00C69D83" w:rsidR="00C25FC0" w:rsidRPr="00411457" w:rsidRDefault="00C25FC0" w:rsidP="006B53B7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Цифровой профиль и документы</w:t>
      </w:r>
    </w:p>
    <w:p w14:paraId="7D4AE1CD" w14:textId="2150DD60" w:rsidR="00C25FC0" w:rsidRPr="00411457" w:rsidRDefault="00C25FC0" w:rsidP="006B53B7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Аккаунт в приложении привязывается к </w:t>
      </w:r>
      <w:r w:rsidRPr="00411457">
        <w:rPr>
          <w:rStyle w:val="a8"/>
          <w:color w:val="0F1115"/>
        </w:rPr>
        <w:t>«</w:t>
      </w:r>
      <w:r w:rsidRPr="00411457">
        <w:rPr>
          <w:rStyle w:val="a8"/>
          <w:b w:val="0"/>
          <w:color w:val="0F1115"/>
        </w:rPr>
        <w:t>Госуслугам</w:t>
      </w:r>
      <w:r w:rsidRPr="00411457">
        <w:rPr>
          <w:rStyle w:val="a8"/>
          <w:color w:val="0F1115"/>
        </w:rPr>
        <w:t>»</w:t>
      </w:r>
      <w:r w:rsidRPr="00411457">
        <w:rPr>
          <w:color w:val="0F1115"/>
        </w:rPr>
        <w:t>.</w:t>
      </w:r>
    </w:p>
    <w:p w14:paraId="3CC583B0" w14:textId="3B2EEEEA" w:rsidR="00C25FC0" w:rsidRPr="00411457" w:rsidRDefault="00C25FC0" w:rsidP="006B53B7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Это дает мгновенный доступ ко всем необходимым документам в цифровом виде: медицинская справка и сертификат о сдаче теории. Больше не нужно носить с собой бумажные копии и бояться их забыть.</w:t>
      </w:r>
    </w:p>
    <w:p w14:paraId="0059C77D" w14:textId="7BA3001D" w:rsidR="00C25FC0" w:rsidRPr="00411457" w:rsidRDefault="00C25FC0" w:rsidP="006B53B7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Умный анализ ошибок и прогресса (Уникальное преимущество)</w:t>
      </w:r>
    </w:p>
    <w:p w14:paraId="0F46C401" w14:textId="44ADF580" w:rsidR="00C25FC0" w:rsidRPr="00411457" w:rsidRDefault="00C25FC0" w:rsidP="006B53B7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 xml:space="preserve">Все поездки ученика фиксируются на карте (через API </w:t>
      </w:r>
      <w:proofErr w:type="spellStart"/>
      <w:r w:rsidRPr="00411457">
        <w:rPr>
          <w:color w:val="0F1115"/>
        </w:rPr>
        <w:t>Яндекс.Карт</w:t>
      </w:r>
      <w:proofErr w:type="spellEnd"/>
      <w:r w:rsidRPr="00411457">
        <w:rPr>
          <w:color w:val="0F1115"/>
        </w:rPr>
        <w:t>). Часто используемые маршруты подсвечиваются ярче.</w:t>
      </w:r>
      <w:r w:rsidR="006B53B7" w:rsidRPr="00411457">
        <w:rPr>
          <w:color w:val="0F1115"/>
          <w:lang w:val="ru-RU"/>
        </w:rPr>
        <w:t xml:space="preserve"> Всё маршруты, отметки ошибок и информация о перекрёстках создаются в приложении «Права».</w:t>
      </w:r>
    </w:p>
    <w:p w14:paraId="28DA19AE" w14:textId="20B781F3" w:rsidR="00C25FC0" w:rsidRPr="00411457" w:rsidRDefault="00C25FC0" w:rsidP="006B53B7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Видео с регистратора автоматически загружается в приложение.</w:t>
      </w:r>
    </w:p>
    <w:p w14:paraId="34D0EE12" w14:textId="77777777" w:rsidR="00411457" w:rsidRPr="00411457" w:rsidRDefault="00C25FC0" w:rsidP="00411457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Система с помощью нейросети</w:t>
      </w:r>
      <w:r w:rsidR="00B5523B" w:rsidRPr="00411457">
        <w:rPr>
          <w:color w:val="0F1115"/>
          <w:lang w:val="ru-RU"/>
        </w:rPr>
        <w:t xml:space="preserve"> (</w:t>
      </w:r>
      <w:r w:rsidR="00B5523B" w:rsidRPr="00411457">
        <w:rPr>
          <w:color w:val="0F1115"/>
          <w:lang w:val="en-US"/>
        </w:rPr>
        <w:t>Yandex</w:t>
      </w:r>
      <w:r w:rsidR="00B5523B" w:rsidRPr="00411457">
        <w:rPr>
          <w:color w:val="0F1115"/>
          <w:lang w:val="ru-RU"/>
        </w:rPr>
        <w:t xml:space="preserve"> </w:t>
      </w:r>
      <w:r w:rsidR="00B5523B" w:rsidRPr="00411457">
        <w:rPr>
          <w:color w:val="0F1115"/>
          <w:lang w:val="en-US"/>
        </w:rPr>
        <w:t>Speech</w:t>
      </w:r>
      <w:r w:rsidR="00B5523B" w:rsidRPr="00411457">
        <w:rPr>
          <w:color w:val="0F1115"/>
          <w:lang w:val="ru-RU"/>
        </w:rPr>
        <w:t>2</w:t>
      </w:r>
      <w:r w:rsidR="00B5523B" w:rsidRPr="00411457">
        <w:rPr>
          <w:color w:val="0F1115"/>
          <w:lang w:val="en-US"/>
        </w:rPr>
        <w:t>Text</w:t>
      </w:r>
      <w:r w:rsidR="00B5523B" w:rsidRPr="00411457">
        <w:rPr>
          <w:color w:val="0F1115"/>
          <w:lang w:val="ru-RU"/>
        </w:rPr>
        <w:t>)</w:t>
      </w:r>
      <w:r w:rsidRPr="00411457">
        <w:rPr>
          <w:color w:val="0F1115"/>
        </w:rPr>
        <w:t xml:space="preserve"> анализирует аудиодорожку и отмечает на карте моменты, когда инструктор сказал слово </w:t>
      </w:r>
      <w:r w:rsidRPr="00411457">
        <w:rPr>
          <w:rStyle w:val="a8"/>
          <w:color w:val="0F1115"/>
        </w:rPr>
        <w:t>«</w:t>
      </w:r>
      <w:r w:rsidRPr="00411457">
        <w:rPr>
          <w:rStyle w:val="a8"/>
          <w:b w:val="0"/>
          <w:color w:val="0F1115"/>
        </w:rPr>
        <w:t>Ошибка</w:t>
      </w:r>
      <w:r w:rsidRPr="00411457">
        <w:rPr>
          <w:rStyle w:val="a8"/>
          <w:color w:val="0F1115"/>
        </w:rPr>
        <w:t>»</w:t>
      </w:r>
      <w:r w:rsidR="00B5523B" w:rsidRPr="00411457">
        <w:rPr>
          <w:color w:val="0F1115"/>
        </w:rPr>
        <w:t>.</w:t>
      </w:r>
    </w:p>
    <w:p w14:paraId="7D46AFA0" w14:textId="10BCC4A7" w:rsidR="00C25FC0" w:rsidRPr="00411457" w:rsidRDefault="00C25FC0" w:rsidP="00411457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411457">
        <w:t xml:space="preserve">Ученик </w:t>
      </w:r>
      <w:r w:rsidR="006B53B7" w:rsidRPr="00411457">
        <w:rPr>
          <w:lang w:val="ru-RU"/>
        </w:rPr>
        <w:t>в личный кабинет приходят</w:t>
      </w:r>
      <w:r w:rsidRPr="00411457">
        <w:t xml:space="preserve"> все ошибки в виде красных точек на карте. Кликнув на точку, можно посмотреть видео с этого момента. </w:t>
      </w:r>
      <w:r w:rsidR="00B5523B" w:rsidRPr="00411457">
        <w:rPr>
          <w:lang w:val="ru-RU"/>
        </w:rPr>
        <w:t>И посмотреть рекомендации об её исправлении.</w:t>
      </w:r>
      <w:r w:rsidR="00411457" w:rsidRPr="00411457">
        <w:rPr>
          <w:lang w:val="ru-RU"/>
        </w:rPr>
        <w:t xml:space="preserve"> Исправления формируются с помощ</w:t>
      </w:r>
      <w:r w:rsidR="00B5523B" w:rsidRPr="00411457">
        <w:rPr>
          <w:lang w:val="ru-RU"/>
        </w:rPr>
        <w:t>ью дополнительно обученной нейросети (</w:t>
      </w:r>
      <w:proofErr w:type="spellStart"/>
      <w:r w:rsidR="00B5523B" w:rsidRPr="00411457">
        <w:rPr>
          <w:lang w:val="en-US"/>
        </w:rPr>
        <w:t>YandexGPT</w:t>
      </w:r>
      <w:proofErr w:type="spellEnd"/>
      <w:r w:rsidR="00B5523B" w:rsidRPr="00411457">
        <w:rPr>
          <w:lang w:val="ru-RU"/>
        </w:rPr>
        <w:t xml:space="preserve">). </w:t>
      </w:r>
      <w:r w:rsidR="00411457" w:rsidRPr="00411457">
        <w:rPr>
          <w:lang w:val="ru-RU"/>
        </w:rPr>
        <w:t xml:space="preserve">Нейросеть обучается на ПДД, аудио-фрагментов, сказанных в видео, с записей вождения и формирует результат основываясь на ПДД, информации об участке дороги (перекрёстке) и </w:t>
      </w:r>
      <w:proofErr w:type="gramStart"/>
      <w:r w:rsidR="00411457" w:rsidRPr="00411457">
        <w:rPr>
          <w:lang w:val="ru-RU"/>
        </w:rPr>
        <w:t>информации</w:t>
      </w:r>
      <w:proofErr w:type="gramEnd"/>
      <w:r w:rsidR="00411457" w:rsidRPr="00411457">
        <w:rPr>
          <w:lang w:val="ru-RU"/>
        </w:rPr>
        <w:t xml:space="preserve"> сказанной инструктором во время манёвра. </w:t>
      </w:r>
      <w:r w:rsidRPr="00411457">
        <w:t>После успешного прохождения проблемного участка точка исчезает.</w:t>
      </w:r>
      <w:r w:rsidR="00411457" w:rsidRPr="00411457">
        <w:rPr>
          <w:lang w:val="ru-RU"/>
        </w:rPr>
        <w:t xml:space="preserve"> Также нейросеть (</w:t>
      </w:r>
      <w:proofErr w:type="spellStart"/>
      <w:r w:rsidR="00411457" w:rsidRPr="00411457">
        <w:t>MapsGPT</w:t>
      </w:r>
      <w:proofErr w:type="spellEnd"/>
      <w:r w:rsidR="00411457" w:rsidRPr="00411457">
        <w:rPr>
          <w:lang w:val="ru-RU"/>
        </w:rPr>
        <w:t>) может составлять маршрут фокусируясь на местах ошибок и мест, где студен не ездил.</w:t>
      </w:r>
    </w:p>
    <w:p w14:paraId="1BCC8157" w14:textId="5C32A4CA" w:rsidR="00C25FC0" w:rsidRPr="00411457" w:rsidRDefault="00C25FC0" w:rsidP="006B53B7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Модель монетизации</w:t>
      </w:r>
    </w:p>
    <w:p w14:paraId="0F8AB5F5" w14:textId="0CEDC4D2" w:rsidR="00C25FC0" w:rsidRPr="00411457" w:rsidRDefault="00C25FC0" w:rsidP="006B53B7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Сервис берет </w:t>
      </w:r>
      <w:r w:rsidRPr="00411457">
        <w:rPr>
          <w:rStyle w:val="a8"/>
          <w:b w:val="0"/>
          <w:color w:val="0F1115"/>
        </w:rPr>
        <w:t>комиссию с инструктора</w:t>
      </w:r>
      <w:r w:rsidRPr="00411457">
        <w:rPr>
          <w:color w:val="0F1115"/>
        </w:rPr>
        <w:t> за каждое занятие, проведенное через платформу. Это мотивирует инструкторов давать качественные уроки, чтобы получать больше заказов и высокий рейтинг.</w:t>
      </w:r>
    </w:p>
    <w:p w14:paraId="57733931" w14:textId="0E1546E9" w:rsidR="00C25FC0" w:rsidRPr="00411457" w:rsidRDefault="00C25FC0" w:rsidP="006B53B7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Рейтинг автошколы формируется агрегацией рейтингов ее инструкторов.</w:t>
      </w:r>
    </w:p>
    <w:p w14:paraId="15486251" w14:textId="77777777" w:rsidR="006B53B7" w:rsidRPr="00411457" w:rsidRDefault="00C25FC0" w:rsidP="006B53B7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rStyle w:val="a8"/>
          <w:color w:val="0F1115"/>
        </w:rPr>
        <w:t>Перспективы развития</w:t>
      </w:r>
    </w:p>
    <w:p w14:paraId="32763171" w14:textId="597F1482" w:rsidR="00C25FC0" w:rsidRPr="00411457" w:rsidRDefault="00C25FC0" w:rsidP="006B53B7">
      <w:pPr>
        <w:pStyle w:val="ds-markdown-paragraph"/>
        <w:numPr>
          <w:ilvl w:val="1"/>
          <w:numId w:val="2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411457">
        <w:rPr>
          <w:color w:val="0F1115"/>
        </w:rPr>
        <w:t>Добавление интерактивных лекций и тестов для подготовки к теоретическому экзамену прямо в приложении.</w:t>
      </w:r>
    </w:p>
    <w:p w14:paraId="7B53821B" w14:textId="75503945" w:rsidR="00C25FC0" w:rsidRPr="00411457" w:rsidRDefault="00C25FC0" w:rsidP="006B53B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411457">
        <w:rPr>
          <w:color w:val="0F1115"/>
        </w:rPr>
        <w:t>Партнерства со страховыми компаниями и автодилерами для предложения специальных условий выпускникам.</w:t>
      </w:r>
    </w:p>
    <w:p w14:paraId="5D2C9608" w14:textId="77777777" w:rsidR="00C25FC0" w:rsidRPr="00411457" w:rsidRDefault="00C25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F434F" w14:textId="77777777" w:rsidR="004C302D" w:rsidRDefault="00E0375A" w:rsidP="004C3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1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сработать?</w:t>
      </w:r>
    </w:p>
    <w:p w14:paraId="625EE292" w14:textId="5E993E13" w:rsidR="00411457" w:rsidRPr="004C302D" w:rsidRDefault="00411457" w:rsidP="004C302D">
      <w:pPr>
        <w:pStyle w:val="a6"/>
        <w:numPr>
          <w:ilvl w:val="0"/>
          <w:numId w:val="3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C302D">
        <w:rPr>
          <w:lang w:val="ru-RU"/>
        </w:rPr>
        <w:t>Верифицированные отзывы: Привязка отзывов к факту оплаты через приложение и аккаунту «Госуслуг» делает рейтинги инструкторов максимально надежными и защищенными от накрутки.</w:t>
      </w:r>
    </w:p>
    <w:p w14:paraId="6D26DBB2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Новая мотивация для инструкторов: Прямая зависимость дохода и репутации от оценок учеников мотивирует инструкторов качественно преподавать и помогать сдать экзамены с первого раза.</w:t>
      </w:r>
    </w:p>
    <w:p w14:paraId="206272A9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lastRenderedPageBreak/>
        <w:t xml:space="preserve">Решение бытовых проблем: Цифровые документы (через «Госуслуги») и оплата с </w:t>
      </w:r>
      <w:proofErr w:type="spellStart"/>
      <w:r w:rsidRPr="004C302D">
        <w:rPr>
          <w:lang w:val="ru-RU"/>
        </w:rPr>
        <w:t>кешбеком</w:t>
      </w:r>
      <w:proofErr w:type="spellEnd"/>
      <w:r w:rsidRPr="004C302D">
        <w:rPr>
          <w:lang w:val="ru-RU"/>
        </w:rPr>
        <w:t xml:space="preserve"> мгновенно решают самые раздражающие для ученика проблемы, формируя высокую лояльность к сервису.</w:t>
      </w:r>
    </w:p>
    <w:p w14:paraId="7BD58E50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Эффективное обучение: Автоматизированный разбор ошибок с помощью нейросети создает персональный «дневник прогресса», что делает обучение структурированным и наглядным, повышая его результативность.</w:t>
      </w:r>
    </w:p>
    <w:p w14:paraId="00385E13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Комиссия с инструктора: Модель, при которой комиссия взимается с инструктора, а не с автошколы, позволяет работать в любом регионе и привлекать как крупные школы, так и независимых преподавателей.</w:t>
      </w:r>
    </w:p>
    <w:p w14:paraId="0D7DA784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Постоянный поток клиентов: Сервис выступает надежным источником заявок для инструкторов, обеспечивая их загрузку и стабильный заработок, за что они готовы платить комиссию.</w:t>
      </w:r>
    </w:p>
    <w:p w14:paraId="3FB44C41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Для ученика: Удобство, выгода (</w:t>
      </w:r>
      <w:proofErr w:type="spellStart"/>
      <w:r w:rsidRPr="004C302D">
        <w:rPr>
          <w:lang w:val="ru-RU"/>
        </w:rPr>
        <w:t>кешбек</w:t>
      </w:r>
      <w:proofErr w:type="spellEnd"/>
      <w:r w:rsidRPr="004C302D">
        <w:rPr>
          <w:lang w:val="ru-RU"/>
        </w:rPr>
        <w:t>), прозрачность и эффективное обучение.</w:t>
      </w:r>
    </w:p>
    <w:p w14:paraId="02DE4151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Для инструктора: Поток клиентов, возможность построить личный бренд и увеличение дохода.</w:t>
      </w:r>
    </w:p>
    <w:p w14:paraId="237C82E4" w14:textId="77777777" w:rsidR="00411457" w:rsidRPr="004C302D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 xml:space="preserve">Для автошколы: Привлечение новых учеников («горячие </w:t>
      </w:r>
      <w:proofErr w:type="spellStart"/>
      <w:r w:rsidRPr="004C302D">
        <w:rPr>
          <w:lang w:val="ru-RU"/>
        </w:rPr>
        <w:t>лиды</w:t>
      </w:r>
      <w:proofErr w:type="spellEnd"/>
      <w:r w:rsidRPr="004C302D">
        <w:rPr>
          <w:lang w:val="ru-RU"/>
        </w:rPr>
        <w:t>») за комиссию с продаж.</w:t>
      </w:r>
    </w:p>
    <w:p w14:paraId="7AB61CB9" w14:textId="1CBF439C" w:rsidR="00411457" w:rsidRDefault="00411457" w:rsidP="004C302D">
      <w:pPr>
        <w:pStyle w:val="a6"/>
        <w:numPr>
          <w:ilvl w:val="0"/>
          <w:numId w:val="32"/>
        </w:numPr>
        <w:rPr>
          <w:lang w:val="ru-RU"/>
        </w:rPr>
      </w:pPr>
      <w:r w:rsidRPr="004C302D">
        <w:rPr>
          <w:lang w:val="ru-RU"/>
        </w:rPr>
        <w:t>Для сервиса: Дополнительный доход от премиум-продвижения профилей инструкторов и автошкол внутри платформы.</w:t>
      </w:r>
    </w:p>
    <w:p w14:paraId="709189F1" w14:textId="64C4B5CE" w:rsidR="00B158D0" w:rsidRDefault="00B158D0" w:rsidP="00B158D0">
      <w:pPr>
        <w:rPr>
          <w:lang w:val="ru-RU"/>
        </w:rPr>
      </w:pPr>
    </w:p>
    <w:p w14:paraId="697F93D3" w14:textId="5E56E662" w:rsidR="00B158D0" w:rsidRDefault="00B158D0" w:rsidP="00B158D0">
      <w:pPr>
        <w:rPr>
          <w:lang w:val="ru-RU"/>
        </w:rPr>
      </w:pPr>
    </w:p>
    <w:p w14:paraId="46D12A8C" w14:textId="615A1ABE" w:rsidR="00B158D0" w:rsidRDefault="00B158D0" w:rsidP="00B158D0">
      <w:pPr>
        <w:rPr>
          <w:lang w:val="ru-RU"/>
        </w:rPr>
      </w:pPr>
    </w:p>
    <w:p w14:paraId="58C0DBB7" w14:textId="79B9DC82" w:rsidR="00B158D0" w:rsidRDefault="00B158D0" w:rsidP="00B158D0">
      <w:pPr>
        <w:rPr>
          <w:lang w:val="ru-RU"/>
        </w:rPr>
      </w:pPr>
    </w:p>
    <w:p w14:paraId="6A4D700B" w14:textId="37D049E9" w:rsidR="00B158D0" w:rsidRDefault="00B158D0" w:rsidP="00B158D0">
      <w:pPr>
        <w:rPr>
          <w:lang w:val="ru-RU"/>
        </w:rPr>
      </w:pPr>
    </w:p>
    <w:p w14:paraId="4CB04968" w14:textId="21FD0BDA" w:rsidR="00B158D0" w:rsidRDefault="00B158D0" w:rsidP="00B158D0">
      <w:pPr>
        <w:rPr>
          <w:lang w:val="ru-RU"/>
        </w:rPr>
      </w:pPr>
    </w:p>
    <w:p w14:paraId="03BC6159" w14:textId="6CEF3AD1" w:rsidR="00B158D0" w:rsidRDefault="00B158D0" w:rsidP="00B158D0">
      <w:pPr>
        <w:rPr>
          <w:lang w:val="ru-RU"/>
        </w:rPr>
      </w:pPr>
    </w:p>
    <w:p w14:paraId="30B05991" w14:textId="7868CA0B" w:rsidR="00B158D0" w:rsidRDefault="00B158D0" w:rsidP="00B158D0">
      <w:pPr>
        <w:rPr>
          <w:lang w:val="ru-RU"/>
        </w:rPr>
      </w:pPr>
    </w:p>
    <w:p w14:paraId="671BF4F1" w14:textId="36909F96" w:rsidR="00B158D0" w:rsidRDefault="00B158D0" w:rsidP="00B158D0">
      <w:pPr>
        <w:rPr>
          <w:lang w:val="ru-RU"/>
        </w:rPr>
      </w:pPr>
    </w:p>
    <w:p w14:paraId="654715C1" w14:textId="731A8C44" w:rsidR="00B158D0" w:rsidRDefault="00B158D0" w:rsidP="00B158D0">
      <w:pPr>
        <w:rPr>
          <w:lang w:val="ru-RU"/>
        </w:rPr>
      </w:pPr>
    </w:p>
    <w:p w14:paraId="5C83EFE8" w14:textId="4C978400" w:rsidR="00B158D0" w:rsidRDefault="00B158D0" w:rsidP="00B158D0">
      <w:pPr>
        <w:rPr>
          <w:lang w:val="ru-RU"/>
        </w:rPr>
      </w:pPr>
    </w:p>
    <w:p w14:paraId="6BAFE357" w14:textId="55B17DA9" w:rsidR="00B158D0" w:rsidRDefault="00B158D0" w:rsidP="00B158D0">
      <w:pPr>
        <w:rPr>
          <w:lang w:val="ru-RU"/>
        </w:rPr>
      </w:pPr>
    </w:p>
    <w:p w14:paraId="152E9C61" w14:textId="383202DD" w:rsidR="00B158D0" w:rsidRDefault="00B158D0" w:rsidP="00B158D0">
      <w:pPr>
        <w:rPr>
          <w:lang w:val="ru-RU"/>
        </w:rPr>
      </w:pPr>
    </w:p>
    <w:p w14:paraId="71A4B904" w14:textId="575ABB66" w:rsidR="00B158D0" w:rsidRDefault="00B158D0" w:rsidP="00B158D0">
      <w:pPr>
        <w:rPr>
          <w:lang w:val="ru-RU"/>
        </w:rPr>
      </w:pPr>
    </w:p>
    <w:p w14:paraId="4ED41617" w14:textId="3960489F" w:rsidR="00B158D0" w:rsidRDefault="00B158D0" w:rsidP="00B158D0">
      <w:pPr>
        <w:rPr>
          <w:lang w:val="ru-RU"/>
        </w:rPr>
      </w:pPr>
    </w:p>
    <w:p w14:paraId="3DCED48D" w14:textId="42BD086E" w:rsidR="00B158D0" w:rsidRDefault="00B158D0" w:rsidP="00B158D0">
      <w:pPr>
        <w:rPr>
          <w:lang w:val="ru-RU"/>
        </w:rPr>
      </w:pPr>
    </w:p>
    <w:p w14:paraId="68F92A51" w14:textId="39D954C5" w:rsidR="00B158D0" w:rsidRDefault="00B158D0" w:rsidP="00B158D0">
      <w:pPr>
        <w:rPr>
          <w:lang w:val="ru-RU"/>
        </w:rPr>
      </w:pPr>
    </w:p>
    <w:p w14:paraId="6195E042" w14:textId="4DC923E2" w:rsidR="00B158D0" w:rsidRDefault="00B158D0" w:rsidP="00B158D0">
      <w:pPr>
        <w:rPr>
          <w:lang w:val="ru-RU"/>
        </w:rPr>
      </w:pPr>
    </w:p>
    <w:p w14:paraId="3872821F" w14:textId="1BF6C41E" w:rsidR="00B158D0" w:rsidRDefault="00B158D0" w:rsidP="00B158D0">
      <w:pPr>
        <w:rPr>
          <w:lang w:val="ru-RU"/>
        </w:rPr>
      </w:pPr>
    </w:p>
    <w:p w14:paraId="64CE791B" w14:textId="77777777" w:rsidR="00B158D0" w:rsidRPr="00B158D0" w:rsidRDefault="00B158D0" w:rsidP="00B158D0">
      <w:pPr>
        <w:rPr>
          <w:lang w:val="ru-RU"/>
        </w:rPr>
      </w:pPr>
    </w:p>
    <w:p w14:paraId="65D971F0" w14:textId="77777777" w:rsidR="00B158D0" w:rsidRDefault="00B158D0" w:rsidP="00B158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 карточка идей</w:t>
      </w:r>
    </w:p>
    <w:p w14:paraId="61F4F507" w14:textId="77777777" w:rsidR="00B158D0" w:rsidRDefault="00B158D0" w:rsidP="00B158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8FC84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FAC07CF" w14:textId="77777777" w:rsidR="00B158D0" w:rsidRDefault="00B158D0" w:rsidP="00B158D0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Я ищу проблему в сфере получения социальной помощи, так как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нецелевое использование средств наносит двойной ущерб: льготник не получает необходимого, а государство не достигает целей социальной политики</w:t>
      </w:r>
    </w:p>
    <w:p w14:paraId="55B437FC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DD4A9B1" w14:textId="77777777" w:rsidR="00B158D0" w:rsidRDefault="00B158D0" w:rsidP="00B158D0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Деньги, выделенные на продукты, могут пойти на табак, алкоголь и прочие вредные вещи.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Карты и сертификаты (как в пилоте X5) привязывают получателя к одной торговой сети, лишая его выбора и конкуренции. Государство не получает детальных данных о том, какие именно товары были куплены, что мешает анализу эффективности помощи, данные о покупках и проверка соответствия проводится компанией, а не независимой структурой. Супермаркеты от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X5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есть не во всех посёлках РФ.</w:t>
      </w:r>
    </w:p>
    <w:p w14:paraId="627EE1C3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8A7D66C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Выдача натуральных продуктов и вещей, например, «Собери ребёнка в школу» или выдача не скоропортящихся продуктов.</w:t>
      </w:r>
    </w:p>
    <w:p w14:paraId="19D9CC3F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Отчётность со стороны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благополучателя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виде чеков на купленный товар.</w:t>
      </w:r>
    </w:p>
    <w:p w14:paraId="537D4CA6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Частично решается через покупку в ТСП с определённым </w:t>
      </w:r>
      <w:r>
        <w:rPr>
          <w:rFonts w:ascii="Times New Roman" w:hAnsi="Times New Roman" w:cs="Times New Roman"/>
          <w:sz w:val="24"/>
          <w:szCs w:val="24"/>
          <w:lang w:val="en-US"/>
        </w:rPr>
        <w:t>MCC</w:t>
      </w:r>
      <w:r>
        <w:rPr>
          <w:rFonts w:ascii="Times New Roman" w:hAnsi="Times New Roman" w:cs="Times New Roman"/>
          <w:sz w:val="24"/>
          <w:szCs w:val="24"/>
        </w:rPr>
        <w:t xml:space="preserve">-кодом, например, пилотный проект в ЯНАО 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5 с продуктовыми картами и электронными сертификатами.</w:t>
      </w:r>
    </w:p>
    <w:p w14:paraId="08F26C40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72F94F6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>
          <w:rPr>
            <w:rStyle w:val="a7"/>
            <w:rFonts w:ascii="Times New Roman" w:hAnsi="Times New Roman" w:cs="Times New Roman"/>
            <w:sz w:val="24"/>
            <w:szCs w:val="24"/>
          </w:rPr>
          <w:t>https://www.gazeta.ru/business/news/2024/12/16/24635552.shtml</w:t>
        </w:r>
      </w:hyperlink>
    </w:p>
    <w:p w14:paraId="577286AB" w14:textId="77777777" w:rsidR="00B158D0" w:rsidRDefault="00B158D0" w:rsidP="00B158D0">
      <w:pPr>
        <w:rPr>
          <w:rStyle w:val="a7"/>
        </w:rPr>
      </w:pPr>
      <w:hyperlink r:id="rId11" w:history="1">
        <w:r>
          <w:rPr>
            <w:rStyle w:val="a7"/>
            <w:rFonts w:ascii="Times New Roman" w:hAnsi="Times New Roman" w:cs="Times New Roman"/>
            <w:sz w:val="24"/>
            <w:szCs w:val="24"/>
          </w:rPr>
          <w:t>https://riamo.ru/news/ekonomika/produktovye-sotsialnye-karty-v-rossii-v-2025-godu-pljusy-i-minusy</w:t>
        </w:r>
      </w:hyperlink>
    </w:p>
    <w:p w14:paraId="5FA53E23" w14:textId="77777777" w:rsidR="00B158D0" w:rsidRDefault="00B158D0" w:rsidP="00B158D0">
      <w:hyperlink r:id="rId12" w:tgtFrame="_blank" w:tooltip="https://esnsi.gosuslugi.ru/classifiers/10616/data?pg=1&amp;p=1" w:history="1">
        <w:r>
          <w:rPr>
            <w:rStyle w:val="a7"/>
            <w:rFonts w:ascii="Times New Roman" w:hAnsi="Times New Roman" w:cs="Times New Roman"/>
            <w:sz w:val="24"/>
            <w:szCs w:val="24"/>
          </w:rPr>
          <w:t>https://esnsi.gosuslugi.ru/classifiers/10616/data?pg=1&amp;p=1</w:t>
        </w:r>
      </w:hyperlink>
    </w:p>
    <w:p w14:paraId="614DB3C2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hyperlink r:id="rId13" w:tgtFrame="_blank" w:tooltip="https://tass.ru/ekonomika/17462795" w:history="1">
        <w:r>
          <w:rPr>
            <w:rStyle w:val="a7"/>
            <w:rFonts w:ascii="Times New Roman" w:hAnsi="Times New Roman" w:cs="Times New Roman"/>
            <w:sz w:val="24"/>
            <w:szCs w:val="24"/>
            <w:shd w:val="clear" w:color="auto" w:fill="FFFFFF"/>
          </w:rPr>
          <w:t>https://tass.ru/ekonomika/17462795</w:t>
        </w:r>
      </w:hyperlink>
    </w:p>
    <w:p w14:paraId="7CF5FAA8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hyperlink r:id="rId14" w:tgtFrame="_blank" w:tooltip="https://dzen.ru/a/ZGxqV_phnDQEw7Ly" w:history="1">
        <w:r>
          <w:rPr>
            <w:rStyle w:val="a7"/>
            <w:rFonts w:ascii="Times New Roman" w:hAnsi="Times New Roman" w:cs="Times New Roman"/>
            <w:sz w:val="24"/>
            <w:szCs w:val="24"/>
            <w:shd w:val="clear" w:color="auto" w:fill="FFFFFF"/>
          </w:rPr>
          <w:t>https://dzen.ru/a/ZGxqV_phnDQEw7Ly</w:t>
        </w:r>
      </w:hyperlink>
    </w:p>
    <w:p w14:paraId="039DEF6D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>
          <w:rPr>
            <w:rStyle w:val="a7"/>
            <w:rFonts w:ascii="Times New Roman" w:hAnsi="Times New Roman" w:cs="Times New Roman"/>
            <w:sz w:val="24"/>
            <w:szCs w:val="24"/>
          </w:rPr>
          <w:t>https://www.nspk.ru/ecert</w:t>
        </w:r>
      </w:hyperlink>
    </w:p>
    <w:p w14:paraId="5CF6EDC1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80BF80F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натуральная выдача продуктов, сертификаты и карты определённых магазинов, дают лишь доступ к условной картошке, только в Пятёрочке. Что если я хочу её купить в «Магните»? Может там лучше картошка и цена ниже. В посёлках, в которых нет Пятёрочки в принципе невозможно воспользоваться картой и нужно за продуктами ездить в более крупный населённый пункт. Если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5 нет рядом с домом нужно ехать к магазину, что убирает идею магазина у дома. Контроль за продажей продуктов берёт на себя магазин, который может ограничить продажу алкоголя и табака, но не ограничивает в покупке газировки и чипсов. </w:t>
      </w:r>
    </w:p>
    <w:p w14:paraId="4E37FCFD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54F14FD3" w14:textId="77777777" w:rsidR="00B158D0" w:rsidRDefault="00B158D0" w:rsidP="00B158D0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Средства зачисляются на карту. При оплате в ЛЮБОМ магазине касса сканирует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Data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Matrix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код товара. Система в режиме реального времени проверяет его через API «Честного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ЗНАКа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 и сверяет с государственным «белым списком»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Оплата разрешена только за товары из списка (хлеб, молоко, детское питание и т.д.). Покупка алкоголя, табака или любого другого товара, отсутствующего в перечне, </w:t>
      </w:r>
      <w:r>
        <w:rPr>
          <w:rStyle w:val="a8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автоматически блокируется на кассе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где бы она ни производилась.</w:t>
      </w:r>
    </w:p>
    <w:p w14:paraId="48902A4B" w14:textId="1382D202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BA945" wp14:editId="3D7D85CD">
            <wp:extent cx="5934075" cy="4505325"/>
            <wp:effectExtent l="0" t="0" r="9525" b="9525"/>
            <wp:docPr id="1" name="Рисунок 1" descr="2 карточ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2 карточк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5483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8"/>
          <w:color w:val="0F1115"/>
        </w:rPr>
        <w:t>Фаза 1: Кто от кого зависит?</w:t>
      </w:r>
    </w:p>
    <w:p w14:paraId="43BE1A8E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rStyle w:val="a8"/>
          <w:color w:val="0F1115"/>
        </w:rPr>
        <w:t>Банк</w:t>
      </w:r>
      <w:r>
        <w:rPr>
          <w:color w:val="0F1115"/>
        </w:rPr>
        <w:t> зависит от </w:t>
      </w:r>
      <w:r>
        <w:rPr>
          <w:rStyle w:val="a8"/>
          <w:color w:val="0F1115"/>
        </w:rPr>
        <w:t>Государства</w:t>
      </w:r>
      <w:r>
        <w:rPr>
          <w:color w:val="0F1115"/>
        </w:rPr>
        <w:t> (получил перечень товаров) и от </w:t>
      </w:r>
      <w:r>
        <w:rPr>
          <w:rStyle w:val="a8"/>
          <w:color w:val="0F1115"/>
        </w:rPr>
        <w:t>ЦРПТ</w:t>
      </w:r>
      <w:r>
        <w:rPr>
          <w:color w:val="0F1115"/>
        </w:rPr>
        <w:t> (успешно интегрировал API).</w:t>
      </w:r>
    </w:p>
    <w:p w14:paraId="6F0D81D0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rStyle w:val="a8"/>
          <w:color w:val="0F1115"/>
        </w:rPr>
        <w:t>ТСП (Магазин)</w:t>
      </w:r>
      <w:r>
        <w:rPr>
          <w:color w:val="0F1115"/>
        </w:rPr>
        <w:t> зависит от </w:t>
      </w:r>
      <w:r>
        <w:rPr>
          <w:rStyle w:val="a8"/>
          <w:color w:val="0F1115"/>
        </w:rPr>
        <w:t>Банка-Эквайера</w:t>
      </w:r>
      <w:r>
        <w:rPr>
          <w:color w:val="0F1115"/>
        </w:rPr>
        <w:t> (получил технические требования и параметры) и от вендора своего кассового ПО (обновил его).</w:t>
      </w:r>
    </w:p>
    <w:p w14:paraId="743A0CA9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color w:val="0F1115"/>
        </w:rPr>
        <w:t>Вся система зависит от корректной настройки </w:t>
      </w:r>
      <w:r>
        <w:rPr>
          <w:rStyle w:val="a8"/>
          <w:color w:val="0F1115"/>
        </w:rPr>
        <w:t>Банка-Эмитента</w:t>
      </w:r>
      <w:r>
        <w:rPr>
          <w:color w:val="0F1115"/>
        </w:rPr>
        <w:t>, так как именно он является "мозгом" операции проверки.</w:t>
      </w:r>
    </w:p>
    <w:p w14:paraId="72049239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8"/>
          <w:color w:val="0F1115"/>
        </w:rPr>
        <w:t>Фаза 2: Ключевое взаимодействие в реальном времени</w:t>
      </w:r>
    </w:p>
    <w:p w14:paraId="346A8507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color w:val="0F1115"/>
        </w:rPr>
        <w:t>Стрелка от </w:t>
      </w:r>
      <w:r>
        <w:rPr>
          <w:rStyle w:val="a8"/>
          <w:color w:val="0F1115"/>
        </w:rPr>
        <w:t>POS-терминала</w:t>
      </w:r>
      <w:r>
        <w:rPr>
          <w:color w:val="0F1115"/>
        </w:rPr>
        <w:t> к </w:t>
      </w:r>
      <w:r>
        <w:rPr>
          <w:rStyle w:val="a8"/>
          <w:color w:val="0F1115"/>
        </w:rPr>
        <w:t>Банку-Эмитенту</w:t>
      </w:r>
      <w:r>
        <w:rPr>
          <w:color w:val="0F1115"/>
        </w:rPr>
        <w:t> — это самый критичный коммуникационный канал. В транзакцию должны быть вшиты коды маркировки.</w:t>
      </w:r>
    </w:p>
    <w:p w14:paraId="757E1BCE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color w:val="0F1115"/>
        </w:rPr>
        <w:t>Стрелка от </w:t>
      </w:r>
      <w:r>
        <w:rPr>
          <w:rStyle w:val="a8"/>
          <w:color w:val="0F1115"/>
        </w:rPr>
        <w:t>Банка-Эмитента</w:t>
      </w:r>
      <w:r>
        <w:rPr>
          <w:color w:val="0F1115"/>
        </w:rPr>
        <w:t> к </w:t>
      </w:r>
      <w:r>
        <w:rPr>
          <w:rStyle w:val="a8"/>
          <w:color w:val="0F1115"/>
        </w:rPr>
        <w:t xml:space="preserve">API "Честного </w:t>
      </w:r>
      <w:proofErr w:type="spellStart"/>
      <w:r>
        <w:rPr>
          <w:rStyle w:val="a8"/>
          <w:color w:val="0F1115"/>
        </w:rPr>
        <w:t>ЗНАКа</w:t>
      </w:r>
      <w:proofErr w:type="spellEnd"/>
      <w:r>
        <w:rPr>
          <w:rStyle w:val="a8"/>
          <w:color w:val="0F1115"/>
        </w:rPr>
        <w:t>"</w:t>
      </w:r>
      <w:r>
        <w:rPr>
          <w:color w:val="0F1115"/>
        </w:rPr>
        <w:t> — это сердце системы. Запрос-ответ между этими участниками должен происходить за доли секунды.</w:t>
      </w:r>
    </w:p>
    <w:p w14:paraId="01FDABDF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rStyle w:val="a8"/>
          <w:color w:val="0F1115"/>
        </w:rPr>
        <w:lastRenderedPageBreak/>
        <w:t>Банк-Эмитент</w:t>
      </w:r>
      <w:r>
        <w:rPr>
          <w:color w:val="0F1115"/>
        </w:rPr>
        <w:t xml:space="preserve"> является центральным </w:t>
      </w:r>
      <w:proofErr w:type="spellStart"/>
      <w:r>
        <w:rPr>
          <w:color w:val="0F1115"/>
        </w:rPr>
        <w:t>хабом</w:t>
      </w:r>
      <w:proofErr w:type="spellEnd"/>
      <w:r>
        <w:rPr>
          <w:color w:val="0F1115"/>
        </w:rPr>
        <w:t>, который принимает финальное решение по операции на основе данных от </w:t>
      </w:r>
      <w:r>
        <w:rPr>
          <w:rStyle w:val="a8"/>
          <w:color w:val="0F1115"/>
        </w:rPr>
        <w:t>ЦРПТ</w:t>
      </w:r>
      <w:r>
        <w:rPr>
          <w:color w:val="0F1115"/>
        </w:rPr>
        <w:t> и своих настроек (</w:t>
      </w:r>
      <w:proofErr w:type="spellStart"/>
      <w:r>
        <w:rPr>
          <w:rStyle w:val="a8"/>
          <w:color w:val="0F1115"/>
        </w:rPr>
        <w:t>White</w:t>
      </w:r>
      <w:proofErr w:type="spellEnd"/>
      <w:r>
        <w:rPr>
          <w:rStyle w:val="a8"/>
          <w:color w:val="0F1115"/>
        </w:rPr>
        <w:t xml:space="preserve"> </w:t>
      </w:r>
      <w:proofErr w:type="spellStart"/>
      <w:r>
        <w:rPr>
          <w:rStyle w:val="a8"/>
          <w:color w:val="0F1115"/>
        </w:rPr>
        <w:t>List</w:t>
      </w:r>
      <w:proofErr w:type="spellEnd"/>
      <w:r>
        <w:rPr>
          <w:color w:val="0F1115"/>
        </w:rPr>
        <w:t> от </w:t>
      </w:r>
      <w:r>
        <w:rPr>
          <w:rStyle w:val="a8"/>
          <w:color w:val="0F1115"/>
        </w:rPr>
        <w:t>Государства</w:t>
      </w:r>
      <w:r>
        <w:rPr>
          <w:color w:val="0F1115"/>
        </w:rPr>
        <w:t>).</w:t>
      </w:r>
    </w:p>
    <w:p w14:paraId="7BB72B34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8"/>
          <w:color w:val="0F1115"/>
        </w:rPr>
        <w:t>Фаза 3: Замыкание цикла</w:t>
      </w:r>
    </w:p>
    <w:p w14:paraId="3D0155A4" w14:textId="77777777" w:rsidR="00B158D0" w:rsidRDefault="00B158D0" w:rsidP="00B158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color w:val="0F1115"/>
        </w:rPr>
        <w:t>Стрелка от </w:t>
      </w:r>
      <w:r>
        <w:rPr>
          <w:rStyle w:val="a8"/>
          <w:color w:val="0F1115"/>
        </w:rPr>
        <w:t>Банка/НСПК</w:t>
      </w:r>
      <w:r>
        <w:rPr>
          <w:color w:val="0F1115"/>
        </w:rPr>
        <w:t> к </w:t>
      </w:r>
      <w:r>
        <w:rPr>
          <w:rStyle w:val="a8"/>
          <w:color w:val="0F1115"/>
        </w:rPr>
        <w:t>Государству</w:t>
      </w:r>
      <w:r>
        <w:rPr>
          <w:color w:val="0F1115"/>
        </w:rPr>
        <w:t> обеспечивает обратную связь. Государство не просто выдало деньги, но и получило полную картину их использования, что позволяет принимать более взвешенные политические и бюджетные решения.</w:t>
      </w:r>
    </w:p>
    <w:p w14:paraId="773F46C5" w14:textId="77777777" w:rsidR="00B158D0" w:rsidRDefault="00B158D0" w:rsidP="00B158D0">
      <w:pPr>
        <w:pStyle w:val="ds-markdown-paragraph"/>
        <w:shd w:val="clear" w:color="auto" w:fill="FFFFFF"/>
        <w:spacing w:before="0" w:beforeAutospacing="0"/>
        <w:rPr>
          <w:color w:val="0F1115"/>
        </w:rPr>
      </w:pPr>
      <w:r>
        <w:rPr>
          <w:rStyle w:val="a8"/>
          <w:color w:val="0F1115"/>
        </w:rPr>
        <w:t>Главное отличие от схемы с электронными сертификатами:</w:t>
      </w:r>
      <w:r>
        <w:rPr>
          <w:color w:val="0F1115"/>
        </w:rPr>
        <w:br/>
        <w:t>В стандартной схеме ЭС проверка часто сводится к "разрешена ли эта карта в этой сети?". В данной схеме добавлен глубокий товарный контроль через интеграцию с </w:t>
      </w:r>
      <w:r>
        <w:rPr>
          <w:rStyle w:val="a8"/>
          <w:color w:val="0F1115"/>
        </w:rPr>
        <w:t>ЦРПТ</w:t>
      </w:r>
      <w:r>
        <w:rPr>
          <w:color w:val="0F1115"/>
        </w:rPr>
        <w:t>, что делает систему на порядок более сложной, но и на порядок более эффективной и справедливой.</w:t>
      </w:r>
    </w:p>
    <w:p w14:paraId="518AFDBC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</w:p>
    <w:p w14:paraId="5C34ED09" w14:textId="77777777" w:rsidR="00B158D0" w:rsidRDefault="00B158D0" w:rsidP="00B158D0">
      <w:pPr>
        <w:pStyle w:val="a6"/>
        <w:numPr>
          <w:ilvl w:val="0"/>
          <w:numId w:val="33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5766701" w14:textId="77777777" w:rsidR="00B158D0" w:rsidRDefault="00B158D0" w:rsidP="00B158D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color w:val="0F1115"/>
          <w:shd w:val="clear" w:color="auto" w:fill="FFFFFF"/>
        </w:rPr>
        <w:t>Впервые контроль осуществляется на уровне </w:t>
      </w:r>
      <w:r>
        <w:rPr>
          <w:rStyle w:val="a8"/>
          <w:color w:val="0F1115"/>
          <w:shd w:val="clear" w:color="auto" w:fill="FFFFFF"/>
        </w:rPr>
        <w:t>конкретной товарной единицы</w:t>
      </w:r>
      <w:r>
        <w:rPr>
          <w:color w:val="0F1115"/>
          <w:shd w:val="clear" w:color="auto" w:fill="FFFFFF"/>
        </w:rPr>
        <w:t xml:space="preserve"> (SKU), а не типа магазина. Это технологически исключает нецелевое использование. Получатель сам выбирает, в каком магазине и какой именно разрешенный товар купить, стимулируя конкуренцию среди ритейлеров за качество и цены. </w:t>
      </w:r>
      <w:r>
        <w:rPr>
          <w:color w:val="0F1115"/>
        </w:rPr>
        <w:t xml:space="preserve">Используются уже работающие в масштабах всей страны системы («Мир» и «Честный ЗНАК»), что ускоряет внедрение и снижает цены. </w:t>
      </w:r>
      <w:r>
        <w:rPr>
          <w:color w:val="0F1115"/>
          <w:shd w:val="clear" w:color="auto" w:fill="FFFFFF"/>
        </w:rPr>
        <w:t>Решение уважает права человека, давая ему максимальную свободу в рамках целевого назначения средств, в отличие от привязки к одному магазину.</w:t>
      </w:r>
      <w:r>
        <w:t xml:space="preserve"> Автоматизация и масштабируемость.</w:t>
      </w:r>
    </w:p>
    <w:p w14:paraId="5A5A916A" w14:textId="77777777" w:rsidR="00B158D0" w:rsidRDefault="00B158D0" w:rsidP="00B158D0">
      <w:pPr>
        <w:rPr>
          <w:rFonts w:ascii="Times New Roman" w:hAnsi="Times New Roman" w:cs="Times New Roman"/>
          <w:sz w:val="24"/>
          <w:szCs w:val="24"/>
        </w:rPr>
      </w:pPr>
    </w:p>
    <w:p w14:paraId="5F8979AE" w14:textId="77777777" w:rsidR="00B158D0" w:rsidRDefault="00B158D0" w:rsidP="00B158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15" w14:textId="6008E237" w:rsidR="00657C1C" w:rsidRDefault="00657C1C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4FDB36EA" w14:textId="27D68E2B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6D18D552" w14:textId="6CBC927D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194CAE3D" w14:textId="2DC51222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7C557020" w14:textId="74BB6A4B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4E9A406" w14:textId="22465FDC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00D8410F" w14:textId="03449087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786947BC" w14:textId="79F1E194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4F67DA09" w14:textId="5E245B11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33C6862D" w14:textId="62162E82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080319FB" w14:textId="7A08631C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2ECF1A77" w14:textId="5A371348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0DEB9903" w14:textId="2259B220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66134BA4" w14:textId="0D49C080" w:rsid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BD90B3A" w14:textId="12BEDF6E" w:rsidR="00B158D0" w:rsidRDefault="00B158D0" w:rsidP="00B158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 карточка идей</w:t>
      </w:r>
    </w:p>
    <w:p w14:paraId="309093A7" w14:textId="77777777" w:rsidR="00B158D0" w:rsidRDefault="00B158D0" w:rsidP="00B158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7D3081" w14:textId="77777777" w:rsidR="00B158D0" w:rsidRDefault="00B158D0" w:rsidP="00B158D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1. В какой сфере вы хотите искать проблемы и решения и почему?</w:t>
      </w:r>
    </w:p>
    <w:p w14:paraId="1EBA9F9B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>Я ищу проблемы в системе трансграничных платежей и расчетов в рамках Евразийского экономического союза, потому что неэффективная и непрозрачная система расчетов затрудняет выявление и устранение торговых дисбалансов, мешает формированию единой торговой политики, так как не предоставляет прозрачных данных для принятия решений.</w:t>
      </w:r>
      <w:r>
        <w:rPr>
          <w:color w:val="0F1115"/>
        </w:rPr>
        <w:br/>
      </w:r>
    </w:p>
    <w:p w14:paraId="7889AF82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>
        <w:rPr>
          <w:b/>
          <w:color w:val="0F1115"/>
        </w:rPr>
        <w:t>2. О каких проблемах в выбранной вами сфере вам известно? Охарактеризуйте их кратко</w:t>
      </w:r>
    </w:p>
    <w:p w14:paraId="551F02E4" w14:textId="77777777" w:rsidR="00B158D0" w:rsidRDefault="00B158D0" w:rsidP="00B158D0">
      <w:pPr>
        <w:pStyle w:val="ds-markdown-paragraph"/>
        <w:numPr>
          <w:ilvl w:val="0"/>
          <w:numId w:val="34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rStyle w:val="a8"/>
          <w:color w:val="0F1115"/>
        </w:rPr>
        <w:t>Торговые дисбалансы и неэффективные расчеты:</w:t>
      </w:r>
      <w:r>
        <w:rPr>
          <w:color w:val="0F1115"/>
        </w:rPr>
        <w:t xml:space="preserve"> Существующая система расчетов (через корреспондентские счета </w:t>
      </w:r>
      <w:proofErr w:type="gramStart"/>
      <w:r>
        <w:rPr>
          <w:color w:val="0F1115"/>
        </w:rPr>
        <w:t>в третьих</w:t>
      </w:r>
      <w:proofErr w:type="gramEnd"/>
      <w:r>
        <w:rPr>
          <w:color w:val="0F1115"/>
        </w:rPr>
        <w:t xml:space="preserve"> валютах) не предлагает механизмов для мягкого урегулирования дисбалансов. Страна-кредитор накапливает неликвидную валюту, а страна-должник несет дополнительные издержки.</w:t>
      </w:r>
    </w:p>
    <w:p w14:paraId="21BEB7A0" w14:textId="77777777" w:rsidR="00B158D0" w:rsidRDefault="00B158D0" w:rsidP="00B158D0">
      <w:pPr>
        <w:pStyle w:val="ds-markdown-paragraph"/>
        <w:numPr>
          <w:ilvl w:val="0"/>
          <w:numId w:val="34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rStyle w:val="a8"/>
          <w:color w:val="0F1115"/>
        </w:rPr>
        <w:t>Конфликт интересов и отсутствие единой политики</w:t>
      </w:r>
      <w:proofErr w:type="gramStart"/>
      <w:r>
        <w:rPr>
          <w:rStyle w:val="a8"/>
          <w:color w:val="0F1115"/>
        </w:rPr>
        <w:t>:</w:t>
      </w:r>
      <w:r>
        <w:rPr>
          <w:color w:val="0F1115"/>
        </w:rPr>
        <w:t> Из-за</w:t>
      </w:r>
      <w:proofErr w:type="gramEnd"/>
      <w:r>
        <w:rPr>
          <w:color w:val="0F1115"/>
        </w:rPr>
        <w:t xml:space="preserve"> разных внешнеполитических условий страны ЕАЭС не могут согласовать единый ответ на внешние угрозы (санкции). Это приводит к введению барьеров </w:t>
      </w:r>
      <w:r>
        <w:rPr>
          <w:rStyle w:val="af2"/>
          <w:color w:val="0F1115"/>
        </w:rPr>
        <w:t>внутри</w:t>
      </w:r>
      <w:r>
        <w:rPr>
          <w:i/>
          <w:color w:val="0F1115"/>
        </w:rPr>
        <w:t> </w:t>
      </w:r>
      <w:r>
        <w:rPr>
          <w:color w:val="0F1115"/>
        </w:rPr>
        <w:t>Союза, что разрушает идею единого рынка.</w:t>
      </w:r>
    </w:p>
    <w:p w14:paraId="2C9743F3" w14:textId="77777777" w:rsidR="00B158D0" w:rsidRDefault="00B158D0" w:rsidP="00B158D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3. Как эти известные проблемы – КЛИЕНТСКИЕ БОЛИ - решаются?</w:t>
      </w:r>
    </w:p>
    <w:p w14:paraId="42169E6A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8"/>
          <w:color w:val="0F1115"/>
        </w:rPr>
        <w:t>Текущие "лекарства" лишь усугубляют болезнь:</w:t>
      </w:r>
    </w:p>
    <w:p w14:paraId="78C819E0" w14:textId="77777777" w:rsidR="00B158D0" w:rsidRDefault="00B158D0" w:rsidP="00B158D0">
      <w:pPr>
        <w:pStyle w:val="ds-markdown-paragraph"/>
        <w:numPr>
          <w:ilvl w:val="0"/>
          <w:numId w:val="35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rStyle w:val="a8"/>
          <w:color w:val="0F1115"/>
        </w:rPr>
        <w:t>Боль дисбалансов</w:t>
      </w:r>
      <w:proofErr w:type="gramStart"/>
      <w:r>
        <w:rPr>
          <w:rStyle w:val="a8"/>
          <w:color w:val="0F1115"/>
        </w:rPr>
        <w:t>:</w:t>
      </w:r>
      <w:r>
        <w:rPr>
          <w:color w:val="0F1115"/>
        </w:rPr>
        <w:t> Игнорируется</w:t>
      </w:r>
      <w:proofErr w:type="gramEnd"/>
      <w:r>
        <w:rPr>
          <w:color w:val="0F1115"/>
        </w:rPr>
        <w:t xml:space="preserve"> или приводит к списаниям и долгам в неконвертируемых валютах, что невыгодно ни одной из сторон.</w:t>
      </w:r>
    </w:p>
    <w:p w14:paraId="2F95B09E" w14:textId="77777777" w:rsidR="00B158D0" w:rsidRDefault="00B158D0" w:rsidP="00B158D0">
      <w:pPr>
        <w:pStyle w:val="ds-markdown-paragraph"/>
        <w:numPr>
          <w:ilvl w:val="0"/>
          <w:numId w:val="35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rStyle w:val="a8"/>
          <w:color w:val="0F1115"/>
        </w:rPr>
        <w:t>Боль конфликта интересов</w:t>
      </w:r>
      <w:proofErr w:type="gramStart"/>
      <w:r>
        <w:rPr>
          <w:rStyle w:val="a8"/>
          <w:color w:val="0F1115"/>
        </w:rPr>
        <w:t>:</w:t>
      </w:r>
      <w:r>
        <w:rPr>
          <w:color w:val="0F1115"/>
        </w:rPr>
        <w:t> Приводит</w:t>
      </w:r>
      <w:proofErr w:type="gramEnd"/>
      <w:r>
        <w:rPr>
          <w:color w:val="0F1115"/>
        </w:rPr>
        <w:t xml:space="preserve"> к </w:t>
      </w:r>
      <w:r>
        <w:rPr>
          <w:rStyle w:val="a8"/>
          <w:color w:val="0F1115"/>
        </w:rPr>
        <w:t>торговым войнам внутри ЕАЭС</w:t>
      </w:r>
      <w:r>
        <w:rPr>
          <w:b/>
          <w:color w:val="0F1115"/>
        </w:rPr>
        <w:t> </w:t>
      </w:r>
      <w:r>
        <w:rPr>
          <w:color w:val="0F1115"/>
        </w:rPr>
        <w:t>(как в случае с Россией и Беларусью), снижая взаимный товарооборот.</w:t>
      </w:r>
    </w:p>
    <w:p w14:paraId="1CA57C2F" w14:textId="77777777" w:rsidR="00B158D0" w:rsidRDefault="00B158D0" w:rsidP="00B158D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1399E84D" w14:textId="77777777" w:rsidR="00B158D0" w:rsidRDefault="00B158D0" w:rsidP="00B158D0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7" w:history="1">
        <w:r>
          <w:rPr>
            <w:rStyle w:val="a7"/>
          </w:rPr>
          <w:t>https://www.vedomosti.ru/society/articles/2025/09/22/1140845-pravitelstvu-predlozhili-reformirovat-sistemu-obucheniya-na-voditelskie-prava</w:t>
        </w:r>
      </w:hyperlink>
    </w:p>
    <w:p w14:paraId="1271818E" w14:textId="77777777" w:rsidR="00B158D0" w:rsidRDefault="00B158D0" w:rsidP="00B158D0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8" w:history="1">
        <w:r>
          <w:rPr>
            <w:rStyle w:val="a7"/>
          </w:rPr>
          <w:t>https://www.google.com/url?sa=t&amp;rct=j&amp;q=&amp;esrc=s&amp;source=web&amp;cd=&amp;cad=rja&amp;uact=8&amp;ved=2ahUKEwieu7XKq5-QAxV-JBAIHQhfEpcQFnoECBkQAQ&amp;url=https%3A%2F%2Fwww.vesti.ru%2Farticle%2F4697775&amp;usg=AOvVaw13xzQxU9R1hx6bvZMUnWyv&amp;opi=89978449</w:t>
        </w:r>
      </w:hyperlink>
    </w:p>
    <w:p w14:paraId="2783E52D" w14:textId="77777777" w:rsidR="00B158D0" w:rsidRDefault="00B158D0" w:rsidP="00B158D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lastRenderedPageBreak/>
        <w:t>5. Почему известные вам способы решения проблем не являются «идеальными»?</w:t>
      </w:r>
    </w:p>
    <w:p w14:paraId="09FBB8DB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>Потому что они борются со следствиями (ввозом товаров, дисбалансами), а не с причиной — </w:t>
      </w:r>
      <w:r>
        <w:rPr>
          <w:rStyle w:val="a8"/>
          <w:color w:val="0F1115"/>
        </w:rPr>
        <w:t>отсутствием единой, прозрачной и технологически продвинутой финансовой экосистемы.</w:t>
      </w:r>
      <w:r>
        <w:rPr>
          <w:color w:val="0F1115"/>
        </w:rPr>
        <w:t> Вместо того чтобы объединять, они разъединяют участников, заставляя их строить барьеры друг против друга.</w:t>
      </w:r>
    </w:p>
    <w:p w14:paraId="18EF644E" w14:textId="77777777" w:rsidR="00B158D0" w:rsidRDefault="00B158D0" w:rsidP="00B158D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32E7C766" w14:textId="77777777" w:rsidR="00B158D0" w:rsidRDefault="00B158D0" w:rsidP="00B158D0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>
        <w:rPr>
          <w:rStyle w:val="a8"/>
          <w:color w:val="0F1115"/>
        </w:rPr>
        <w:t>"Таблетка" — это создание Многосторонней платформы трансграничных расчетов ЕАЭС на основе цифровых валют центральных банков (CBDC).</w:t>
      </w:r>
    </w:p>
    <w:p w14:paraId="00D95D57" w14:textId="77777777" w:rsidR="00B158D0" w:rsidRDefault="00B158D0" w:rsidP="00B158D0">
      <w:pPr>
        <w:pStyle w:val="ds-markdown-paragraph"/>
        <w:numPr>
          <w:ilvl w:val="0"/>
          <w:numId w:val="36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color w:val="0F1115"/>
        </w:rPr>
        <w:t xml:space="preserve">Все трансграничные платежи между банками стран ЕАЭС проводятся через единую </w:t>
      </w:r>
      <w:proofErr w:type="spellStart"/>
      <w:r>
        <w:rPr>
          <w:color w:val="0F1115"/>
        </w:rPr>
        <w:t>блокчейн</w:t>
      </w:r>
      <w:proofErr w:type="spellEnd"/>
      <w:r>
        <w:rPr>
          <w:color w:val="0F1115"/>
        </w:rPr>
        <w:t>-платформу с использованием национальных CBDC (цифровой рубль, тенге и т.д.).</w:t>
      </w:r>
    </w:p>
    <w:p w14:paraId="2DDE7872" w14:textId="77777777" w:rsidR="00B158D0" w:rsidRDefault="00B158D0" w:rsidP="00B158D0">
      <w:pPr>
        <w:pStyle w:val="ds-markdown-paragraph"/>
        <w:numPr>
          <w:ilvl w:val="0"/>
          <w:numId w:val="36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color w:val="0F1115"/>
        </w:rPr>
        <w:t>Каждая торговая операция оставляет цифровой след. Таможенные органы получают инструмент для мониторинга цепочек поставок.</w:t>
      </w:r>
    </w:p>
    <w:p w14:paraId="4ABF7CD7" w14:textId="77777777" w:rsidR="00B158D0" w:rsidRDefault="00B158D0" w:rsidP="00B158D0">
      <w:pPr>
        <w:pStyle w:val="ds-markdown-paragraph"/>
        <w:numPr>
          <w:ilvl w:val="0"/>
          <w:numId w:val="36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color w:val="0F1115"/>
        </w:rPr>
        <w:t>Платформа использует </w:t>
      </w:r>
      <w:r>
        <w:rPr>
          <w:rStyle w:val="a8"/>
          <w:color w:val="0F1115"/>
        </w:rPr>
        <w:t>учетную расчетную единицу</w:t>
      </w:r>
      <w:r>
        <w:rPr>
          <w:color w:val="0F1115"/>
        </w:rPr>
        <w:t> для мгновенного клиринга. Временные торговые дисбалансы автоматически покрываются системой в пределах согласованных лимитов на льготных условиях, стимулируя их выравнивание.</w:t>
      </w:r>
    </w:p>
    <w:p w14:paraId="2F2517C4" w14:textId="77777777" w:rsidR="00B158D0" w:rsidRDefault="00B158D0" w:rsidP="00B158D0">
      <w:pPr>
        <w:pStyle w:val="ds-markdown-paragraph"/>
        <w:numPr>
          <w:ilvl w:val="0"/>
          <w:numId w:val="36"/>
        </w:numPr>
        <w:shd w:val="clear" w:color="auto" w:fill="FFFFFF"/>
        <w:spacing w:beforeAutospacing="0" w:after="0" w:afterAutospacing="0"/>
        <w:rPr>
          <w:color w:val="0F1115"/>
        </w:rPr>
      </w:pPr>
      <w:r>
        <w:rPr>
          <w:color w:val="0F1115"/>
        </w:rPr>
        <w:t>Через платформу можно автоматически распределять средства из бюджета ЕАЭС для компенсации странам, несущим убытки от общесоюзных ограничительных мер.</w:t>
      </w:r>
    </w:p>
    <w:p w14:paraId="3D0D794B" w14:textId="77777777" w:rsidR="00B158D0" w:rsidRDefault="00B158D0" w:rsidP="00B158D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7. Почему ваши идеи и предлагаемые способы решения должны сработать?</w:t>
      </w:r>
    </w:p>
    <w:p w14:paraId="48F309D6" w14:textId="77777777" w:rsidR="00B158D0" w:rsidRDefault="00B158D0" w:rsidP="00B158D0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>Страны ЕАЭС получают современную, дешевую платежную систему, льготные кредиты для покрытия дефицита и прозрачный механизм компенсаций. Платформа создает техническую возможность для реальной единой торговой политики, так как предоставляет всем участникам единую, непротиворечивую картину взаимной торговли в реальном времени.</w:t>
      </w:r>
    </w:p>
    <w:p w14:paraId="2ECD3D8C" w14:textId="77777777" w:rsidR="00B158D0" w:rsidRDefault="00B158D0" w:rsidP="00B158D0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16AB3E2" w14:textId="157F0F1F" w:rsidR="00B158D0" w:rsidRPr="00B158D0" w:rsidRDefault="00B158D0" w:rsidP="004C302D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sectPr w:rsidR="00B158D0" w:rsidRPr="00B158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5130"/>
    <w:multiLevelType w:val="multilevel"/>
    <w:tmpl w:val="B758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576"/>
    <w:multiLevelType w:val="multilevel"/>
    <w:tmpl w:val="1B7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F2177"/>
    <w:multiLevelType w:val="multilevel"/>
    <w:tmpl w:val="00343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B5203"/>
    <w:multiLevelType w:val="multilevel"/>
    <w:tmpl w:val="147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629CC"/>
    <w:multiLevelType w:val="multilevel"/>
    <w:tmpl w:val="3DD69124"/>
    <w:lvl w:ilvl="0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312B5"/>
    <w:multiLevelType w:val="multilevel"/>
    <w:tmpl w:val="9F5C17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47780"/>
    <w:multiLevelType w:val="multilevel"/>
    <w:tmpl w:val="1C7879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57721B"/>
    <w:multiLevelType w:val="multilevel"/>
    <w:tmpl w:val="AE7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14506"/>
    <w:multiLevelType w:val="multilevel"/>
    <w:tmpl w:val="51883DA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CC5135"/>
    <w:multiLevelType w:val="hybridMultilevel"/>
    <w:tmpl w:val="507E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97847"/>
    <w:multiLevelType w:val="multilevel"/>
    <w:tmpl w:val="3A0A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50E40"/>
    <w:multiLevelType w:val="multilevel"/>
    <w:tmpl w:val="E33E4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1B63F14"/>
    <w:multiLevelType w:val="multilevel"/>
    <w:tmpl w:val="506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B6EE1"/>
    <w:multiLevelType w:val="multilevel"/>
    <w:tmpl w:val="19D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A15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6483979"/>
    <w:multiLevelType w:val="multilevel"/>
    <w:tmpl w:val="1D2EC46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8BA7ECD"/>
    <w:multiLevelType w:val="multilevel"/>
    <w:tmpl w:val="BC5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E4BF5"/>
    <w:multiLevelType w:val="multilevel"/>
    <w:tmpl w:val="8404ED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FBF4D8C"/>
    <w:multiLevelType w:val="multilevel"/>
    <w:tmpl w:val="22B4C2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96E53"/>
    <w:multiLevelType w:val="multilevel"/>
    <w:tmpl w:val="6E0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15E78"/>
    <w:multiLevelType w:val="multilevel"/>
    <w:tmpl w:val="EEFE1F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915013B"/>
    <w:multiLevelType w:val="hybridMultilevel"/>
    <w:tmpl w:val="B85E7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F445FD"/>
    <w:multiLevelType w:val="multilevel"/>
    <w:tmpl w:val="1B7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E17D0C"/>
    <w:multiLevelType w:val="multilevel"/>
    <w:tmpl w:val="177C33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174223D"/>
    <w:multiLevelType w:val="multilevel"/>
    <w:tmpl w:val="76F4D3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22217F5"/>
    <w:multiLevelType w:val="hybridMultilevel"/>
    <w:tmpl w:val="75F23510"/>
    <w:lvl w:ilvl="0" w:tplc="0E7AA5E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7812C8"/>
    <w:multiLevelType w:val="multilevel"/>
    <w:tmpl w:val="573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E2952"/>
    <w:multiLevelType w:val="hybridMultilevel"/>
    <w:tmpl w:val="EEE0C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CB7993"/>
    <w:multiLevelType w:val="multilevel"/>
    <w:tmpl w:val="621EA4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9" w15:restartNumberingAfterBreak="0">
    <w:nsid w:val="6AEF27E8"/>
    <w:multiLevelType w:val="hybridMultilevel"/>
    <w:tmpl w:val="76A2B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F52616"/>
    <w:multiLevelType w:val="hybridMultilevel"/>
    <w:tmpl w:val="9F9EE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3E754F"/>
    <w:multiLevelType w:val="multilevel"/>
    <w:tmpl w:val="AD4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276D5"/>
    <w:multiLevelType w:val="multilevel"/>
    <w:tmpl w:val="1B7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3A09C7"/>
    <w:multiLevelType w:val="multilevel"/>
    <w:tmpl w:val="AB2EA5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7B414912"/>
    <w:multiLevelType w:val="multilevel"/>
    <w:tmpl w:val="F2F2E45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E566F9A"/>
    <w:multiLevelType w:val="hybridMultilevel"/>
    <w:tmpl w:val="E4E49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8"/>
  </w:num>
  <w:num w:numId="4">
    <w:abstractNumId w:val="5"/>
  </w:num>
  <w:num w:numId="5">
    <w:abstractNumId w:val="35"/>
  </w:num>
  <w:num w:numId="6">
    <w:abstractNumId w:val="10"/>
  </w:num>
  <w:num w:numId="7">
    <w:abstractNumId w:val="7"/>
  </w:num>
  <w:num w:numId="8">
    <w:abstractNumId w:val="0"/>
  </w:num>
  <w:num w:numId="9">
    <w:abstractNumId w:val="13"/>
  </w:num>
  <w:num w:numId="10">
    <w:abstractNumId w:val="16"/>
  </w:num>
  <w:num w:numId="11">
    <w:abstractNumId w:val="26"/>
  </w:num>
  <w:num w:numId="12">
    <w:abstractNumId w:val="14"/>
  </w:num>
  <w:num w:numId="13">
    <w:abstractNumId w:val="24"/>
  </w:num>
  <w:num w:numId="14">
    <w:abstractNumId w:val="11"/>
  </w:num>
  <w:num w:numId="15">
    <w:abstractNumId w:val="33"/>
  </w:num>
  <w:num w:numId="16">
    <w:abstractNumId w:val="28"/>
  </w:num>
  <w:num w:numId="17">
    <w:abstractNumId w:val="15"/>
  </w:num>
  <w:num w:numId="18">
    <w:abstractNumId w:val="17"/>
  </w:num>
  <w:num w:numId="19">
    <w:abstractNumId w:val="6"/>
  </w:num>
  <w:num w:numId="20">
    <w:abstractNumId w:val="23"/>
  </w:num>
  <w:num w:numId="21">
    <w:abstractNumId w:val="20"/>
  </w:num>
  <w:num w:numId="22">
    <w:abstractNumId w:val="34"/>
  </w:num>
  <w:num w:numId="23">
    <w:abstractNumId w:val="8"/>
  </w:num>
  <w:num w:numId="24">
    <w:abstractNumId w:val="31"/>
  </w:num>
  <w:num w:numId="25">
    <w:abstractNumId w:val="19"/>
  </w:num>
  <w:num w:numId="26">
    <w:abstractNumId w:val="12"/>
  </w:num>
  <w:num w:numId="27">
    <w:abstractNumId w:val="3"/>
  </w:num>
  <w:num w:numId="28">
    <w:abstractNumId w:val="29"/>
  </w:num>
  <w:num w:numId="29">
    <w:abstractNumId w:val="30"/>
  </w:num>
  <w:num w:numId="30">
    <w:abstractNumId w:val="9"/>
  </w:num>
  <w:num w:numId="31">
    <w:abstractNumId w:val="27"/>
  </w:num>
  <w:num w:numId="32">
    <w:abstractNumId w:val="21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1C"/>
    <w:rsid w:val="00411457"/>
    <w:rsid w:val="004C302D"/>
    <w:rsid w:val="00657C1C"/>
    <w:rsid w:val="006B53B7"/>
    <w:rsid w:val="007600F2"/>
    <w:rsid w:val="00AE2B26"/>
    <w:rsid w:val="00B158D0"/>
    <w:rsid w:val="00B5523B"/>
    <w:rsid w:val="00C25FC0"/>
    <w:rsid w:val="00E0375A"/>
    <w:rsid w:val="00FE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7D9C"/>
  <w15:docId w15:val="{7C21BF45-3AE9-4067-B432-854DAAD4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ВКР заголовок"/>
    <w:link w:val="a5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5">
    <w:name w:val="ВКР заголовок Знак"/>
    <w:basedOn w:val="a0"/>
    <w:link w:val="a4"/>
    <w:rsid w:val="001E2A96"/>
    <w:rPr>
      <w:rFonts w:ascii="Times New Roman" w:hAnsi="Times New Roman" w:cs="Times New Roman"/>
      <w:sz w:val="24"/>
      <w:szCs w:val="24"/>
    </w:rPr>
  </w:style>
  <w:style w:type="paragraph" w:styleId="a6">
    <w:name w:val="List Paragraph"/>
    <w:uiPriority w:val="34"/>
    <w:qFormat/>
    <w:rsid w:val="0024163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E040E"/>
    <w:rPr>
      <w:color w:val="0000FF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A7172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2A1B11"/>
    <w:rPr>
      <w:b/>
      <w:bCs/>
    </w:rPr>
  </w:style>
  <w:style w:type="paragraph" w:customStyle="1" w:styleId="ds-markdown-paragraph">
    <w:name w:val="ds-markdown-paragraph"/>
    <w:rsid w:val="00D2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861541"/>
    <w:rPr>
      <w:sz w:val="16"/>
      <w:szCs w:val="16"/>
    </w:rPr>
  </w:style>
  <w:style w:type="paragraph" w:styleId="aa">
    <w:name w:val="annotation text"/>
    <w:link w:val="ab"/>
    <w:uiPriority w:val="99"/>
    <w:unhideWhenUsed/>
    <w:rsid w:val="00861541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86154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6154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61541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707CB1"/>
    <w:pPr>
      <w:spacing w:after="0" w:line="240" w:lineRule="auto"/>
    </w:p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Balloon Text"/>
    <w:basedOn w:val="a"/>
    <w:link w:val="af1"/>
    <w:uiPriority w:val="99"/>
    <w:semiHidden/>
    <w:unhideWhenUsed/>
    <w:rsid w:val="00FE4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E4309"/>
    <w:rPr>
      <w:rFonts w:ascii="Segoe UI" w:hAnsi="Segoe UI" w:cs="Segoe UI"/>
      <w:sz w:val="18"/>
      <w:szCs w:val="18"/>
    </w:rPr>
  </w:style>
  <w:style w:type="character" w:styleId="af2">
    <w:name w:val="Emphasis"/>
    <w:basedOn w:val="a0"/>
    <w:uiPriority w:val="20"/>
    <w:qFormat/>
    <w:rsid w:val="00B158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radarrr.ru/about" TargetMode="External"/><Relationship Id="rId13" Type="http://schemas.openxmlformats.org/officeDocument/2006/relationships/hyperlink" Target="https://tass.ru/ekonomika/17462795" TargetMode="External"/><Relationship Id="rId18" Type="http://schemas.openxmlformats.org/officeDocument/2006/relationships/hyperlink" Target="https://www.google.com/url?sa=t&amp;rct=j&amp;q=&amp;esrc=s&amp;source=web&amp;cd=&amp;cad=rja&amp;uact=8&amp;ved=2ahUKEwieu7XKq5-QAxV-JBAIHQhfEpcQFnoECBkQAQ&amp;url=https%3A%2F%2Fwww.vesti.ru%2Farticle%2F4697775&amp;usg=AOvVaw13xzQxU9R1hx6bvZMUnWyv&amp;opi=8997844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m/url?sa=t&amp;rct=j&amp;q=&amp;esrc=s&amp;source=web&amp;cd=&amp;cad=rja&amp;uact=8&amp;ved=2ahUKEwieu7XKq5-QAxV-JBAIHQhfEpcQFnoECBkQAQ&amp;url=https%3A%2F%2Fwww.vesti.ru%2Farticle%2F4697775&amp;usg=AOvVaw13xzQxU9R1hx6bvZMUnWyv&amp;opi=89978449" TargetMode="External"/><Relationship Id="rId12" Type="http://schemas.openxmlformats.org/officeDocument/2006/relationships/hyperlink" Target="https://esnsi.gosuslugi.ru/classifiers/10616/data?pg=1&amp;p=1" TargetMode="External"/><Relationship Id="rId17" Type="http://schemas.openxmlformats.org/officeDocument/2006/relationships/hyperlink" Target="https://www.vedomosti.ru/society/articles/2025/09/22/1140845-pravitelstvu-predlozhili-reformirovat-sistemu-obucheniya-na-voditelskie-prav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edomosti.ru/society/articles/2025/09/22/1140845-pravitelstvu-predlozhili-reformirovat-sistemu-obucheniya-na-voditelskie-prava" TargetMode="External"/><Relationship Id="rId11" Type="http://schemas.openxmlformats.org/officeDocument/2006/relationships/hyperlink" Target="https://riamo.ru/news/ekonomika/produktovye-sotsialnye-karty-v-rossii-v-2025-godu-pljusy-i-minus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spk.ru/ecert" TargetMode="External"/><Relationship Id="rId10" Type="http://schemas.openxmlformats.org/officeDocument/2006/relationships/hyperlink" Target="https://www.gazeta.ru/business/news/2024/12/16/24635552.s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crussia.ru/concoct/kak-eks-menedzher-aviasales-zapustil-agregator-avtoshkol-i-perestal-kompleksovat-istoriya-radara/" TargetMode="External"/><Relationship Id="rId14" Type="http://schemas.openxmlformats.org/officeDocument/2006/relationships/hyperlink" Target="https://dzen.ru/a/ZGxqV_phnDQEw7L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U6rhQOP7QZ1fB58FaCxgeVd/w==">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2782</Words>
  <Characters>15861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Студент НИУ ВШЭ</cp:lastModifiedBy>
  <cp:revision>6</cp:revision>
  <dcterms:created xsi:type="dcterms:W3CDTF">2025-10-18T23:23:00Z</dcterms:created>
  <dcterms:modified xsi:type="dcterms:W3CDTF">2025-10-19T20:30:00Z</dcterms:modified>
</cp:coreProperties>
</file>