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E50F2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1 карточка идей</w:t>
      </w:r>
    </w:p>
    <w:p w14:paraId="00000002" w14:textId="77777777" w:rsidR="005E50F2" w:rsidRDefault="005E50F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03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0000004" w14:textId="5C0BCB0D" w:rsidR="005E50F2" w:rsidRPr="00EE124B" w:rsidRDefault="00EE124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0" w:name="_j6nkdq186er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сфере автомобильных технологий, поскольку 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автоэнтузиаст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05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000006" w14:textId="77777777" w:rsidR="005E50F2" w:rsidRDefault="005E50F2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7" w14:textId="3E405CEB" w:rsidR="005E50F2" w:rsidRPr="00EE124B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Отсутствие </w:t>
      </w:r>
      <w:r w:rsidR="0031458F"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доступного всем жителям РФ и</w:t>
      </w:r>
      <w:r w:rsidR="001033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совместительству</w:t>
      </w:r>
      <w:r w:rsidR="0031458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владельцам авто сервиса (в </w:t>
      </w:r>
      <w:proofErr w:type="spellStart"/>
      <w:r w:rsidR="0031458F">
        <w:rPr>
          <w:rFonts w:ascii="Times New Roman" w:eastAsia="Times New Roman" w:hAnsi="Times New Roman" w:cs="Times New Roman"/>
          <w:sz w:val="24"/>
          <w:szCs w:val="24"/>
          <w:lang w:val="ru-RU"/>
        </w:rPr>
        <w:t>тч</w:t>
      </w:r>
      <w:proofErr w:type="spellEnd"/>
      <w:r w:rsidR="0031458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владельцам корпоративных автопарков), который позволял бы </w:t>
      </w:r>
      <w:r w:rsidR="000B3DDA">
        <w:rPr>
          <w:rFonts w:ascii="Times New Roman" w:eastAsia="Times New Roman" w:hAnsi="Times New Roman" w:cs="Times New Roman"/>
          <w:sz w:val="24"/>
          <w:szCs w:val="24"/>
          <w:lang w:val="ru-RU"/>
        </w:rPr>
        <w:t>без дополнительного ввода данных в зависимости от конкретной ситуации</w:t>
      </w:r>
      <w:r w:rsidR="0010331B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0B3DD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1458F">
        <w:rPr>
          <w:rFonts w:ascii="Times New Roman" w:eastAsia="Times New Roman" w:hAnsi="Times New Roman" w:cs="Times New Roman"/>
          <w:sz w:val="24"/>
          <w:szCs w:val="24"/>
          <w:lang w:val="ru-RU"/>
        </w:rPr>
        <w:t>на основании данных о состоянии автомобиля предлагать водителю пути решени</w:t>
      </w:r>
      <w:r w:rsidR="0010331B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31458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возникающих проблем, в т ч помощь в вызове эвакуатора и выборе сервиса, а также шиномонтаж и заправки, </w:t>
      </w:r>
      <w:r w:rsidR="001033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выводить </w:t>
      </w:r>
      <w:r w:rsidR="0031458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подсказки о их наличии поблизости, давать рекомендации по сервисному обслуживанию, а также на основании данных о стиле и манере вождения и данных о состоянии авто, направленных страховщикам, </w:t>
      </w:r>
      <w:r w:rsidR="0010331B"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формировать</w:t>
      </w:r>
      <w:r w:rsidR="0031458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индивидуальное предложения по страховкам ОСАГО и КАСКО</w:t>
      </w:r>
      <w:r w:rsidR="00EE12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00000008" w14:textId="77777777" w:rsidR="005E50F2" w:rsidRDefault="005E50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5E50F2" w:rsidRDefault="005E50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0000000B" w14:textId="00A2B170" w:rsidR="005E50F2" w:rsidRPr="005E347E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Яндекс разработал сервис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Я.Заправки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который позволяет клиентам посредством смартфона выбирать заправку, приезжать на нее, выбирать необходимое количество топлива на конкретной бензоколонке и оплачивать его через смартфон. Помимо заправок сервис предлагает услуги эвакуатора, мойки и зарядки </w:t>
      </w:r>
      <w:r w:rsidR="005E347E">
        <w:rPr>
          <w:rFonts w:ascii="Times New Roman" w:eastAsia="Times New Roman" w:hAnsi="Times New Roman" w:cs="Times New Roman"/>
          <w:sz w:val="24"/>
          <w:szCs w:val="24"/>
          <w:lang w:val="ru-RU"/>
        </w:rPr>
        <w:t>электромобилей</w:t>
      </w:r>
      <w:r>
        <w:rPr>
          <w:rFonts w:ascii="Times New Roman" w:eastAsia="Times New Roman" w:hAnsi="Times New Roman" w:cs="Times New Roman"/>
          <w:sz w:val="24"/>
          <w:szCs w:val="24"/>
        </w:rPr>
        <w:t>. Похожий сервис есть у Т-Банка под названием “Топливо”</w:t>
      </w:r>
      <w:r w:rsidR="005E34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E73A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0331B">
        <w:rPr>
          <w:rFonts w:ascii="Times New Roman" w:eastAsia="Times New Roman" w:hAnsi="Times New Roman" w:cs="Times New Roman"/>
          <w:sz w:val="24"/>
          <w:szCs w:val="24"/>
          <w:lang w:val="ru-RU"/>
        </w:rPr>
        <w:t>В свою очередь, д</w:t>
      </w:r>
      <w:r w:rsidR="00E73A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анными о манере вождения обладают Белка Кар, Яндекс Драйв, </w:t>
      </w:r>
      <w:proofErr w:type="spellStart"/>
      <w:r w:rsidR="00E73AC5">
        <w:rPr>
          <w:rFonts w:ascii="Times New Roman" w:eastAsia="Times New Roman" w:hAnsi="Times New Roman" w:cs="Times New Roman"/>
          <w:sz w:val="24"/>
          <w:szCs w:val="24"/>
          <w:lang w:val="ru-RU"/>
        </w:rPr>
        <w:t>Делимобиль</w:t>
      </w:r>
      <w:proofErr w:type="spellEnd"/>
      <w:r w:rsidR="00E73AC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0C" w14:textId="77777777" w:rsidR="005E50F2" w:rsidRDefault="005E50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0E" w14:textId="77777777" w:rsidR="005E50F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Статьи Яндекса и Т-Банка</w:t>
      </w:r>
    </w:p>
    <w:p w14:paraId="0000000F" w14:textId="77777777" w:rsidR="005E50F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https://zapravki.yandex.ru/#slider_group</w:t>
      </w:r>
      <w:r>
        <w:rPr>
          <w:rFonts w:ascii="Times New Roman" w:eastAsia="Times New Roman" w:hAnsi="Times New Roman" w:cs="Times New Roman"/>
          <w:sz w:val="24"/>
          <w:szCs w:val="24"/>
        </w:rPr>
        <w:t>, https://www.tbank.ru/gorod/fuel/</w:t>
      </w:r>
    </w:p>
    <w:p w14:paraId="00000010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11" w14:textId="4D3B1D37" w:rsidR="005E50F2" w:rsidRPr="00617919" w:rsidRDefault="0022035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Ни один из вышеуказанных сервисов не обладает технической информацией об автомобиле, а также о конкретных неисправностях</w:t>
      </w:r>
      <w:r w:rsidR="006179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Сервисы не обладают информацией о стиле вождения конкретного автомобилиста.</w:t>
      </w:r>
      <w:r w:rsidR="00E73A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 сервисы, кто </w:t>
      </w:r>
      <w:r w:rsidR="00B34483">
        <w:rPr>
          <w:rFonts w:ascii="Times New Roman" w:eastAsia="Times New Roman" w:hAnsi="Times New Roman" w:cs="Times New Roman"/>
          <w:sz w:val="24"/>
          <w:szCs w:val="24"/>
          <w:lang w:val="ru-RU"/>
        </w:rPr>
        <w:t>все-таки</w:t>
      </w:r>
      <w:r w:rsidR="00E73A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обладает, не решают </w:t>
      </w:r>
      <w:r w:rsidR="00B3448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других </w:t>
      </w:r>
      <w:r w:rsidR="00E73AC5">
        <w:rPr>
          <w:rFonts w:ascii="Times New Roman" w:eastAsia="Times New Roman" w:hAnsi="Times New Roman" w:cs="Times New Roman"/>
          <w:sz w:val="24"/>
          <w:szCs w:val="24"/>
          <w:lang w:val="ru-RU"/>
        </w:rPr>
        <w:t>проблем</w:t>
      </w:r>
      <w:r w:rsidR="00B34483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E73A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кроме </w:t>
      </w:r>
      <w:r w:rsidR="00B34483">
        <w:rPr>
          <w:rFonts w:ascii="Times New Roman" w:eastAsia="Times New Roman" w:hAnsi="Times New Roman" w:cs="Times New Roman"/>
          <w:sz w:val="24"/>
          <w:szCs w:val="24"/>
          <w:lang w:val="ru-RU"/>
        </w:rPr>
        <w:t>предоставления скидок за хороший стиль вождения</w:t>
      </w:r>
      <w:r w:rsidR="00E73AC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12" w14:textId="77777777" w:rsidR="005E50F2" w:rsidRDefault="005E50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00000015" w14:textId="56BB5AE0" w:rsidR="005E50F2" w:rsidRDefault="00EE124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</w:t>
      </w:r>
      <w:r w:rsidR="006179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617919">
        <w:rPr>
          <w:rFonts w:ascii="Times New Roman" w:eastAsia="Times New Roman" w:hAnsi="Times New Roman" w:cs="Times New Roman"/>
          <w:sz w:val="24"/>
          <w:szCs w:val="24"/>
          <w:lang w:val="ru-RU"/>
        </w:rPr>
        <w:t>АвтоЛинк</w:t>
      </w:r>
      <w:proofErr w:type="spellEnd"/>
      <w:r w:rsidR="00382625" w:rsidRPr="0038262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6179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который доступен для использования как на бортовом компьютере автомобиля, так и на телефоне.</w:t>
      </w:r>
      <w:r w:rsidR="00E01B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машинах российского производства на операционной системе </w:t>
      </w:r>
      <w:proofErr w:type="spellStart"/>
      <w:r w:rsidR="00E01BAC">
        <w:rPr>
          <w:rFonts w:ascii="Times New Roman" w:eastAsia="Times New Roman" w:hAnsi="Times New Roman" w:cs="Times New Roman"/>
          <w:sz w:val="24"/>
          <w:szCs w:val="24"/>
          <w:lang w:val="ru-RU"/>
        </w:rPr>
        <w:t>Арора</w:t>
      </w:r>
      <w:proofErr w:type="spellEnd"/>
      <w:r w:rsidR="00E01B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 будет предустановлен на заводе.</w:t>
      </w:r>
      <w:r w:rsidR="006179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 можно установить в </w:t>
      </w:r>
      <w:r w:rsidR="00613F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головное устройство </w:t>
      </w:r>
      <w:r w:rsidR="00617919">
        <w:rPr>
          <w:rFonts w:ascii="Times New Roman" w:eastAsia="Times New Roman" w:hAnsi="Times New Roman" w:cs="Times New Roman"/>
          <w:sz w:val="24"/>
          <w:szCs w:val="24"/>
          <w:lang w:val="ru-RU"/>
        </w:rPr>
        <w:t>машин</w:t>
      </w:r>
      <w:r w:rsidR="00613FC5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="00617919">
        <w:rPr>
          <w:rFonts w:ascii="Times New Roman" w:eastAsia="Times New Roman" w:hAnsi="Times New Roman" w:cs="Times New Roman"/>
          <w:sz w:val="24"/>
          <w:szCs w:val="24"/>
          <w:lang w:val="ru-RU"/>
        </w:rPr>
        <w:t>, соединившись с телефоном.</w:t>
      </w:r>
      <w:r w:rsidR="003826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382625">
        <w:rPr>
          <w:rFonts w:ascii="Times New Roman" w:eastAsia="Times New Roman" w:hAnsi="Times New Roman" w:cs="Times New Roman"/>
          <w:sz w:val="24"/>
          <w:szCs w:val="24"/>
          <w:lang w:val="ru-RU"/>
        </w:rPr>
        <w:t>АвтоЛинк</w:t>
      </w:r>
      <w:proofErr w:type="spellEnd"/>
      <w:r w:rsidR="003826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сканирует состояние технических элементов автомобиля, следит за уровнями топлива, масла и так далее, но и автоматически предлагает пользователю </w:t>
      </w:r>
      <w:r w:rsidR="00F80608">
        <w:rPr>
          <w:rFonts w:ascii="Times New Roman" w:eastAsia="Times New Roman" w:hAnsi="Times New Roman" w:cs="Times New Roman"/>
          <w:sz w:val="24"/>
          <w:szCs w:val="24"/>
          <w:lang w:val="ru-RU"/>
        </w:rPr>
        <w:t>построить маршрут</w:t>
      </w:r>
      <w:r w:rsidR="003826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ближайшей СТО</w:t>
      </w:r>
      <w:r w:rsidR="00F806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наибольшей скоростью обслуживания и наименьшей ценой за услугу, или заправки, что возможно благодаря </w:t>
      </w:r>
      <w:r w:rsidR="00485119">
        <w:rPr>
          <w:rFonts w:ascii="Times New Roman" w:eastAsia="Times New Roman" w:hAnsi="Times New Roman" w:cs="Times New Roman"/>
          <w:sz w:val="24"/>
          <w:szCs w:val="24"/>
          <w:lang w:val="ru-RU"/>
        </w:rPr>
        <w:t>обязательному оснащению</w:t>
      </w:r>
      <w:r w:rsidR="00F806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всех автомобилей на территории РФ системой геолокации ГЛОНАСС.</w:t>
      </w:r>
    </w:p>
    <w:p w14:paraId="2574D2AA" w14:textId="032467A5" w:rsidR="001448A5" w:rsidRPr="005D45BD" w:rsidRDefault="001448A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Автомобили, оборудованные современным техническим обеспечением </w:t>
      </w:r>
      <w:r w:rsidRPr="001448A5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CAN</w:t>
      </w:r>
      <w:r w:rsidRPr="001448A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шиной и бортовым компьютером), не требуют постоянно подключенного телефона. Если автомобиль старый (но не </w:t>
      </w:r>
      <w:r w:rsidR="00485119">
        <w:rPr>
          <w:rFonts w:ascii="Times New Roman" w:eastAsia="Times New Roman" w:hAnsi="Times New Roman" w:cs="Times New Roman"/>
          <w:sz w:val="24"/>
          <w:szCs w:val="24"/>
          <w:lang w:val="ru-RU"/>
        </w:rPr>
        <w:t>старше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1996 года) и не имеет бортового компьютера, то сервис будет </w:t>
      </w:r>
      <w:r w:rsidR="00650D6B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получать данные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OBD</w:t>
      </w:r>
      <w:r w:rsidRPr="001448A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II</w:t>
      </w:r>
      <w:r w:rsidR="00650D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сканер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подключенный к </w:t>
      </w:r>
      <w:r w:rsidR="00650D6B">
        <w:rPr>
          <w:rFonts w:ascii="Times New Roman" w:eastAsia="Times New Roman" w:hAnsi="Times New Roman" w:cs="Times New Roman"/>
          <w:sz w:val="24"/>
          <w:szCs w:val="24"/>
          <w:lang w:val="en-US"/>
        </w:rPr>
        <w:t>OBD</w:t>
      </w:r>
      <w:r w:rsidR="00650D6B" w:rsidRPr="00650D6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="00650D6B">
        <w:rPr>
          <w:rFonts w:ascii="Times New Roman" w:eastAsia="Times New Roman" w:hAnsi="Times New Roman" w:cs="Times New Roman"/>
          <w:sz w:val="24"/>
          <w:szCs w:val="24"/>
          <w:lang w:val="en-US"/>
        </w:rPr>
        <w:t>II</w:t>
      </w:r>
      <w:r w:rsidR="00650D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разъему</w:t>
      </w:r>
      <w:r w:rsidR="00650D6B">
        <w:rPr>
          <w:rFonts w:ascii="Times New Roman" w:eastAsia="Times New Roman" w:hAnsi="Times New Roman" w:cs="Times New Roman"/>
          <w:sz w:val="24"/>
          <w:szCs w:val="24"/>
          <w:lang w:val="ru-RU"/>
        </w:rPr>
        <w:t>, стоимость которого примерно 400 руб.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6C834263" w14:textId="69B0BD76" w:rsidR="00EC23FE" w:rsidRDefault="00617919" w:rsidP="00EC23F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Каждый автомобилист сталкивался с проблемой внезапного пробития колеса или выхода из стр</w:t>
      </w:r>
      <w:r w:rsidR="00382625">
        <w:rPr>
          <w:rFonts w:ascii="Times New Roman" w:eastAsia="Times New Roman" w:hAnsi="Times New Roman" w:cs="Times New Roman"/>
          <w:sz w:val="24"/>
          <w:szCs w:val="24"/>
          <w:lang w:val="ru-RU"/>
        </w:rPr>
        <w:t>оя какой-либо компоненты двигателя. Сервис предлагает решение таки</w:t>
      </w:r>
      <w:r w:rsidR="00F80608">
        <w:rPr>
          <w:rFonts w:ascii="Times New Roman" w:eastAsia="Times New Roman" w:hAnsi="Times New Roman" w:cs="Times New Roman"/>
          <w:sz w:val="24"/>
          <w:szCs w:val="24"/>
          <w:lang w:val="ru-RU"/>
        </w:rPr>
        <w:t>х</w:t>
      </w:r>
      <w:r w:rsidR="003826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650D6B">
        <w:rPr>
          <w:rFonts w:ascii="Times New Roman" w:eastAsia="Times New Roman" w:hAnsi="Times New Roman" w:cs="Times New Roman"/>
          <w:sz w:val="24"/>
          <w:szCs w:val="24"/>
          <w:lang w:val="ru-RU"/>
        </w:rPr>
        <w:t>проблем</w:t>
      </w:r>
      <w:r w:rsidR="003826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</w:t>
      </w:r>
      <w:r w:rsidR="00F80608">
        <w:rPr>
          <w:rFonts w:ascii="Times New Roman" w:eastAsia="Times New Roman" w:hAnsi="Times New Roman" w:cs="Times New Roman"/>
          <w:sz w:val="24"/>
          <w:szCs w:val="24"/>
          <w:lang w:val="ru-RU"/>
        </w:rPr>
        <w:t>если датчики давления в колес</w:t>
      </w:r>
      <w:r w:rsidR="00650D6B">
        <w:rPr>
          <w:rFonts w:ascii="Times New Roman" w:eastAsia="Times New Roman" w:hAnsi="Times New Roman" w:cs="Times New Roman"/>
          <w:sz w:val="24"/>
          <w:szCs w:val="24"/>
          <w:lang w:val="ru-RU"/>
        </w:rPr>
        <w:t>ах</w:t>
      </w:r>
      <w:r w:rsidR="00F806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зафиксировали падение атмосфер, то на бортовой компьютер (или телефон в случае отсутствия первого) приходит всплывающее окно от сервиса, в котором отображается карта и близлежащие станции шиномонтажа</w:t>
      </w:r>
      <w:r w:rsidR="00613A2D">
        <w:rPr>
          <w:rFonts w:ascii="Times New Roman" w:eastAsia="Times New Roman" w:hAnsi="Times New Roman" w:cs="Times New Roman"/>
          <w:sz w:val="24"/>
          <w:szCs w:val="24"/>
          <w:lang w:val="ru-RU"/>
        </w:rPr>
        <w:t>/техобслуживания</w:t>
      </w:r>
      <w:r w:rsidR="00F806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ней. </w:t>
      </w:r>
      <w:r w:rsidR="00650D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падение давление в колесе происходит слишком быстро, то сервис предлагает вызов эвакуатора. </w:t>
      </w:r>
      <w:r w:rsidR="00EC23FE"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 укажет тип кузова, тип неисправности и предложит связаться со службами, приведя номера телефонов наиболее близких станций эвакуаторов к месту поломки.</w:t>
      </w:r>
    </w:p>
    <w:p w14:paraId="418A5C49" w14:textId="0296AE7E" w:rsidR="00D85C09" w:rsidRDefault="00F030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выбора </w:t>
      </w:r>
      <w:r w:rsidR="00613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водителем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определенной станции</w:t>
      </w:r>
      <w:r w:rsidR="00613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E66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учетом стоимости и времени обслуживания </w:t>
      </w:r>
      <w:r w:rsidR="00613A2D"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 отправляет туда запрос для ожидания подтверждения наличия свободных мест со стороны СТО. Пользователь может проигнорировать отправление запроса и двинуться в мастерскую, которая ему кажется удобной из числа предложенных.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650D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более серьезных поломок сервис может использовать базу данных </w:t>
      </w:r>
      <w:r w:rsidR="00EC23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 наличии и стоимости запчастей у </w:t>
      </w:r>
      <w:r w:rsidR="00650D6B">
        <w:rPr>
          <w:rFonts w:ascii="Times New Roman" w:eastAsia="Times New Roman" w:hAnsi="Times New Roman" w:cs="Times New Roman"/>
          <w:sz w:val="24"/>
          <w:szCs w:val="24"/>
          <w:lang w:val="ru-RU"/>
        </w:rPr>
        <w:t>партнер</w:t>
      </w:r>
      <w:r w:rsidR="00EC23FE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 w:rsidR="00650D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сервиса из числа СТО</w:t>
      </w:r>
      <w:r w:rsidR="00F80608">
        <w:rPr>
          <w:rFonts w:ascii="Times New Roman" w:eastAsia="Times New Roman" w:hAnsi="Times New Roman" w:cs="Times New Roman"/>
          <w:sz w:val="24"/>
          <w:szCs w:val="24"/>
          <w:lang w:val="ru-RU"/>
        </w:rPr>
        <w:t>, заправок и шиномонтажей – те, кто сотрудничают с сервисом, устанавливают на компьютеры</w:t>
      </w:r>
      <w:r w:rsidR="006A655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приложение</w:t>
      </w:r>
      <w:r w:rsidR="00F806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6A655F">
        <w:rPr>
          <w:rFonts w:ascii="Times New Roman" w:eastAsia="Times New Roman" w:hAnsi="Times New Roman" w:cs="Times New Roman"/>
          <w:sz w:val="24"/>
          <w:szCs w:val="24"/>
          <w:lang w:val="ru-RU"/>
        </w:rPr>
        <w:t>АвтоЛинк</w:t>
      </w:r>
      <w:proofErr w:type="spellEnd"/>
      <w:r w:rsidR="006A655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партнеров, который при помощи специального </w:t>
      </w:r>
      <w:r w:rsidR="006A655F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="006A655F" w:rsidRPr="006A655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6A655F">
        <w:rPr>
          <w:rFonts w:ascii="Times New Roman" w:eastAsia="Times New Roman" w:hAnsi="Times New Roman" w:cs="Times New Roman"/>
          <w:sz w:val="24"/>
          <w:szCs w:val="24"/>
          <w:lang w:val="ru-RU"/>
        </w:rPr>
        <w:t>позволяет им вносить в приложение данные о видах производимых работ на станции обслуживания</w:t>
      </w:r>
      <w:r w:rsidR="00613A2D">
        <w:rPr>
          <w:rFonts w:ascii="Times New Roman" w:eastAsia="Times New Roman" w:hAnsi="Times New Roman" w:cs="Times New Roman"/>
          <w:sz w:val="24"/>
          <w:szCs w:val="24"/>
          <w:lang w:val="ru-RU"/>
        </w:rPr>
        <w:t>, откликаться на запросы</w:t>
      </w:r>
      <w:r w:rsidR="00EC23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подтверждать наличие деталей на складах, если автосервис отказывается предоставлять доступ к базам данных</w:t>
      </w:r>
      <w:r w:rsidR="006A655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4495AAF6" w14:textId="3D53CE47" w:rsidR="00E30FED" w:rsidRDefault="00E30FE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случае, когда топливо в автомобиле опускается до отметки в 50%</w:t>
      </w:r>
      <w:r w:rsidR="001448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(или до любого другого значения, выбранного пользователем)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сервис предлагает на выбор </w:t>
      </w:r>
      <w:r w:rsidR="001448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ближайшие к водителю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заправки</w:t>
      </w:r>
      <w:r w:rsidR="001448A5">
        <w:rPr>
          <w:rFonts w:ascii="Times New Roman" w:eastAsia="Times New Roman" w:hAnsi="Times New Roman" w:cs="Times New Roman"/>
          <w:sz w:val="24"/>
          <w:szCs w:val="24"/>
          <w:lang w:val="ru-RU"/>
        </w:rPr>
        <w:t>. Если пользователь едет по определенному маршруту, построенному на карте, то сервис, с учетом показателя среднего расхода топлива, отобразит на маршруте последнюю доступную заправку, проехав которую, водитель не сможет добраться до пункта назначения или следующей заправки в силу полного израсходования горючего.</w:t>
      </w:r>
    </w:p>
    <w:p w14:paraId="12222617" w14:textId="38201A36" w:rsidR="005D45BD" w:rsidRDefault="005D45B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Отслеживание маневров и плавности езды через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CAN</w:t>
      </w:r>
      <w:r w:rsidRPr="005D45BD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шину </w:t>
      </w:r>
      <w:r w:rsidR="00EC23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систему ГЛОНАСС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современных автомобилей и через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OBD</w:t>
      </w:r>
      <w:r w:rsidRPr="005D45BD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II</w:t>
      </w:r>
      <w:r w:rsidRPr="005D45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старых будет представлять особый интерес для страховщиков</w:t>
      </w:r>
      <w:r w:rsidR="008B29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 которыми у </w:t>
      </w:r>
      <w:proofErr w:type="spellStart"/>
      <w:r w:rsidR="008B29EA">
        <w:rPr>
          <w:rFonts w:ascii="Times New Roman" w:eastAsia="Times New Roman" w:hAnsi="Times New Roman" w:cs="Times New Roman"/>
          <w:sz w:val="24"/>
          <w:szCs w:val="24"/>
          <w:lang w:val="ru-RU"/>
        </w:rPr>
        <w:t>АвтоЛинк</w:t>
      </w:r>
      <w:proofErr w:type="spellEnd"/>
      <w:r w:rsidR="008B29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C23FE">
        <w:rPr>
          <w:rFonts w:ascii="Times New Roman" w:eastAsia="Times New Roman" w:hAnsi="Times New Roman" w:cs="Times New Roman"/>
          <w:sz w:val="24"/>
          <w:szCs w:val="24"/>
          <w:lang w:val="ru-RU"/>
        </w:rPr>
        <w:t>будут договоры об обмене информацией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8B29E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Сервис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собирает и анализирует данные </w:t>
      </w:r>
      <w:r w:rsidR="00EC23FE">
        <w:rPr>
          <w:rFonts w:ascii="Times New Roman" w:eastAsia="Times New Roman" w:hAnsi="Times New Roman" w:cs="Times New Roman"/>
          <w:sz w:val="24"/>
          <w:szCs w:val="24"/>
          <w:lang w:val="ru-RU"/>
        </w:rPr>
        <w:t>о манере вождения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водител</w:t>
      </w:r>
      <w:r w:rsidR="00EC23FE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на основании которых </w:t>
      </w:r>
      <w:r w:rsidR="00EC23FE">
        <w:rPr>
          <w:rFonts w:ascii="Times New Roman" w:eastAsia="Times New Roman" w:hAnsi="Times New Roman" w:cs="Times New Roman"/>
          <w:sz w:val="24"/>
          <w:szCs w:val="24"/>
          <w:lang w:val="ru-RU"/>
        </w:rPr>
        <w:t>алгоритм сервиса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присваивае</w:t>
      </w:r>
      <w:r w:rsidR="00EC23FE">
        <w:rPr>
          <w:rFonts w:ascii="Times New Roman" w:eastAsia="Times New Roman" w:hAnsi="Times New Roman" w:cs="Times New Roman"/>
          <w:sz w:val="24"/>
          <w:szCs w:val="24"/>
          <w:lang w:val="ru-RU"/>
        </w:rPr>
        <w:t>т ему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рейтинг вождения. </w:t>
      </w:r>
      <w:r w:rsidR="00EC23FE">
        <w:rPr>
          <w:rFonts w:ascii="Times New Roman" w:eastAsia="Times New Roman" w:hAnsi="Times New Roman" w:cs="Times New Roman"/>
          <w:sz w:val="24"/>
          <w:szCs w:val="24"/>
          <w:lang w:val="ru-RU"/>
        </w:rPr>
        <w:t>Для анализа используются следующие данные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: обороты двигателя (при начале движения), резкость нажатия на педаль тормоза, резкость маневров</w:t>
      </w:r>
      <w:r w:rsidR="008B29EA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8B29EA" w:rsidRPr="008B29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B29EA">
        <w:rPr>
          <w:rFonts w:ascii="Times New Roman" w:eastAsia="Times New Roman" w:hAnsi="Times New Roman" w:cs="Times New Roman"/>
          <w:sz w:val="24"/>
          <w:szCs w:val="24"/>
          <w:lang w:val="ru-RU"/>
        </w:rPr>
        <w:t>тип местности, по которой чаще всего перемещается автомобиль</w:t>
      </w:r>
      <w:r w:rsidR="008B29EA">
        <w:rPr>
          <w:rFonts w:ascii="Times New Roman" w:eastAsia="Times New Roman" w:hAnsi="Times New Roman" w:cs="Times New Roman"/>
          <w:sz w:val="24"/>
          <w:szCs w:val="24"/>
          <w:lang w:val="ru-RU"/>
        </w:rPr>
        <w:t>. Кроме того, сервис присваивает рейтинг и автомобилю в зависимости от: частоты поломок деталей и других компонентов, частоты, с которой автомобиль глохнет</w:t>
      </w:r>
      <w:r w:rsidR="005326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(МКПП)</w:t>
      </w:r>
      <w:r w:rsidR="008B29EA">
        <w:rPr>
          <w:rFonts w:ascii="Times New Roman" w:eastAsia="Times New Roman" w:hAnsi="Times New Roman" w:cs="Times New Roman"/>
          <w:sz w:val="24"/>
          <w:szCs w:val="24"/>
          <w:lang w:val="ru-RU"/>
        </w:rPr>
        <w:t>, регулярности прохождения техобслуживания (по рекомендации сервиса каждые 10 тысяч километров или при смене сезонов). Все данные</w:t>
      </w:r>
      <w:r w:rsidR="00F57BC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пользователю будут</w:t>
      </w:r>
      <w:r w:rsidR="008B29E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57BC2">
        <w:rPr>
          <w:rFonts w:ascii="Times New Roman" w:eastAsia="Times New Roman" w:hAnsi="Times New Roman" w:cs="Times New Roman"/>
          <w:sz w:val="24"/>
          <w:szCs w:val="24"/>
          <w:lang w:val="ru-RU"/>
        </w:rPr>
        <w:t>собираться непрерывно</w:t>
      </w:r>
      <w:r w:rsidR="005326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направляться в сервис раз в неделю</w:t>
      </w:r>
      <w:r w:rsidR="00F57BC2">
        <w:rPr>
          <w:rFonts w:ascii="Times New Roman" w:eastAsia="Times New Roman" w:hAnsi="Times New Roman" w:cs="Times New Roman"/>
          <w:sz w:val="24"/>
          <w:szCs w:val="24"/>
          <w:lang w:val="ru-RU"/>
        </w:rPr>
        <w:t>, а данные по автомобилю – каждое появление технической неисправности и изменение сезонных условий</w:t>
      </w:r>
      <w:r w:rsidR="008B29E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F57BC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Страховые </w:t>
      </w:r>
      <w:r w:rsidR="00532681">
        <w:rPr>
          <w:rFonts w:ascii="Times New Roman" w:eastAsia="Times New Roman" w:hAnsi="Times New Roman" w:cs="Times New Roman"/>
          <w:sz w:val="24"/>
          <w:szCs w:val="24"/>
          <w:lang w:val="ru-RU"/>
        </w:rPr>
        <w:t>компании</w:t>
      </w:r>
      <w:r w:rsidR="00F57BC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 свою очередь, </w:t>
      </w:r>
      <w:r w:rsidR="001F454E">
        <w:rPr>
          <w:rFonts w:ascii="Times New Roman" w:eastAsia="Times New Roman" w:hAnsi="Times New Roman" w:cs="Times New Roman"/>
          <w:sz w:val="24"/>
          <w:szCs w:val="24"/>
          <w:lang w:val="ru-RU"/>
        </w:rPr>
        <w:t>оценивают оба рейтинга,</w:t>
      </w:r>
      <w:r w:rsidR="005326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получают необходимые им параметры от сервиса </w:t>
      </w:r>
      <w:r w:rsidR="001F45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их основе рассчитывают </w:t>
      </w:r>
      <w:r w:rsidR="00532681" w:rsidRPr="0053268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индивидуальную</w:t>
      </w:r>
      <w:r w:rsidR="005326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F454E">
        <w:rPr>
          <w:rFonts w:ascii="Times New Roman" w:eastAsia="Times New Roman" w:hAnsi="Times New Roman" w:cs="Times New Roman"/>
          <w:sz w:val="24"/>
          <w:szCs w:val="24"/>
          <w:lang w:val="ru-RU"/>
        </w:rPr>
        <w:t>стоимость страховки и формируют уникальные страховые предложения (например, страховые конторы смогут корректировать стоимость своих услуг для владельцев низких рейтингов вождения, но редко ломающихся автомобилей или наоборот)</w:t>
      </w:r>
      <w:r w:rsidR="0053268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073F933" w14:textId="26303EFD" w:rsidR="001F454E" w:rsidRDefault="001F454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Кроме того, владельцы крупных автопарков, как, например, корпоративные автомобильные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лизинговые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сервисы</w:t>
      </w:r>
      <w:r w:rsidR="00532681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заинтересованы в </w:t>
      </w:r>
      <w:r w:rsidR="005326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водительском рейтинге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своих клиентов, чтобы на основе этих данных </w:t>
      </w:r>
      <w:r w:rsidR="00532681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оптимизировать расходы своего автопарка.</w:t>
      </w:r>
    </w:p>
    <w:p w14:paraId="7432223D" w14:textId="5EAC6505" w:rsidR="006D2312" w:rsidRDefault="008E66BA" w:rsidP="006D231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 на мобильном устройстве также предлагает добавить в него данные платежной карты</w:t>
      </w:r>
      <w:r w:rsidR="006D23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оплаты страховки</w:t>
      </w:r>
      <w:r w:rsidR="00E33625">
        <w:rPr>
          <w:rFonts w:ascii="Times New Roman" w:eastAsia="Times New Roman" w:hAnsi="Times New Roman" w:cs="Times New Roman"/>
          <w:sz w:val="24"/>
          <w:szCs w:val="24"/>
          <w:lang w:val="ru-RU"/>
        </w:rPr>
        <w:t>, услуг эвакуатора или заправки</w:t>
      </w:r>
      <w:r w:rsidR="006D23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6D2312">
        <w:rPr>
          <w:rFonts w:ascii="Times New Roman" w:eastAsia="Times New Roman" w:hAnsi="Times New Roman" w:cs="Times New Roman"/>
          <w:sz w:val="24"/>
          <w:szCs w:val="24"/>
          <w:lang w:val="ru-RU"/>
        </w:rPr>
        <w:t>При начале пользования страховыми услугами водители должны внести в сервис свои паспортные данные и данные водительского удостоверения, после чего сервис позволит приобретать персонализированные страховые полисы</w:t>
      </w:r>
      <w:r w:rsidR="006D23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Страховые компании связываются с сервисом через </w:t>
      </w:r>
      <w:r w:rsidR="006D2312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="006D23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так что персонально рассчитанную страховку можно приобрести прямиком из приложения </w:t>
      </w:r>
      <w:proofErr w:type="spellStart"/>
      <w:r w:rsidR="006D2312">
        <w:rPr>
          <w:rFonts w:ascii="Times New Roman" w:eastAsia="Times New Roman" w:hAnsi="Times New Roman" w:cs="Times New Roman"/>
          <w:sz w:val="24"/>
          <w:szCs w:val="24"/>
          <w:lang w:val="ru-RU"/>
        </w:rPr>
        <w:t>АвтоЛинк</w:t>
      </w:r>
      <w:proofErr w:type="spellEnd"/>
      <w:r w:rsidR="006D231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E336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После вызова эвакуатора</w:t>
      </w:r>
      <w:r w:rsidR="0064027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 может выбрать вариант расчета при встрече или оплатить услугу заранее, что отобразится в приложении сервиса диспетчеру на станции эвакуаторов. Оплата топлива происходит после выбора бензоколонки (</w:t>
      </w:r>
      <w:r w:rsidR="00B9085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необходимый тип топлива и </w:t>
      </w:r>
      <w:r w:rsidR="00352C45">
        <w:rPr>
          <w:rFonts w:ascii="Times New Roman" w:eastAsia="Times New Roman" w:hAnsi="Times New Roman" w:cs="Times New Roman"/>
          <w:sz w:val="24"/>
          <w:szCs w:val="24"/>
          <w:lang w:val="ru-RU"/>
        </w:rPr>
        <w:t>цены</w:t>
      </w:r>
      <w:r w:rsidR="00B9085F">
        <w:rPr>
          <w:rFonts w:ascii="Times New Roman" w:eastAsia="Times New Roman" w:hAnsi="Times New Roman" w:cs="Times New Roman"/>
          <w:sz w:val="24"/>
          <w:szCs w:val="24"/>
          <w:lang w:val="ru-RU"/>
        </w:rPr>
        <w:t>, предоставленные партнерами,</w:t>
      </w:r>
      <w:r w:rsidR="00352C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9085F">
        <w:rPr>
          <w:rFonts w:ascii="Times New Roman" w:eastAsia="Times New Roman" w:hAnsi="Times New Roman" w:cs="Times New Roman"/>
          <w:sz w:val="24"/>
          <w:szCs w:val="24"/>
          <w:lang w:val="ru-RU"/>
        </w:rPr>
        <w:t>уже известны сервису</w:t>
      </w:r>
      <w:r w:rsidR="00640274">
        <w:rPr>
          <w:rFonts w:ascii="Times New Roman" w:eastAsia="Times New Roman" w:hAnsi="Times New Roman" w:cs="Times New Roman"/>
          <w:sz w:val="24"/>
          <w:szCs w:val="24"/>
          <w:lang w:val="ru-RU"/>
        </w:rPr>
        <w:t>) и окончанием процесса заправки. После запуска двигателя сервис рассчитает разницу в литрах и пришлет чек на телефон для оплаты.</w:t>
      </w:r>
    </w:p>
    <w:p w14:paraId="27DA5B3B" w14:textId="501F3333" w:rsidR="00532681" w:rsidRDefault="00532681" w:rsidP="006D231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Возможность оплаты в сервисе будут реализована путем стандартного взаимодействия с банком.</w:t>
      </w:r>
    </w:p>
    <w:p w14:paraId="00000016" w14:textId="6092A0DD" w:rsidR="005E50F2" w:rsidRDefault="00000000" w:rsidP="006D2312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сработать?</w:t>
      </w:r>
    </w:p>
    <w:p w14:paraId="512F2E37" w14:textId="579B7B5F" w:rsidR="004C6169" w:rsidRPr="00E33625" w:rsidRDefault="00000000" w:rsidP="004C61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Удобнее, дешевле за счет централизованности всех видов обслуживания, шире возможности обслуживания авто, наличие программ лояльности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СТО</w:t>
      </w:r>
      <w:r w:rsidR="00E336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заправок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пользователей сервиса</w:t>
      </w:r>
      <w:r w:rsidR="00E3362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18" w14:textId="1A0CD82A" w:rsidR="005E50F2" w:rsidRPr="004C6169" w:rsidRDefault="00000000" w:rsidP="004C6169">
      <w:pPr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2 карточка идей</w:t>
      </w:r>
    </w:p>
    <w:p w14:paraId="00000019" w14:textId="77777777" w:rsidR="005E50F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000001A" w14:textId="2E7E48B4" w:rsidR="005E50F2" w:rsidRPr="00340B1E" w:rsidRDefault="00340B1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="006F6B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сфере российского гостиничного бизнеса и туризма. В настоящее время наблюдается сложности </w:t>
      </w:r>
      <w:r w:rsidR="003D3AE5">
        <w:rPr>
          <w:rFonts w:ascii="Times New Roman" w:eastAsia="Times New Roman" w:hAnsi="Times New Roman" w:cs="Times New Roman"/>
          <w:sz w:val="24"/>
          <w:szCs w:val="24"/>
          <w:lang w:val="ru-RU"/>
        </w:rPr>
        <w:t>в бизнесе сферы гостеприимства, которая еще не до конца оправилась от последствий ковид-кризиса.</w:t>
      </w:r>
      <w:r w:rsidR="00250D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 также в связи с невозможностью выезда российских туристов за пределами РФ, наблюдается бурный рост туристического потока в отдельных регионах и недостатков соответствующих кадров.</w:t>
      </w:r>
    </w:p>
    <w:p w14:paraId="0000001B" w14:textId="77777777" w:rsidR="005E50F2" w:rsidRPr="000F6A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CAB2856" w14:textId="0EE1E7C6" w:rsidR="000F6A59" w:rsidRPr="003D3AE5" w:rsidRDefault="003D3AE5" w:rsidP="003D3AE5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Основная клиентская боль – дефицит кадров в гостиничном бизнесе. Не хватает </w:t>
      </w:r>
      <w:r w:rsidR="00087BE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квалифицированных </w:t>
      </w:r>
      <w:r w:rsidRPr="003D3AE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кадров по разным направлениям, но острее всего не хватает администраторов/хостес</w:t>
      </w:r>
      <w:r w:rsidR="00250D4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технического персонала</w:t>
      </w:r>
      <w:r w:rsidR="00E01BA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и горничных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.</w:t>
      </w:r>
      <w:r w:rsidR="00087BE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Обучение квалифицированных кадров занимает длительный период времени и значительные финансовые ресурсы.</w:t>
      </w:r>
    </w:p>
    <w:p w14:paraId="0000001E" w14:textId="77777777" w:rsidR="005E50F2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0000001F" w14:textId="77777777" w:rsidR="005E50F2" w:rsidRDefault="005E50F2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1" w14:textId="176E5FB4" w:rsidR="005E50F2" w:rsidRPr="00DE29E3" w:rsidRDefault="00087BE7" w:rsidP="00175527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 настоящее время данная проблема самостоятельно решается предприятиями гостиничного бизнеса и туризма (в открытых источниках сети Интернет информация об автоматизированных решениях этой боли отсутствует, в том числе в технологически развитых странах как Китай и ОАЭ).</w:t>
      </w:r>
      <w:r w:rsidR="00DE29E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Такие сервисы как </w:t>
      </w:r>
      <w:r w:rsidR="00DE29E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Ozon</w:t>
      </w:r>
      <w:r w:rsidR="00DE29E3" w:rsidRPr="00DE29E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DE29E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Job</w:t>
      </w:r>
      <w:r w:rsidR="00DE29E3" w:rsidRPr="00DE29E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DE29E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и </w:t>
      </w:r>
      <w:r w:rsidR="00DE29E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Yandex</w:t>
      </w:r>
      <w:r w:rsidR="00DE29E3" w:rsidRPr="00DE29E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DE29E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смена не предоставляют возможность совершенствования деятельности низкоквалифицированных кадров прямо во время работы.</w:t>
      </w:r>
    </w:p>
    <w:p w14:paraId="00000022" w14:textId="77777777" w:rsidR="005E50F2" w:rsidRPr="003D3AE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C6830CF" w14:textId="1C9FB1F6" w:rsidR="003D3AE5" w:rsidRPr="003D3AE5" w:rsidRDefault="003D3AE5" w:rsidP="003D3AE5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Обзоры сайтов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Клерк.ру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Bnovo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, Современная научно-техническая академия</w:t>
      </w:r>
    </w:p>
    <w:p w14:paraId="00000024" w14:textId="77777777" w:rsidR="005E50F2" w:rsidRPr="00E01BA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6157FAB4" w14:textId="151FE03C" w:rsidR="00E01BAC" w:rsidRPr="00E01BAC" w:rsidRDefault="00E01BAC" w:rsidP="00E01BAC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Дефицит кадров не уменьшается со временем, и в 2025 году 91% отелей в РФ пожаловался на нехватку персонала.</w:t>
      </w:r>
      <w:r w:rsidR="00087BE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В ближайшей перспективе актуальность данной проблемы вряд ли будет снижаться.</w:t>
      </w:r>
      <w:r w:rsidR="00DE29E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</w:t>
      </w:r>
    </w:p>
    <w:p w14:paraId="00000026" w14:textId="77777777" w:rsidR="005E50F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1588955" w14:textId="77777777" w:rsidR="00DE29E3" w:rsidRDefault="00BD606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Сервис </w:t>
      </w:r>
      <w:r w:rsidR="00E01BAC">
        <w:rPr>
          <w:rFonts w:ascii="Times New Roman" w:eastAsia="Times New Roman" w:hAnsi="Times New Roman" w:cs="Times New Roman"/>
          <w:sz w:val="24"/>
          <w:szCs w:val="24"/>
          <w:lang w:val="ru-RU"/>
        </w:rPr>
        <w:t>для быстрого обучения</w:t>
      </w:r>
      <w:r w:rsidR="00087BE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действующего персонала сферы гостеприимства, мотивации</w:t>
      </w:r>
      <w:r w:rsidR="00E01B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87BE7">
        <w:rPr>
          <w:rFonts w:ascii="Times New Roman" w:eastAsia="Times New Roman" w:hAnsi="Times New Roman" w:cs="Times New Roman"/>
          <w:sz w:val="24"/>
          <w:szCs w:val="24"/>
          <w:lang w:val="ru-RU"/>
        </w:rPr>
        <w:t>сотрудников, а также предоставления сотрудников для выполнения стандартных задач гостиничного бизнеса</w:t>
      </w:r>
      <w:r w:rsidR="00E01B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основе технологий </w:t>
      </w:r>
      <w:r w:rsidR="00E01BAC">
        <w:rPr>
          <w:rFonts w:ascii="Times New Roman" w:eastAsia="Times New Roman" w:hAnsi="Times New Roman" w:cs="Times New Roman"/>
          <w:sz w:val="24"/>
          <w:szCs w:val="24"/>
          <w:lang w:val="en-US"/>
        </w:rPr>
        <w:t>AR</w:t>
      </w:r>
      <w:r w:rsidR="00E01B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(дополненной реальности). </w:t>
      </w:r>
      <w:r w:rsidR="00F16BBE"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 является приложением, которое устан</w:t>
      </w:r>
      <w:r w:rsidR="00087BE7">
        <w:rPr>
          <w:rFonts w:ascii="Times New Roman" w:eastAsia="Times New Roman" w:hAnsi="Times New Roman" w:cs="Times New Roman"/>
          <w:sz w:val="24"/>
          <w:szCs w:val="24"/>
          <w:lang w:val="ru-RU"/>
        </w:rPr>
        <w:t>авливается</w:t>
      </w:r>
      <w:r w:rsidR="00F16B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планшет или</w:t>
      </w:r>
      <w:r w:rsidR="00F16BBE" w:rsidRPr="00F16B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16B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смартфон с поддержкой ПО для дополненной реальности </w:t>
      </w:r>
      <w:proofErr w:type="spellStart"/>
      <w:r w:rsidR="00F16BBE">
        <w:rPr>
          <w:rFonts w:ascii="Times New Roman" w:eastAsia="Times New Roman" w:hAnsi="Times New Roman" w:cs="Times New Roman"/>
          <w:sz w:val="24"/>
          <w:szCs w:val="24"/>
          <w:lang w:val="en-US"/>
        </w:rPr>
        <w:t>ARCore</w:t>
      </w:r>
      <w:proofErr w:type="spellEnd"/>
      <w:r w:rsidR="00F16BBE" w:rsidRPr="00F16B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16B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="00F16BBE">
        <w:rPr>
          <w:rFonts w:ascii="Times New Roman" w:eastAsia="Times New Roman" w:hAnsi="Times New Roman" w:cs="Times New Roman"/>
          <w:sz w:val="24"/>
          <w:szCs w:val="24"/>
          <w:lang w:val="en-US"/>
        </w:rPr>
        <w:t>Android</w:t>
      </w:r>
      <w:r w:rsidR="00087BE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8 и выше</w:t>
      </w:r>
      <w:r w:rsidR="00F16BBE" w:rsidRPr="00F16B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16B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или </w:t>
      </w:r>
      <w:r w:rsidR="00F16BBE">
        <w:rPr>
          <w:rFonts w:ascii="Times New Roman" w:eastAsia="Times New Roman" w:hAnsi="Times New Roman" w:cs="Times New Roman"/>
          <w:sz w:val="24"/>
          <w:szCs w:val="24"/>
          <w:lang w:val="en-US"/>
        </w:rPr>
        <w:t>ARKit</w:t>
      </w:r>
      <w:r w:rsidR="00F16BBE" w:rsidRPr="00F16B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16B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="00F16BBE">
        <w:rPr>
          <w:rFonts w:ascii="Times New Roman" w:eastAsia="Times New Roman" w:hAnsi="Times New Roman" w:cs="Times New Roman"/>
          <w:sz w:val="24"/>
          <w:szCs w:val="24"/>
          <w:lang w:val="en-US"/>
        </w:rPr>
        <w:t>Apple</w:t>
      </w:r>
      <w:r w:rsidR="00087BE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87BE7">
        <w:rPr>
          <w:rFonts w:ascii="Times New Roman" w:eastAsia="Times New Roman" w:hAnsi="Times New Roman" w:cs="Times New Roman"/>
          <w:sz w:val="24"/>
          <w:szCs w:val="24"/>
          <w:lang w:val="en-US"/>
        </w:rPr>
        <w:t>IoS</w:t>
      </w:r>
      <w:proofErr w:type="spellEnd"/>
      <w:r w:rsidR="00087BE7" w:rsidRPr="00087BE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87BE7">
        <w:rPr>
          <w:rFonts w:ascii="Times New Roman" w:eastAsia="Times New Roman" w:hAnsi="Times New Roman" w:cs="Times New Roman"/>
          <w:sz w:val="24"/>
          <w:szCs w:val="24"/>
          <w:lang w:val="ru-RU"/>
        </w:rPr>
        <w:t>14 и выше</w:t>
      </w:r>
      <w:r w:rsidR="00F16BBE" w:rsidRPr="00F16B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4229D5F9" w14:textId="676F59AB" w:rsidR="00DE29E3" w:rsidRPr="00DE29E3" w:rsidRDefault="00DE29E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случае нехватки в отеле квалифицированных кадров, сервис, путем размещения задач на различных агрегаторах для привлечения исполнителей (в т.ч. сервис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YouDo</w:t>
      </w:r>
      <w:proofErr w:type="spellEnd"/>
      <w:r w:rsidRP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VentraGO</w:t>
      </w:r>
      <w:proofErr w:type="spellEnd"/>
      <w:r w:rsidRP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Ozon</w:t>
      </w:r>
      <w:r w:rsidRP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Job</w:t>
      </w:r>
      <w:r w:rsidRP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Yandex</w:t>
      </w:r>
      <w:r w:rsidRP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смена) привлекает под конкретные задачи (в зависимости от объема, сложности) различных сотрудников, с которыми заключается договор, и на время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выполнения обязанностей предоставляется необходимый инвентарь и оборудование. В случае использования сервиса предприятием сферы гостеприимства, по договору предоставляется необходимый инвентарь (например, 5 планшетов с предустановленным ПО и фикс. рыночной ценой за его поддержку). </w:t>
      </w:r>
    </w:p>
    <w:p w14:paraId="00000028" w14:textId="6BEB4380" w:rsidR="005E50F2" w:rsidRDefault="00F16BB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 время использования сервиса </w:t>
      </w:r>
      <w:r w:rsidR="00DE29E3">
        <w:rPr>
          <w:rFonts w:ascii="Times New Roman" w:eastAsia="Times New Roman" w:hAnsi="Times New Roman" w:cs="Times New Roman"/>
          <w:sz w:val="24"/>
          <w:szCs w:val="24"/>
          <w:lang w:val="ru-RU"/>
        </w:rPr>
        <w:t>работник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например, из числа технического персонала</w:t>
      </w:r>
      <w:r w:rsidR="00536960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наводит камеру планшета</w:t>
      </w:r>
      <w:r w:rsidR="005369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смартфона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кондиционер, который необходимо отремонтировать, и на </w:t>
      </w:r>
      <w:r w:rsidRPr="00F16BBE">
        <w:rPr>
          <w:rFonts w:ascii="Times New Roman" w:eastAsia="Times New Roman" w:hAnsi="Times New Roman" w:cs="Times New Roman"/>
          <w:sz w:val="24"/>
          <w:szCs w:val="24"/>
        </w:rPr>
        <w:t>экране поверх реального объекта появляется схема устройства,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места, которых нельзя касаться</w:t>
      </w:r>
      <w:r w:rsidRPr="00F16BBE">
        <w:rPr>
          <w:rFonts w:ascii="Times New Roman" w:eastAsia="Times New Roman" w:hAnsi="Times New Roman" w:cs="Times New Roman"/>
          <w:sz w:val="24"/>
          <w:szCs w:val="24"/>
        </w:rPr>
        <w:t>, пошаговая инструкция по разборке/сборке и анимация необходимых действий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63619DC" w14:textId="77777777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Минимальный перечень стандартных процедур, предусмотренных сервисом:</w:t>
      </w:r>
    </w:p>
    <w:p w14:paraId="1C67E85A" w14:textId="3B291C7C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ремонт и чистка кондиционера</w:t>
      </w:r>
    </w:p>
    <w:p w14:paraId="50A74AB9" w14:textId="0CCB3559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ремонт холодильного оборудования</w:t>
      </w:r>
    </w:p>
    <w:p w14:paraId="6BAACFA1" w14:textId="6350D350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регулировка окон</w:t>
      </w:r>
    </w:p>
    <w:p w14:paraId="36F3900E" w14:textId="19FF3555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ремонт мебели</w:t>
      </w:r>
    </w:p>
    <w:p w14:paraId="1831E4F7" w14:textId="42ABC5F8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стирка, глажка и химчистка одежды</w:t>
      </w:r>
    </w:p>
    <w:p w14:paraId="73559C5A" w14:textId="126B6FEB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химчистка мебели и ковров</w:t>
      </w:r>
    </w:p>
    <w:p w14:paraId="336FFF0B" w14:textId="4AE0808A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подключение оборудования (например, телевизоров и стиральных машин)</w:t>
      </w:r>
    </w:p>
    <w:p w14:paraId="792A17F0" w14:textId="45DD1E34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доставка</w:t>
      </w:r>
    </w:p>
    <w:p w14:paraId="098D0AFA" w14:textId="64DE3983" w:rsidR="00F16BBE" w:rsidRDefault="00F16BB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Кроме того, сервис можно использовать для начисления бонусов 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>и дополнительных выплат персоналу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95B2A" w:rsidRPr="00C95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Сотрудник (например, горничная) получает через 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смартфон </w:t>
      </w:r>
      <w:r w:rsidR="00C95B2A" w:rsidRPr="00C95B2A">
        <w:rPr>
          <w:rFonts w:ascii="Times New Roman" w:eastAsia="Times New Roman" w:hAnsi="Times New Roman" w:cs="Times New Roman"/>
          <w:sz w:val="24"/>
          <w:szCs w:val="24"/>
          <w:lang w:val="ru-RU"/>
        </w:rPr>
        <w:t>или планшет список задач на смену.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Например, уборка номера после выезда гостей. Горничная через </w:t>
      </w:r>
      <w:r w:rsidR="00C95B2A">
        <w:rPr>
          <w:rFonts w:ascii="Times New Roman" w:eastAsia="Times New Roman" w:hAnsi="Times New Roman" w:cs="Times New Roman"/>
          <w:sz w:val="24"/>
          <w:szCs w:val="24"/>
          <w:lang w:val="en-US"/>
        </w:rPr>
        <w:t>AR</w:t>
      </w:r>
      <w:r w:rsidR="00C95B2A" w:rsidRPr="00C95B2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камеру видит все места, которые нужно убрать </w:t>
      </w:r>
      <w:r w:rsid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четкий последовательный чек-лист необходимых к уборке мест и индивидуально подстроенный под специфику каждого отеля, например: 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>(застелить постель, помыть подоконники, заполнить мини-бар</w:t>
      </w:r>
      <w:r w:rsid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т.д.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>). Начав задачу, сервис начинает отсчет времени работы. После выполнения задачи горничная закрывает ее и делает фотоотчет</w:t>
      </w:r>
      <w:r w:rsid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каждого этапа процесса уборки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направляется менеджеру </w:t>
      </w:r>
      <w:r w:rsid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отеля 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>для проверки</w:t>
      </w:r>
      <w:r w:rsid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проверки выполнения задачи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подтверждения менеджером успешного выполнения задачи, комплекс работ закрывается. 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 быстрое и качественное выполнение работы, </w:t>
      </w:r>
      <w:r w:rsidR="001669F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подтвержденной менеджером и отсутствием жалоб, </w:t>
      </w:r>
      <w:r w:rsidR="00C95B2A">
        <w:rPr>
          <w:rFonts w:ascii="Times New Roman" w:eastAsia="Times New Roman" w:hAnsi="Times New Roman" w:cs="Times New Roman"/>
          <w:sz w:val="24"/>
          <w:szCs w:val="24"/>
          <w:lang w:val="ru-RU"/>
        </w:rPr>
        <w:t>горничной присваивается дополнительная выплата. В случае, если следующим гостем выражена жалоба на качество уборки, горничная лишается бонусов.</w:t>
      </w:r>
      <w:r w:rsidR="00B85D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 будет накапливать дополнительные выплаты, и в конце месяца присылать их на зарплатную карту сотрудника. </w:t>
      </w:r>
      <w:r w:rsidR="00DE29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сервис обеспечивает качественное выполнение задач как собственными сотрудниками </w:t>
      </w:r>
      <w:r w:rsidR="006F6A92">
        <w:rPr>
          <w:rFonts w:ascii="Times New Roman" w:eastAsia="Times New Roman" w:hAnsi="Times New Roman" w:cs="Times New Roman"/>
          <w:sz w:val="24"/>
          <w:szCs w:val="24"/>
          <w:lang w:val="ru-RU"/>
        </w:rPr>
        <w:t>отеля, так и предоставленных отелю сменщиков, осуществляет начисление и выплату им заработной платы, а также обеспечивает мотивацию и совершенствование их деятельности. Сервисом предусмотрены видеоуроки за прохождение которых они будут получать дополнительные вознаграждения.</w:t>
      </w:r>
    </w:p>
    <w:p w14:paraId="15C3AF35" w14:textId="5ED1230D" w:rsidR="006F6A92" w:rsidRPr="00C95B2A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успешного функционирования сервиса необходимо заключение договоров между сторонами и подключение платежного сервиса. Обмен данными между всеми акторами за исключением сервиса по подбору работников будет осуществляться за счёт сервиса на его оборудовании.</w:t>
      </w:r>
    </w:p>
    <w:p w14:paraId="00000029" w14:textId="77777777" w:rsidR="005E50F2" w:rsidRDefault="005E50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5E50F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</w:t>
      </w:r>
    </w:p>
    <w:p w14:paraId="0000002B" w14:textId="10E6E2A0" w:rsidR="005E50F2" w:rsidRPr="00D75A3B" w:rsidRDefault="00D75A3B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D75A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Такой подход превращает работу из рутины в игру с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ясными</w:t>
      </w:r>
      <w:r w:rsidRPr="00D75A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правилами и справедливым вознаграждением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- ч</w:t>
      </w:r>
      <w:r w:rsidRPr="00D75A3B">
        <w:rPr>
          <w:rFonts w:ascii="Times New Roman" w:eastAsia="Times New Roman" w:hAnsi="Times New Roman" w:cs="Times New Roman"/>
          <w:bCs/>
          <w:sz w:val="24"/>
          <w:szCs w:val="24"/>
        </w:rPr>
        <w:t>ем больше и качественнее работаешь, тем больше зарабатываешь. Это привлекает активных и эффективных сотрудников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. </w:t>
      </w:r>
      <w:r w:rsidRPr="00D75A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Руководство получает точные данные о том, сколько реально времени занимает та или иная задача, и может оптимизировать процессы и штатное расписание</w:t>
      </w:r>
      <w:r w:rsidR="00711643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, а также осуществляет контроль за исполнением задач и их качеством, при этом отсутствует необходимость набирать большой штат работников, обучать их и платить им зарплаты</w:t>
      </w:r>
      <w:r w:rsidRPr="00D75A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</w:t>
      </w:r>
    </w:p>
    <w:p w14:paraId="51B44B67" w14:textId="77777777" w:rsidR="001527D4" w:rsidRDefault="001527D4">
      <w:pPr>
        <w:spacing w:line="278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br w:type="page"/>
      </w:r>
    </w:p>
    <w:p w14:paraId="0000002C" w14:textId="1582B05B" w:rsidR="005E50F2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3 карточка идей</w:t>
      </w:r>
    </w:p>
    <w:p w14:paraId="0000002D" w14:textId="77777777" w:rsidR="005E50F2" w:rsidRDefault="005E50F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2E" w14:textId="77777777" w:rsidR="005E50F2" w:rsidRPr="001527D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618AF655" w14:textId="44D413D1" w:rsidR="001527D4" w:rsidRPr="003C0A33" w:rsidRDefault="00F61C0D" w:rsidP="001B0AE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В сфере сельского хозяйства, а именно, </w:t>
      </w:r>
      <w:r w:rsidR="003C0A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в пчеловодстве. Мед очень полезен для нашего здоровья, а российские пчеловоды испытывают различные трудности в его производстве и реализации.</w:t>
      </w:r>
    </w:p>
    <w:p w14:paraId="00000030" w14:textId="77777777" w:rsidR="005E50F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C70DA79" w14:textId="2AA1D3F1" w:rsidR="003C0A33" w:rsidRPr="003C0A33" w:rsidRDefault="003C0A3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95% производителей меда в России – это домашние хозяйства</w:t>
      </w:r>
      <w:r w:rsidR="001B0AEE" w:rsidRPr="001B0A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592994">
        <w:rPr>
          <w:rFonts w:ascii="Times New Roman" w:eastAsia="Times New Roman" w:hAnsi="Times New Roman" w:cs="Times New Roman"/>
          <w:sz w:val="24"/>
          <w:szCs w:val="24"/>
          <w:lang w:val="ru-RU"/>
        </w:rPr>
        <w:t>которым сложно развивать пасеку из-за проблем со скоростью и объемами продажи меда</w:t>
      </w:r>
      <w:r w:rsidR="001B0AEE" w:rsidRPr="001B0AE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59299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Из-за этого цена меда бывает сильно завышена.</w:t>
      </w:r>
    </w:p>
    <w:p w14:paraId="00000033" w14:textId="6ED7D48F" w:rsidR="005E50F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1A9CD1C1" w14:textId="140D05D0" w:rsidR="00AB7A45" w:rsidRPr="00AB7A45" w:rsidRDefault="00AB7A4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Проблемы сбыта пчеловоды решают самостоятельно, находясь в постоянном поиске </w:t>
      </w:r>
      <w:r w:rsidR="0059299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новых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рынков.</w:t>
      </w:r>
    </w:p>
    <w:p w14:paraId="00000036" w14:textId="77777777" w:rsidR="005E50F2" w:rsidRPr="00B364A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743CB3E" w14:textId="30B29EF8" w:rsidR="00B364AC" w:rsidRPr="00592994" w:rsidRDefault="00592994" w:rsidP="00B364AC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Сайт Россельхознадзора, сайт ФГИС «Сатурн», статья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TAdviser</w:t>
      </w:r>
      <w:proofErr w:type="spellEnd"/>
    </w:p>
    <w:p w14:paraId="00000038" w14:textId="77777777" w:rsidR="005E50F2" w:rsidRPr="00B364A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7EC24E56" w14:textId="742F7944" w:rsidR="00B364AC" w:rsidRPr="00592994" w:rsidRDefault="00592994" w:rsidP="00592994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Пасечники вынуждены самостоятельно добираться до крупных городов с сельскохозяйственными рынками, искать покупателей через знакомых.</w:t>
      </w:r>
    </w:p>
    <w:p w14:paraId="7C3E57FC" w14:textId="77777777" w:rsidR="00B364AC" w:rsidRDefault="00B364AC" w:rsidP="00B364A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3A" w14:textId="77777777" w:rsidR="005E50F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00003C" w14:textId="6C694AE0" w:rsidR="005E50F2" w:rsidRDefault="0059299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МедРу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формате маркетплейса, </w:t>
      </w:r>
      <w:r w:rsidRPr="00592994">
        <w:rPr>
          <w:rFonts w:ascii="Times New Roman" w:eastAsia="Times New Roman" w:hAnsi="Times New Roman" w:cs="Times New Roman"/>
          <w:sz w:val="24"/>
          <w:szCs w:val="24"/>
          <w:lang w:val="ru-RU"/>
        </w:rPr>
        <w:t>где производители меда размещают свою продукцию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а покупатели выбирают среди предложений</w:t>
      </w:r>
      <w:r w:rsidRPr="0059299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F65B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Производители могут пройти проверку «</w:t>
      </w:r>
      <w:proofErr w:type="spellStart"/>
      <w:r w:rsidR="00F65B4E">
        <w:rPr>
          <w:rFonts w:ascii="Times New Roman" w:eastAsia="Times New Roman" w:hAnsi="Times New Roman" w:cs="Times New Roman"/>
          <w:sz w:val="24"/>
          <w:szCs w:val="24"/>
          <w:lang w:val="ru-RU"/>
        </w:rPr>
        <w:t>Роскачеством</w:t>
      </w:r>
      <w:proofErr w:type="spellEnd"/>
      <w:r w:rsidR="00F65B4E">
        <w:rPr>
          <w:rFonts w:ascii="Times New Roman" w:eastAsia="Times New Roman" w:hAnsi="Times New Roman" w:cs="Times New Roman"/>
          <w:sz w:val="24"/>
          <w:szCs w:val="24"/>
          <w:lang w:val="ru-RU"/>
        </w:rPr>
        <w:t>», чтобы получить соответствующую отметку в профиле и привлечь еще больше клиентов.</w:t>
      </w:r>
      <w:r w:rsidRPr="0059299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65B4E">
        <w:rPr>
          <w:rFonts w:ascii="Times New Roman" w:eastAsia="Times New Roman" w:hAnsi="Times New Roman" w:cs="Times New Roman"/>
          <w:sz w:val="24"/>
          <w:szCs w:val="24"/>
          <w:lang w:val="ru-RU"/>
        </w:rPr>
        <w:t>Мед можно заказать оптом супермаркетам и экспортерам.</w:t>
      </w:r>
      <w:r w:rsidR="00F65B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 также позволяет арендовать ульи (в т.ч. по частям)</w:t>
      </w:r>
      <w:r w:rsidR="00F65B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чтобы регулярно получать вырабатываемый в них мед каждый сезон. За арендованными ульями можно круглосуточно следить через дополнительно подключенную систему видеонаблюдения. Доставку меда осуществляет «Почта России» или «СДЭК». </w:t>
      </w:r>
    </w:p>
    <w:p w14:paraId="795F45A3" w14:textId="55C1CD13" w:rsidR="007C09ED" w:rsidRPr="00592994" w:rsidRDefault="007C09E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Платежи по сделкам на маркетплейсе осуществляются через сервис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Юкасса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7C09ED">
        <w:rPr>
          <w:rFonts w:ascii="Times New Roman" w:eastAsia="Times New Roman" w:hAnsi="Times New Roman" w:cs="Times New Roman"/>
          <w:sz w:val="24"/>
          <w:szCs w:val="24"/>
          <w:lang w:val="ru-RU"/>
        </w:rPr>
        <w:t>который позволяет бизнесу (ИП, ООО, самозанятым) принимать оплату от клиентов различными способами: с банковских карт, электронных кошельков, через СБП, интернет-банки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 Этот сервис нужен для автоматического разделения входящих платежей: 1% с каждой покупки будет направляться в государственный фонд поддержки сельского хозяйства и предприятий агропромышленного комплекса.</w:t>
      </w:r>
    </w:p>
    <w:p w14:paraId="0000003D" w14:textId="77777777" w:rsidR="005E50F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</w:t>
      </w:r>
    </w:p>
    <w:p w14:paraId="0000003E" w14:textId="356E6E0A" w:rsidR="005E50F2" w:rsidRDefault="007C09E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Маркетплейс упростит связь</w:t>
      </w:r>
      <w:r w:rsidR="001A672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между производителями меда и его покупателями, повысит реализацию пчеловодческих хозяйств, а также внесет вклад в финансирование развития отечественного с/х.</w:t>
      </w:r>
    </w:p>
    <w:sectPr w:rsidR="005E50F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A193F" w14:textId="77777777" w:rsidR="00505915" w:rsidRDefault="00505915">
      <w:pPr>
        <w:spacing w:line="240" w:lineRule="auto"/>
      </w:pPr>
      <w:r>
        <w:separator/>
      </w:r>
    </w:p>
  </w:endnote>
  <w:endnote w:type="continuationSeparator" w:id="0">
    <w:p w14:paraId="1BA147F5" w14:textId="77777777" w:rsidR="00505915" w:rsidRDefault="005059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3E132" w14:textId="77777777" w:rsidR="00505915" w:rsidRDefault="00505915">
      <w:pPr>
        <w:spacing w:after="0"/>
      </w:pPr>
      <w:r>
        <w:separator/>
      </w:r>
    </w:p>
  </w:footnote>
  <w:footnote w:type="continuationSeparator" w:id="0">
    <w:p w14:paraId="7F85125D" w14:textId="77777777" w:rsidR="00505915" w:rsidRDefault="005059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02172">
    <w:abstractNumId w:val="1"/>
  </w:num>
  <w:num w:numId="2" w16cid:durableId="254553693">
    <w:abstractNumId w:val="0"/>
  </w:num>
  <w:num w:numId="3" w16cid:durableId="1228222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0F2"/>
    <w:rsid w:val="00063EDB"/>
    <w:rsid w:val="00087BE7"/>
    <w:rsid w:val="000B3DDA"/>
    <w:rsid w:val="000F6A59"/>
    <w:rsid w:val="0010331B"/>
    <w:rsid w:val="001448A5"/>
    <w:rsid w:val="001527D4"/>
    <w:rsid w:val="001669FA"/>
    <w:rsid w:val="00175527"/>
    <w:rsid w:val="001A672B"/>
    <w:rsid w:val="001B0AEE"/>
    <w:rsid w:val="001F454E"/>
    <w:rsid w:val="0022035B"/>
    <w:rsid w:val="00250D44"/>
    <w:rsid w:val="0031458F"/>
    <w:rsid w:val="00340B1E"/>
    <w:rsid w:val="00352C45"/>
    <w:rsid w:val="00382625"/>
    <w:rsid w:val="003C0A33"/>
    <w:rsid w:val="003D3AE5"/>
    <w:rsid w:val="00485119"/>
    <w:rsid w:val="00494616"/>
    <w:rsid w:val="004A1DB9"/>
    <w:rsid w:val="004C6169"/>
    <w:rsid w:val="00505915"/>
    <w:rsid w:val="00532681"/>
    <w:rsid w:val="00536960"/>
    <w:rsid w:val="00592994"/>
    <w:rsid w:val="005D45BD"/>
    <w:rsid w:val="005E347E"/>
    <w:rsid w:val="005E50F2"/>
    <w:rsid w:val="00613A2D"/>
    <w:rsid w:val="00613FC5"/>
    <w:rsid w:val="00617919"/>
    <w:rsid w:val="00640274"/>
    <w:rsid w:val="00650D6B"/>
    <w:rsid w:val="006A655F"/>
    <w:rsid w:val="006D2312"/>
    <w:rsid w:val="006F6A92"/>
    <w:rsid w:val="006F6B25"/>
    <w:rsid w:val="00711643"/>
    <w:rsid w:val="007C09ED"/>
    <w:rsid w:val="007C32D5"/>
    <w:rsid w:val="008B29EA"/>
    <w:rsid w:val="008E66BA"/>
    <w:rsid w:val="00992470"/>
    <w:rsid w:val="00AB7A45"/>
    <w:rsid w:val="00B34483"/>
    <w:rsid w:val="00B364AC"/>
    <w:rsid w:val="00B85DA4"/>
    <w:rsid w:val="00B9085F"/>
    <w:rsid w:val="00BD606D"/>
    <w:rsid w:val="00C95B2A"/>
    <w:rsid w:val="00D75A3B"/>
    <w:rsid w:val="00D85C09"/>
    <w:rsid w:val="00DE09BA"/>
    <w:rsid w:val="00DE29E3"/>
    <w:rsid w:val="00E01BAC"/>
    <w:rsid w:val="00E30FED"/>
    <w:rsid w:val="00E33625"/>
    <w:rsid w:val="00E73AC5"/>
    <w:rsid w:val="00EC23FE"/>
    <w:rsid w:val="00EE124B"/>
    <w:rsid w:val="00F030E0"/>
    <w:rsid w:val="00F16BBE"/>
    <w:rsid w:val="00F57BC2"/>
    <w:rsid w:val="00F61C0D"/>
    <w:rsid w:val="00F65B4E"/>
    <w:rsid w:val="00F80608"/>
    <w:rsid w:val="00F91226"/>
    <w:rsid w:val="0CF32DFC"/>
    <w:rsid w:val="3FF26CE8"/>
    <w:rsid w:val="7296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95E72"/>
  <w15:docId w15:val="{2CB93614-6233-422E-A046-A49EBA68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59" w:lineRule="auto"/>
    </w:pPr>
    <w:rPr>
      <w:sz w:val="22"/>
      <w:szCs w:val="22"/>
      <w:lang w:val="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5">
    <w:name w:val="Hyperlink"/>
    <w:uiPriority w:val="99"/>
    <w:semiHidden/>
    <w:unhideWhenUsed/>
    <w:rPr>
      <w:color w:val="2F69C7"/>
      <w:u w:val="single"/>
    </w:rPr>
  </w:style>
  <w:style w:type="table" w:styleId="a6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7">
    <w:name w:val="annotation text"/>
    <w:basedOn w:val="a"/>
    <w:link w:val="a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rPr>
      <w:lang w:val="ru"/>
    </w:rPr>
  </w:style>
  <w:style w:type="character" w:styleId="a9">
    <w:name w:val="annotation reference"/>
    <w:basedOn w:val="a0"/>
    <w:rPr>
      <w:sz w:val="16"/>
      <w:szCs w:val="16"/>
    </w:rPr>
  </w:style>
  <w:style w:type="paragraph" w:styleId="aa">
    <w:name w:val="List Paragraph"/>
    <w:basedOn w:val="a"/>
    <w:unhideWhenUsed/>
    <w:rsid w:val="00B36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FED8C-0C5C-48FD-A498-2C7D621AF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8</Pages>
  <Words>2437</Words>
  <Characters>13896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Андрей Романов</cp:lastModifiedBy>
  <cp:revision>36</cp:revision>
  <dcterms:created xsi:type="dcterms:W3CDTF">2025-10-26T13:31:00Z</dcterms:created>
  <dcterms:modified xsi:type="dcterms:W3CDTF">2025-10-26T22:54:00Z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F6F060F9D95D48E592A31F8B80B6CF10_13</vt:lpwstr>
  </property>
  <property fmtid="{D5CDD505-2E9C-101B-9397-08002B2CF9AE}" pid="3" name="KSOProductBuildVer">
    <vt:lpwstr>1049-12.2.0.23131</vt:lpwstr>
  </property>
</Properties>
</file>