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8FC6F" w14:textId="285A08F3" w:rsidR="008953C4" w:rsidRPr="00BE177E" w:rsidRDefault="00AD6ABC" w:rsidP="00BE177E">
      <w:pPr>
        <w:jc w:val="center"/>
        <w:rPr>
          <w:rFonts w:ascii="Times New Roman" w:hAnsi="Times New Roman" w:cs="Times New Roman"/>
          <w:b/>
          <w:bCs/>
          <w:color w:val="000000" w:themeColor="text1"/>
          <w:sz w:val="48"/>
          <w:szCs w:val="48"/>
        </w:rPr>
      </w:pPr>
      <w:r w:rsidRPr="00AD6ABC">
        <w:rPr>
          <w:rFonts w:ascii="Times New Roman" w:hAnsi="Times New Roman" w:cs="Times New Roman"/>
          <w:b/>
          <w:bCs/>
          <w:color w:val="000000" w:themeColor="text1"/>
          <w:sz w:val="28"/>
          <w:szCs w:val="28"/>
        </w:rPr>
        <w:t>Карточка идей №1</w:t>
      </w:r>
    </w:p>
    <w:p w14:paraId="53192AEE" w14:textId="6A11B4A3" w:rsidR="00C57283" w:rsidRPr="00C57283" w:rsidRDefault="00C57283" w:rsidP="008953C4">
      <w:pPr>
        <w:jc w:val="both"/>
        <w:rPr>
          <w:rFonts w:ascii="Times New Roman" w:hAnsi="Times New Roman" w:cs="Times New Roman"/>
          <w:b/>
          <w:sz w:val="28"/>
          <w:szCs w:val="28"/>
        </w:rPr>
      </w:pPr>
      <w:r>
        <w:rPr>
          <w:rFonts w:ascii="Times New Roman" w:hAnsi="Times New Roman" w:cs="Times New Roman"/>
          <w:b/>
          <w:sz w:val="28"/>
          <w:szCs w:val="28"/>
        </w:rPr>
        <w:t>В какой сфере вы хотите искать проблемы и решения и почему?  </w:t>
      </w:r>
    </w:p>
    <w:p w14:paraId="6C2D0A56" w14:textId="0EBC7593" w:rsidR="00C57283" w:rsidRDefault="00C57283" w:rsidP="008953C4">
      <w:pPr>
        <w:jc w:val="both"/>
        <w:rPr>
          <w:rFonts w:ascii="Arial" w:hAnsi="Arial" w:cs="Arial"/>
          <w:color w:val="0A0A0A"/>
          <w:shd w:val="clear" w:color="auto" w:fill="FFFFFF"/>
        </w:rPr>
      </w:pPr>
      <w:r>
        <w:rPr>
          <w:rStyle w:val="a7"/>
          <w:rFonts w:ascii="Arial" w:hAnsi="Arial" w:cs="Arial"/>
          <w:color w:val="0A0A0A"/>
          <w:shd w:val="clear" w:color="auto" w:fill="FFFFFF"/>
        </w:rPr>
        <w:t>Электронная коммерция (e-commerce)</w:t>
      </w:r>
      <w:r>
        <w:rPr>
          <w:rFonts w:ascii="Arial" w:hAnsi="Arial" w:cs="Arial"/>
          <w:color w:val="0A0A0A"/>
          <w:shd w:val="clear" w:color="auto" w:fill="FFFFFF"/>
        </w:rPr>
        <w:t>.</w:t>
      </w:r>
    </w:p>
    <w:p w14:paraId="6EF7489D" w14:textId="7CF033DA" w:rsidR="00C57283" w:rsidRPr="00C57283" w:rsidRDefault="00C57283" w:rsidP="00023C11">
      <w:pPr>
        <w:ind w:firstLine="709"/>
        <w:jc w:val="both"/>
        <w:rPr>
          <w:rFonts w:ascii="Times New Roman" w:hAnsi="Times New Roman" w:cs="Times New Roman"/>
          <w:sz w:val="24"/>
          <w:szCs w:val="24"/>
        </w:rPr>
      </w:pPr>
      <w:r>
        <w:rPr>
          <w:rFonts w:ascii="Times New Roman" w:hAnsi="Times New Roman" w:cs="Times New Roman"/>
          <w:sz w:val="24"/>
          <w:szCs w:val="24"/>
        </w:rPr>
        <w:t xml:space="preserve">Данная сфера мне интересна для разработки идеи, в связи с тем, что на данный момент я прохожу стажировку в компании, которая относится к данной сфере. Также хочу отметить, что в данный момент отмечается рост направления Электронной коммерции, количество компаний, их предложений и продуктов, выходящих на рынок, растут.  </w:t>
      </w:r>
    </w:p>
    <w:p w14:paraId="1C913773" w14:textId="77777777" w:rsidR="00C57283" w:rsidRPr="00C57283" w:rsidRDefault="00C57283" w:rsidP="008953C4">
      <w:pPr>
        <w:jc w:val="both"/>
        <w:rPr>
          <w:rFonts w:ascii="Times New Roman" w:hAnsi="Times New Roman" w:cs="Times New Roman"/>
          <w:b/>
          <w:sz w:val="28"/>
          <w:szCs w:val="28"/>
        </w:rPr>
      </w:pPr>
      <w:r>
        <w:rPr>
          <w:rFonts w:ascii="Times New Roman" w:hAnsi="Times New Roman" w:cs="Times New Roman"/>
          <w:b/>
          <w:sz w:val="28"/>
          <w:szCs w:val="28"/>
        </w:rPr>
        <w:t>О каких проблемах в выбранной вами сфере вам известно? Охарактеризуйте их кратко:</w:t>
      </w:r>
    </w:p>
    <w:p w14:paraId="502725A2" w14:textId="18642372" w:rsidR="00950DC5" w:rsidRPr="00950DC5" w:rsidRDefault="00950DC5" w:rsidP="00950DC5">
      <w:pPr>
        <w:jc w:val="both"/>
        <w:rPr>
          <w:rFonts w:ascii="Times New Roman" w:hAnsi="Times New Roman" w:cs="Times New Roman"/>
          <w:sz w:val="24"/>
          <w:szCs w:val="24"/>
        </w:rPr>
      </w:pPr>
      <w:r w:rsidRPr="00950DC5">
        <w:rPr>
          <w:rFonts w:ascii="Times New Roman" w:hAnsi="Times New Roman" w:cs="Times New Roman"/>
          <w:sz w:val="24"/>
          <w:szCs w:val="24"/>
        </w:rPr>
        <w:t xml:space="preserve">Ключевая проблема </w:t>
      </w:r>
      <w:r w:rsidR="00053956">
        <w:rPr>
          <w:rFonts w:ascii="Times New Roman" w:hAnsi="Times New Roman" w:cs="Times New Roman"/>
          <w:sz w:val="24"/>
          <w:szCs w:val="24"/>
        </w:rPr>
        <w:t xml:space="preserve">- </w:t>
      </w:r>
      <w:r w:rsidRPr="00950DC5">
        <w:rPr>
          <w:rFonts w:ascii="Times New Roman" w:hAnsi="Times New Roman" w:cs="Times New Roman"/>
          <w:sz w:val="24"/>
          <w:szCs w:val="24"/>
        </w:rPr>
        <w:t>системные ошибки в учетных процессах e-commerce, искажающие финансовую отчетность и ухудшающие клиентский опыт.</w:t>
      </w:r>
    </w:p>
    <w:p w14:paraId="08DBA759" w14:textId="77777777" w:rsidR="00950DC5" w:rsidRPr="00950DC5" w:rsidRDefault="00950DC5" w:rsidP="00950DC5">
      <w:pPr>
        <w:jc w:val="both"/>
        <w:rPr>
          <w:rFonts w:ascii="Times New Roman" w:hAnsi="Times New Roman" w:cs="Times New Roman"/>
          <w:b/>
          <w:bCs/>
          <w:sz w:val="24"/>
          <w:szCs w:val="24"/>
        </w:rPr>
      </w:pPr>
      <w:r w:rsidRPr="00950DC5">
        <w:rPr>
          <w:rFonts w:ascii="Times New Roman" w:hAnsi="Times New Roman" w:cs="Times New Roman"/>
          <w:b/>
          <w:bCs/>
          <w:sz w:val="24"/>
          <w:szCs w:val="24"/>
        </w:rPr>
        <w:t>Для компаний (маркетплейсы, РЖД, авиакомпании):</w:t>
      </w:r>
    </w:p>
    <w:p w14:paraId="0A562840" w14:textId="30D33404" w:rsidR="00950DC5" w:rsidRDefault="00950DC5" w:rsidP="00950DC5">
      <w:pPr>
        <w:jc w:val="both"/>
        <w:rPr>
          <w:rFonts w:ascii="Times New Roman" w:hAnsi="Times New Roman" w:cs="Times New Roman"/>
          <w:sz w:val="24"/>
          <w:szCs w:val="24"/>
        </w:rPr>
      </w:pPr>
      <w:r w:rsidRPr="00950DC5">
        <w:rPr>
          <w:rFonts w:ascii="Times New Roman" w:hAnsi="Times New Roman" w:cs="Times New Roman"/>
          <w:sz w:val="24"/>
          <w:szCs w:val="24"/>
        </w:rPr>
        <w:t>В учете возникает</w:t>
      </w:r>
      <w:r w:rsidR="00AD6ABC">
        <w:rPr>
          <w:rFonts w:ascii="Times New Roman" w:hAnsi="Times New Roman" w:cs="Times New Roman"/>
          <w:sz w:val="24"/>
          <w:szCs w:val="24"/>
        </w:rPr>
        <w:t xml:space="preserve"> </w:t>
      </w:r>
      <w:r w:rsidRPr="00950DC5">
        <w:rPr>
          <w:rFonts w:ascii="Times New Roman" w:hAnsi="Times New Roman" w:cs="Times New Roman"/>
          <w:sz w:val="24"/>
          <w:szCs w:val="24"/>
        </w:rPr>
        <w:t xml:space="preserve">дебиторская задолженность, приводящая к искажению отчетности: в </w:t>
      </w:r>
      <w:r w:rsidR="00C339A0">
        <w:rPr>
          <w:rFonts w:ascii="Times New Roman" w:hAnsi="Times New Roman" w:cs="Times New Roman"/>
          <w:sz w:val="24"/>
          <w:szCs w:val="24"/>
        </w:rPr>
        <w:t xml:space="preserve">Бухгалтерском </w:t>
      </w:r>
      <w:r w:rsidRPr="00950DC5">
        <w:rPr>
          <w:rFonts w:ascii="Times New Roman" w:hAnsi="Times New Roman" w:cs="Times New Roman"/>
          <w:sz w:val="24"/>
          <w:szCs w:val="24"/>
        </w:rPr>
        <w:t xml:space="preserve">Балансе завышается дебиторская задолженность (стр. 1230) и кредиторская задолженность, а в Отчете о </w:t>
      </w:r>
      <w:r>
        <w:rPr>
          <w:rFonts w:ascii="Times New Roman" w:hAnsi="Times New Roman" w:cs="Times New Roman"/>
          <w:sz w:val="24"/>
          <w:szCs w:val="24"/>
        </w:rPr>
        <w:t>Финансовы</w:t>
      </w:r>
      <w:r w:rsidR="00053956">
        <w:rPr>
          <w:rFonts w:ascii="Times New Roman" w:hAnsi="Times New Roman" w:cs="Times New Roman"/>
          <w:sz w:val="24"/>
          <w:szCs w:val="24"/>
        </w:rPr>
        <w:t>х</w:t>
      </w:r>
      <w:r>
        <w:rPr>
          <w:rFonts w:ascii="Times New Roman" w:hAnsi="Times New Roman" w:cs="Times New Roman"/>
          <w:sz w:val="24"/>
          <w:szCs w:val="24"/>
        </w:rPr>
        <w:t xml:space="preserve"> Результатах - </w:t>
      </w:r>
      <w:r w:rsidRPr="00950DC5">
        <w:rPr>
          <w:rFonts w:ascii="Times New Roman" w:hAnsi="Times New Roman" w:cs="Times New Roman"/>
          <w:sz w:val="24"/>
          <w:szCs w:val="24"/>
        </w:rPr>
        <w:t xml:space="preserve">выручка (стр. 2110) и себестоимость (стр. 2120), что занижает </w:t>
      </w:r>
      <w:r w:rsidR="00053956">
        <w:rPr>
          <w:rFonts w:ascii="Times New Roman" w:hAnsi="Times New Roman" w:cs="Times New Roman"/>
          <w:sz w:val="24"/>
          <w:szCs w:val="24"/>
        </w:rPr>
        <w:t>В</w:t>
      </w:r>
      <w:r w:rsidRPr="00950DC5">
        <w:rPr>
          <w:rFonts w:ascii="Times New Roman" w:hAnsi="Times New Roman" w:cs="Times New Roman"/>
          <w:sz w:val="24"/>
          <w:szCs w:val="24"/>
        </w:rPr>
        <w:t xml:space="preserve">аловую прибыль (стр. 2100) и ведет к уплате налогов с неполученных доходов. </w:t>
      </w:r>
      <w:r>
        <w:rPr>
          <w:rFonts w:ascii="Times New Roman" w:hAnsi="Times New Roman" w:cs="Times New Roman"/>
          <w:sz w:val="24"/>
          <w:szCs w:val="24"/>
        </w:rPr>
        <w:t>Департамент корпоративных финансов компаний</w:t>
      </w:r>
      <w:r w:rsidRPr="00950DC5">
        <w:rPr>
          <w:rFonts w:ascii="Times New Roman" w:hAnsi="Times New Roman" w:cs="Times New Roman"/>
          <w:sz w:val="24"/>
          <w:szCs w:val="24"/>
        </w:rPr>
        <w:t xml:space="preserve"> </w:t>
      </w:r>
      <w:r w:rsidR="00053956">
        <w:rPr>
          <w:rFonts w:ascii="Times New Roman" w:hAnsi="Times New Roman" w:cs="Times New Roman"/>
          <w:sz w:val="24"/>
          <w:szCs w:val="24"/>
        </w:rPr>
        <w:t>должен</w:t>
      </w:r>
      <w:r w:rsidRPr="00950DC5">
        <w:rPr>
          <w:rFonts w:ascii="Times New Roman" w:hAnsi="Times New Roman" w:cs="Times New Roman"/>
          <w:sz w:val="24"/>
          <w:szCs w:val="24"/>
        </w:rPr>
        <w:t xml:space="preserve"> ежемесячно создавать корректирующие резервы, что увеличивает операционные </w:t>
      </w:r>
      <w:r w:rsidR="00053956">
        <w:rPr>
          <w:rFonts w:ascii="Times New Roman" w:hAnsi="Times New Roman" w:cs="Times New Roman"/>
          <w:sz w:val="24"/>
          <w:szCs w:val="24"/>
        </w:rPr>
        <w:t>расходы</w:t>
      </w:r>
      <w:r w:rsidRPr="00950DC5">
        <w:rPr>
          <w:rFonts w:ascii="Times New Roman" w:hAnsi="Times New Roman" w:cs="Times New Roman"/>
          <w:sz w:val="24"/>
          <w:szCs w:val="24"/>
        </w:rPr>
        <w:t xml:space="preserve"> и искажает управленческую отчетность.</w:t>
      </w:r>
    </w:p>
    <w:p w14:paraId="0CDF481D" w14:textId="77777777" w:rsidR="00053956" w:rsidRPr="00053956" w:rsidRDefault="00053956" w:rsidP="00053956">
      <w:pPr>
        <w:jc w:val="both"/>
        <w:rPr>
          <w:rFonts w:ascii="Times New Roman" w:hAnsi="Times New Roman" w:cs="Times New Roman"/>
          <w:sz w:val="24"/>
          <w:szCs w:val="24"/>
        </w:rPr>
      </w:pPr>
      <w:r w:rsidRPr="00053956">
        <w:rPr>
          <w:rFonts w:ascii="Times New Roman" w:hAnsi="Times New Roman" w:cs="Times New Roman"/>
          <w:sz w:val="24"/>
          <w:szCs w:val="24"/>
        </w:rPr>
        <w:t>Компания сталкивается с системной ошибкой учета, когда после возврата товара или отмены заказа финансовые операции продолжают числиться как активные. Вместо корректного списания обязательств система ошибочно показывает, что:</w:t>
      </w:r>
    </w:p>
    <w:p w14:paraId="6CDE3761" w14:textId="77777777" w:rsidR="00053956" w:rsidRPr="00053956" w:rsidRDefault="00053956" w:rsidP="00053956">
      <w:pPr>
        <w:jc w:val="both"/>
        <w:rPr>
          <w:rFonts w:ascii="Times New Roman" w:hAnsi="Times New Roman" w:cs="Times New Roman"/>
          <w:sz w:val="24"/>
          <w:szCs w:val="24"/>
        </w:rPr>
      </w:pPr>
      <w:r w:rsidRPr="00053956">
        <w:rPr>
          <w:rFonts w:ascii="Times New Roman" w:hAnsi="Times New Roman" w:cs="Times New Roman"/>
          <w:sz w:val="24"/>
          <w:szCs w:val="24"/>
        </w:rPr>
        <w:t>•</w:t>
      </w:r>
      <w:r w:rsidRPr="00053956">
        <w:rPr>
          <w:rFonts w:ascii="Times New Roman" w:hAnsi="Times New Roman" w:cs="Times New Roman"/>
          <w:sz w:val="24"/>
          <w:szCs w:val="24"/>
        </w:rPr>
        <w:tab/>
        <w:t>клиенты должны компании деньги за уже возвращенные товары</w:t>
      </w:r>
    </w:p>
    <w:p w14:paraId="23FF82F2" w14:textId="77777777" w:rsidR="00053956" w:rsidRPr="00053956" w:rsidRDefault="00053956" w:rsidP="00053956">
      <w:pPr>
        <w:jc w:val="both"/>
        <w:rPr>
          <w:rFonts w:ascii="Times New Roman" w:hAnsi="Times New Roman" w:cs="Times New Roman"/>
          <w:sz w:val="24"/>
          <w:szCs w:val="24"/>
        </w:rPr>
      </w:pPr>
      <w:r w:rsidRPr="00053956">
        <w:rPr>
          <w:rFonts w:ascii="Times New Roman" w:hAnsi="Times New Roman" w:cs="Times New Roman"/>
          <w:sz w:val="24"/>
          <w:szCs w:val="24"/>
        </w:rPr>
        <w:t>•</w:t>
      </w:r>
      <w:r w:rsidRPr="00053956">
        <w:rPr>
          <w:rFonts w:ascii="Times New Roman" w:hAnsi="Times New Roman" w:cs="Times New Roman"/>
          <w:sz w:val="24"/>
          <w:szCs w:val="24"/>
        </w:rPr>
        <w:tab/>
        <w:t>выручка включает суммы за аннулированные сделки</w:t>
      </w:r>
    </w:p>
    <w:p w14:paraId="1C4F3763" w14:textId="77777777" w:rsidR="00053956" w:rsidRPr="00053956" w:rsidRDefault="00053956" w:rsidP="00053956">
      <w:pPr>
        <w:jc w:val="both"/>
        <w:rPr>
          <w:rFonts w:ascii="Times New Roman" w:hAnsi="Times New Roman" w:cs="Times New Roman"/>
          <w:sz w:val="24"/>
          <w:szCs w:val="24"/>
        </w:rPr>
      </w:pPr>
      <w:r w:rsidRPr="00053956">
        <w:rPr>
          <w:rFonts w:ascii="Times New Roman" w:hAnsi="Times New Roman" w:cs="Times New Roman"/>
          <w:sz w:val="24"/>
          <w:szCs w:val="24"/>
        </w:rPr>
        <w:t>•</w:t>
      </w:r>
      <w:r w:rsidRPr="00053956">
        <w:rPr>
          <w:rFonts w:ascii="Times New Roman" w:hAnsi="Times New Roman" w:cs="Times New Roman"/>
          <w:sz w:val="24"/>
          <w:szCs w:val="24"/>
        </w:rPr>
        <w:tab/>
        <w:t>расходы на себестоимость остаются завышенными</w:t>
      </w:r>
    </w:p>
    <w:p w14:paraId="026162CA" w14:textId="260C90A8" w:rsidR="00053956" w:rsidRPr="00950DC5" w:rsidRDefault="00053956" w:rsidP="00053956">
      <w:pPr>
        <w:jc w:val="both"/>
        <w:rPr>
          <w:rFonts w:ascii="Times New Roman" w:hAnsi="Times New Roman" w:cs="Times New Roman"/>
          <w:sz w:val="24"/>
          <w:szCs w:val="24"/>
        </w:rPr>
      </w:pPr>
      <w:r w:rsidRPr="00053956">
        <w:rPr>
          <w:rFonts w:ascii="Times New Roman" w:hAnsi="Times New Roman" w:cs="Times New Roman"/>
          <w:sz w:val="24"/>
          <w:szCs w:val="24"/>
        </w:rPr>
        <w:t>Это приводит к своду негативных последствий: компания платит налоги с несуществующих доходов, управленческая отчетность показывает искаженное состояние компании, а департаменту корпоративных финансов приходится постоянно корректировать эти ошибки через создание специальных резервов. Компания тратит ресурсы на исправление ошибок учета, возникающих из-за разрывов между операционной и финансовой системами.</w:t>
      </w:r>
    </w:p>
    <w:p w14:paraId="2652E6CF" w14:textId="77777777" w:rsidR="00950DC5" w:rsidRPr="00950DC5" w:rsidRDefault="00950DC5" w:rsidP="00950DC5">
      <w:pPr>
        <w:jc w:val="both"/>
        <w:rPr>
          <w:rFonts w:ascii="Times New Roman" w:hAnsi="Times New Roman" w:cs="Times New Roman"/>
          <w:b/>
          <w:bCs/>
          <w:sz w:val="24"/>
          <w:szCs w:val="24"/>
        </w:rPr>
      </w:pPr>
      <w:r w:rsidRPr="00950DC5">
        <w:rPr>
          <w:rFonts w:ascii="Times New Roman" w:hAnsi="Times New Roman" w:cs="Times New Roman"/>
          <w:b/>
          <w:bCs/>
          <w:sz w:val="24"/>
          <w:szCs w:val="24"/>
        </w:rPr>
        <w:t>Для покупателей:</w:t>
      </w:r>
    </w:p>
    <w:p w14:paraId="5EEC2D9C" w14:textId="3C0BC91C" w:rsidR="00950DC5" w:rsidRPr="00950DC5" w:rsidRDefault="00053956" w:rsidP="00950DC5">
      <w:pPr>
        <w:jc w:val="both"/>
        <w:rPr>
          <w:rFonts w:ascii="Times New Roman" w:hAnsi="Times New Roman" w:cs="Times New Roman"/>
          <w:sz w:val="24"/>
          <w:szCs w:val="24"/>
        </w:rPr>
      </w:pPr>
      <w:r>
        <w:rPr>
          <w:rFonts w:ascii="Times New Roman" w:hAnsi="Times New Roman" w:cs="Times New Roman"/>
          <w:sz w:val="24"/>
          <w:szCs w:val="24"/>
        </w:rPr>
        <w:t>Происходят</w:t>
      </w:r>
      <w:r w:rsidR="00950DC5" w:rsidRPr="00950DC5">
        <w:rPr>
          <w:rFonts w:ascii="Times New Roman" w:hAnsi="Times New Roman" w:cs="Times New Roman"/>
          <w:sz w:val="24"/>
          <w:szCs w:val="24"/>
        </w:rPr>
        <w:t xml:space="preserve"> системные задержки возвратов средств </w:t>
      </w:r>
      <w:r>
        <w:rPr>
          <w:rFonts w:ascii="Times New Roman" w:hAnsi="Times New Roman" w:cs="Times New Roman"/>
          <w:sz w:val="24"/>
          <w:szCs w:val="24"/>
        </w:rPr>
        <w:t xml:space="preserve">- </w:t>
      </w:r>
      <w:r w:rsidR="00950DC5" w:rsidRPr="00950DC5">
        <w:rPr>
          <w:rFonts w:ascii="Times New Roman" w:hAnsi="Times New Roman" w:cs="Times New Roman"/>
          <w:sz w:val="24"/>
          <w:szCs w:val="24"/>
        </w:rPr>
        <w:t>7-10 дней</w:t>
      </w:r>
      <w:r>
        <w:rPr>
          <w:rFonts w:ascii="Times New Roman" w:hAnsi="Times New Roman" w:cs="Times New Roman"/>
          <w:sz w:val="24"/>
          <w:szCs w:val="24"/>
        </w:rPr>
        <w:t xml:space="preserve"> (а иногда и гораздо больше)</w:t>
      </w:r>
      <w:r w:rsidR="00950DC5" w:rsidRPr="00950DC5">
        <w:rPr>
          <w:rFonts w:ascii="Times New Roman" w:hAnsi="Times New Roman" w:cs="Times New Roman"/>
          <w:sz w:val="24"/>
          <w:szCs w:val="24"/>
        </w:rPr>
        <w:t xml:space="preserve"> у РЖД</w:t>
      </w:r>
      <w:r w:rsidR="00950DC5">
        <w:rPr>
          <w:rFonts w:ascii="Times New Roman" w:hAnsi="Times New Roman" w:cs="Times New Roman"/>
          <w:sz w:val="24"/>
          <w:szCs w:val="24"/>
        </w:rPr>
        <w:t xml:space="preserve"> и Авиакомпаний</w:t>
      </w:r>
      <w:r w:rsidR="00950DC5" w:rsidRPr="00950DC5">
        <w:rPr>
          <w:rFonts w:ascii="Times New Roman" w:hAnsi="Times New Roman" w:cs="Times New Roman"/>
          <w:sz w:val="24"/>
          <w:szCs w:val="24"/>
        </w:rPr>
        <w:t>, до нескольких недель</w:t>
      </w:r>
      <w:r>
        <w:rPr>
          <w:rFonts w:ascii="Times New Roman" w:hAnsi="Times New Roman" w:cs="Times New Roman"/>
          <w:sz w:val="24"/>
          <w:szCs w:val="24"/>
        </w:rPr>
        <w:t>/месяцев</w:t>
      </w:r>
      <w:r w:rsidR="00950DC5" w:rsidRPr="00950DC5">
        <w:rPr>
          <w:rFonts w:ascii="Times New Roman" w:hAnsi="Times New Roman" w:cs="Times New Roman"/>
          <w:sz w:val="24"/>
          <w:szCs w:val="24"/>
        </w:rPr>
        <w:t xml:space="preserve"> на маркетплейсах. В отдельных случаях возникают ошибочные претензии о "задолженности" за возвращенные товары из-за разрывов между учетными, платежными и логистическими системами.</w:t>
      </w:r>
    </w:p>
    <w:p w14:paraId="48EEB468" w14:textId="094FB925" w:rsidR="00950DC5" w:rsidRDefault="00950DC5" w:rsidP="00950DC5">
      <w:pPr>
        <w:jc w:val="both"/>
        <w:rPr>
          <w:rFonts w:ascii="Times New Roman" w:hAnsi="Times New Roman" w:cs="Times New Roman"/>
          <w:sz w:val="24"/>
          <w:szCs w:val="24"/>
        </w:rPr>
      </w:pPr>
      <w:r w:rsidRPr="00950DC5">
        <w:rPr>
          <w:rFonts w:ascii="Times New Roman" w:hAnsi="Times New Roman" w:cs="Times New Roman"/>
          <w:sz w:val="24"/>
          <w:szCs w:val="24"/>
        </w:rPr>
        <w:t>Масштаб проблемы подтверждается регулярным созданием резервов в крупных компаниях и длительными сроками возвратов по отрасли. Проблема требует</w:t>
      </w:r>
      <w:r>
        <w:rPr>
          <w:rFonts w:ascii="Times New Roman" w:hAnsi="Times New Roman" w:cs="Times New Roman"/>
          <w:sz w:val="24"/>
          <w:szCs w:val="24"/>
        </w:rPr>
        <w:t xml:space="preserve"> </w:t>
      </w:r>
      <w:r w:rsidRPr="00950DC5">
        <w:rPr>
          <w:rFonts w:ascii="Times New Roman" w:hAnsi="Times New Roman" w:cs="Times New Roman"/>
          <w:sz w:val="24"/>
          <w:szCs w:val="24"/>
        </w:rPr>
        <w:t>решения для синхронизации данных на всех этапах жизненного цикла заказа.</w:t>
      </w:r>
      <w:r w:rsidR="004267FA">
        <w:rPr>
          <w:rStyle w:val="af2"/>
          <w:rFonts w:ascii="Times New Roman" w:hAnsi="Times New Roman" w:cs="Times New Roman"/>
          <w:sz w:val="24"/>
          <w:szCs w:val="24"/>
        </w:rPr>
        <w:footnoteReference w:id="1"/>
      </w:r>
    </w:p>
    <w:p w14:paraId="2069ECBE" w14:textId="15F73D13" w:rsidR="00C57283" w:rsidRDefault="00C57283" w:rsidP="008953C4">
      <w:pPr>
        <w:jc w:val="both"/>
        <w:rPr>
          <w:rFonts w:ascii="Times New Roman" w:hAnsi="Times New Roman" w:cs="Times New Roman"/>
          <w:b/>
          <w:bCs/>
          <w:sz w:val="28"/>
          <w:szCs w:val="28"/>
        </w:rPr>
      </w:pPr>
      <w:r>
        <w:rPr>
          <w:rFonts w:ascii="Times New Roman" w:hAnsi="Times New Roman" w:cs="Times New Roman"/>
          <w:b/>
          <w:bCs/>
          <w:sz w:val="28"/>
          <w:szCs w:val="28"/>
        </w:rPr>
        <w:lastRenderedPageBreak/>
        <w:t>Как эти известные проблемы – КЛИЕНТСКИЕ БОЛИ - решаются?    </w:t>
      </w:r>
    </w:p>
    <w:p w14:paraId="1E2C12B8" w14:textId="38266485" w:rsidR="00D163BF" w:rsidRDefault="00D163BF" w:rsidP="00D163BF">
      <w:pPr>
        <w:ind w:firstLine="709"/>
        <w:jc w:val="both"/>
        <w:rPr>
          <w:rFonts w:ascii="Times New Roman" w:hAnsi="Times New Roman" w:cs="Times New Roman"/>
          <w:sz w:val="24"/>
          <w:szCs w:val="24"/>
        </w:rPr>
      </w:pPr>
      <w:r w:rsidRPr="00D163BF">
        <w:rPr>
          <w:rFonts w:ascii="Times New Roman" w:hAnsi="Times New Roman" w:cs="Times New Roman"/>
          <w:sz w:val="24"/>
          <w:szCs w:val="24"/>
        </w:rPr>
        <w:t>На данный момент проблема решается ежемесячным созданием корректирующего резерва. Механика формирования заключается в следующем: по итогам отчетного периода анализируется объем аномальной дебиторской задолженности, связанной с ошибочно признанной выручкой, после чего формируется проводка по созданию резерва на сумму выявленных расхождений (Д</w:t>
      </w:r>
      <w:r w:rsidR="008F3E7A">
        <w:rPr>
          <w:rFonts w:ascii="Times New Roman" w:hAnsi="Times New Roman" w:cs="Times New Roman"/>
          <w:sz w:val="24"/>
          <w:szCs w:val="24"/>
        </w:rPr>
        <w:t>ебе</w:t>
      </w:r>
      <w:r w:rsidRPr="00D163BF">
        <w:rPr>
          <w:rFonts w:ascii="Times New Roman" w:hAnsi="Times New Roman" w:cs="Times New Roman"/>
          <w:sz w:val="24"/>
          <w:szCs w:val="24"/>
        </w:rPr>
        <w:t>т 90 «Продажи» К</w:t>
      </w:r>
      <w:r w:rsidR="008F3E7A">
        <w:rPr>
          <w:rFonts w:ascii="Times New Roman" w:hAnsi="Times New Roman" w:cs="Times New Roman"/>
          <w:sz w:val="24"/>
          <w:szCs w:val="24"/>
        </w:rPr>
        <w:t>реди</w:t>
      </w:r>
      <w:r w:rsidRPr="00D163BF">
        <w:rPr>
          <w:rFonts w:ascii="Times New Roman" w:hAnsi="Times New Roman" w:cs="Times New Roman"/>
          <w:sz w:val="24"/>
          <w:szCs w:val="24"/>
        </w:rPr>
        <w:t>т 63 «Резервы по сомнительным долгам»). Этот резерв действует как механизм временной корректировки отчетности, искусственно занижая выручку до момента разрешения внутренних ошибок учетных систем. Таким образом, компания борется не с причиной, а со следствием проблемы, циклически корректируя финансовые показатели, вместо устранения системных сбоев в бизнес-процессах.</w:t>
      </w:r>
      <w:r>
        <w:rPr>
          <w:rFonts w:ascii="Times New Roman" w:hAnsi="Times New Roman" w:cs="Times New Roman"/>
          <w:sz w:val="24"/>
          <w:szCs w:val="24"/>
        </w:rPr>
        <w:t xml:space="preserve"> </w:t>
      </w:r>
    </w:p>
    <w:p w14:paraId="00123C27" w14:textId="4FC0E38B" w:rsidR="00D163BF" w:rsidRDefault="00D163BF" w:rsidP="00D163BF">
      <w:pPr>
        <w:ind w:firstLine="709"/>
        <w:jc w:val="both"/>
        <w:rPr>
          <w:rFonts w:ascii="Times New Roman" w:hAnsi="Times New Roman" w:cs="Times New Roman"/>
          <w:sz w:val="24"/>
          <w:szCs w:val="24"/>
        </w:rPr>
      </w:pPr>
      <w:r>
        <w:rPr>
          <w:rFonts w:ascii="Times New Roman" w:hAnsi="Times New Roman" w:cs="Times New Roman"/>
          <w:sz w:val="24"/>
          <w:szCs w:val="24"/>
        </w:rPr>
        <w:t>Помимо этого, специалисты отдела по контролю процессов компании (маркетплейс/перевозчик и.т.д) рассматривают процессы формирования дебиторской задолженности. При анализе отдельно выделяется каждый кейс, где формирование дебиторской задолженности происходит, например из-за сбоя в передаче данных между системами (</w:t>
      </w:r>
      <w:r w:rsidR="00270A6A">
        <w:rPr>
          <w:rFonts w:ascii="Times New Roman" w:hAnsi="Times New Roman" w:cs="Times New Roman"/>
          <w:sz w:val="24"/>
          <w:szCs w:val="24"/>
        </w:rPr>
        <w:t xml:space="preserve">как </w:t>
      </w:r>
      <w:r>
        <w:rPr>
          <w:rFonts w:ascii="Times New Roman" w:hAnsi="Times New Roman" w:cs="Times New Roman"/>
          <w:sz w:val="24"/>
          <w:szCs w:val="24"/>
        </w:rPr>
        <w:t>пример система учета денежных средств за доставленный товар конфликтует с систем</w:t>
      </w:r>
      <w:r w:rsidR="00270A6A">
        <w:rPr>
          <w:rFonts w:ascii="Times New Roman" w:hAnsi="Times New Roman" w:cs="Times New Roman"/>
          <w:sz w:val="24"/>
          <w:szCs w:val="24"/>
        </w:rPr>
        <w:t xml:space="preserve">ой логистики). Выделяется совокупность данных </w:t>
      </w:r>
      <w:proofErr w:type="gramStart"/>
      <w:r w:rsidR="00270A6A">
        <w:rPr>
          <w:rFonts w:ascii="Times New Roman" w:hAnsi="Times New Roman" w:cs="Times New Roman"/>
          <w:sz w:val="24"/>
          <w:szCs w:val="24"/>
        </w:rPr>
        <w:t>кейсов, для того, чтобы</w:t>
      </w:r>
      <w:proofErr w:type="gramEnd"/>
      <w:r w:rsidR="00270A6A">
        <w:rPr>
          <w:rFonts w:ascii="Times New Roman" w:hAnsi="Times New Roman" w:cs="Times New Roman"/>
          <w:sz w:val="24"/>
          <w:szCs w:val="24"/>
        </w:rPr>
        <w:t xml:space="preserve"> направлять их в департаменты, которые отвечают за упомянутые системы, таким образом «лечатся» проблемы систем и оптимизируются бизнес процессы.</w:t>
      </w:r>
    </w:p>
    <w:p w14:paraId="07F1009A" w14:textId="7473EBDA" w:rsidR="00C57283" w:rsidRDefault="00C57283" w:rsidP="008953C4">
      <w:pPr>
        <w:jc w:val="both"/>
        <w:rPr>
          <w:rFonts w:ascii="Times New Roman" w:hAnsi="Times New Roman" w:cs="Times New Roman"/>
          <w:b/>
          <w:bCs/>
          <w:sz w:val="28"/>
          <w:szCs w:val="28"/>
        </w:rPr>
      </w:pPr>
      <w:r>
        <w:rPr>
          <w:rFonts w:ascii="Times New Roman" w:hAnsi="Times New Roman" w:cs="Times New Roman"/>
          <w:b/>
          <w:bCs/>
          <w:sz w:val="28"/>
          <w:szCs w:val="28"/>
        </w:rPr>
        <w:t xml:space="preserve">Из каких источников вы получили данные о проблемах и решениях в этой сфере?     </w:t>
      </w:r>
    </w:p>
    <w:p w14:paraId="428130DB" w14:textId="487DAC97" w:rsidR="00D81D61" w:rsidRPr="00D81D61" w:rsidRDefault="00D81D61" w:rsidP="008953C4">
      <w:pPr>
        <w:jc w:val="both"/>
        <w:rPr>
          <w:rFonts w:ascii="Times New Roman" w:hAnsi="Times New Roman" w:cs="Times New Roman"/>
          <w:sz w:val="24"/>
          <w:szCs w:val="24"/>
        </w:rPr>
      </w:pPr>
      <w:r w:rsidRPr="00D81D61">
        <w:rPr>
          <w:rFonts w:ascii="Times New Roman" w:hAnsi="Times New Roman" w:cs="Times New Roman"/>
          <w:sz w:val="24"/>
          <w:szCs w:val="24"/>
        </w:rPr>
        <w:t>Данные об описанной выше проблеме я получил при анализе кейсов во время стажировки в департаменте корп. финансов крупного российского маркетплейса.</w:t>
      </w:r>
    </w:p>
    <w:p w14:paraId="55B61F33" w14:textId="738B4FCC" w:rsidR="00D81D61" w:rsidRPr="00D81D61" w:rsidRDefault="00D81D61" w:rsidP="008953C4">
      <w:pPr>
        <w:jc w:val="both"/>
        <w:rPr>
          <w:rFonts w:ascii="Times New Roman" w:hAnsi="Times New Roman" w:cs="Times New Roman"/>
          <w:b/>
          <w:bCs/>
          <w:sz w:val="24"/>
          <w:szCs w:val="24"/>
        </w:rPr>
      </w:pPr>
      <w:r w:rsidRPr="00D81D61">
        <w:rPr>
          <w:rFonts w:ascii="Times New Roman" w:hAnsi="Times New Roman" w:cs="Times New Roman"/>
          <w:b/>
          <w:bCs/>
          <w:sz w:val="24"/>
          <w:szCs w:val="24"/>
        </w:rPr>
        <w:t>Целевая аудитория предлагаемой идеи:</w:t>
      </w:r>
    </w:p>
    <w:p w14:paraId="4C1401CD" w14:textId="77777777" w:rsidR="00D81D61" w:rsidRPr="00D81D61" w:rsidRDefault="00D81D61" w:rsidP="00D81D61">
      <w:pPr>
        <w:jc w:val="both"/>
        <w:rPr>
          <w:rFonts w:ascii="Times New Roman" w:hAnsi="Times New Roman" w:cs="Times New Roman"/>
          <w:b/>
          <w:bCs/>
          <w:sz w:val="24"/>
          <w:szCs w:val="24"/>
        </w:rPr>
      </w:pPr>
      <w:r w:rsidRPr="00D81D61">
        <w:rPr>
          <w:rFonts w:ascii="Times New Roman" w:hAnsi="Times New Roman" w:cs="Times New Roman"/>
          <w:b/>
          <w:bCs/>
          <w:sz w:val="24"/>
          <w:szCs w:val="24"/>
        </w:rPr>
        <w:t>Прямые стейкхолдеры (для кого проблема наиболее критична)</w:t>
      </w:r>
    </w:p>
    <w:p w14:paraId="3695F4A2" w14:textId="1299D3D6" w:rsidR="00D81D61" w:rsidRPr="00D81D61" w:rsidRDefault="00D81D61" w:rsidP="00D81D61">
      <w:pPr>
        <w:jc w:val="both"/>
        <w:rPr>
          <w:rFonts w:ascii="Times New Roman" w:hAnsi="Times New Roman" w:cs="Times New Roman"/>
          <w:b/>
          <w:bCs/>
          <w:sz w:val="24"/>
          <w:szCs w:val="24"/>
        </w:rPr>
      </w:pPr>
      <w:r w:rsidRPr="00D81D61">
        <w:rPr>
          <w:rFonts w:ascii="Times New Roman" w:hAnsi="Times New Roman" w:cs="Times New Roman"/>
          <w:b/>
          <w:bCs/>
          <w:sz w:val="24"/>
          <w:szCs w:val="24"/>
        </w:rPr>
        <w:t>Со стороны бизнеса:</w:t>
      </w:r>
    </w:p>
    <w:p w14:paraId="1572E0ED" w14:textId="19FEAB20" w:rsidR="00D81D61" w:rsidRPr="00D81D61" w:rsidRDefault="00D81D61" w:rsidP="00D81D61">
      <w:pPr>
        <w:pStyle w:val="a6"/>
        <w:numPr>
          <w:ilvl w:val="0"/>
          <w:numId w:val="3"/>
        </w:numPr>
        <w:jc w:val="both"/>
        <w:rPr>
          <w:rFonts w:ascii="Times New Roman" w:hAnsi="Times New Roman" w:cs="Times New Roman"/>
          <w:sz w:val="24"/>
          <w:szCs w:val="24"/>
        </w:rPr>
      </w:pPr>
      <w:r w:rsidRPr="00D81D61">
        <w:rPr>
          <w:rFonts w:ascii="Times New Roman" w:hAnsi="Times New Roman" w:cs="Times New Roman"/>
          <w:sz w:val="24"/>
          <w:szCs w:val="24"/>
        </w:rPr>
        <w:t>Финансовые директора и руководители департаментов корпоративных финансов</w:t>
      </w:r>
    </w:p>
    <w:p w14:paraId="6CA19A35" w14:textId="59F7A238" w:rsidR="00D81D61" w:rsidRPr="00D81D61" w:rsidRDefault="00D81D61" w:rsidP="00D81D61">
      <w:pPr>
        <w:pStyle w:val="a6"/>
        <w:numPr>
          <w:ilvl w:val="0"/>
          <w:numId w:val="3"/>
        </w:numPr>
        <w:jc w:val="both"/>
        <w:rPr>
          <w:rFonts w:ascii="Times New Roman" w:hAnsi="Times New Roman" w:cs="Times New Roman"/>
          <w:sz w:val="24"/>
          <w:szCs w:val="24"/>
        </w:rPr>
      </w:pPr>
      <w:r w:rsidRPr="00D81D61">
        <w:rPr>
          <w:rFonts w:ascii="Times New Roman" w:hAnsi="Times New Roman" w:cs="Times New Roman"/>
          <w:sz w:val="24"/>
          <w:szCs w:val="24"/>
        </w:rPr>
        <w:t>Главные бухгалтеры крупных компаний e-commerce, ритейла, транспортных услуг</w:t>
      </w:r>
    </w:p>
    <w:p w14:paraId="0A3F71D8" w14:textId="0C173602" w:rsidR="00D81D61" w:rsidRPr="00D81D61" w:rsidRDefault="00D81D61" w:rsidP="00D81D61">
      <w:pPr>
        <w:pStyle w:val="a6"/>
        <w:numPr>
          <w:ilvl w:val="0"/>
          <w:numId w:val="3"/>
        </w:numPr>
        <w:jc w:val="both"/>
        <w:rPr>
          <w:rFonts w:ascii="Times New Roman" w:hAnsi="Times New Roman" w:cs="Times New Roman"/>
          <w:sz w:val="24"/>
          <w:szCs w:val="24"/>
        </w:rPr>
      </w:pPr>
      <w:r w:rsidRPr="00D81D61">
        <w:rPr>
          <w:rFonts w:ascii="Times New Roman" w:hAnsi="Times New Roman" w:cs="Times New Roman"/>
          <w:sz w:val="24"/>
          <w:szCs w:val="24"/>
        </w:rPr>
        <w:t>Руководители операционных подразделений (логистика, клиентский сервис)</w:t>
      </w:r>
    </w:p>
    <w:p w14:paraId="5DB48BAD" w14:textId="717FA146" w:rsidR="00D81D61" w:rsidRPr="00D81D61" w:rsidRDefault="00D81D61" w:rsidP="00D81D61">
      <w:pPr>
        <w:pStyle w:val="a6"/>
        <w:numPr>
          <w:ilvl w:val="0"/>
          <w:numId w:val="3"/>
        </w:numPr>
        <w:jc w:val="both"/>
        <w:rPr>
          <w:rFonts w:ascii="Times New Roman" w:hAnsi="Times New Roman" w:cs="Times New Roman"/>
          <w:sz w:val="24"/>
          <w:szCs w:val="24"/>
        </w:rPr>
      </w:pPr>
      <w:r w:rsidRPr="00D81D61">
        <w:rPr>
          <w:rFonts w:ascii="Times New Roman" w:hAnsi="Times New Roman" w:cs="Times New Roman"/>
          <w:sz w:val="24"/>
          <w:szCs w:val="24"/>
        </w:rPr>
        <w:t>Владельцы и топ-менеджмент компаний с большим объемом возвратов</w:t>
      </w:r>
    </w:p>
    <w:p w14:paraId="725F636E" w14:textId="77777777" w:rsidR="00D81D61" w:rsidRPr="00D81D61" w:rsidRDefault="00D81D61" w:rsidP="00D81D61">
      <w:pPr>
        <w:pStyle w:val="a6"/>
        <w:numPr>
          <w:ilvl w:val="0"/>
          <w:numId w:val="3"/>
        </w:numPr>
        <w:jc w:val="both"/>
        <w:rPr>
          <w:rFonts w:ascii="Times New Roman" w:hAnsi="Times New Roman" w:cs="Times New Roman"/>
          <w:sz w:val="24"/>
          <w:szCs w:val="24"/>
        </w:rPr>
      </w:pPr>
      <w:r w:rsidRPr="00D81D61">
        <w:rPr>
          <w:rFonts w:ascii="Times New Roman" w:hAnsi="Times New Roman" w:cs="Times New Roman"/>
          <w:sz w:val="24"/>
          <w:szCs w:val="24"/>
        </w:rPr>
        <w:t>B. Со стороны клиентов:</w:t>
      </w:r>
    </w:p>
    <w:p w14:paraId="6A976ABA" w14:textId="485ADD43" w:rsidR="00D81D61" w:rsidRPr="00D81D61" w:rsidRDefault="00D81D61" w:rsidP="00D81D61">
      <w:pPr>
        <w:pStyle w:val="a6"/>
        <w:numPr>
          <w:ilvl w:val="0"/>
          <w:numId w:val="3"/>
        </w:numPr>
        <w:jc w:val="both"/>
        <w:rPr>
          <w:rFonts w:ascii="Times New Roman" w:hAnsi="Times New Roman" w:cs="Times New Roman"/>
          <w:sz w:val="24"/>
          <w:szCs w:val="24"/>
        </w:rPr>
      </w:pPr>
      <w:r w:rsidRPr="00D81D61">
        <w:rPr>
          <w:rFonts w:ascii="Times New Roman" w:hAnsi="Times New Roman" w:cs="Times New Roman"/>
          <w:sz w:val="24"/>
          <w:szCs w:val="24"/>
        </w:rPr>
        <w:t>Покупатели интернет-магазинов и маркетплейсов</w:t>
      </w:r>
    </w:p>
    <w:p w14:paraId="18DA6AC5" w14:textId="60E71D4B" w:rsidR="00D81D61" w:rsidRPr="00D81D61" w:rsidRDefault="00D81D61" w:rsidP="00D81D61">
      <w:pPr>
        <w:pStyle w:val="a6"/>
        <w:numPr>
          <w:ilvl w:val="0"/>
          <w:numId w:val="3"/>
        </w:numPr>
        <w:jc w:val="both"/>
        <w:rPr>
          <w:rFonts w:ascii="Times New Roman" w:hAnsi="Times New Roman" w:cs="Times New Roman"/>
          <w:sz w:val="24"/>
          <w:szCs w:val="24"/>
        </w:rPr>
      </w:pPr>
      <w:r w:rsidRPr="00D81D61">
        <w:rPr>
          <w:rFonts w:ascii="Times New Roman" w:hAnsi="Times New Roman" w:cs="Times New Roman"/>
          <w:sz w:val="24"/>
          <w:szCs w:val="24"/>
        </w:rPr>
        <w:t>Пассажиры авиакомпаний и железнодорожных перевозчиков</w:t>
      </w:r>
    </w:p>
    <w:p w14:paraId="6DFC3C21" w14:textId="2637F45D" w:rsidR="00D81D61" w:rsidRDefault="00D81D61" w:rsidP="00D81D61">
      <w:pPr>
        <w:pStyle w:val="a6"/>
        <w:numPr>
          <w:ilvl w:val="0"/>
          <w:numId w:val="3"/>
        </w:numPr>
        <w:jc w:val="both"/>
        <w:rPr>
          <w:rFonts w:ascii="Times New Roman" w:hAnsi="Times New Roman" w:cs="Times New Roman"/>
          <w:sz w:val="24"/>
          <w:szCs w:val="24"/>
        </w:rPr>
      </w:pPr>
      <w:r w:rsidRPr="00D81D61">
        <w:rPr>
          <w:rFonts w:ascii="Times New Roman" w:hAnsi="Times New Roman" w:cs="Times New Roman"/>
          <w:sz w:val="24"/>
          <w:szCs w:val="24"/>
        </w:rPr>
        <w:t>Потребители услуг с предоплатой (туризм, развлечения, услуги)</w:t>
      </w:r>
    </w:p>
    <w:p w14:paraId="02BAA41F" w14:textId="67BBEBDF" w:rsidR="00D81D61" w:rsidRPr="00D81D61" w:rsidRDefault="00D81D61" w:rsidP="00D81D61">
      <w:pPr>
        <w:jc w:val="both"/>
        <w:rPr>
          <w:rFonts w:ascii="Times New Roman" w:hAnsi="Times New Roman" w:cs="Times New Roman"/>
          <w:b/>
          <w:bCs/>
          <w:sz w:val="24"/>
          <w:szCs w:val="24"/>
        </w:rPr>
      </w:pPr>
      <w:r w:rsidRPr="00D81D61">
        <w:rPr>
          <w:rFonts w:ascii="Times New Roman" w:hAnsi="Times New Roman" w:cs="Times New Roman"/>
          <w:b/>
          <w:bCs/>
          <w:sz w:val="24"/>
          <w:szCs w:val="24"/>
        </w:rPr>
        <w:t>Со стороны клиентов:</w:t>
      </w:r>
    </w:p>
    <w:p w14:paraId="4D25375B" w14:textId="2F54C6B2" w:rsidR="00D81D61" w:rsidRPr="00D81D61" w:rsidRDefault="00D81D61" w:rsidP="00D81D61">
      <w:pPr>
        <w:pStyle w:val="a6"/>
        <w:numPr>
          <w:ilvl w:val="0"/>
          <w:numId w:val="4"/>
        </w:numPr>
        <w:jc w:val="both"/>
        <w:rPr>
          <w:rFonts w:ascii="Times New Roman" w:hAnsi="Times New Roman" w:cs="Times New Roman"/>
          <w:sz w:val="24"/>
          <w:szCs w:val="24"/>
        </w:rPr>
      </w:pPr>
      <w:r w:rsidRPr="00D81D61">
        <w:rPr>
          <w:rFonts w:ascii="Times New Roman" w:hAnsi="Times New Roman" w:cs="Times New Roman"/>
          <w:sz w:val="24"/>
          <w:szCs w:val="24"/>
        </w:rPr>
        <w:t>Покупатели интернет-магазинов и маркетплейсов</w:t>
      </w:r>
    </w:p>
    <w:p w14:paraId="755D377E" w14:textId="625757BB" w:rsidR="00D81D61" w:rsidRPr="00D81D61" w:rsidRDefault="00D81D61" w:rsidP="00D81D61">
      <w:pPr>
        <w:pStyle w:val="a6"/>
        <w:numPr>
          <w:ilvl w:val="0"/>
          <w:numId w:val="4"/>
        </w:numPr>
        <w:jc w:val="both"/>
        <w:rPr>
          <w:rFonts w:ascii="Times New Roman" w:hAnsi="Times New Roman" w:cs="Times New Roman"/>
          <w:sz w:val="24"/>
          <w:szCs w:val="24"/>
        </w:rPr>
      </w:pPr>
      <w:r w:rsidRPr="00D81D61">
        <w:rPr>
          <w:rFonts w:ascii="Times New Roman" w:hAnsi="Times New Roman" w:cs="Times New Roman"/>
          <w:sz w:val="24"/>
          <w:szCs w:val="24"/>
        </w:rPr>
        <w:t>Пассажиры авиакомпаний и железнодорожных перевозчиков</w:t>
      </w:r>
    </w:p>
    <w:p w14:paraId="18D82BEF" w14:textId="10131A85" w:rsidR="00535F7A" w:rsidRDefault="00D81D61" w:rsidP="00D81D61">
      <w:pPr>
        <w:pStyle w:val="a6"/>
        <w:numPr>
          <w:ilvl w:val="0"/>
          <w:numId w:val="4"/>
        </w:numPr>
        <w:jc w:val="both"/>
        <w:rPr>
          <w:rFonts w:ascii="Times New Roman" w:hAnsi="Times New Roman" w:cs="Times New Roman"/>
          <w:sz w:val="24"/>
          <w:szCs w:val="24"/>
        </w:rPr>
      </w:pPr>
      <w:r w:rsidRPr="00D81D61">
        <w:rPr>
          <w:rFonts w:ascii="Times New Roman" w:hAnsi="Times New Roman" w:cs="Times New Roman"/>
          <w:sz w:val="24"/>
          <w:szCs w:val="24"/>
        </w:rPr>
        <w:t>Потребители услуг с предоплатой (туризм, развлечения, услуги)</w:t>
      </w:r>
    </w:p>
    <w:p w14:paraId="47ED2720" w14:textId="2B32D4AB" w:rsidR="00D81D61" w:rsidRPr="00D81D61" w:rsidRDefault="00D81D61" w:rsidP="00D81D61">
      <w:pPr>
        <w:jc w:val="both"/>
        <w:rPr>
          <w:rFonts w:ascii="Times New Roman" w:hAnsi="Times New Roman" w:cs="Times New Roman"/>
          <w:b/>
          <w:bCs/>
          <w:sz w:val="24"/>
          <w:szCs w:val="24"/>
        </w:rPr>
      </w:pPr>
      <w:r w:rsidRPr="00D81D61">
        <w:rPr>
          <w:rFonts w:ascii="Times New Roman" w:hAnsi="Times New Roman" w:cs="Times New Roman"/>
          <w:b/>
          <w:bCs/>
          <w:sz w:val="24"/>
          <w:szCs w:val="24"/>
        </w:rPr>
        <w:t>Источники:</w:t>
      </w:r>
    </w:p>
    <w:p w14:paraId="53AF35A3" w14:textId="37086BA1" w:rsidR="00535F7A" w:rsidRPr="00535F7A" w:rsidRDefault="00535F7A" w:rsidP="008953C4">
      <w:pPr>
        <w:jc w:val="both"/>
        <w:rPr>
          <w:rFonts w:ascii="Times New Roman" w:hAnsi="Times New Roman" w:cs="Times New Roman"/>
          <w:b/>
          <w:bCs/>
          <w:sz w:val="24"/>
          <w:szCs w:val="24"/>
        </w:rPr>
      </w:pPr>
      <w:r>
        <w:rPr>
          <w:rFonts w:ascii="Times New Roman" w:hAnsi="Times New Roman" w:cs="Times New Roman"/>
          <w:b/>
          <w:bCs/>
          <w:sz w:val="24"/>
          <w:szCs w:val="24"/>
        </w:rPr>
        <w:lastRenderedPageBreak/>
        <w:t>МСФО (IFRS) 15 «Выручка по договорам с покупателями»</w:t>
      </w:r>
    </w:p>
    <w:p w14:paraId="1C08B96A" w14:textId="57A3FD84" w:rsidR="00535F7A" w:rsidRDefault="00535F7A" w:rsidP="008953C4">
      <w:pPr>
        <w:jc w:val="both"/>
        <w:rPr>
          <w:rFonts w:ascii="Times New Roman" w:hAnsi="Times New Roman" w:cs="Times New Roman"/>
          <w:sz w:val="24"/>
          <w:szCs w:val="24"/>
        </w:rPr>
      </w:pPr>
      <w:r>
        <w:rPr>
          <w:rFonts w:ascii="Times New Roman" w:hAnsi="Times New Roman" w:cs="Times New Roman"/>
          <w:sz w:val="24"/>
          <w:szCs w:val="24"/>
        </w:rPr>
        <w:t>Ключевые моменты: критерии признания выручки, учет изменений в договоре, корректировка выручки при возвратах. Ваша ситуация с аннулированием сделки покупателем — это прямое применение п. 21 о изменении договора.</w:t>
      </w:r>
    </w:p>
    <w:p w14:paraId="494184CC" w14:textId="0045C9EC" w:rsidR="00535F7A" w:rsidRDefault="00D36AF4" w:rsidP="008953C4">
      <w:pPr>
        <w:jc w:val="both"/>
        <w:rPr>
          <w:rFonts w:ascii="Times New Roman" w:hAnsi="Times New Roman" w:cs="Times New Roman"/>
          <w:sz w:val="24"/>
          <w:szCs w:val="24"/>
        </w:rPr>
      </w:pPr>
      <w:hyperlink r:id="rId8" w:history="1">
        <w:r w:rsidR="00535F7A">
          <w:rPr>
            <w:rStyle w:val="a8"/>
          </w:rPr>
          <w:t>MSFO_IFRS_15.pdf</w:t>
        </w:r>
      </w:hyperlink>
    </w:p>
    <w:p w14:paraId="04D9D945" w14:textId="393F0F7E" w:rsidR="00535F7A" w:rsidRDefault="00535F7A" w:rsidP="008953C4">
      <w:pPr>
        <w:jc w:val="both"/>
        <w:rPr>
          <w:rFonts w:ascii="Times New Roman" w:hAnsi="Times New Roman" w:cs="Times New Roman"/>
          <w:sz w:val="24"/>
          <w:szCs w:val="24"/>
        </w:rPr>
      </w:pPr>
      <w:r>
        <w:rPr>
          <w:rFonts w:ascii="Times New Roman" w:hAnsi="Times New Roman" w:cs="Times New Roman"/>
          <w:b/>
          <w:bCs/>
          <w:sz w:val="24"/>
          <w:szCs w:val="24"/>
        </w:rPr>
        <w:t>МСФО (IAS) 37 «Резервы, условные обязательства и условные активы»</w:t>
      </w:r>
      <w:r>
        <w:rPr>
          <w:rFonts w:ascii="Times New Roman" w:hAnsi="Times New Roman" w:cs="Times New Roman"/>
          <w:sz w:val="24"/>
          <w:szCs w:val="24"/>
        </w:rPr>
        <w:t xml:space="preserve"> - в нем обосновывается сам подход к созданию резерва под существующие обязательства, вытекающие из прошлых событий.</w:t>
      </w:r>
    </w:p>
    <w:p w14:paraId="21BD952E" w14:textId="4FD7BAEE" w:rsidR="00535F7A" w:rsidRDefault="00D36AF4" w:rsidP="008953C4">
      <w:pPr>
        <w:jc w:val="both"/>
        <w:rPr>
          <w:rStyle w:val="a8"/>
        </w:rPr>
      </w:pPr>
      <w:hyperlink r:id="rId9" w:history="1">
        <w:r w:rsidR="00535F7A">
          <w:rPr>
            <w:rStyle w:val="a8"/>
          </w:rPr>
          <w:t>International Accounting Standard 37</w:t>
        </w:r>
      </w:hyperlink>
    </w:p>
    <w:p w14:paraId="222B2690" w14:textId="72030DBC" w:rsidR="000B3C19" w:rsidRPr="008F3E7A" w:rsidRDefault="000B3C19" w:rsidP="000B3C19">
      <w:pPr>
        <w:jc w:val="both"/>
        <w:rPr>
          <w:rFonts w:ascii="Times New Roman" w:hAnsi="Times New Roman" w:cs="Times New Roman"/>
          <w:b/>
          <w:bCs/>
          <w:sz w:val="24"/>
          <w:szCs w:val="24"/>
          <w:lang w:val="en-US"/>
        </w:rPr>
      </w:pPr>
      <w:r w:rsidRPr="000B3C19">
        <w:rPr>
          <w:rFonts w:ascii="Times New Roman" w:hAnsi="Times New Roman" w:cs="Times New Roman"/>
          <w:b/>
          <w:bCs/>
          <w:sz w:val="24"/>
          <w:szCs w:val="24"/>
        </w:rPr>
        <w:t xml:space="preserve">Стандарт признания доходов в платежной отрасли, навигация по внедрению </w:t>
      </w:r>
      <w:r w:rsidRPr="008F3E7A">
        <w:rPr>
          <w:rFonts w:ascii="Times New Roman" w:hAnsi="Times New Roman" w:cs="Times New Roman"/>
          <w:b/>
          <w:bCs/>
          <w:sz w:val="24"/>
          <w:szCs w:val="24"/>
          <w:lang w:val="en-US"/>
        </w:rPr>
        <w:t>ASC 606</w:t>
      </w:r>
    </w:p>
    <w:p w14:paraId="7A32DF94" w14:textId="4501F1C8" w:rsidR="000B3C19" w:rsidRPr="008F3E7A" w:rsidRDefault="00D36AF4" w:rsidP="000B3C19">
      <w:pPr>
        <w:pStyle w:val="af0"/>
        <w:rPr>
          <w:lang w:val="en-US"/>
        </w:rPr>
      </w:pPr>
      <w:hyperlink r:id="rId10" w:history="1">
        <w:r w:rsidR="000B3C19" w:rsidRPr="008F3E7A">
          <w:rPr>
            <w:rStyle w:val="a8"/>
            <w:lang w:val="en-US"/>
          </w:rPr>
          <w:t>https://www.deloitte.com/us/en/services/audit-assurance/articles/revenue-recognition-payments-industry.html</w:t>
        </w:r>
      </w:hyperlink>
      <w:r w:rsidR="000B3C19" w:rsidRPr="008F3E7A">
        <w:rPr>
          <w:lang w:val="en-US"/>
        </w:rPr>
        <w:t xml:space="preserve"> </w:t>
      </w:r>
    </w:p>
    <w:p w14:paraId="76A56689" w14:textId="581562C3" w:rsidR="000B3C19" w:rsidRPr="008F3E7A" w:rsidRDefault="000B3C19" w:rsidP="000B3C19">
      <w:pPr>
        <w:pStyle w:val="af0"/>
        <w:rPr>
          <w:lang w:val="en-US"/>
        </w:rPr>
      </w:pPr>
    </w:p>
    <w:p w14:paraId="477AA6FC" w14:textId="255A85D7" w:rsidR="00D81D61" w:rsidRDefault="00D81D61" w:rsidP="000B3C19">
      <w:pPr>
        <w:pStyle w:val="af0"/>
        <w:rPr>
          <w:rFonts w:ascii="Times New Roman" w:hAnsi="Times New Roman" w:cs="Times New Roman"/>
          <w:sz w:val="24"/>
          <w:szCs w:val="24"/>
        </w:rPr>
      </w:pPr>
      <w:r>
        <w:rPr>
          <w:rFonts w:ascii="Times New Roman" w:hAnsi="Times New Roman" w:cs="Times New Roman"/>
          <w:sz w:val="24"/>
          <w:szCs w:val="24"/>
        </w:rPr>
        <w:t>Р</w:t>
      </w:r>
      <w:r w:rsidRPr="00D81D61">
        <w:rPr>
          <w:rFonts w:ascii="Times New Roman" w:hAnsi="Times New Roman" w:cs="Times New Roman"/>
          <w:sz w:val="24"/>
          <w:szCs w:val="24"/>
        </w:rPr>
        <w:t>астущая сложность платежной экосистемы и интеграция платежных решений в бизнес-процессы создают значительные вызовы для финансового учета. В частности, компании сталкиваются с трудностями в корректном распознавании выручки, определении сторон сделки и учете обязательств из-за большого объема сложных данных, требующих постоянной сверки. Эти системные проблемы напрямую влияют на достоверность финансовой отчетности и требуют разработки интегрированных решений для автоматизации учетных процессов.</w:t>
      </w:r>
    </w:p>
    <w:p w14:paraId="71283FC5" w14:textId="77777777" w:rsidR="00D81D61" w:rsidRPr="00D81D61" w:rsidRDefault="00D81D61" w:rsidP="000B3C19">
      <w:pPr>
        <w:pStyle w:val="af0"/>
        <w:rPr>
          <w:rFonts w:ascii="Times New Roman" w:hAnsi="Times New Roman" w:cs="Times New Roman"/>
          <w:sz w:val="24"/>
          <w:szCs w:val="24"/>
        </w:rPr>
      </w:pPr>
    </w:p>
    <w:p w14:paraId="45CF0D13" w14:textId="77777777" w:rsidR="00A77539" w:rsidRDefault="00C57283" w:rsidP="008953C4">
      <w:pPr>
        <w:jc w:val="both"/>
        <w:rPr>
          <w:rFonts w:ascii="Times New Roman" w:hAnsi="Times New Roman" w:cs="Times New Roman"/>
          <w:b/>
          <w:bCs/>
          <w:sz w:val="28"/>
          <w:szCs w:val="28"/>
        </w:rPr>
      </w:pPr>
      <w:r>
        <w:rPr>
          <w:rFonts w:ascii="Times New Roman" w:hAnsi="Times New Roman" w:cs="Times New Roman"/>
          <w:b/>
          <w:bCs/>
          <w:sz w:val="28"/>
          <w:szCs w:val="28"/>
        </w:rPr>
        <w:t xml:space="preserve">Почему известные вам способы решения проблем не являются «идеальными»?   </w:t>
      </w:r>
    </w:p>
    <w:p w14:paraId="726BCE8C" w14:textId="202E7C36" w:rsidR="00C57283" w:rsidRPr="00A77539" w:rsidRDefault="00A77539" w:rsidP="00023C11">
      <w:pPr>
        <w:ind w:firstLine="709"/>
        <w:jc w:val="both"/>
        <w:rPr>
          <w:rFonts w:ascii="Times New Roman" w:hAnsi="Times New Roman" w:cs="Times New Roman"/>
          <w:sz w:val="24"/>
          <w:szCs w:val="24"/>
        </w:rPr>
      </w:pPr>
      <w:r>
        <w:rPr>
          <w:rFonts w:ascii="Times New Roman" w:hAnsi="Times New Roman" w:cs="Times New Roman"/>
          <w:sz w:val="24"/>
          <w:szCs w:val="24"/>
        </w:rPr>
        <w:t xml:space="preserve">Текущее решение не является идеальным, поскольку оно борется исключительно со следствиями, а не с </w:t>
      </w:r>
      <w:r w:rsidR="00AD6ABC">
        <w:rPr>
          <w:rFonts w:ascii="Times New Roman" w:hAnsi="Times New Roman" w:cs="Times New Roman"/>
          <w:sz w:val="24"/>
          <w:szCs w:val="24"/>
        </w:rPr>
        <w:t xml:space="preserve">источниками </w:t>
      </w:r>
      <w:r>
        <w:rPr>
          <w:rFonts w:ascii="Times New Roman" w:hAnsi="Times New Roman" w:cs="Times New Roman"/>
          <w:sz w:val="24"/>
          <w:szCs w:val="24"/>
        </w:rPr>
        <w:t xml:space="preserve">проблемы. Компания вынуждена регулярно создавать корректирующие резервы, чтобы обеспечить достоверность отчетности, однако сами системные сбои в бизнес-процессах и ошибки интеграции учетных систем при этом не устраняются. Это приводит к постоянным операционным затратам, создает риски для клиентов в виде задержек возвратов и неверных данных, а также не позволяет оценить </w:t>
      </w:r>
      <w:r w:rsidR="00D81D61">
        <w:rPr>
          <w:rFonts w:ascii="Times New Roman" w:hAnsi="Times New Roman" w:cs="Times New Roman"/>
          <w:sz w:val="24"/>
          <w:szCs w:val="24"/>
        </w:rPr>
        <w:t>точные</w:t>
      </w:r>
      <w:r>
        <w:rPr>
          <w:rFonts w:ascii="Times New Roman" w:hAnsi="Times New Roman" w:cs="Times New Roman"/>
          <w:sz w:val="24"/>
          <w:szCs w:val="24"/>
        </w:rPr>
        <w:t xml:space="preserve"> финансовые потери компании от этих проблем. По сути, такой подход работает как финансовый «пластырь», маскирующий хронические заболевания операционной деятельности, но не способный их вылечить, что сохраняет постоянную угрозу для эффективности бизнеса и качества клиентского опыта.</w:t>
      </w:r>
    </w:p>
    <w:p w14:paraId="63EDC4FA" w14:textId="19B98837" w:rsidR="00C57283" w:rsidRDefault="00C57283" w:rsidP="008953C4">
      <w:pPr>
        <w:jc w:val="both"/>
        <w:rPr>
          <w:rFonts w:ascii="Times New Roman" w:hAnsi="Times New Roman" w:cs="Times New Roman"/>
          <w:b/>
          <w:bCs/>
          <w:sz w:val="24"/>
          <w:szCs w:val="24"/>
        </w:rPr>
      </w:pPr>
      <w:r>
        <w:rPr>
          <w:rFonts w:ascii="Times New Roman" w:hAnsi="Times New Roman" w:cs="Times New Roman"/>
          <w:b/>
          <w:bCs/>
          <w:sz w:val="24"/>
          <w:szCs w:val="24"/>
        </w:rPr>
        <w:t xml:space="preserve">Вы придумали способы решения (ТАБЛЕТКА ОТ КЛИЕНТСКОЙ БОЛИ)? Отлично! Очень кратко охарактеризуйте их.         </w:t>
      </w:r>
    </w:p>
    <w:p w14:paraId="3EA08378" w14:textId="12EB094D"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 xml:space="preserve">Проблема: </w:t>
      </w:r>
      <w:r>
        <w:rPr>
          <w:rFonts w:ascii="Times New Roman" w:hAnsi="Times New Roman" w:cs="Times New Roman"/>
          <w:sz w:val="24"/>
          <w:szCs w:val="24"/>
        </w:rPr>
        <w:t>Д</w:t>
      </w:r>
      <w:r w:rsidRPr="006C4BDE">
        <w:rPr>
          <w:rFonts w:ascii="Times New Roman" w:hAnsi="Times New Roman" w:cs="Times New Roman"/>
          <w:sz w:val="24"/>
          <w:szCs w:val="24"/>
        </w:rPr>
        <w:t xml:space="preserve">ебиторская задолженность возникает из-за отсутствия единого источника истины для финансовой операции. Данные об оплате, отгрузке и возвратах </w:t>
      </w:r>
      <w:r w:rsidR="00AD6ABC">
        <w:rPr>
          <w:rFonts w:ascii="Times New Roman" w:hAnsi="Times New Roman" w:cs="Times New Roman"/>
          <w:sz w:val="24"/>
          <w:szCs w:val="24"/>
        </w:rPr>
        <w:t>хранятся</w:t>
      </w:r>
      <w:r w:rsidRPr="006C4BDE">
        <w:rPr>
          <w:rFonts w:ascii="Times New Roman" w:hAnsi="Times New Roman" w:cs="Times New Roman"/>
          <w:sz w:val="24"/>
          <w:szCs w:val="24"/>
        </w:rPr>
        <w:t xml:space="preserve"> в изолированных системах (платежный шлюз, CRM, 1С</w:t>
      </w:r>
      <w:r>
        <w:rPr>
          <w:rFonts w:ascii="Times New Roman" w:hAnsi="Times New Roman" w:cs="Times New Roman"/>
          <w:sz w:val="24"/>
          <w:szCs w:val="24"/>
        </w:rPr>
        <w:t xml:space="preserve">, система логистики, внутренняя система учёта – </w:t>
      </w:r>
      <w:proofErr w:type="gramStart"/>
      <w:r>
        <w:rPr>
          <w:rFonts w:ascii="Times New Roman" w:hAnsi="Times New Roman" w:cs="Times New Roman"/>
          <w:sz w:val="24"/>
          <w:szCs w:val="24"/>
        </w:rPr>
        <w:t>система</w:t>
      </w:r>
      <w:proofErr w:type="gramEnd"/>
      <w:r>
        <w:rPr>
          <w:rFonts w:ascii="Times New Roman" w:hAnsi="Times New Roman" w:cs="Times New Roman"/>
          <w:sz w:val="24"/>
          <w:szCs w:val="24"/>
        </w:rPr>
        <w:t xml:space="preserve"> из которой идут данные в 1С</w:t>
      </w:r>
      <w:r w:rsidRPr="006C4BDE">
        <w:rPr>
          <w:rFonts w:ascii="Times New Roman" w:hAnsi="Times New Roman" w:cs="Times New Roman"/>
          <w:sz w:val="24"/>
          <w:szCs w:val="24"/>
        </w:rPr>
        <w:t>), что приводит к ошибкам в учете и задержкам для</w:t>
      </w:r>
      <w:r>
        <w:rPr>
          <w:rFonts w:ascii="Times New Roman" w:hAnsi="Times New Roman" w:cs="Times New Roman"/>
          <w:sz w:val="24"/>
          <w:szCs w:val="24"/>
        </w:rPr>
        <w:t xml:space="preserve"> покупателей</w:t>
      </w:r>
      <w:r w:rsidRPr="006C4BDE">
        <w:rPr>
          <w:rFonts w:ascii="Times New Roman" w:hAnsi="Times New Roman" w:cs="Times New Roman"/>
          <w:sz w:val="24"/>
          <w:szCs w:val="24"/>
        </w:rPr>
        <w:t>.</w:t>
      </w:r>
    </w:p>
    <w:p w14:paraId="7DAB660A" w14:textId="4E498E61" w:rsid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Решение: Внедрение сквозной системы отслеживания жизненного цикла заказа на основе смарт-контрактов</w:t>
      </w:r>
      <w:r>
        <w:rPr>
          <w:rFonts w:ascii="Times New Roman" w:hAnsi="Times New Roman" w:cs="Times New Roman"/>
          <w:sz w:val="24"/>
          <w:szCs w:val="24"/>
        </w:rPr>
        <w:t xml:space="preserve"> (подробнее о сквозной системе – ниже по тексту)</w:t>
      </w:r>
      <w:r w:rsidRPr="006C4BDE">
        <w:rPr>
          <w:rFonts w:ascii="Times New Roman" w:hAnsi="Times New Roman" w:cs="Times New Roman"/>
          <w:sz w:val="24"/>
          <w:szCs w:val="24"/>
        </w:rPr>
        <w:t>.</w:t>
      </w:r>
    </w:p>
    <w:p w14:paraId="6F4FB4DB" w14:textId="77777777"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Конкретная механика работы сервиса:</w:t>
      </w:r>
    </w:p>
    <w:p w14:paraId="5FDA3981" w14:textId="77777777" w:rsidR="006C4BDE" w:rsidRPr="006C4BDE" w:rsidRDefault="006C4BDE" w:rsidP="006C4BDE">
      <w:pPr>
        <w:jc w:val="both"/>
        <w:rPr>
          <w:rFonts w:ascii="Times New Roman" w:hAnsi="Times New Roman" w:cs="Times New Roman"/>
          <w:b/>
          <w:bCs/>
          <w:sz w:val="24"/>
          <w:szCs w:val="24"/>
        </w:rPr>
      </w:pPr>
      <w:r w:rsidRPr="006C4BDE">
        <w:rPr>
          <w:rFonts w:ascii="Times New Roman" w:hAnsi="Times New Roman" w:cs="Times New Roman"/>
          <w:b/>
          <w:bCs/>
          <w:sz w:val="24"/>
          <w:szCs w:val="24"/>
        </w:rPr>
        <w:t>1. Что такое «смарт-контракт» в данном контексте?</w:t>
      </w:r>
    </w:p>
    <w:p w14:paraId="271A4863" w14:textId="35194B03"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lastRenderedPageBreak/>
        <w:t>Это цифровой протокол (программный код), который:</w:t>
      </w:r>
    </w:p>
    <w:p w14:paraId="5DB2088C" w14:textId="265F8DF4" w:rsidR="006C4BDE" w:rsidRPr="006C4BDE" w:rsidRDefault="006C4BDE" w:rsidP="006C4BDE">
      <w:pPr>
        <w:pStyle w:val="a6"/>
        <w:numPr>
          <w:ilvl w:val="0"/>
          <w:numId w:val="5"/>
        </w:numPr>
        <w:jc w:val="both"/>
        <w:rPr>
          <w:rFonts w:ascii="Times New Roman" w:hAnsi="Times New Roman" w:cs="Times New Roman"/>
          <w:sz w:val="24"/>
          <w:szCs w:val="24"/>
        </w:rPr>
      </w:pPr>
      <w:r w:rsidRPr="006C4BDE">
        <w:rPr>
          <w:rFonts w:ascii="Times New Roman" w:hAnsi="Times New Roman" w:cs="Times New Roman"/>
          <w:sz w:val="24"/>
          <w:szCs w:val="24"/>
        </w:rPr>
        <w:t>Автоматически исполняет условия сделки.</w:t>
      </w:r>
    </w:p>
    <w:p w14:paraId="789382EA" w14:textId="3B2056D1" w:rsidR="006C4BDE" w:rsidRPr="006C4BDE" w:rsidRDefault="006C4BDE" w:rsidP="006C4BDE">
      <w:pPr>
        <w:pStyle w:val="a6"/>
        <w:numPr>
          <w:ilvl w:val="0"/>
          <w:numId w:val="5"/>
        </w:numPr>
        <w:jc w:val="both"/>
        <w:rPr>
          <w:rFonts w:ascii="Times New Roman" w:hAnsi="Times New Roman" w:cs="Times New Roman"/>
          <w:sz w:val="24"/>
          <w:szCs w:val="24"/>
        </w:rPr>
      </w:pPr>
      <w:r w:rsidRPr="006C4BDE">
        <w:rPr>
          <w:rFonts w:ascii="Times New Roman" w:hAnsi="Times New Roman" w:cs="Times New Roman"/>
          <w:sz w:val="24"/>
          <w:szCs w:val="24"/>
        </w:rPr>
        <w:t>Имеет уникальный идентификатор (хэш), присваиваемый в момент создания заказа.</w:t>
      </w:r>
    </w:p>
    <w:p w14:paraId="2EA2AAF4" w14:textId="62AF56A8" w:rsidR="006C4BDE" w:rsidRPr="006C4BDE" w:rsidRDefault="006C4BDE" w:rsidP="006C4BDE">
      <w:pPr>
        <w:pStyle w:val="a6"/>
        <w:numPr>
          <w:ilvl w:val="0"/>
          <w:numId w:val="5"/>
        </w:numPr>
        <w:jc w:val="both"/>
        <w:rPr>
          <w:rFonts w:ascii="Times New Roman" w:hAnsi="Times New Roman" w:cs="Times New Roman"/>
          <w:sz w:val="24"/>
          <w:szCs w:val="24"/>
        </w:rPr>
      </w:pPr>
      <w:r w:rsidRPr="006C4BDE">
        <w:rPr>
          <w:rFonts w:ascii="Times New Roman" w:hAnsi="Times New Roman" w:cs="Times New Roman"/>
          <w:sz w:val="24"/>
          <w:szCs w:val="24"/>
        </w:rPr>
        <w:t>Этот идентификатор становится единым сквозным номером операции для всех систем.</w:t>
      </w:r>
    </w:p>
    <w:p w14:paraId="591D097D" w14:textId="753F0F7A" w:rsidR="006C4BDE" w:rsidRPr="006C4BDE" w:rsidRDefault="006C4BDE" w:rsidP="006C4BDE">
      <w:pPr>
        <w:jc w:val="both"/>
        <w:rPr>
          <w:rFonts w:ascii="Times New Roman" w:hAnsi="Times New Roman" w:cs="Times New Roman"/>
          <w:b/>
          <w:bCs/>
          <w:sz w:val="24"/>
          <w:szCs w:val="24"/>
        </w:rPr>
      </w:pPr>
      <w:r w:rsidRPr="006C4BDE">
        <w:rPr>
          <w:rFonts w:ascii="Times New Roman" w:hAnsi="Times New Roman" w:cs="Times New Roman"/>
          <w:b/>
          <w:bCs/>
          <w:sz w:val="24"/>
          <w:szCs w:val="24"/>
        </w:rPr>
        <w:t>2. Как это работает на практике</w:t>
      </w:r>
      <w:r w:rsidR="00AD6ABC">
        <w:rPr>
          <w:rFonts w:ascii="Times New Roman" w:hAnsi="Times New Roman" w:cs="Times New Roman"/>
          <w:b/>
          <w:bCs/>
          <w:sz w:val="24"/>
          <w:szCs w:val="24"/>
        </w:rPr>
        <w:t>:</w:t>
      </w:r>
    </w:p>
    <w:p w14:paraId="4A01EC9B" w14:textId="77777777"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Шаг 1: Инициализация.</w:t>
      </w:r>
    </w:p>
    <w:p w14:paraId="6E8D8055" w14:textId="75BE9B30"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Покупатель в приложении маркетплейса</w:t>
      </w:r>
      <w:r w:rsidR="00D80D9E">
        <w:rPr>
          <w:rFonts w:ascii="Times New Roman" w:hAnsi="Times New Roman" w:cs="Times New Roman"/>
          <w:sz w:val="24"/>
          <w:szCs w:val="24"/>
        </w:rPr>
        <w:t>/сервиса по поиску билетов/ и.т.д</w:t>
      </w:r>
      <w:r w:rsidRPr="006C4BDE">
        <w:rPr>
          <w:rFonts w:ascii="Times New Roman" w:hAnsi="Times New Roman" w:cs="Times New Roman"/>
          <w:sz w:val="24"/>
          <w:szCs w:val="24"/>
        </w:rPr>
        <w:t xml:space="preserve"> формирует заказ. Система создает смарт-контракт с параметрами: заказ №ХХХ, сумма YYY, товары </w:t>
      </w:r>
      <w:proofErr w:type="gramStart"/>
      <w:r w:rsidRPr="006C4BDE">
        <w:rPr>
          <w:rFonts w:ascii="Times New Roman" w:hAnsi="Times New Roman" w:cs="Times New Roman"/>
          <w:sz w:val="24"/>
          <w:szCs w:val="24"/>
        </w:rPr>
        <w:t>A,B</w:t>
      </w:r>
      <w:proofErr w:type="gramEnd"/>
      <w:r w:rsidRPr="006C4BDE">
        <w:rPr>
          <w:rFonts w:ascii="Times New Roman" w:hAnsi="Times New Roman" w:cs="Times New Roman"/>
          <w:sz w:val="24"/>
          <w:szCs w:val="24"/>
        </w:rPr>
        <w:t xml:space="preserve">,C. Контракту присваивается </w:t>
      </w:r>
      <w:commentRangeStart w:id="0"/>
      <w:r w:rsidRPr="006C4BDE">
        <w:rPr>
          <w:rFonts w:ascii="Times New Roman" w:hAnsi="Times New Roman" w:cs="Times New Roman"/>
          <w:sz w:val="24"/>
          <w:szCs w:val="24"/>
        </w:rPr>
        <w:t>уникальный хэш.</w:t>
      </w:r>
      <w:commentRangeEnd w:id="0"/>
      <w:r w:rsidR="00B21D15">
        <w:rPr>
          <w:rStyle w:val="ab"/>
        </w:rPr>
        <w:commentReference w:id="0"/>
      </w:r>
    </w:p>
    <w:p w14:paraId="45814087" w14:textId="77777777"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Шаг 2: Интеграция с оплатой.</w:t>
      </w:r>
    </w:p>
    <w:p w14:paraId="1EBAEA35" w14:textId="6DA46B9C" w:rsidR="006C4BDE" w:rsidRPr="006C4BDE" w:rsidRDefault="006C4BDE" w:rsidP="006C4BDE">
      <w:pPr>
        <w:jc w:val="both"/>
        <w:rPr>
          <w:rFonts w:ascii="Times New Roman" w:hAnsi="Times New Roman" w:cs="Times New Roman"/>
          <w:sz w:val="24"/>
          <w:szCs w:val="24"/>
        </w:rPr>
      </w:pPr>
      <w:commentRangeStart w:id="1"/>
      <w:r w:rsidRPr="006C4BDE">
        <w:rPr>
          <w:rFonts w:ascii="Times New Roman" w:hAnsi="Times New Roman" w:cs="Times New Roman"/>
          <w:sz w:val="24"/>
          <w:szCs w:val="24"/>
        </w:rPr>
        <w:t>При переходе к оплате хэш контракта передается в API платежного шлюза (</w:t>
      </w:r>
      <w:proofErr w:type="spellStart"/>
      <w:r w:rsidRPr="006C4BDE">
        <w:rPr>
          <w:rFonts w:ascii="Times New Roman" w:hAnsi="Times New Roman" w:cs="Times New Roman"/>
          <w:sz w:val="24"/>
          <w:szCs w:val="24"/>
        </w:rPr>
        <w:t>Сбер</w:t>
      </w:r>
      <w:proofErr w:type="spellEnd"/>
      <w:r w:rsidRPr="006C4BDE">
        <w:rPr>
          <w:rFonts w:ascii="Times New Roman" w:hAnsi="Times New Roman" w:cs="Times New Roman"/>
          <w:sz w:val="24"/>
          <w:szCs w:val="24"/>
        </w:rPr>
        <w:t>, Т</w:t>
      </w:r>
      <w:r w:rsidR="00D80D9E">
        <w:rPr>
          <w:rFonts w:ascii="Times New Roman" w:hAnsi="Times New Roman" w:cs="Times New Roman"/>
          <w:sz w:val="24"/>
          <w:szCs w:val="24"/>
        </w:rPr>
        <w:t>-Банк</w:t>
      </w:r>
      <w:r w:rsidRPr="006C4BDE">
        <w:rPr>
          <w:rFonts w:ascii="Times New Roman" w:hAnsi="Times New Roman" w:cs="Times New Roman"/>
          <w:sz w:val="24"/>
          <w:szCs w:val="24"/>
        </w:rPr>
        <w:t xml:space="preserve">, </w:t>
      </w:r>
      <w:proofErr w:type="spellStart"/>
      <w:r w:rsidRPr="006C4BDE">
        <w:rPr>
          <w:rFonts w:ascii="Times New Roman" w:hAnsi="Times New Roman" w:cs="Times New Roman"/>
          <w:sz w:val="24"/>
          <w:szCs w:val="24"/>
        </w:rPr>
        <w:t>ЮКасса</w:t>
      </w:r>
      <w:proofErr w:type="spellEnd"/>
      <w:r w:rsidRPr="006C4BDE">
        <w:rPr>
          <w:rFonts w:ascii="Times New Roman" w:hAnsi="Times New Roman" w:cs="Times New Roman"/>
          <w:sz w:val="24"/>
          <w:szCs w:val="24"/>
        </w:rPr>
        <w:t>). Оплата привязывается к этому хэшу.</w:t>
      </w:r>
      <w:commentRangeEnd w:id="1"/>
      <w:r w:rsidR="00B21D15">
        <w:rPr>
          <w:rStyle w:val="ab"/>
        </w:rPr>
        <w:commentReference w:id="1"/>
      </w:r>
    </w:p>
    <w:p w14:paraId="03B7A83B" w14:textId="77777777"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Шаг 3: Подтверждение и синхронизация.</w:t>
      </w:r>
    </w:p>
    <w:p w14:paraId="0123CA84" w14:textId="4729A3CA"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 xml:space="preserve">Платежная система после успешного списания средств возвращает в систему </w:t>
      </w:r>
      <w:r w:rsidR="00D80D9E">
        <w:rPr>
          <w:rFonts w:ascii="Times New Roman" w:hAnsi="Times New Roman" w:cs="Times New Roman"/>
          <w:sz w:val="24"/>
          <w:szCs w:val="24"/>
        </w:rPr>
        <w:t>продавца</w:t>
      </w:r>
      <w:r w:rsidRPr="006C4BDE">
        <w:rPr>
          <w:rFonts w:ascii="Times New Roman" w:hAnsi="Times New Roman" w:cs="Times New Roman"/>
          <w:sz w:val="24"/>
          <w:szCs w:val="24"/>
        </w:rPr>
        <w:t xml:space="preserve"> статус «оплачено» с тем же хэшем. Это ключевое событие. Только после него смарт-контракт меняет статус на «оплачено», и система учета (1С) автоматически </w:t>
      </w:r>
      <w:proofErr w:type="gramStart"/>
      <w:r w:rsidRPr="006C4BDE">
        <w:rPr>
          <w:rFonts w:ascii="Times New Roman" w:hAnsi="Times New Roman" w:cs="Times New Roman"/>
          <w:sz w:val="24"/>
          <w:szCs w:val="24"/>
        </w:rPr>
        <w:t xml:space="preserve">проводит </w:t>
      </w:r>
      <w:r w:rsidR="00D80D9E">
        <w:rPr>
          <w:rFonts w:ascii="Times New Roman" w:hAnsi="Times New Roman" w:cs="Times New Roman"/>
          <w:sz w:val="24"/>
          <w:szCs w:val="24"/>
        </w:rPr>
        <w:t xml:space="preserve"> бухгалтерскую</w:t>
      </w:r>
      <w:proofErr w:type="gramEnd"/>
      <w:r w:rsidR="00D80D9E">
        <w:rPr>
          <w:rFonts w:ascii="Times New Roman" w:hAnsi="Times New Roman" w:cs="Times New Roman"/>
          <w:sz w:val="24"/>
          <w:szCs w:val="24"/>
        </w:rPr>
        <w:t xml:space="preserve"> проводку. </w:t>
      </w:r>
      <w:r w:rsidRPr="006C4BDE">
        <w:rPr>
          <w:rFonts w:ascii="Times New Roman" w:hAnsi="Times New Roman" w:cs="Times New Roman"/>
          <w:sz w:val="24"/>
          <w:szCs w:val="24"/>
        </w:rPr>
        <w:t>Выручка признается только в этот момент.</w:t>
      </w:r>
    </w:p>
    <w:p w14:paraId="551CD94F" w14:textId="77777777"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Шаг 4: Отслеживание всего цикла.</w:t>
      </w:r>
    </w:p>
    <w:p w14:paraId="22E9E9B8" w14:textId="237D56C0"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Все последующие этапы (отгрузка, доставка, получение) — это просто смена статусов у того же самого смарт-контракта. Все системы (логистика, учет, приложение клиента) синхронизируются через API, используя хэш контракта как единый идентификатор.</w:t>
      </w:r>
    </w:p>
    <w:p w14:paraId="02B80FD0" w14:textId="77777777" w:rsidR="006C4BDE" w:rsidRP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Шаг 5: Возвраты.</w:t>
      </w:r>
    </w:p>
    <w:p w14:paraId="76E7F4A7" w14:textId="1A75B97A" w:rsidR="006C4BDE" w:rsidRDefault="006C4BDE" w:rsidP="006C4BDE">
      <w:pPr>
        <w:jc w:val="both"/>
        <w:rPr>
          <w:rFonts w:ascii="Times New Roman" w:hAnsi="Times New Roman" w:cs="Times New Roman"/>
          <w:sz w:val="24"/>
          <w:szCs w:val="24"/>
        </w:rPr>
      </w:pPr>
      <w:r w:rsidRPr="006C4BDE">
        <w:rPr>
          <w:rFonts w:ascii="Times New Roman" w:hAnsi="Times New Roman" w:cs="Times New Roman"/>
          <w:sz w:val="24"/>
          <w:szCs w:val="24"/>
        </w:rPr>
        <w:t>При инициации возврата система не создает новую сущность, а меняет статус исходного смарт-контракта на «возврат». Поскольку все этапы привязаны к одному контракту, а оплата была зафиксирована, система мгновенно видит необходимость сторнирования и может автоматически инициировать возврат средств через API платежного шлюза.</w:t>
      </w:r>
    </w:p>
    <w:p w14:paraId="315939DD" w14:textId="7862F36D" w:rsidR="00D80D9E" w:rsidRDefault="00D80D9E" w:rsidP="006C4BDE">
      <w:pPr>
        <w:jc w:val="both"/>
        <w:rPr>
          <w:rFonts w:ascii="Times New Roman" w:hAnsi="Times New Roman" w:cs="Times New Roman"/>
          <w:sz w:val="24"/>
          <w:szCs w:val="24"/>
        </w:rPr>
      </w:pPr>
      <w:r w:rsidRPr="00D80D9E">
        <w:rPr>
          <w:rFonts w:ascii="Times New Roman" w:hAnsi="Times New Roman" w:cs="Times New Roman"/>
          <w:b/>
          <w:bCs/>
          <w:sz w:val="24"/>
          <w:szCs w:val="24"/>
        </w:rPr>
        <w:t>Сквозная система</w:t>
      </w:r>
      <w:r>
        <w:rPr>
          <w:rFonts w:ascii="Times New Roman" w:hAnsi="Times New Roman" w:cs="Times New Roman"/>
          <w:sz w:val="24"/>
          <w:szCs w:val="24"/>
        </w:rPr>
        <w:t xml:space="preserve"> </w:t>
      </w:r>
      <w:proofErr w:type="gramStart"/>
      <w:r>
        <w:rPr>
          <w:rFonts w:ascii="Times New Roman" w:hAnsi="Times New Roman" w:cs="Times New Roman"/>
          <w:sz w:val="24"/>
          <w:szCs w:val="24"/>
        </w:rPr>
        <w:t>- э</w:t>
      </w:r>
      <w:r w:rsidRPr="00D80D9E">
        <w:rPr>
          <w:rFonts w:ascii="Times New Roman" w:hAnsi="Times New Roman" w:cs="Times New Roman"/>
          <w:sz w:val="24"/>
          <w:szCs w:val="24"/>
        </w:rPr>
        <w:t>то</w:t>
      </w:r>
      <w:proofErr w:type="gramEnd"/>
      <w:r w:rsidRPr="00D80D9E">
        <w:rPr>
          <w:rFonts w:ascii="Times New Roman" w:hAnsi="Times New Roman" w:cs="Times New Roman"/>
          <w:sz w:val="24"/>
          <w:szCs w:val="24"/>
        </w:rPr>
        <w:t xml:space="preserve"> </w:t>
      </w:r>
      <w:r>
        <w:rPr>
          <w:rFonts w:ascii="Times New Roman" w:hAnsi="Times New Roman" w:cs="Times New Roman"/>
          <w:sz w:val="24"/>
          <w:szCs w:val="24"/>
        </w:rPr>
        <w:t>процесс</w:t>
      </w:r>
      <w:r w:rsidRPr="00D80D9E">
        <w:rPr>
          <w:rFonts w:ascii="Times New Roman" w:hAnsi="Times New Roman" w:cs="Times New Roman"/>
          <w:sz w:val="24"/>
          <w:szCs w:val="24"/>
        </w:rPr>
        <w:t>, где у каждой операции (заказа) есть единственный смарт-контракт, а все участники процесса (приложение, платежка, 1С) общаются через него, а не друг с другом напрямую.</w:t>
      </w:r>
    </w:p>
    <w:p w14:paraId="423FF3A0" w14:textId="26FCD85C" w:rsidR="00D80D9E" w:rsidRPr="006C4BDE" w:rsidRDefault="00D80D9E" w:rsidP="006C4BDE">
      <w:pPr>
        <w:jc w:val="both"/>
        <w:rPr>
          <w:rFonts w:ascii="Times New Roman" w:hAnsi="Times New Roman" w:cs="Times New Roman"/>
          <w:sz w:val="24"/>
          <w:szCs w:val="24"/>
        </w:rPr>
      </w:pPr>
      <w:r w:rsidRPr="00D80D9E">
        <w:rPr>
          <w:rFonts w:ascii="Times New Roman" w:hAnsi="Times New Roman" w:cs="Times New Roman"/>
          <w:b/>
          <w:bCs/>
          <w:sz w:val="24"/>
          <w:szCs w:val="24"/>
        </w:rPr>
        <w:t xml:space="preserve">Как синхронизация решает проблему? </w:t>
      </w:r>
      <w:r w:rsidRPr="00D80D9E">
        <w:rPr>
          <w:rFonts w:ascii="Times New Roman" w:hAnsi="Times New Roman" w:cs="Times New Roman"/>
          <w:sz w:val="24"/>
          <w:szCs w:val="24"/>
        </w:rPr>
        <w:t xml:space="preserve">Система учета (1С) не будет проводить проводку по выручке, пока не получит от платежной системы </w:t>
      </w:r>
      <w:r>
        <w:rPr>
          <w:rFonts w:ascii="Times New Roman" w:hAnsi="Times New Roman" w:cs="Times New Roman"/>
          <w:sz w:val="24"/>
          <w:szCs w:val="24"/>
        </w:rPr>
        <w:t>подтверждающее</w:t>
      </w:r>
      <w:r w:rsidRPr="00D80D9E">
        <w:rPr>
          <w:rFonts w:ascii="Times New Roman" w:hAnsi="Times New Roman" w:cs="Times New Roman"/>
          <w:sz w:val="24"/>
          <w:szCs w:val="24"/>
        </w:rPr>
        <w:t xml:space="preserve"> событие «оплачено» с правильным хэшем. Это исключает признание выручки без реального поступления денег.</w:t>
      </w:r>
    </w:p>
    <w:p w14:paraId="40BD0D2C" w14:textId="75E233AE" w:rsidR="007D07FE" w:rsidRPr="00A77539" w:rsidRDefault="007D07FE" w:rsidP="008953C4">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17E51D" wp14:editId="2ABD5417">
            <wp:extent cx="5940425" cy="72675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7267575"/>
                    </a:xfrm>
                    <a:prstGeom prst="rect">
                      <a:avLst/>
                    </a:prstGeom>
                  </pic:spPr>
                </pic:pic>
              </a:graphicData>
            </a:graphic>
          </wp:inline>
        </w:drawing>
      </w:r>
    </w:p>
    <w:p w14:paraId="007D6F47" w14:textId="4062ECF3" w:rsidR="009273A2" w:rsidRDefault="00C57283" w:rsidP="008953C4">
      <w:pPr>
        <w:jc w:val="both"/>
        <w:rPr>
          <w:rFonts w:ascii="Times New Roman" w:hAnsi="Times New Roman" w:cs="Times New Roman"/>
          <w:b/>
          <w:bCs/>
          <w:sz w:val="28"/>
          <w:szCs w:val="28"/>
        </w:rPr>
      </w:pPr>
      <w:r>
        <w:rPr>
          <w:rFonts w:ascii="Times New Roman" w:hAnsi="Times New Roman" w:cs="Times New Roman"/>
          <w:b/>
          <w:bCs/>
          <w:sz w:val="28"/>
          <w:szCs w:val="28"/>
        </w:rPr>
        <w:t>Почему ваши идеи и предлагаемые способы решения должны сработать?</w:t>
      </w:r>
    </w:p>
    <w:p w14:paraId="1943CB42" w14:textId="541366F6" w:rsidR="007D07FE" w:rsidRPr="007D07FE" w:rsidRDefault="007D07FE" w:rsidP="00023C11">
      <w:pPr>
        <w:ind w:firstLine="709"/>
        <w:jc w:val="both"/>
        <w:rPr>
          <w:rFonts w:ascii="Times New Roman" w:hAnsi="Times New Roman" w:cs="Times New Roman"/>
          <w:sz w:val="24"/>
          <w:szCs w:val="24"/>
        </w:rPr>
      </w:pPr>
      <w:r>
        <w:rPr>
          <w:rFonts w:ascii="Times New Roman" w:hAnsi="Times New Roman" w:cs="Times New Roman"/>
          <w:sz w:val="24"/>
          <w:szCs w:val="24"/>
        </w:rPr>
        <w:t>Данная идея должна сработать, потому что она бьет в корень проблемы, а не борется с ее последствиями.</w:t>
      </w:r>
    </w:p>
    <w:p w14:paraId="25520C41" w14:textId="5368C7AC" w:rsidR="007D07FE" w:rsidRPr="007D07FE" w:rsidRDefault="007D07FE" w:rsidP="00023C11">
      <w:pPr>
        <w:ind w:firstLine="709"/>
        <w:jc w:val="both"/>
        <w:rPr>
          <w:rFonts w:ascii="Times New Roman" w:hAnsi="Times New Roman" w:cs="Times New Roman"/>
          <w:sz w:val="24"/>
          <w:szCs w:val="24"/>
        </w:rPr>
      </w:pPr>
      <w:r>
        <w:rPr>
          <w:rFonts w:ascii="Times New Roman" w:hAnsi="Times New Roman" w:cs="Times New Roman"/>
          <w:sz w:val="24"/>
          <w:szCs w:val="24"/>
        </w:rPr>
        <w:t xml:space="preserve">Сегодняшняя система похожа на группу систем, каждая из которых, ведет свою бухгалтерию по одним и тем же сделкам, а потом месяцами сверяет записи, находя нестыковки. Предлагаемое решение — это создание единого, автоматически обновляемого ключа (токена), который все видят и доверяют ему. Должно сработать, поскольку заменяет </w:t>
      </w:r>
      <w:r>
        <w:rPr>
          <w:rFonts w:ascii="Times New Roman" w:hAnsi="Times New Roman" w:cs="Times New Roman"/>
          <w:sz w:val="24"/>
          <w:szCs w:val="24"/>
        </w:rPr>
        <w:lastRenderedPageBreak/>
        <w:t>устаревшую модель «последующего исправления ошибок» на модель «опережающего предотвращения ошибок».</w:t>
      </w:r>
    </w:p>
    <w:p w14:paraId="1D640496" w14:textId="053E9EC2" w:rsidR="007D07FE" w:rsidRPr="007D07FE" w:rsidRDefault="007D07FE" w:rsidP="00023C11">
      <w:pPr>
        <w:ind w:firstLine="709"/>
        <w:jc w:val="both"/>
        <w:rPr>
          <w:rFonts w:ascii="Times New Roman" w:hAnsi="Times New Roman" w:cs="Times New Roman"/>
          <w:sz w:val="24"/>
          <w:szCs w:val="24"/>
        </w:rPr>
      </w:pPr>
      <w:r>
        <w:rPr>
          <w:rFonts w:ascii="Times New Roman" w:hAnsi="Times New Roman" w:cs="Times New Roman"/>
          <w:sz w:val="24"/>
          <w:szCs w:val="24"/>
        </w:rPr>
        <w:t xml:space="preserve">Архитектурно она исключает саму возможность возникновения аномалий. В текущей системе данные путешествуют из системы в систему, как испорченный телефон, обрастая ошибками. Уникальный токен становится единственным цифровым пропуском для финансовой операции. Если его нет или он не верифицирован платежной системой, проводка в учете просто не может возникнуть. </w:t>
      </w:r>
    </w:p>
    <w:p w14:paraId="2E2902D1" w14:textId="4490E264" w:rsidR="007D07FE" w:rsidRDefault="007D07FE" w:rsidP="00023C11">
      <w:pPr>
        <w:ind w:firstLine="709"/>
        <w:jc w:val="both"/>
        <w:rPr>
          <w:rFonts w:ascii="Times New Roman" w:hAnsi="Times New Roman" w:cs="Times New Roman"/>
          <w:sz w:val="24"/>
          <w:szCs w:val="24"/>
        </w:rPr>
      </w:pPr>
      <w:r>
        <w:rPr>
          <w:rFonts w:ascii="Times New Roman" w:hAnsi="Times New Roman" w:cs="Times New Roman"/>
          <w:sz w:val="24"/>
          <w:szCs w:val="24"/>
        </w:rPr>
        <w:t xml:space="preserve">Компания навсегда закрывает для себя статью расходов на ручные сверки и корректировки, повышая точность управленческих данных. Клиент получает абсолютно прозрачный и предсказуемый процесс. Для регулятора и платежной системы это шаг к созданию новой, более надежной финансовой инфраструктуры. </w:t>
      </w:r>
    </w:p>
    <w:p w14:paraId="0549F830" w14:textId="01C30576" w:rsidR="006866FF" w:rsidRDefault="006866FF" w:rsidP="008953C4">
      <w:pPr>
        <w:jc w:val="both"/>
        <w:rPr>
          <w:rFonts w:ascii="Times New Roman" w:hAnsi="Times New Roman" w:cs="Times New Roman"/>
          <w:sz w:val="24"/>
          <w:szCs w:val="24"/>
        </w:rPr>
      </w:pPr>
    </w:p>
    <w:p w14:paraId="5F2978B6" w14:textId="037974A1" w:rsidR="00AD6ABC" w:rsidRDefault="00AD6ABC" w:rsidP="00AD6ABC">
      <w:pPr>
        <w:jc w:val="center"/>
        <w:rPr>
          <w:rFonts w:ascii="Times New Roman" w:hAnsi="Times New Roman" w:cs="Times New Roman"/>
          <w:b/>
          <w:bCs/>
          <w:sz w:val="28"/>
          <w:szCs w:val="28"/>
        </w:rPr>
      </w:pPr>
      <w:bookmarkStart w:id="2" w:name="_Hlk213541951"/>
      <w:r w:rsidRPr="00AD6ABC">
        <w:rPr>
          <w:rFonts w:ascii="Times New Roman" w:hAnsi="Times New Roman" w:cs="Times New Roman"/>
          <w:b/>
          <w:bCs/>
          <w:sz w:val="28"/>
          <w:szCs w:val="28"/>
        </w:rPr>
        <w:t>2 карточка идей</w:t>
      </w:r>
    </w:p>
    <w:p w14:paraId="66AF9B07" w14:textId="4AC41369" w:rsidR="006866FF" w:rsidRDefault="006866FF" w:rsidP="008953C4">
      <w:pPr>
        <w:jc w:val="both"/>
        <w:rPr>
          <w:rFonts w:ascii="Times New Roman" w:hAnsi="Times New Roman" w:cs="Times New Roman"/>
          <w:b/>
          <w:sz w:val="28"/>
          <w:szCs w:val="28"/>
        </w:rPr>
      </w:pPr>
      <w:r>
        <w:rPr>
          <w:rFonts w:ascii="Times New Roman" w:hAnsi="Times New Roman" w:cs="Times New Roman"/>
          <w:b/>
          <w:sz w:val="28"/>
          <w:szCs w:val="28"/>
        </w:rPr>
        <w:t>В какой сфере вы хотите искать проблемы и решения и почему?  </w:t>
      </w:r>
    </w:p>
    <w:p w14:paraId="73228FF2" w14:textId="4FC6AABE" w:rsidR="006866FF" w:rsidRDefault="006866FF" w:rsidP="008953C4">
      <w:pPr>
        <w:jc w:val="both"/>
        <w:rPr>
          <w:rFonts w:ascii="Times New Roman" w:hAnsi="Times New Roman" w:cs="Times New Roman"/>
          <w:b/>
          <w:sz w:val="28"/>
          <w:szCs w:val="28"/>
        </w:rPr>
      </w:pPr>
      <w:proofErr w:type="spellStart"/>
      <w:r>
        <w:rPr>
          <w:rFonts w:ascii="Times New Roman" w:hAnsi="Times New Roman" w:cs="Times New Roman"/>
          <w:b/>
          <w:sz w:val="28"/>
          <w:szCs w:val="28"/>
        </w:rPr>
        <w:t>Ритеил</w:t>
      </w:r>
      <w:proofErr w:type="spellEnd"/>
    </w:p>
    <w:p w14:paraId="13912460" w14:textId="77745087" w:rsidR="006866FF" w:rsidRPr="006866FF" w:rsidRDefault="006866FF" w:rsidP="00023C11">
      <w:pPr>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Также быстроразвивающаяся сфера, которая быстро принимает новшества и отлично их внедряет в отлаженные процессы. Развитие и улучшение клиентского опыта в данной сфере довольно востребовано. </w:t>
      </w:r>
    </w:p>
    <w:p w14:paraId="1DB4C18D" w14:textId="4E23A6C2" w:rsidR="008B7CA7" w:rsidRDefault="008B7CA7" w:rsidP="00023C11">
      <w:pPr>
        <w:ind w:firstLine="709"/>
        <w:jc w:val="both"/>
        <w:rPr>
          <w:rFonts w:ascii="Times New Roman" w:hAnsi="Times New Roman" w:cs="Times New Roman"/>
          <w:b/>
          <w:sz w:val="28"/>
          <w:szCs w:val="28"/>
        </w:rPr>
      </w:pPr>
      <w:r w:rsidRPr="008B7CA7">
        <w:rPr>
          <w:rFonts w:ascii="Times New Roman" w:hAnsi="Times New Roman" w:cs="Times New Roman"/>
          <w:b/>
          <w:sz w:val="28"/>
          <w:szCs w:val="28"/>
        </w:rPr>
        <w:t>О каких проблемах в выбранной вами сфере вам известно? Охарактеризуйте их кратко:</w:t>
      </w:r>
    </w:p>
    <w:p w14:paraId="3DC81338" w14:textId="4722D0E5" w:rsidR="006866FF" w:rsidRPr="006866FF" w:rsidRDefault="006866FF" w:rsidP="00023C11">
      <w:pPr>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Основная проблема формирования очередей в ритейле </w:t>
      </w:r>
      <w:proofErr w:type="gramStart"/>
      <w:r>
        <w:rPr>
          <w:rFonts w:ascii="Times New Roman" w:hAnsi="Times New Roman" w:cs="Times New Roman"/>
          <w:bCs/>
          <w:sz w:val="24"/>
          <w:szCs w:val="24"/>
        </w:rPr>
        <w:t>- это</w:t>
      </w:r>
      <w:proofErr w:type="gramEnd"/>
      <w:r>
        <w:rPr>
          <w:rFonts w:ascii="Times New Roman" w:hAnsi="Times New Roman" w:cs="Times New Roman"/>
          <w:bCs/>
          <w:sz w:val="24"/>
          <w:szCs w:val="24"/>
        </w:rPr>
        <w:t xml:space="preserve"> дисбаланс между пропускной способностью касс и потоком покупателей. В пиковые часы, во время акций или при неправильном распределении персонала кассы просто не успевают обслуживать всех клиентов. Дополнительно ситуацию усугубляет неэффективная организация пространства: узкие проходы, отсутствие четкой зоны для очереди и неудачное расположение касс, что создает толчею и мешает движению других покупателей.</w:t>
      </w:r>
    </w:p>
    <w:p w14:paraId="12089A92" w14:textId="66A1FE60" w:rsidR="006866FF" w:rsidRPr="006866FF" w:rsidRDefault="006866FF" w:rsidP="00023C11">
      <w:pPr>
        <w:ind w:firstLine="709"/>
        <w:jc w:val="both"/>
        <w:rPr>
          <w:rFonts w:ascii="Times New Roman" w:hAnsi="Times New Roman" w:cs="Times New Roman"/>
          <w:bCs/>
          <w:sz w:val="24"/>
          <w:szCs w:val="24"/>
        </w:rPr>
      </w:pPr>
      <w:r>
        <w:rPr>
          <w:rFonts w:ascii="Times New Roman" w:hAnsi="Times New Roman" w:cs="Times New Roman"/>
          <w:bCs/>
          <w:sz w:val="24"/>
          <w:szCs w:val="24"/>
        </w:rPr>
        <w:t>На микроуровне очередь часто возникает из-за «точечных» задержек: медленная работа кассира, неготовность клиента к оплате, проблемы со сканированием товаров или сбои в работе платежных терминалов. Каждая такая заминка не просто увеличивает время обслуживания одного человека, а по цепочке задерживает всю очередь. Таким образом, даже технически исправная касса может создавать заторы из-за человеческого фактора и недостаточно отлаженных процессов.</w:t>
      </w:r>
    </w:p>
    <w:p w14:paraId="5B6FE0C8" w14:textId="30B40931" w:rsidR="00E52FAB" w:rsidRDefault="006866FF" w:rsidP="008953C4">
      <w:pPr>
        <w:jc w:val="both"/>
        <w:rPr>
          <w:rFonts w:ascii="Times New Roman" w:hAnsi="Times New Roman" w:cs="Times New Roman"/>
          <w:b/>
          <w:bCs/>
          <w:sz w:val="28"/>
          <w:szCs w:val="28"/>
        </w:rPr>
      </w:pPr>
      <w:r>
        <w:rPr>
          <w:rFonts w:ascii="Times New Roman" w:hAnsi="Times New Roman" w:cs="Times New Roman"/>
          <w:b/>
          <w:bCs/>
          <w:sz w:val="28"/>
          <w:szCs w:val="28"/>
        </w:rPr>
        <w:t>Как эти известные проблемы – КЛИЕНТСКИЕ БОЛИ - решаются?</w:t>
      </w:r>
    </w:p>
    <w:p w14:paraId="50A8E3B8" w14:textId="480CC80A" w:rsidR="008B7CA7" w:rsidRPr="008B7CA7" w:rsidRDefault="008B7CA7" w:rsidP="008B7CA7">
      <w:pPr>
        <w:ind w:firstLine="709"/>
        <w:jc w:val="both"/>
        <w:rPr>
          <w:rFonts w:ascii="Times New Roman" w:hAnsi="Times New Roman" w:cs="Times New Roman"/>
          <w:sz w:val="24"/>
          <w:szCs w:val="24"/>
        </w:rPr>
      </w:pPr>
      <w:r w:rsidRPr="008B7CA7">
        <w:rPr>
          <w:rFonts w:ascii="Times New Roman" w:hAnsi="Times New Roman" w:cs="Times New Roman"/>
          <w:sz w:val="24"/>
          <w:szCs w:val="24"/>
        </w:rPr>
        <w:t>На первый взгляд, ритейл уже предлагает решения для борьбы с очередями: кассы самообслуживания, приложения для оплаты со смартфона, аналитика для прогнозирования пиковых нагрузок. Однако в российских условиях эти подходы показывают серьёзные ограничения и зачастую создают новые неудобства вместо того, чтобы устранять старые.</w:t>
      </w:r>
    </w:p>
    <w:p w14:paraId="5A461FCA" w14:textId="2D62F556" w:rsidR="008B7CA7" w:rsidRPr="008B7CA7" w:rsidRDefault="008B7CA7" w:rsidP="008B7CA7">
      <w:pPr>
        <w:ind w:firstLine="709"/>
        <w:jc w:val="both"/>
        <w:rPr>
          <w:rFonts w:ascii="Times New Roman" w:hAnsi="Times New Roman" w:cs="Times New Roman"/>
          <w:sz w:val="24"/>
          <w:szCs w:val="24"/>
        </w:rPr>
      </w:pPr>
      <w:r w:rsidRPr="008B7CA7">
        <w:rPr>
          <w:rFonts w:ascii="Times New Roman" w:hAnsi="Times New Roman" w:cs="Times New Roman"/>
          <w:sz w:val="24"/>
          <w:szCs w:val="24"/>
        </w:rPr>
        <w:t xml:space="preserve">Кассы самообслуживания, которые активно внедряют крупные сети, требуют от покупателя сканировать каждый товар вручную. Особенно это затруднительно при работе с весовыми продуктами — фруктами, овощами, сырами, где нужно не только найти нужный товар в длинном меню, но и добиться точного совпадения веса. При малейшем расхождении </w:t>
      </w:r>
      <w:r w:rsidRPr="008B7CA7">
        <w:rPr>
          <w:rFonts w:ascii="Times New Roman" w:hAnsi="Times New Roman" w:cs="Times New Roman"/>
          <w:sz w:val="24"/>
          <w:szCs w:val="24"/>
        </w:rPr>
        <w:lastRenderedPageBreak/>
        <w:t>система блокируется, и клиент вынужден ждать сотрудника, что сводит на нет весь выигрыш во времени. Для пожилых людей, семей с детьми или тех, кто редко сталкивается с такими терминалами, этот процесс вызывает стресс, а не удобство.</w:t>
      </w:r>
    </w:p>
    <w:p w14:paraId="270039BE" w14:textId="486AA594" w:rsidR="008B7CA7" w:rsidRPr="008B7CA7" w:rsidRDefault="008B7CA7" w:rsidP="008B7CA7">
      <w:pPr>
        <w:ind w:firstLine="709"/>
        <w:jc w:val="both"/>
        <w:rPr>
          <w:rFonts w:ascii="Times New Roman" w:hAnsi="Times New Roman" w:cs="Times New Roman"/>
          <w:sz w:val="24"/>
          <w:szCs w:val="24"/>
        </w:rPr>
      </w:pPr>
      <w:r w:rsidRPr="008B7CA7">
        <w:rPr>
          <w:rFonts w:ascii="Times New Roman" w:hAnsi="Times New Roman" w:cs="Times New Roman"/>
          <w:sz w:val="24"/>
          <w:szCs w:val="24"/>
        </w:rPr>
        <w:t>Кроме того, такие кассы не решают проблему с возвратом или отменой товаров. Если человек передумал брать продукт уже после сканирования, отменить действие без участия персонала практически невозможно. В результате покупатель либо платит за ненужное, либо теряет время в поисках сотрудника.</w:t>
      </w:r>
    </w:p>
    <w:p w14:paraId="6A5C8970" w14:textId="1425D6DC" w:rsidR="008B7CA7" w:rsidRPr="008B7CA7" w:rsidRDefault="008B7CA7" w:rsidP="008B7CA7">
      <w:pPr>
        <w:ind w:firstLine="709"/>
        <w:jc w:val="both"/>
        <w:rPr>
          <w:rFonts w:ascii="Times New Roman" w:hAnsi="Times New Roman" w:cs="Times New Roman"/>
          <w:sz w:val="24"/>
          <w:szCs w:val="24"/>
        </w:rPr>
      </w:pPr>
      <w:r w:rsidRPr="008B7CA7">
        <w:rPr>
          <w:rFonts w:ascii="Times New Roman" w:hAnsi="Times New Roman" w:cs="Times New Roman"/>
          <w:sz w:val="24"/>
          <w:szCs w:val="24"/>
        </w:rPr>
        <w:t xml:space="preserve">Что касается технологии </w:t>
      </w:r>
      <w:proofErr w:type="spellStart"/>
      <w:r w:rsidRPr="008B7CA7">
        <w:rPr>
          <w:rFonts w:ascii="Times New Roman" w:hAnsi="Times New Roman" w:cs="Times New Roman"/>
          <w:sz w:val="24"/>
          <w:szCs w:val="24"/>
        </w:rPr>
        <w:t>Scan&amp;Go</w:t>
      </w:r>
      <w:proofErr w:type="spellEnd"/>
      <w:r w:rsidRPr="008B7CA7">
        <w:rPr>
          <w:rFonts w:ascii="Times New Roman" w:hAnsi="Times New Roman" w:cs="Times New Roman"/>
          <w:sz w:val="24"/>
          <w:szCs w:val="24"/>
        </w:rPr>
        <w:t xml:space="preserve">, её пробовали внедрить в России </w:t>
      </w:r>
      <w:r w:rsidR="00316051">
        <w:rPr>
          <w:rFonts w:ascii="Times New Roman" w:hAnsi="Times New Roman" w:cs="Times New Roman"/>
          <w:sz w:val="24"/>
          <w:szCs w:val="24"/>
        </w:rPr>
        <w:t>-</w:t>
      </w:r>
      <w:r w:rsidRPr="008B7CA7">
        <w:rPr>
          <w:rFonts w:ascii="Times New Roman" w:hAnsi="Times New Roman" w:cs="Times New Roman"/>
          <w:sz w:val="24"/>
          <w:szCs w:val="24"/>
        </w:rPr>
        <w:t xml:space="preserve"> например, в сети «Глобус». Там покупателю выдавали отдельный сканер при входе в магазин. Однако этот подход не прижился. Причина в том, что он добавлял лишний шаг в процесс: нужно взять устройство, не потерять его, вернуть после оплаты. Многие покупатели просто игнорировали эту опцию, так как она казалась сложной и неудобной. К тому же, решение не использовало привычный инструмент </w:t>
      </w:r>
      <w:r w:rsidR="00316051">
        <w:rPr>
          <w:rFonts w:ascii="Times New Roman" w:hAnsi="Times New Roman" w:cs="Times New Roman"/>
          <w:sz w:val="24"/>
          <w:szCs w:val="24"/>
        </w:rPr>
        <w:t>-</w:t>
      </w:r>
      <w:r w:rsidRPr="008B7CA7">
        <w:rPr>
          <w:rFonts w:ascii="Times New Roman" w:hAnsi="Times New Roman" w:cs="Times New Roman"/>
          <w:sz w:val="24"/>
          <w:szCs w:val="24"/>
        </w:rPr>
        <w:t xml:space="preserve"> смартфон, и не предлагало надёжной защиты от хищений, что критично для российских ритейлеров.</w:t>
      </w:r>
    </w:p>
    <w:p w14:paraId="05D17572" w14:textId="7C384E26" w:rsidR="008B7CA7" w:rsidRPr="008B7CA7" w:rsidRDefault="00316051" w:rsidP="008B7CA7">
      <w:pPr>
        <w:ind w:firstLine="709"/>
        <w:jc w:val="both"/>
        <w:rPr>
          <w:rFonts w:ascii="Times New Roman" w:hAnsi="Times New Roman" w:cs="Times New Roman"/>
          <w:sz w:val="24"/>
          <w:szCs w:val="24"/>
        </w:rPr>
      </w:pPr>
      <w:r>
        <w:rPr>
          <w:rFonts w:ascii="Times New Roman" w:hAnsi="Times New Roman" w:cs="Times New Roman"/>
          <w:sz w:val="24"/>
          <w:szCs w:val="24"/>
        </w:rPr>
        <w:t>Как итог</w:t>
      </w:r>
      <w:r w:rsidR="008B7CA7" w:rsidRPr="008B7CA7">
        <w:rPr>
          <w:rFonts w:ascii="Times New Roman" w:hAnsi="Times New Roman" w:cs="Times New Roman"/>
          <w:sz w:val="24"/>
          <w:szCs w:val="24"/>
        </w:rPr>
        <w:t xml:space="preserve">, существующие подходы либо не адаптированы под реалии российского потребителя, либо не учитывают ключевые требования бизнеса </w:t>
      </w:r>
      <w:r>
        <w:rPr>
          <w:rFonts w:ascii="Times New Roman" w:hAnsi="Times New Roman" w:cs="Times New Roman"/>
          <w:sz w:val="24"/>
          <w:szCs w:val="24"/>
        </w:rPr>
        <w:t>-</w:t>
      </w:r>
      <w:r w:rsidR="008B7CA7" w:rsidRPr="008B7CA7">
        <w:rPr>
          <w:rFonts w:ascii="Times New Roman" w:hAnsi="Times New Roman" w:cs="Times New Roman"/>
          <w:sz w:val="24"/>
          <w:szCs w:val="24"/>
        </w:rPr>
        <w:t xml:space="preserve"> в первую очередь, безопасность и контроль потерь. Они оптимизируют текущую модель, но не меняют саму логику взаимодействия. Это открывает пространство для решения, которое построено на естественных привычках клиента, использует доступные технологии и при этом обеспечивает магазину необходимый уровень контроля без ощущения тотального надзора.</w:t>
      </w:r>
    </w:p>
    <w:p w14:paraId="7C0D9903" w14:textId="171B0C35" w:rsidR="008B7CA7" w:rsidRDefault="006866FF" w:rsidP="008953C4">
      <w:pPr>
        <w:jc w:val="both"/>
        <w:rPr>
          <w:rFonts w:ascii="Times New Roman" w:hAnsi="Times New Roman" w:cs="Times New Roman"/>
          <w:b/>
          <w:bCs/>
          <w:sz w:val="28"/>
          <w:szCs w:val="28"/>
        </w:rPr>
      </w:pPr>
      <w:r>
        <w:rPr>
          <w:rFonts w:ascii="Times New Roman" w:hAnsi="Times New Roman" w:cs="Times New Roman"/>
          <w:b/>
          <w:bCs/>
          <w:sz w:val="28"/>
          <w:szCs w:val="28"/>
        </w:rPr>
        <w:t>Из каких источников вы получили данные о проблемах и решениях в этой сфере?  </w:t>
      </w:r>
    </w:p>
    <w:p w14:paraId="0D981360" w14:textId="37438094" w:rsidR="006866FF" w:rsidRDefault="00ED4179" w:rsidP="008953C4">
      <w:pPr>
        <w:jc w:val="both"/>
        <w:rPr>
          <w:rFonts w:ascii="Times New Roman" w:hAnsi="Times New Roman" w:cs="Times New Roman"/>
          <w:b/>
          <w:bCs/>
          <w:sz w:val="28"/>
          <w:szCs w:val="28"/>
        </w:rPr>
      </w:pPr>
      <w:r>
        <w:rPr>
          <w:rFonts w:ascii="Times New Roman" w:hAnsi="Times New Roman" w:cs="Times New Roman"/>
          <w:sz w:val="24"/>
          <w:szCs w:val="24"/>
        </w:rPr>
        <w:t>Исследование для дальнейшего погружения в решение проблемы.</w:t>
      </w:r>
      <w:r>
        <w:rPr>
          <w:rFonts w:ascii="Times New Roman" w:hAnsi="Times New Roman" w:cs="Times New Roman"/>
          <w:b/>
          <w:bCs/>
          <w:sz w:val="28"/>
          <w:szCs w:val="28"/>
        </w:rPr>
        <w:t xml:space="preserve">   </w:t>
      </w:r>
    </w:p>
    <w:p w14:paraId="12EECF22" w14:textId="7A5D6DFE" w:rsidR="00E52FAB" w:rsidRDefault="00D36AF4" w:rsidP="008953C4">
      <w:pPr>
        <w:jc w:val="both"/>
        <w:rPr>
          <w:rFonts w:ascii="Times New Roman" w:hAnsi="Times New Roman" w:cs="Times New Roman"/>
          <w:sz w:val="24"/>
          <w:szCs w:val="24"/>
        </w:rPr>
      </w:pPr>
      <w:hyperlink r:id="rId16" w:history="1">
        <w:r w:rsidR="00E52FAB">
          <w:rPr>
            <w:rStyle w:val="a8"/>
            <w:rFonts w:ascii="Times New Roman" w:hAnsi="Times New Roman" w:cs="Times New Roman"/>
            <w:sz w:val="24"/>
            <w:szCs w:val="24"/>
          </w:rPr>
          <w:t>По данным опроса, 45% россиян готовы отказаться от использования пластиковых карт в пользу других способов оплаты</w:t>
        </w:r>
      </w:hyperlink>
    </w:p>
    <w:p w14:paraId="6D51B3BD" w14:textId="22A5682C" w:rsidR="00ED4179" w:rsidRDefault="00D36AF4" w:rsidP="008953C4">
      <w:pPr>
        <w:jc w:val="both"/>
        <w:rPr>
          <w:rFonts w:ascii="Times New Roman" w:hAnsi="Times New Roman" w:cs="Times New Roman"/>
          <w:sz w:val="24"/>
          <w:szCs w:val="24"/>
        </w:rPr>
      </w:pPr>
      <w:hyperlink r:id="rId17" w:history="1">
        <w:r w:rsidR="00ED4179">
          <w:rPr>
            <w:rStyle w:val="a8"/>
            <w:rFonts w:ascii="Times New Roman" w:hAnsi="Times New Roman" w:cs="Times New Roman"/>
            <w:sz w:val="24"/>
            <w:szCs w:val="24"/>
          </w:rPr>
          <w:t>Современный подход, качество и проблемы обслуживания покупателей в розничной торговле</w:t>
        </w:r>
      </w:hyperlink>
    </w:p>
    <w:p w14:paraId="7344F507" w14:textId="7B68E6E8" w:rsidR="00ED4179" w:rsidRDefault="00D36AF4" w:rsidP="008953C4">
      <w:pPr>
        <w:jc w:val="both"/>
        <w:rPr>
          <w:rFonts w:ascii="Times New Roman" w:hAnsi="Times New Roman" w:cs="Times New Roman"/>
          <w:sz w:val="24"/>
          <w:szCs w:val="24"/>
        </w:rPr>
      </w:pPr>
      <w:hyperlink r:id="rId18" w:history="1">
        <w:r w:rsidR="00ED4179">
          <w:rPr>
            <w:rStyle w:val="a8"/>
            <w:rFonts w:ascii="Times New Roman" w:hAnsi="Times New Roman" w:cs="Times New Roman"/>
            <w:sz w:val="24"/>
            <w:szCs w:val="24"/>
          </w:rPr>
          <w:t xml:space="preserve">В «Глобус» запустили систему самостоятельного сканирования товаров </w:t>
        </w:r>
        <w:proofErr w:type="spellStart"/>
        <w:r w:rsidR="00ED4179">
          <w:rPr>
            <w:rStyle w:val="a8"/>
            <w:rFonts w:ascii="Times New Roman" w:hAnsi="Times New Roman" w:cs="Times New Roman"/>
            <w:sz w:val="24"/>
            <w:szCs w:val="24"/>
          </w:rPr>
          <w:t>Scan&amp;Go</w:t>
        </w:r>
        <w:proofErr w:type="spellEnd"/>
      </w:hyperlink>
    </w:p>
    <w:p w14:paraId="032D4D2F" w14:textId="5E5EBB51" w:rsidR="00ED4179" w:rsidRPr="00E52FAB" w:rsidRDefault="00ED4179" w:rsidP="008953C4">
      <w:pPr>
        <w:jc w:val="both"/>
        <w:rPr>
          <w:rFonts w:ascii="Times New Roman" w:hAnsi="Times New Roman" w:cs="Times New Roman"/>
          <w:sz w:val="24"/>
          <w:szCs w:val="24"/>
        </w:rPr>
      </w:pPr>
      <w:r>
        <w:rPr>
          <w:rFonts w:ascii="Times New Roman" w:hAnsi="Times New Roman" w:cs="Times New Roman"/>
          <w:sz w:val="24"/>
          <w:szCs w:val="24"/>
        </w:rPr>
        <w:t>Также хорошим источником информации для меня является собственный опыт, который формируется каждый раз, при взаимодействии с ритейлом.</w:t>
      </w:r>
    </w:p>
    <w:p w14:paraId="2F3AC42D" w14:textId="59F50413" w:rsidR="006866FF" w:rsidRDefault="006866FF" w:rsidP="008953C4">
      <w:pPr>
        <w:jc w:val="both"/>
        <w:rPr>
          <w:rFonts w:ascii="Times New Roman" w:hAnsi="Times New Roman" w:cs="Times New Roman"/>
          <w:b/>
          <w:bCs/>
          <w:sz w:val="28"/>
          <w:szCs w:val="28"/>
        </w:rPr>
      </w:pPr>
      <w:r>
        <w:rPr>
          <w:rFonts w:ascii="Times New Roman" w:hAnsi="Times New Roman" w:cs="Times New Roman"/>
          <w:b/>
          <w:bCs/>
          <w:sz w:val="28"/>
          <w:szCs w:val="28"/>
        </w:rPr>
        <w:t xml:space="preserve">Почему известные вам способы решения проблем не являются «идеальными»?   </w:t>
      </w:r>
    </w:p>
    <w:p w14:paraId="446A7DB5" w14:textId="4F8C7D30" w:rsidR="00316051" w:rsidRPr="00316051" w:rsidRDefault="00316051" w:rsidP="00316051">
      <w:pPr>
        <w:ind w:firstLine="709"/>
        <w:jc w:val="both"/>
        <w:rPr>
          <w:rFonts w:ascii="Times New Roman" w:hAnsi="Times New Roman" w:cs="Times New Roman"/>
          <w:sz w:val="24"/>
          <w:szCs w:val="24"/>
        </w:rPr>
      </w:pPr>
      <w:r w:rsidRPr="00316051">
        <w:rPr>
          <w:rFonts w:ascii="Times New Roman" w:hAnsi="Times New Roman" w:cs="Times New Roman"/>
          <w:sz w:val="24"/>
          <w:szCs w:val="24"/>
        </w:rPr>
        <w:t>Существующие подходы к решению проблемы очередей в ритейле нельзя назвать полноценными, потому что они не устраняют корень проблемы, а лишь смягчают её внешние проявления. Более того, каждый из них порождает новые сложности, которые делают систему уязвимой как для бизнеса, так и для клиента.</w:t>
      </w:r>
    </w:p>
    <w:p w14:paraId="00B230D3" w14:textId="663B8A19" w:rsidR="00316051" w:rsidRPr="00316051" w:rsidRDefault="00316051" w:rsidP="00316051">
      <w:pPr>
        <w:ind w:firstLine="709"/>
        <w:jc w:val="both"/>
        <w:rPr>
          <w:rFonts w:ascii="Times New Roman" w:hAnsi="Times New Roman" w:cs="Times New Roman"/>
          <w:sz w:val="24"/>
          <w:szCs w:val="24"/>
        </w:rPr>
      </w:pPr>
      <w:r w:rsidRPr="00316051">
        <w:rPr>
          <w:rFonts w:ascii="Times New Roman" w:hAnsi="Times New Roman" w:cs="Times New Roman"/>
          <w:sz w:val="24"/>
          <w:szCs w:val="24"/>
        </w:rPr>
        <w:t>Во-первых, большинство решений носят тактический характер. Кассы самообслуживания, например, действительно уменьшают физическую очередь, но не решают проблему дисбаланса между пиковым спросом и ресурсами магазина. При этом они создают новую головную боль для ритейлеров</w:t>
      </w:r>
      <w:r>
        <w:rPr>
          <w:rFonts w:ascii="Times New Roman" w:hAnsi="Times New Roman" w:cs="Times New Roman"/>
          <w:sz w:val="24"/>
          <w:szCs w:val="24"/>
        </w:rPr>
        <w:t xml:space="preserve"> - </w:t>
      </w:r>
      <w:r w:rsidRPr="00316051">
        <w:rPr>
          <w:rFonts w:ascii="Times New Roman" w:hAnsi="Times New Roman" w:cs="Times New Roman"/>
          <w:sz w:val="24"/>
          <w:szCs w:val="24"/>
        </w:rPr>
        <w:t xml:space="preserve">рост хищений. Мошенники быстро адаптируются: пропускают товары мимо сканера, подменяют штрихкоды, используют баги </w:t>
      </w:r>
      <w:r w:rsidRPr="00316051">
        <w:rPr>
          <w:rFonts w:ascii="Times New Roman" w:hAnsi="Times New Roman" w:cs="Times New Roman"/>
          <w:sz w:val="24"/>
          <w:szCs w:val="24"/>
        </w:rPr>
        <w:lastRenderedPageBreak/>
        <w:t>в весовых системах. Магазин вынужден держать рядом сотрудника-контролёра, что сводит на нет экономию на персонале и восстанавливает ту же самую очередь, только в другой форме.</w:t>
      </w:r>
    </w:p>
    <w:p w14:paraId="793BEBD0" w14:textId="1C41A115" w:rsidR="00316051" w:rsidRPr="00316051" w:rsidRDefault="00316051" w:rsidP="00316051">
      <w:pPr>
        <w:ind w:firstLine="709"/>
        <w:jc w:val="both"/>
        <w:rPr>
          <w:rFonts w:ascii="Times New Roman" w:hAnsi="Times New Roman" w:cs="Times New Roman"/>
          <w:sz w:val="24"/>
          <w:szCs w:val="24"/>
        </w:rPr>
      </w:pPr>
      <w:r w:rsidRPr="00316051">
        <w:rPr>
          <w:rFonts w:ascii="Times New Roman" w:hAnsi="Times New Roman" w:cs="Times New Roman"/>
          <w:sz w:val="24"/>
          <w:szCs w:val="24"/>
        </w:rPr>
        <w:t xml:space="preserve">Во-вторых, попытки внедрить </w:t>
      </w:r>
      <w:r>
        <w:rPr>
          <w:rFonts w:ascii="Times New Roman" w:hAnsi="Times New Roman" w:cs="Times New Roman"/>
          <w:sz w:val="24"/>
          <w:szCs w:val="24"/>
        </w:rPr>
        <w:t>«</w:t>
      </w:r>
      <w:proofErr w:type="spellStart"/>
      <w:r w:rsidRPr="00316051">
        <w:rPr>
          <w:rFonts w:ascii="Times New Roman" w:hAnsi="Times New Roman" w:cs="Times New Roman"/>
          <w:sz w:val="24"/>
          <w:szCs w:val="24"/>
        </w:rPr>
        <w:t>бе</w:t>
      </w:r>
      <w:r>
        <w:rPr>
          <w:rFonts w:ascii="Times New Roman" w:hAnsi="Times New Roman" w:cs="Times New Roman"/>
          <w:sz w:val="24"/>
          <w:szCs w:val="24"/>
        </w:rPr>
        <w:t>з</w:t>
      </w:r>
      <w:r w:rsidRPr="00316051">
        <w:rPr>
          <w:rFonts w:ascii="Times New Roman" w:hAnsi="Times New Roman" w:cs="Times New Roman"/>
          <w:sz w:val="24"/>
          <w:szCs w:val="24"/>
        </w:rPr>
        <w:t>кассовые</w:t>
      </w:r>
      <w:proofErr w:type="spellEnd"/>
      <w:r>
        <w:rPr>
          <w:rFonts w:ascii="Times New Roman" w:hAnsi="Times New Roman" w:cs="Times New Roman"/>
          <w:sz w:val="24"/>
          <w:szCs w:val="24"/>
        </w:rPr>
        <w:t>»</w:t>
      </w:r>
      <w:r w:rsidRPr="00316051">
        <w:rPr>
          <w:rFonts w:ascii="Times New Roman" w:hAnsi="Times New Roman" w:cs="Times New Roman"/>
          <w:sz w:val="24"/>
          <w:szCs w:val="24"/>
        </w:rPr>
        <w:t xml:space="preserve"> технологии, такие как </w:t>
      </w:r>
      <w:proofErr w:type="spellStart"/>
      <w:r w:rsidRPr="00316051">
        <w:rPr>
          <w:rFonts w:ascii="Times New Roman" w:hAnsi="Times New Roman" w:cs="Times New Roman"/>
          <w:sz w:val="24"/>
          <w:szCs w:val="24"/>
        </w:rPr>
        <w:t>Scan&amp;Go</w:t>
      </w:r>
      <w:proofErr w:type="spellEnd"/>
      <w:r w:rsidRPr="00316051">
        <w:rPr>
          <w:rFonts w:ascii="Times New Roman" w:hAnsi="Times New Roman" w:cs="Times New Roman"/>
          <w:sz w:val="24"/>
          <w:szCs w:val="24"/>
        </w:rPr>
        <w:t>, в России пока не дали результата. Пример с сетью «Глобус» показывает: даже при наличии технологии покупатели не готовы использовать дополнительное устройство, которое нужно взять, не потерять и вернуть. Это нарушает естественный поток покупок и создаёт когнитивную нагрузку. К тому же, такие системы не решают ключевой вопрос для ритейла</w:t>
      </w:r>
      <w:r>
        <w:rPr>
          <w:rFonts w:ascii="Times New Roman" w:hAnsi="Times New Roman" w:cs="Times New Roman"/>
          <w:sz w:val="24"/>
          <w:szCs w:val="24"/>
        </w:rPr>
        <w:t xml:space="preserve">: </w:t>
      </w:r>
      <w:r w:rsidRPr="00316051">
        <w:rPr>
          <w:rFonts w:ascii="Times New Roman" w:hAnsi="Times New Roman" w:cs="Times New Roman"/>
          <w:sz w:val="24"/>
          <w:szCs w:val="24"/>
        </w:rPr>
        <w:t>как подтвердить, что всё, что лежит в корзине, действительно оплачено, если на выходе нет ни турникета, ни надёжного контроля</w:t>
      </w:r>
      <w:r>
        <w:rPr>
          <w:rFonts w:ascii="Times New Roman" w:hAnsi="Times New Roman" w:cs="Times New Roman"/>
          <w:sz w:val="24"/>
          <w:szCs w:val="24"/>
        </w:rPr>
        <w:t>?</w:t>
      </w:r>
    </w:p>
    <w:p w14:paraId="470BD671" w14:textId="75A90651" w:rsidR="00316051" w:rsidRPr="00316051" w:rsidRDefault="00316051" w:rsidP="00316051">
      <w:pPr>
        <w:ind w:firstLine="709"/>
        <w:jc w:val="both"/>
        <w:rPr>
          <w:rFonts w:ascii="Times New Roman" w:hAnsi="Times New Roman" w:cs="Times New Roman"/>
          <w:sz w:val="24"/>
          <w:szCs w:val="24"/>
        </w:rPr>
      </w:pPr>
      <w:r w:rsidRPr="00316051">
        <w:rPr>
          <w:rFonts w:ascii="Times New Roman" w:hAnsi="Times New Roman" w:cs="Times New Roman"/>
          <w:sz w:val="24"/>
          <w:szCs w:val="24"/>
        </w:rPr>
        <w:t>В-третьих, существует фундаментальное противоречие между удобством клиента и безопасностью магазина. С одной стороны, покупатель хочет просто взять товар и уйти. С другой</w:t>
      </w:r>
      <w:r>
        <w:rPr>
          <w:rFonts w:ascii="Times New Roman" w:hAnsi="Times New Roman" w:cs="Times New Roman"/>
          <w:sz w:val="24"/>
          <w:szCs w:val="24"/>
        </w:rPr>
        <w:t xml:space="preserve">, </w:t>
      </w:r>
      <w:r w:rsidRPr="00316051">
        <w:rPr>
          <w:rFonts w:ascii="Times New Roman" w:hAnsi="Times New Roman" w:cs="Times New Roman"/>
          <w:sz w:val="24"/>
          <w:szCs w:val="24"/>
        </w:rPr>
        <w:t>ритейлер не может позволить себе полное отсутствие проверки. Все существующие компромиссы либо замедляют процесс (например, обязательная взвешивающая зона на выходе), либо вызывают у клиента ощущение недоверия и слежки.</w:t>
      </w:r>
    </w:p>
    <w:p w14:paraId="0D44E9AC" w14:textId="03BA5867" w:rsidR="00316051" w:rsidRPr="00316051" w:rsidRDefault="00316051" w:rsidP="00316051">
      <w:pPr>
        <w:ind w:firstLine="709"/>
        <w:jc w:val="both"/>
        <w:rPr>
          <w:rFonts w:ascii="Times New Roman" w:hAnsi="Times New Roman" w:cs="Times New Roman"/>
          <w:sz w:val="24"/>
          <w:szCs w:val="24"/>
        </w:rPr>
      </w:pPr>
      <w:r w:rsidRPr="00316051">
        <w:rPr>
          <w:rFonts w:ascii="Times New Roman" w:hAnsi="Times New Roman" w:cs="Times New Roman"/>
          <w:sz w:val="24"/>
          <w:szCs w:val="24"/>
        </w:rPr>
        <w:t>Наконец, ни одно из решений не учитывает полную гибкость поведения человека в магазине. Клиент может передумать, вернуть товар на полку, взять алкоголь и не иметь при себе документа для подтверждения возраста, обнаружить, что цена на полке не совпадает с ценой в системе. В текущих моделях любая такая ситуация требует вмешательства сотрудника, что снова возвращает нас к исходной проблеме</w:t>
      </w:r>
      <w:r>
        <w:rPr>
          <w:rFonts w:ascii="Times New Roman" w:hAnsi="Times New Roman" w:cs="Times New Roman"/>
          <w:sz w:val="24"/>
          <w:szCs w:val="24"/>
        </w:rPr>
        <w:t xml:space="preserve">, к </w:t>
      </w:r>
      <w:r w:rsidRPr="00316051">
        <w:rPr>
          <w:rFonts w:ascii="Times New Roman" w:hAnsi="Times New Roman" w:cs="Times New Roman"/>
          <w:sz w:val="24"/>
          <w:szCs w:val="24"/>
        </w:rPr>
        <w:t>задержкам и очередям.</w:t>
      </w:r>
    </w:p>
    <w:p w14:paraId="4093E8E3" w14:textId="03B65952" w:rsidR="00316051" w:rsidRDefault="00316051" w:rsidP="00316051">
      <w:pPr>
        <w:ind w:firstLine="709"/>
        <w:jc w:val="both"/>
        <w:rPr>
          <w:rFonts w:ascii="Times New Roman" w:hAnsi="Times New Roman" w:cs="Times New Roman"/>
          <w:sz w:val="24"/>
          <w:szCs w:val="24"/>
        </w:rPr>
      </w:pPr>
      <w:r w:rsidRPr="00316051">
        <w:rPr>
          <w:rFonts w:ascii="Times New Roman" w:hAnsi="Times New Roman" w:cs="Times New Roman"/>
          <w:sz w:val="24"/>
          <w:szCs w:val="24"/>
        </w:rPr>
        <w:t xml:space="preserve">Таким образом, идеального решения пока нет не потому, что технологии отсутствуют, а потому что они проектируются без глубокого учёта реального поведения людей и ограничений российского ритейла. Настоящее решение должно быть простым для клиента, надёжным для магазина и гибким в критических ситуациях и именно такой подход предлагается в </w:t>
      </w:r>
      <w:r>
        <w:rPr>
          <w:rFonts w:ascii="Times New Roman" w:hAnsi="Times New Roman" w:cs="Times New Roman"/>
          <w:sz w:val="24"/>
          <w:szCs w:val="24"/>
        </w:rPr>
        <w:t>моей</w:t>
      </w:r>
      <w:r w:rsidRPr="00316051">
        <w:rPr>
          <w:rFonts w:ascii="Times New Roman" w:hAnsi="Times New Roman" w:cs="Times New Roman"/>
          <w:sz w:val="24"/>
          <w:szCs w:val="24"/>
        </w:rPr>
        <w:t xml:space="preserve"> работе.</w:t>
      </w:r>
    </w:p>
    <w:p w14:paraId="216BF3A3" w14:textId="35E9055A" w:rsidR="007558C8" w:rsidRPr="007558C8" w:rsidRDefault="007558C8" w:rsidP="007558C8">
      <w:pPr>
        <w:pStyle w:val="a6"/>
        <w:ind w:firstLine="709"/>
        <w:jc w:val="both"/>
        <w:rPr>
          <w:rFonts w:ascii="Times New Roman" w:hAnsi="Times New Roman" w:cs="Times New Roman"/>
          <w:b/>
          <w:bCs/>
          <w:sz w:val="28"/>
          <w:szCs w:val="28"/>
        </w:rPr>
      </w:pPr>
      <w:r w:rsidRPr="007558C8">
        <w:rPr>
          <w:rFonts w:ascii="Times New Roman" w:hAnsi="Times New Roman" w:cs="Times New Roman"/>
          <w:b/>
          <w:bCs/>
          <w:sz w:val="28"/>
          <w:szCs w:val="28"/>
        </w:rPr>
        <w:t xml:space="preserve">Вы придумали способы решения (ТАБЛЕТКА ОТ КЛИЕНТСКОЙ БОЛИ)? Отлично! Очень кратко охарактеризуйте их.         </w:t>
      </w:r>
    </w:p>
    <w:p w14:paraId="177D74E7" w14:textId="54C66982" w:rsidR="00680464" w:rsidRPr="00680464" w:rsidRDefault="00680464" w:rsidP="00680464">
      <w:pPr>
        <w:jc w:val="both"/>
        <w:rPr>
          <w:rFonts w:ascii="Times New Roman" w:hAnsi="Times New Roman" w:cs="Times New Roman"/>
          <w:sz w:val="24"/>
          <w:szCs w:val="24"/>
        </w:rPr>
      </w:pPr>
      <w:r w:rsidRPr="00680464">
        <w:rPr>
          <w:rFonts w:ascii="Times New Roman" w:hAnsi="Times New Roman" w:cs="Times New Roman"/>
          <w:sz w:val="24"/>
          <w:szCs w:val="24"/>
        </w:rPr>
        <w:t xml:space="preserve">Моё решение представляет собой мобильное приложение для </w:t>
      </w:r>
      <w:proofErr w:type="spellStart"/>
      <w:r w:rsidRPr="00680464">
        <w:rPr>
          <w:rFonts w:ascii="Times New Roman" w:hAnsi="Times New Roman" w:cs="Times New Roman"/>
          <w:sz w:val="24"/>
          <w:szCs w:val="24"/>
        </w:rPr>
        <w:t>бескассового</w:t>
      </w:r>
      <w:proofErr w:type="spellEnd"/>
      <w:r w:rsidRPr="00680464">
        <w:rPr>
          <w:rFonts w:ascii="Times New Roman" w:hAnsi="Times New Roman" w:cs="Times New Roman"/>
          <w:sz w:val="24"/>
          <w:szCs w:val="24"/>
        </w:rPr>
        <w:t xml:space="preserve"> шопинга, в котором оплата и выход из магазина происходят без взаимодействия с кассой и без ожидания в очереди. Покупатель сканирует штрихкоды товаров со своего смартфона, видит текущую сумму корзины в реальном времени и в любой момент может завершить покупку, подтвердив оплату через любой поддерживаемый спосо</w:t>
      </w:r>
      <w:r w:rsidR="00A35249">
        <w:rPr>
          <w:rFonts w:ascii="Times New Roman" w:hAnsi="Times New Roman" w:cs="Times New Roman"/>
          <w:sz w:val="24"/>
          <w:szCs w:val="24"/>
        </w:rPr>
        <w:t xml:space="preserve">б: </w:t>
      </w:r>
      <w:r w:rsidRPr="00680464">
        <w:rPr>
          <w:rFonts w:ascii="Times New Roman" w:hAnsi="Times New Roman" w:cs="Times New Roman"/>
          <w:sz w:val="24"/>
          <w:szCs w:val="24"/>
        </w:rPr>
        <w:t>банковскую карту, Систему быстрых платежей или другой удобный вариант. После этого он направляется к специальной зоне выхода, где процесс завершается за несколько секунд.</w:t>
      </w:r>
    </w:p>
    <w:p w14:paraId="1E176E20" w14:textId="77849288" w:rsidR="00680464" w:rsidRPr="00680464" w:rsidRDefault="00680464" w:rsidP="00680464">
      <w:pPr>
        <w:jc w:val="both"/>
        <w:rPr>
          <w:rFonts w:ascii="Times New Roman" w:hAnsi="Times New Roman" w:cs="Times New Roman"/>
          <w:sz w:val="24"/>
          <w:szCs w:val="24"/>
        </w:rPr>
      </w:pPr>
      <w:r w:rsidRPr="00680464">
        <w:rPr>
          <w:rFonts w:ascii="Times New Roman" w:hAnsi="Times New Roman" w:cs="Times New Roman"/>
          <w:sz w:val="24"/>
          <w:szCs w:val="24"/>
        </w:rPr>
        <w:t xml:space="preserve">Главное отличие от уже известных решений, таких как опыт сети «Глобус», заключается в том, что здесь не требуется дополнительного оборудования. Весь процесс строится вокруг личного смартфона клиента, что делает его максимально естественным и доступным. При этом система решает одну из самых острых проблем ритейла </w:t>
      </w:r>
      <w:r w:rsidR="00A35249">
        <w:rPr>
          <w:rFonts w:ascii="Times New Roman" w:hAnsi="Times New Roman" w:cs="Times New Roman"/>
          <w:sz w:val="24"/>
          <w:szCs w:val="24"/>
        </w:rPr>
        <w:t xml:space="preserve">- </w:t>
      </w:r>
      <w:r w:rsidRPr="00680464">
        <w:rPr>
          <w:rFonts w:ascii="Times New Roman" w:hAnsi="Times New Roman" w:cs="Times New Roman"/>
          <w:sz w:val="24"/>
          <w:szCs w:val="24"/>
        </w:rPr>
        <w:t>борьбу с хищениями</w:t>
      </w:r>
      <w:r w:rsidR="00A35249">
        <w:rPr>
          <w:rFonts w:ascii="Times New Roman" w:hAnsi="Times New Roman" w:cs="Times New Roman"/>
          <w:sz w:val="24"/>
          <w:szCs w:val="24"/>
        </w:rPr>
        <w:t xml:space="preserve">, </w:t>
      </w:r>
      <w:r w:rsidRPr="00680464">
        <w:rPr>
          <w:rFonts w:ascii="Times New Roman" w:hAnsi="Times New Roman" w:cs="Times New Roman"/>
          <w:sz w:val="24"/>
          <w:szCs w:val="24"/>
        </w:rPr>
        <w:t>без создания у покупателя ощущения тотального контроля.</w:t>
      </w:r>
    </w:p>
    <w:p w14:paraId="07B8F9EE" w14:textId="36CCC939" w:rsidR="00680464" w:rsidRPr="00680464" w:rsidRDefault="00680464" w:rsidP="00680464">
      <w:pPr>
        <w:jc w:val="both"/>
        <w:rPr>
          <w:rFonts w:ascii="Times New Roman" w:hAnsi="Times New Roman" w:cs="Times New Roman"/>
          <w:sz w:val="24"/>
          <w:szCs w:val="24"/>
        </w:rPr>
      </w:pPr>
      <w:r w:rsidRPr="00680464">
        <w:rPr>
          <w:rFonts w:ascii="Times New Roman" w:hAnsi="Times New Roman" w:cs="Times New Roman"/>
          <w:sz w:val="24"/>
          <w:szCs w:val="24"/>
        </w:rPr>
        <w:t xml:space="preserve">Центральный элемент этой модели </w:t>
      </w:r>
      <w:proofErr w:type="gramStart"/>
      <w:r w:rsidR="00A35249">
        <w:rPr>
          <w:rFonts w:ascii="Times New Roman" w:hAnsi="Times New Roman" w:cs="Times New Roman"/>
          <w:sz w:val="24"/>
          <w:szCs w:val="24"/>
        </w:rPr>
        <w:t>- это</w:t>
      </w:r>
      <w:proofErr w:type="gramEnd"/>
      <w:r w:rsidR="00A35249">
        <w:rPr>
          <w:rFonts w:ascii="Times New Roman" w:hAnsi="Times New Roman" w:cs="Times New Roman"/>
          <w:sz w:val="24"/>
          <w:szCs w:val="24"/>
        </w:rPr>
        <w:t xml:space="preserve"> </w:t>
      </w:r>
      <w:r w:rsidRPr="00680464">
        <w:rPr>
          <w:rFonts w:ascii="Times New Roman" w:hAnsi="Times New Roman" w:cs="Times New Roman"/>
          <w:sz w:val="24"/>
          <w:szCs w:val="24"/>
        </w:rPr>
        <w:t xml:space="preserve">система динамического доверия, которая опирается на три чётко определённых статуса. При первом использовании клиент получает нейтральный статус. При регулярных и корректных покупках, подтверждающих его добросовестность, он переходит на зелёный статус. Если система фиксирует аномалии или </w:t>
      </w:r>
      <w:r w:rsidRPr="00680464">
        <w:rPr>
          <w:rFonts w:ascii="Times New Roman" w:hAnsi="Times New Roman" w:cs="Times New Roman"/>
          <w:sz w:val="24"/>
          <w:szCs w:val="24"/>
        </w:rPr>
        <w:lastRenderedPageBreak/>
        <w:t>потенциальные риски, статус временно снижается до жёлтого. Зелёный статус означает полное доверие: пользователь проходит через зону выхода без каких-либо проверок, достаточно лишь поднести смартфон к считывателю. Жёлтый статус активирует вежливую сверку с сотрудником, который предлагает уточнить состав корзины на экране терминала. Нейтральный статус предполагает минимальное взаимодействие</w:t>
      </w:r>
      <w:r w:rsidR="00A35249">
        <w:rPr>
          <w:rFonts w:ascii="Times New Roman" w:hAnsi="Times New Roman" w:cs="Times New Roman"/>
          <w:sz w:val="24"/>
          <w:szCs w:val="24"/>
        </w:rPr>
        <w:t xml:space="preserve">, </w:t>
      </w:r>
      <w:r w:rsidRPr="00680464">
        <w:rPr>
          <w:rFonts w:ascii="Times New Roman" w:hAnsi="Times New Roman" w:cs="Times New Roman"/>
          <w:sz w:val="24"/>
          <w:szCs w:val="24"/>
        </w:rPr>
        <w:t>например, визуальное подтверждение на выходе без углублённой проверки.</w:t>
      </w:r>
    </w:p>
    <w:p w14:paraId="13757246" w14:textId="045B3066" w:rsidR="00680464" w:rsidRPr="00680464" w:rsidRDefault="00680464" w:rsidP="00680464">
      <w:pPr>
        <w:jc w:val="both"/>
        <w:rPr>
          <w:rFonts w:ascii="Times New Roman" w:hAnsi="Times New Roman" w:cs="Times New Roman"/>
          <w:sz w:val="24"/>
          <w:szCs w:val="24"/>
        </w:rPr>
      </w:pPr>
      <w:r w:rsidRPr="00680464">
        <w:rPr>
          <w:rFonts w:ascii="Times New Roman" w:hAnsi="Times New Roman" w:cs="Times New Roman"/>
          <w:sz w:val="24"/>
          <w:szCs w:val="24"/>
        </w:rPr>
        <w:t>Анализ поведения строится на данных, которые безопасно хранятся в защищённой базе магазина и не передаются третьим лицам. Система фиксирует, в каких отделах клиент проводит время, как часто сканирует товары, как часто удаляет их из корзины, какие категории товаров преобладают в его покупках и как он реагирует на изменения цен или наличие акций. Эти данные не используются для слежки</w:t>
      </w:r>
      <w:r w:rsidR="00A35249">
        <w:rPr>
          <w:rFonts w:ascii="Times New Roman" w:hAnsi="Times New Roman" w:cs="Times New Roman"/>
          <w:sz w:val="24"/>
          <w:szCs w:val="24"/>
        </w:rPr>
        <w:t xml:space="preserve">, </w:t>
      </w:r>
      <w:r w:rsidRPr="00680464">
        <w:rPr>
          <w:rFonts w:ascii="Times New Roman" w:hAnsi="Times New Roman" w:cs="Times New Roman"/>
          <w:sz w:val="24"/>
          <w:szCs w:val="24"/>
        </w:rPr>
        <w:t>они нужны исключительно для формирования модели ожидаемого поведения конкретного пользователя. С каждым новым посещением магазина база обогащается, и алгоритм всё точнее различает нормальное поведение от подозрительного. Например, если человек всегда долго выбирает между сортами кофе в отделе «чай и кофе», система это учитывает и не считает задержку аномалией. Но если он внезапно сканирует дорогой алкоголь в отделе, где ранее никогда не бывал, и сразу направляется к выходу, система распознаёт это как потенциальный риск и временно понижает статус до жёлтого.</w:t>
      </w:r>
    </w:p>
    <w:p w14:paraId="6DA3CD62" w14:textId="042446C0" w:rsidR="00680464" w:rsidRPr="00680464" w:rsidRDefault="00680464" w:rsidP="00680464">
      <w:pPr>
        <w:jc w:val="both"/>
        <w:rPr>
          <w:rFonts w:ascii="Times New Roman" w:hAnsi="Times New Roman" w:cs="Times New Roman"/>
          <w:sz w:val="24"/>
          <w:szCs w:val="24"/>
        </w:rPr>
      </w:pPr>
      <w:r w:rsidRPr="00680464">
        <w:rPr>
          <w:rFonts w:ascii="Times New Roman" w:hAnsi="Times New Roman" w:cs="Times New Roman"/>
          <w:sz w:val="24"/>
          <w:szCs w:val="24"/>
        </w:rPr>
        <w:t>Особое внимание уделено работе с товарами, требующими возрастной верификации. При сканировании алкоголя или табака приложение немедленно запрашивает подтверждение возраста через Госуслуги с обязательной биометрической верификацией</w:t>
      </w:r>
      <w:r w:rsidR="00A35249">
        <w:rPr>
          <w:rFonts w:ascii="Times New Roman" w:hAnsi="Times New Roman" w:cs="Times New Roman"/>
          <w:sz w:val="24"/>
          <w:szCs w:val="24"/>
        </w:rPr>
        <w:t xml:space="preserve">: </w:t>
      </w:r>
      <w:r w:rsidRPr="00680464">
        <w:rPr>
          <w:rFonts w:ascii="Times New Roman" w:hAnsi="Times New Roman" w:cs="Times New Roman"/>
          <w:sz w:val="24"/>
          <w:szCs w:val="24"/>
        </w:rPr>
        <w:t>по лицу или голосу. Данные сохраняются на тридцать дней, и повторная проверка в течение этого срока не требуется. Это соответствует законодательству и не создаёт барьеров для регулярных покупателей.</w:t>
      </w:r>
    </w:p>
    <w:p w14:paraId="044959B2" w14:textId="2C6E500B" w:rsidR="00680464" w:rsidRPr="00680464" w:rsidRDefault="00680464" w:rsidP="00680464">
      <w:pPr>
        <w:jc w:val="both"/>
        <w:rPr>
          <w:rFonts w:ascii="Times New Roman" w:hAnsi="Times New Roman" w:cs="Times New Roman"/>
          <w:sz w:val="24"/>
          <w:szCs w:val="24"/>
        </w:rPr>
      </w:pPr>
      <w:r w:rsidRPr="00680464">
        <w:rPr>
          <w:rFonts w:ascii="Times New Roman" w:hAnsi="Times New Roman" w:cs="Times New Roman"/>
          <w:sz w:val="24"/>
          <w:szCs w:val="24"/>
        </w:rPr>
        <w:t>Если клиент передумал брать товар, он может удалить его из корзины в любой момент до финальной оплаты. Если оплата уже прошла, возврат оформляется на том же терминале в зоне выхода: достаточно повторно отсканировать товар и подтвердить отмену. Деньги возвращаются мгновенно. Сотрудник привлекается только в исключительных случаях, например, при возврате алкоголя, что обусловлено требованиями закона.</w:t>
      </w:r>
    </w:p>
    <w:p w14:paraId="027CD1FA" w14:textId="14B8E6B4" w:rsidR="00680464" w:rsidRDefault="00680464" w:rsidP="00680464">
      <w:pPr>
        <w:jc w:val="both"/>
        <w:rPr>
          <w:rFonts w:ascii="Times New Roman" w:hAnsi="Times New Roman" w:cs="Times New Roman"/>
          <w:sz w:val="24"/>
          <w:szCs w:val="24"/>
        </w:rPr>
      </w:pPr>
      <w:r w:rsidRPr="00680464">
        <w:rPr>
          <w:rFonts w:ascii="Times New Roman" w:hAnsi="Times New Roman" w:cs="Times New Roman"/>
          <w:sz w:val="24"/>
          <w:szCs w:val="24"/>
        </w:rPr>
        <w:t>На уровне интеграции приложение подключается к товарной базе магазина и к системе «Честный знак». Каждое сканирование мгновенно резервирует товар в учётной системе, а после оплаты списывает. Это позволяет ритейлеру поддерживать точную инвентаризацию и избегать потерь из-за двойных продаж или ошибок кассиров. Таким образом, решение не просто устраняет очередь, оно перестраивает весь путь покупателя вокруг принципа взаимного доверия: клиент получает свободу и скорость, а магазин контроль и защиту от потерь. При этом всё построено на уже существующих технологиях и не требует масштабных инвестиций в инфраструктуру, что делает его полностью реализуемым в российских условиях уже сегодня.</w:t>
      </w:r>
    </w:p>
    <w:p w14:paraId="09950D69" w14:textId="2CBDA557" w:rsidR="006866FF" w:rsidRDefault="006866FF" w:rsidP="008953C4">
      <w:pPr>
        <w:jc w:val="both"/>
        <w:rPr>
          <w:rFonts w:ascii="Times New Roman" w:hAnsi="Times New Roman" w:cs="Times New Roman"/>
          <w:b/>
          <w:bCs/>
          <w:sz w:val="28"/>
          <w:szCs w:val="28"/>
        </w:rPr>
      </w:pPr>
      <w:r>
        <w:rPr>
          <w:rFonts w:ascii="Times New Roman" w:hAnsi="Times New Roman" w:cs="Times New Roman"/>
          <w:b/>
          <w:bCs/>
          <w:sz w:val="28"/>
          <w:szCs w:val="28"/>
        </w:rPr>
        <w:t>Почему ваши идеи и предлагаемые способы решения должны сработать?</w:t>
      </w:r>
    </w:p>
    <w:p w14:paraId="316538FE" w14:textId="27C2A63E" w:rsidR="008953C4" w:rsidRPr="008953C4" w:rsidRDefault="008953C4" w:rsidP="00023C11">
      <w:pPr>
        <w:ind w:firstLine="709"/>
        <w:jc w:val="both"/>
        <w:rPr>
          <w:rFonts w:ascii="Times New Roman" w:hAnsi="Times New Roman" w:cs="Times New Roman"/>
          <w:sz w:val="24"/>
          <w:szCs w:val="24"/>
        </w:rPr>
      </w:pPr>
      <w:r>
        <w:rPr>
          <w:rFonts w:ascii="Times New Roman" w:hAnsi="Times New Roman" w:cs="Times New Roman"/>
          <w:sz w:val="24"/>
          <w:szCs w:val="24"/>
        </w:rPr>
        <w:t xml:space="preserve">Предлагаемое решение сработает, потому что оно решает проблему в её корне, а не борется с симптомами. Традиционные методы вроде увеличения количества касс или внедрения </w:t>
      </w:r>
      <w:proofErr w:type="spellStart"/>
      <w:r>
        <w:rPr>
          <w:rFonts w:ascii="Times New Roman" w:hAnsi="Times New Roman" w:cs="Times New Roman"/>
          <w:sz w:val="24"/>
          <w:szCs w:val="24"/>
        </w:rPr>
        <w:t>самосканирования</w:t>
      </w:r>
      <w:proofErr w:type="spellEnd"/>
      <w:r>
        <w:rPr>
          <w:rFonts w:ascii="Times New Roman" w:hAnsi="Times New Roman" w:cs="Times New Roman"/>
          <w:sz w:val="24"/>
          <w:szCs w:val="24"/>
        </w:rPr>
        <w:t xml:space="preserve"> лишь немного уменьшают дискомфорт, но сохраняют саму модель "стояния в очереди". Решение, предлагаемое мной, полностью перепроектирует путь покупателя, устраняя саму необходимость в классической кассе как точке сборки и оплаты. </w:t>
      </w:r>
    </w:p>
    <w:p w14:paraId="032E4271" w14:textId="5D213A67" w:rsidR="008953C4" w:rsidRDefault="008953C4" w:rsidP="00DC187B">
      <w:pPr>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Срабатывание гарантировано сочетанием трех факторов: во-первых, это тотальная экономия времени </w:t>
      </w:r>
      <w:r w:rsidR="007558C8">
        <w:rPr>
          <w:rFonts w:ascii="Times New Roman" w:hAnsi="Times New Roman" w:cs="Times New Roman"/>
          <w:sz w:val="24"/>
          <w:szCs w:val="24"/>
        </w:rPr>
        <w:t xml:space="preserve">- </w:t>
      </w:r>
      <w:r>
        <w:rPr>
          <w:rFonts w:ascii="Times New Roman" w:hAnsi="Times New Roman" w:cs="Times New Roman"/>
          <w:sz w:val="24"/>
          <w:szCs w:val="24"/>
        </w:rPr>
        <w:t>главного запроса современного потребителя. Во-вторых, решение дает покупателю ощущение контроля над процессом он сам сканирует, видит сумму, мгновенно оплачивает. В-третьих, это выгодно ритейлеру: снижается на кассы, перераспределяются ресурсы персонала, а данные о поведении в приложении дают беспрецедентную аналитику</w:t>
      </w:r>
      <w:bookmarkEnd w:id="2"/>
    </w:p>
    <w:p w14:paraId="74C44572" w14:textId="22B8D898" w:rsidR="00BE177E" w:rsidRDefault="00BE177E" w:rsidP="00BE177E">
      <w:pPr>
        <w:jc w:val="center"/>
        <w:rPr>
          <w:rFonts w:ascii="Times New Roman" w:hAnsi="Times New Roman" w:cs="Times New Roman"/>
          <w:b/>
          <w:bCs/>
          <w:sz w:val="40"/>
          <w:szCs w:val="40"/>
        </w:rPr>
      </w:pPr>
      <w:bookmarkStart w:id="3" w:name="_Hlk213544695"/>
      <w:r w:rsidRPr="00BE177E">
        <w:rPr>
          <w:rFonts w:ascii="Times New Roman" w:hAnsi="Times New Roman" w:cs="Times New Roman"/>
          <w:b/>
          <w:bCs/>
          <w:sz w:val="40"/>
          <w:szCs w:val="40"/>
        </w:rPr>
        <w:t>3 карточка идей</w:t>
      </w:r>
    </w:p>
    <w:p w14:paraId="012273FF" w14:textId="4FE3E490" w:rsidR="008953C4" w:rsidRDefault="008953C4" w:rsidP="008953C4">
      <w:pPr>
        <w:jc w:val="both"/>
        <w:rPr>
          <w:rFonts w:ascii="Times New Roman" w:hAnsi="Times New Roman" w:cs="Times New Roman"/>
          <w:b/>
          <w:sz w:val="28"/>
          <w:szCs w:val="28"/>
        </w:rPr>
      </w:pPr>
      <w:r>
        <w:rPr>
          <w:rFonts w:ascii="Times New Roman" w:hAnsi="Times New Roman" w:cs="Times New Roman"/>
          <w:b/>
          <w:sz w:val="28"/>
          <w:szCs w:val="28"/>
        </w:rPr>
        <w:t>В какой сфере вы хотите искать проблемы и решения и почему?  </w:t>
      </w:r>
    </w:p>
    <w:p w14:paraId="3D97D465" w14:textId="28D06AF6" w:rsidR="00023C11" w:rsidRPr="00023C11" w:rsidRDefault="00023C11" w:rsidP="00023C11">
      <w:pPr>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В качестве третьей идеи для разработки карточки я рассматриваю направление Информационной Безопасности. На лекциях, нам неоднократно говорили о важности внимательного подхода к «боли» пользователя определенного сервиса. Так вышло, что ту самую «боль», мне удалось почувствовать на личном опыте и извлечь из этого определенные выводы. </w:t>
      </w:r>
    </w:p>
    <w:p w14:paraId="1D3E00D2" w14:textId="04BBE9D5" w:rsidR="00023C11" w:rsidRPr="00023C11" w:rsidRDefault="00023C11" w:rsidP="00023C11">
      <w:pPr>
        <w:ind w:firstLine="709"/>
        <w:jc w:val="both"/>
        <w:rPr>
          <w:rFonts w:ascii="Times New Roman" w:hAnsi="Times New Roman" w:cs="Times New Roman"/>
          <w:bCs/>
          <w:sz w:val="24"/>
          <w:szCs w:val="24"/>
        </w:rPr>
      </w:pPr>
      <w:r>
        <w:rPr>
          <w:rFonts w:ascii="Times New Roman" w:hAnsi="Times New Roman" w:cs="Times New Roman"/>
          <w:bCs/>
          <w:sz w:val="24"/>
          <w:szCs w:val="24"/>
        </w:rPr>
        <w:t>Идея посвящается созданию условий для безопасного внедрения цифровых и платежных технологий, ссылаюсь на одобренные в 2023 году ЦБ РФ «Основные направления развития информационной безопасности кредитно-финансовой сферы»</w:t>
      </w:r>
    </w:p>
    <w:p w14:paraId="2BB27209" w14:textId="5EA41FE1" w:rsidR="008953C4" w:rsidRDefault="008953C4" w:rsidP="008953C4">
      <w:pPr>
        <w:jc w:val="both"/>
        <w:rPr>
          <w:rFonts w:ascii="Times New Roman" w:hAnsi="Times New Roman" w:cs="Times New Roman"/>
          <w:b/>
          <w:sz w:val="28"/>
          <w:szCs w:val="28"/>
        </w:rPr>
      </w:pPr>
      <w:r>
        <w:rPr>
          <w:rFonts w:ascii="Times New Roman" w:hAnsi="Times New Roman" w:cs="Times New Roman"/>
          <w:b/>
          <w:sz w:val="28"/>
          <w:szCs w:val="28"/>
        </w:rPr>
        <w:t>О каких проблемах в выбранной вами сфере вам известно? Охарактеризуйте их кратко:</w:t>
      </w:r>
    </w:p>
    <w:p w14:paraId="00F69740" w14:textId="3797964A" w:rsidR="00023C11" w:rsidRPr="00023C11" w:rsidRDefault="00023C11" w:rsidP="00847189">
      <w:pPr>
        <w:ind w:firstLine="709"/>
        <w:jc w:val="both"/>
        <w:rPr>
          <w:rFonts w:ascii="Times New Roman" w:hAnsi="Times New Roman" w:cs="Times New Roman"/>
          <w:bCs/>
          <w:sz w:val="24"/>
          <w:szCs w:val="24"/>
        </w:rPr>
      </w:pPr>
      <w:r>
        <w:rPr>
          <w:rFonts w:ascii="Times New Roman" w:hAnsi="Times New Roman" w:cs="Times New Roman"/>
          <w:bCs/>
          <w:sz w:val="24"/>
          <w:szCs w:val="24"/>
        </w:rPr>
        <w:t>Личный опыт столкновения с мошенничеством через микрофинансовые организации, когда мои паспортные данные были использованы без моего ведома, показал системные уязвимости финансовой системы. Несмотря на урегулирование ситуации, проблема продолжает масштабироваться: по данным ЦБ РФ, в 2023 году объем несанкционированных операций вырос на 11,48%, при этом 78% жертв, потерявших до 20 тыс. рублей, не обращаются за помощью.</w:t>
      </w:r>
    </w:p>
    <w:p w14:paraId="5967E3A3" w14:textId="0F151A1D" w:rsidR="00023C11" w:rsidRPr="00023C11" w:rsidRDefault="00023C11" w:rsidP="00847189">
      <w:pPr>
        <w:ind w:firstLine="709"/>
        <w:jc w:val="both"/>
        <w:rPr>
          <w:rFonts w:ascii="Times New Roman" w:hAnsi="Times New Roman" w:cs="Times New Roman"/>
          <w:bCs/>
          <w:sz w:val="24"/>
          <w:szCs w:val="24"/>
        </w:rPr>
      </w:pPr>
      <w:r>
        <w:rPr>
          <w:rFonts w:ascii="Times New Roman" w:hAnsi="Times New Roman" w:cs="Times New Roman"/>
          <w:bCs/>
          <w:sz w:val="24"/>
          <w:szCs w:val="24"/>
        </w:rPr>
        <w:t>Статистика демонстрирует тревожную динамику: МФО нарастили выдачу займов бизнесу на 50%, а каждый гражданин рискует стать жертвой из-за правовых лазеек. Эта ситуация требует не единичных решений, а системного пересмотра механизмов защиты персональных данных и финансовой безопасности, что станет основой моих дальнейших исследований.</w:t>
      </w:r>
    </w:p>
    <w:p w14:paraId="26041D6D" w14:textId="4D6D6C5C" w:rsidR="008953C4" w:rsidRDefault="008953C4" w:rsidP="008953C4">
      <w:pPr>
        <w:jc w:val="both"/>
        <w:rPr>
          <w:rFonts w:ascii="Times New Roman" w:hAnsi="Times New Roman" w:cs="Times New Roman"/>
          <w:b/>
          <w:bCs/>
          <w:sz w:val="28"/>
          <w:szCs w:val="28"/>
        </w:rPr>
      </w:pPr>
      <w:r>
        <w:rPr>
          <w:rFonts w:ascii="Times New Roman" w:hAnsi="Times New Roman" w:cs="Times New Roman"/>
          <w:b/>
          <w:bCs/>
          <w:sz w:val="28"/>
          <w:szCs w:val="28"/>
        </w:rPr>
        <w:t>Как эти известные проблемы – КЛИЕНТСКИЕ БОЛИ - решаются?</w:t>
      </w:r>
    </w:p>
    <w:p w14:paraId="26908A79" w14:textId="21ED9BC9" w:rsidR="008D5D8E" w:rsidRPr="008D5D8E" w:rsidRDefault="008D5D8E" w:rsidP="00EF184C">
      <w:pPr>
        <w:ind w:firstLine="709"/>
        <w:jc w:val="both"/>
        <w:rPr>
          <w:rFonts w:ascii="Times New Roman" w:hAnsi="Times New Roman" w:cs="Times New Roman"/>
          <w:sz w:val="24"/>
          <w:szCs w:val="24"/>
        </w:rPr>
      </w:pPr>
      <w:r w:rsidRPr="008D5D8E">
        <w:rPr>
          <w:rFonts w:ascii="Times New Roman" w:hAnsi="Times New Roman" w:cs="Times New Roman"/>
          <w:sz w:val="24"/>
          <w:szCs w:val="24"/>
        </w:rPr>
        <w:t>Пострадавший узнаёт о займе, как правило, не сразу, а лишь спустя недели или месяцы — от коллекторов, по звонку банка или при проверке своей кредитной истории. Восстановление справедливости требует обращения в МФО, полицию, Центробанк и Бюро кредитных историй, что занимает месяцы, а в ряде случаев — годы. При этом 78% пострадавших, потерявших до 20 тысяч рублей, даже не подают жалоб, считая это бессмысленным.</w:t>
      </w:r>
    </w:p>
    <w:p w14:paraId="7D27A52A" w14:textId="337E22FF" w:rsidR="008D5D8E" w:rsidRPr="008D5D8E" w:rsidRDefault="008D5D8E" w:rsidP="00EF184C">
      <w:pPr>
        <w:ind w:firstLine="709"/>
        <w:jc w:val="both"/>
        <w:rPr>
          <w:rFonts w:ascii="Times New Roman" w:hAnsi="Times New Roman" w:cs="Times New Roman"/>
          <w:sz w:val="24"/>
          <w:szCs w:val="24"/>
        </w:rPr>
      </w:pPr>
      <w:r w:rsidRPr="008D5D8E">
        <w:rPr>
          <w:rFonts w:ascii="Times New Roman" w:hAnsi="Times New Roman" w:cs="Times New Roman"/>
          <w:sz w:val="24"/>
          <w:szCs w:val="24"/>
        </w:rPr>
        <w:t xml:space="preserve">С 1 марта 2025 года граждане получат возможность оформить </w:t>
      </w:r>
      <w:proofErr w:type="spellStart"/>
      <w:r w:rsidRPr="008D5D8E">
        <w:rPr>
          <w:rFonts w:ascii="Times New Roman" w:hAnsi="Times New Roman" w:cs="Times New Roman"/>
          <w:sz w:val="24"/>
          <w:szCs w:val="24"/>
        </w:rPr>
        <w:t>самозапрет</w:t>
      </w:r>
      <w:proofErr w:type="spellEnd"/>
      <w:r w:rsidRPr="008D5D8E">
        <w:rPr>
          <w:rFonts w:ascii="Times New Roman" w:hAnsi="Times New Roman" w:cs="Times New Roman"/>
          <w:sz w:val="24"/>
          <w:szCs w:val="24"/>
        </w:rPr>
        <w:t xml:space="preserve"> на получение кредитов и займов через портал Госуслуг. Это важный шаг, но он сохраняет ключевую уязвимость: реактивный характер. Если мошенник успел оформить </w:t>
      </w:r>
      <w:proofErr w:type="spellStart"/>
      <w:r w:rsidRPr="008D5D8E">
        <w:rPr>
          <w:rFonts w:ascii="Times New Roman" w:hAnsi="Times New Roman" w:cs="Times New Roman"/>
          <w:sz w:val="24"/>
          <w:szCs w:val="24"/>
        </w:rPr>
        <w:t>займ</w:t>
      </w:r>
      <w:proofErr w:type="spellEnd"/>
      <w:r w:rsidRPr="008D5D8E">
        <w:rPr>
          <w:rFonts w:ascii="Times New Roman" w:hAnsi="Times New Roman" w:cs="Times New Roman"/>
          <w:sz w:val="24"/>
          <w:szCs w:val="24"/>
        </w:rPr>
        <w:t xml:space="preserve"> 28 февраля, а заявление на </w:t>
      </w:r>
      <w:proofErr w:type="spellStart"/>
      <w:r w:rsidRPr="008D5D8E">
        <w:rPr>
          <w:rFonts w:ascii="Times New Roman" w:hAnsi="Times New Roman" w:cs="Times New Roman"/>
          <w:sz w:val="24"/>
          <w:szCs w:val="24"/>
        </w:rPr>
        <w:t>самозапрет</w:t>
      </w:r>
      <w:proofErr w:type="spellEnd"/>
      <w:r w:rsidRPr="008D5D8E">
        <w:rPr>
          <w:rFonts w:ascii="Times New Roman" w:hAnsi="Times New Roman" w:cs="Times New Roman"/>
          <w:sz w:val="24"/>
          <w:szCs w:val="24"/>
        </w:rPr>
        <w:t xml:space="preserve"> подано 1 марта, долг остаётся на гражданине. Кроме того, механизм </w:t>
      </w:r>
      <w:proofErr w:type="spellStart"/>
      <w:r w:rsidRPr="008D5D8E">
        <w:rPr>
          <w:rFonts w:ascii="Times New Roman" w:hAnsi="Times New Roman" w:cs="Times New Roman"/>
          <w:sz w:val="24"/>
          <w:szCs w:val="24"/>
        </w:rPr>
        <w:t>самозапрета</w:t>
      </w:r>
      <w:proofErr w:type="spellEnd"/>
      <w:r w:rsidRPr="008D5D8E">
        <w:rPr>
          <w:rFonts w:ascii="Times New Roman" w:hAnsi="Times New Roman" w:cs="Times New Roman"/>
          <w:sz w:val="24"/>
          <w:szCs w:val="24"/>
        </w:rPr>
        <w:t xml:space="preserve"> сам по себе может быть обойдён: при наличии паспортных данных и доступа к учётной записи на Госуслугах (что случается при утечках или фишинге) </w:t>
      </w:r>
      <w:r w:rsidRPr="008D5D8E">
        <w:rPr>
          <w:rFonts w:ascii="Times New Roman" w:hAnsi="Times New Roman" w:cs="Times New Roman"/>
          <w:sz w:val="24"/>
          <w:szCs w:val="24"/>
        </w:rPr>
        <w:lastRenderedPageBreak/>
        <w:t xml:space="preserve">злоумышленник может не только подать заявку на кредит, но и снять </w:t>
      </w:r>
      <w:proofErr w:type="spellStart"/>
      <w:r w:rsidRPr="008D5D8E">
        <w:rPr>
          <w:rFonts w:ascii="Times New Roman" w:hAnsi="Times New Roman" w:cs="Times New Roman"/>
          <w:sz w:val="24"/>
          <w:szCs w:val="24"/>
        </w:rPr>
        <w:t>самозапрет</w:t>
      </w:r>
      <w:proofErr w:type="spellEnd"/>
      <w:r w:rsidRPr="008D5D8E">
        <w:rPr>
          <w:rFonts w:ascii="Times New Roman" w:hAnsi="Times New Roman" w:cs="Times New Roman"/>
          <w:sz w:val="24"/>
          <w:szCs w:val="24"/>
        </w:rPr>
        <w:t xml:space="preserve"> в течение одного рабочего дня, как предусмотрено законом.</w:t>
      </w:r>
    </w:p>
    <w:p w14:paraId="71319840" w14:textId="2477E5FB" w:rsidR="008D5D8E" w:rsidRPr="008D5D8E" w:rsidRDefault="008D5D8E" w:rsidP="00EF184C">
      <w:pPr>
        <w:ind w:firstLine="709"/>
        <w:jc w:val="both"/>
        <w:rPr>
          <w:rFonts w:ascii="Times New Roman" w:hAnsi="Times New Roman" w:cs="Times New Roman"/>
          <w:sz w:val="24"/>
          <w:szCs w:val="24"/>
        </w:rPr>
      </w:pPr>
      <w:r w:rsidRPr="008D5D8E">
        <w:rPr>
          <w:rFonts w:ascii="Times New Roman" w:hAnsi="Times New Roman" w:cs="Times New Roman"/>
          <w:sz w:val="24"/>
          <w:szCs w:val="24"/>
        </w:rPr>
        <w:t>Таким образом, существующие меры не предотвращают мошенничество</w:t>
      </w:r>
      <w:r>
        <w:rPr>
          <w:rFonts w:ascii="Times New Roman" w:hAnsi="Times New Roman" w:cs="Times New Roman"/>
          <w:sz w:val="24"/>
          <w:szCs w:val="24"/>
        </w:rPr>
        <w:t>, а</w:t>
      </w:r>
      <w:r w:rsidRPr="008D5D8E">
        <w:rPr>
          <w:rFonts w:ascii="Times New Roman" w:hAnsi="Times New Roman" w:cs="Times New Roman"/>
          <w:sz w:val="24"/>
          <w:szCs w:val="24"/>
        </w:rPr>
        <w:t xml:space="preserve"> лишь ограничивают его последствия в будущем. При этом они не решают проблему отсутствия единой точки контроля. Сегодня гражданин вынужден мониторить десятки микрофинансовых организаций и несколько бюро кредитных историй, чтобы понять, не оформили ли на него </w:t>
      </w:r>
      <w:proofErr w:type="spellStart"/>
      <w:r w:rsidRPr="008D5D8E">
        <w:rPr>
          <w:rFonts w:ascii="Times New Roman" w:hAnsi="Times New Roman" w:cs="Times New Roman"/>
          <w:sz w:val="24"/>
          <w:szCs w:val="24"/>
        </w:rPr>
        <w:t>займ</w:t>
      </w:r>
      <w:proofErr w:type="spellEnd"/>
      <w:r w:rsidRPr="008D5D8E">
        <w:rPr>
          <w:rFonts w:ascii="Times New Roman" w:hAnsi="Times New Roman" w:cs="Times New Roman"/>
          <w:sz w:val="24"/>
          <w:szCs w:val="24"/>
        </w:rPr>
        <w:t>. Это требует времени, юридической грамотности и постоянного внимания</w:t>
      </w:r>
      <w:r w:rsidR="00EF184C">
        <w:rPr>
          <w:rFonts w:ascii="Times New Roman" w:hAnsi="Times New Roman" w:cs="Times New Roman"/>
          <w:sz w:val="24"/>
          <w:szCs w:val="24"/>
        </w:rPr>
        <w:t xml:space="preserve">, </w:t>
      </w:r>
      <w:r w:rsidRPr="008D5D8E">
        <w:rPr>
          <w:rFonts w:ascii="Times New Roman" w:hAnsi="Times New Roman" w:cs="Times New Roman"/>
          <w:sz w:val="24"/>
          <w:szCs w:val="24"/>
        </w:rPr>
        <w:t>ресурсов, которыми большинство людей не располагает.</w:t>
      </w:r>
    </w:p>
    <w:p w14:paraId="5FEF3150" w14:textId="26148B1E" w:rsidR="008D5D8E" w:rsidRDefault="008D5D8E" w:rsidP="00EF184C">
      <w:pPr>
        <w:ind w:firstLine="709"/>
        <w:jc w:val="both"/>
        <w:rPr>
          <w:rFonts w:ascii="Times New Roman" w:hAnsi="Times New Roman" w:cs="Times New Roman"/>
          <w:sz w:val="24"/>
          <w:szCs w:val="24"/>
        </w:rPr>
      </w:pPr>
      <w:r w:rsidRPr="008D5D8E">
        <w:rPr>
          <w:rFonts w:ascii="Times New Roman" w:hAnsi="Times New Roman" w:cs="Times New Roman"/>
          <w:sz w:val="24"/>
          <w:szCs w:val="24"/>
        </w:rPr>
        <w:t>В итоге клиент остаётся один на один с системой, в которой удобство для заёмщика используется против него самого. Достаточно загрузить фото паспорта и указать номер карты</w:t>
      </w:r>
      <w:r w:rsidR="00EF184C">
        <w:rPr>
          <w:rFonts w:ascii="Times New Roman" w:hAnsi="Times New Roman" w:cs="Times New Roman"/>
          <w:sz w:val="24"/>
          <w:szCs w:val="24"/>
        </w:rPr>
        <w:t xml:space="preserve"> </w:t>
      </w:r>
      <w:r w:rsidRPr="008D5D8E">
        <w:rPr>
          <w:rFonts w:ascii="Times New Roman" w:hAnsi="Times New Roman" w:cs="Times New Roman"/>
          <w:sz w:val="24"/>
          <w:szCs w:val="24"/>
        </w:rPr>
        <w:t xml:space="preserve">и </w:t>
      </w:r>
      <w:proofErr w:type="spellStart"/>
      <w:r w:rsidRPr="008D5D8E">
        <w:rPr>
          <w:rFonts w:ascii="Times New Roman" w:hAnsi="Times New Roman" w:cs="Times New Roman"/>
          <w:sz w:val="24"/>
          <w:szCs w:val="24"/>
        </w:rPr>
        <w:t>займ</w:t>
      </w:r>
      <w:proofErr w:type="spellEnd"/>
      <w:r w:rsidRPr="008D5D8E">
        <w:rPr>
          <w:rFonts w:ascii="Times New Roman" w:hAnsi="Times New Roman" w:cs="Times New Roman"/>
          <w:sz w:val="24"/>
          <w:szCs w:val="24"/>
        </w:rPr>
        <w:t xml:space="preserve"> одобрен. Проверка личности, подтверждение согласия, верификация намерений — всё это сведено к минимуму или отсутствует вовсе. Поэтому необходим не очередной инструмент постфактум, а </w:t>
      </w:r>
      <w:proofErr w:type="spellStart"/>
      <w:r w:rsidRPr="008D5D8E">
        <w:rPr>
          <w:rFonts w:ascii="Times New Roman" w:hAnsi="Times New Roman" w:cs="Times New Roman"/>
          <w:sz w:val="24"/>
          <w:szCs w:val="24"/>
        </w:rPr>
        <w:t>проактивная</w:t>
      </w:r>
      <w:proofErr w:type="spellEnd"/>
      <w:r w:rsidRPr="008D5D8E">
        <w:rPr>
          <w:rFonts w:ascii="Times New Roman" w:hAnsi="Times New Roman" w:cs="Times New Roman"/>
          <w:sz w:val="24"/>
          <w:szCs w:val="24"/>
        </w:rPr>
        <w:t xml:space="preserve"> система подтверждения личности и намерений на каждом этапе финансовой </w:t>
      </w:r>
      <w:proofErr w:type="gramStart"/>
      <w:r w:rsidRPr="008D5D8E">
        <w:rPr>
          <w:rFonts w:ascii="Times New Roman" w:hAnsi="Times New Roman" w:cs="Times New Roman"/>
          <w:sz w:val="24"/>
          <w:szCs w:val="24"/>
        </w:rPr>
        <w:t xml:space="preserve">операции </w:t>
      </w:r>
      <w:r w:rsidR="00EF184C">
        <w:rPr>
          <w:rFonts w:ascii="Times New Roman" w:hAnsi="Times New Roman" w:cs="Times New Roman"/>
          <w:sz w:val="24"/>
          <w:szCs w:val="24"/>
        </w:rPr>
        <w:t xml:space="preserve"> </w:t>
      </w:r>
      <w:r w:rsidRPr="008D5D8E">
        <w:rPr>
          <w:rFonts w:ascii="Times New Roman" w:hAnsi="Times New Roman" w:cs="Times New Roman"/>
          <w:sz w:val="24"/>
          <w:szCs w:val="24"/>
        </w:rPr>
        <w:t>та</w:t>
      </w:r>
      <w:proofErr w:type="gramEnd"/>
      <w:r w:rsidRPr="008D5D8E">
        <w:rPr>
          <w:rFonts w:ascii="Times New Roman" w:hAnsi="Times New Roman" w:cs="Times New Roman"/>
          <w:sz w:val="24"/>
          <w:szCs w:val="24"/>
        </w:rPr>
        <w:t>, которая работает до одобрения займа, а не после его выдачи.</w:t>
      </w:r>
    </w:p>
    <w:p w14:paraId="4F2D342B" w14:textId="08DEA1BB" w:rsidR="008953C4" w:rsidRDefault="008953C4" w:rsidP="008953C4">
      <w:pPr>
        <w:jc w:val="both"/>
        <w:rPr>
          <w:rFonts w:ascii="Times New Roman" w:hAnsi="Times New Roman" w:cs="Times New Roman"/>
          <w:b/>
          <w:bCs/>
          <w:sz w:val="28"/>
          <w:szCs w:val="28"/>
        </w:rPr>
      </w:pPr>
      <w:r>
        <w:rPr>
          <w:rFonts w:ascii="Times New Roman" w:hAnsi="Times New Roman" w:cs="Times New Roman"/>
          <w:b/>
          <w:bCs/>
          <w:sz w:val="28"/>
          <w:szCs w:val="28"/>
        </w:rPr>
        <w:t>Из каких источников вы получили данные о проблемах и решениях в этой сфере?  </w:t>
      </w:r>
    </w:p>
    <w:p w14:paraId="4E2AC09B" w14:textId="6B901E3D" w:rsidR="00023C11" w:rsidRPr="00023C11" w:rsidRDefault="00023C11" w:rsidP="00023C11">
      <w:pPr>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hyperlink r:id="rId19" w:history="1">
        <w:r>
          <w:rPr>
            <w:rStyle w:val="a8"/>
            <w:rFonts w:ascii="Times New Roman" w:hAnsi="Times New Roman" w:cs="Times New Roman"/>
            <w:sz w:val="24"/>
            <w:szCs w:val="24"/>
          </w:rPr>
          <w:t>Основные направления развития информационной безопасности кредитно-финансовой сферы на период 2023−2025 годов:</w:t>
        </w:r>
      </w:hyperlink>
      <w:r>
        <w:rPr>
          <w:rFonts w:ascii="Times New Roman" w:hAnsi="Times New Roman" w:cs="Times New Roman"/>
          <w:sz w:val="24"/>
          <w:szCs w:val="24"/>
        </w:rPr>
        <w:t xml:space="preserve"> </w:t>
      </w:r>
    </w:p>
    <w:p w14:paraId="592BE155" w14:textId="55A2AD2E" w:rsidR="00023C11" w:rsidRPr="00023C11" w:rsidRDefault="00023C11" w:rsidP="00023C11">
      <w:pPr>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hyperlink r:id="rId20" w:history="1">
        <w:r>
          <w:rPr>
            <w:rStyle w:val="a8"/>
            <w:rFonts w:ascii="Times New Roman" w:hAnsi="Times New Roman" w:cs="Times New Roman"/>
            <w:sz w:val="24"/>
            <w:szCs w:val="24"/>
          </w:rPr>
          <w:t>Обзор операций, совершенных без согласия клиентов финансовых организаций:</w:t>
        </w:r>
      </w:hyperlink>
      <w:r>
        <w:rPr>
          <w:rFonts w:ascii="Times New Roman" w:hAnsi="Times New Roman" w:cs="Times New Roman"/>
          <w:sz w:val="24"/>
          <w:szCs w:val="24"/>
        </w:rPr>
        <w:t xml:space="preserve"> </w:t>
      </w:r>
    </w:p>
    <w:p w14:paraId="0BA0F978" w14:textId="5283F76E" w:rsidR="00023C11" w:rsidRPr="00023C11" w:rsidRDefault="00023C11" w:rsidP="00023C11">
      <w:pPr>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hyperlink r:id="rId21" w:history="1">
        <w:r>
          <w:rPr>
            <w:rStyle w:val="a8"/>
            <w:rFonts w:ascii="Times New Roman" w:hAnsi="Times New Roman" w:cs="Times New Roman"/>
            <w:sz w:val="24"/>
            <w:szCs w:val="24"/>
          </w:rPr>
          <w:t>Тенденции на рынке МФО за I квартал 2024 года</w:t>
        </w:r>
      </w:hyperlink>
    </w:p>
    <w:p w14:paraId="45CBDCAA" w14:textId="3D323ACD" w:rsidR="00023C11" w:rsidRPr="00023C11" w:rsidRDefault="00023C11" w:rsidP="00023C11">
      <w:pPr>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hyperlink r:id="rId22" w:history="1">
        <w:r>
          <w:rPr>
            <w:rStyle w:val="a8"/>
            <w:rFonts w:ascii="Times New Roman" w:hAnsi="Times New Roman" w:cs="Times New Roman"/>
            <w:sz w:val="24"/>
            <w:szCs w:val="24"/>
          </w:rPr>
          <w:t>Федеральный закон от 26.02.2024 N 31-ФЗ "О внесении изменений в Федеральный закон "О кредитных историях" и Федеральный закон "О потребительском кредите (займе)"</w:t>
        </w:r>
      </w:hyperlink>
    </w:p>
    <w:p w14:paraId="1B7BBB25" w14:textId="0361D6F5" w:rsidR="00023C11" w:rsidRPr="00023C11" w:rsidRDefault="00023C11" w:rsidP="00023C11">
      <w:pPr>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hyperlink r:id="rId23" w:history="1">
        <w:r>
          <w:rPr>
            <w:rStyle w:val="a8"/>
            <w:rFonts w:ascii="Times New Roman" w:hAnsi="Times New Roman" w:cs="Times New Roman"/>
            <w:sz w:val="24"/>
            <w:szCs w:val="24"/>
          </w:rPr>
          <w:t>Москва. 7 февраля. INTERFAX.RU</w:t>
        </w:r>
      </w:hyperlink>
    </w:p>
    <w:p w14:paraId="15BA0EFB" w14:textId="465175EB" w:rsidR="00023C11" w:rsidRPr="00023C11" w:rsidRDefault="00023C11" w:rsidP="00023C11">
      <w:pPr>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hyperlink r:id="rId24" w:history="1">
        <w:r>
          <w:rPr>
            <w:rStyle w:val="a8"/>
            <w:rFonts w:ascii="Times New Roman" w:hAnsi="Times New Roman" w:cs="Times New Roman"/>
            <w:sz w:val="24"/>
            <w:szCs w:val="24"/>
          </w:rPr>
          <w:t>Саморегулируемая организация Союз микрофинансовых организаций «Микрофинансирование и Развитие»</w:t>
        </w:r>
      </w:hyperlink>
    </w:p>
    <w:p w14:paraId="1DDD7160" w14:textId="273A5EAF" w:rsidR="00023C11" w:rsidRPr="00023C11" w:rsidRDefault="00023C11" w:rsidP="00023C11">
      <w:pPr>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hyperlink r:id="rId25" w:history="1">
        <w:r>
          <w:rPr>
            <w:rStyle w:val="a8"/>
            <w:rFonts w:ascii="Times New Roman" w:hAnsi="Times New Roman" w:cs="Times New Roman"/>
            <w:sz w:val="24"/>
            <w:szCs w:val="24"/>
          </w:rPr>
          <w:t>Предприниматели переходят на микрозаймы:</w:t>
        </w:r>
      </w:hyperlink>
    </w:p>
    <w:p w14:paraId="26F8F2F3" w14:textId="6D3728F2" w:rsidR="008953C4" w:rsidRDefault="008953C4" w:rsidP="008953C4">
      <w:pPr>
        <w:jc w:val="both"/>
        <w:rPr>
          <w:rFonts w:ascii="Times New Roman" w:hAnsi="Times New Roman" w:cs="Times New Roman"/>
          <w:b/>
          <w:bCs/>
          <w:sz w:val="28"/>
          <w:szCs w:val="28"/>
        </w:rPr>
      </w:pPr>
      <w:r>
        <w:rPr>
          <w:rFonts w:ascii="Times New Roman" w:hAnsi="Times New Roman" w:cs="Times New Roman"/>
          <w:b/>
          <w:bCs/>
          <w:sz w:val="28"/>
          <w:szCs w:val="28"/>
        </w:rPr>
        <w:t xml:space="preserve">Почему известные вам способы решения проблем не являются «идеальными»?   </w:t>
      </w:r>
    </w:p>
    <w:p w14:paraId="619450E4" w14:textId="491FD33C" w:rsidR="00EF184C" w:rsidRPr="00EF184C" w:rsidRDefault="00EF184C" w:rsidP="00EF184C">
      <w:pPr>
        <w:ind w:firstLine="709"/>
        <w:jc w:val="both"/>
        <w:rPr>
          <w:rFonts w:ascii="Times New Roman" w:hAnsi="Times New Roman" w:cs="Times New Roman"/>
          <w:sz w:val="24"/>
          <w:szCs w:val="24"/>
        </w:rPr>
      </w:pPr>
      <w:r w:rsidRPr="00EF184C">
        <w:rPr>
          <w:rFonts w:ascii="Times New Roman" w:hAnsi="Times New Roman" w:cs="Times New Roman"/>
          <w:sz w:val="24"/>
          <w:szCs w:val="24"/>
        </w:rPr>
        <w:t xml:space="preserve">Существующие меры защиты граждан от несанкционированного кредитования носят в основном реактивный характер. Они срабатывают после того, как ущерб уже нанесён, а не предотвращают мошенничество на этапе оформления займа. Например, даже при наличии </w:t>
      </w:r>
      <w:r>
        <w:rPr>
          <w:rFonts w:ascii="Times New Roman" w:hAnsi="Times New Roman" w:cs="Times New Roman"/>
          <w:sz w:val="24"/>
          <w:szCs w:val="24"/>
        </w:rPr>
        <w:t>«</w:t>
      </w:r>
      <w:proofErr w:type="spellStart"/>
      <w:r w:rsidRPr="00EF184C">
        <w:rPr>
          <w:rFonts w:ascii="Times New Roman" w:hAnsi="Times New Roman" w:cs="Times New Roman"/>
          <w:sz w:val="24"/>
          <w:szCs w:val="24"/>
        </w:rPr>
        <w:t>самозапрета</w:t>
      </w:r>
      <w:proofErr w:type="spellEnd"/>
      <w:r>
        <w:rPr>
          <w:rFonts w:ascii="Times New Roman" w:hAnsi="Times New Roman" w:cs="Times New Roman"/>
          <w:sz w:val="24"/>
          <w:szCs w:val="24"/>
        </w:rPr>
        <w:t>»</w:t>
      </w:r>
      <w:r w:rsidRPr="00EF184C">
        <w:rPr>
          <w:rFonts w:ascii="Times New Roman" w:hAnsi="Times New Roman" w:cs="Times New Roman"/>
          <w:sz w:val="24"/>
          <w:szCs w:val="24"/>
        </w:rPr>
        <w:t xml:space="preserve">, введённого с 1 марта 2025 года, гражданин остаётся уязвимым: если </w:t>
      </w:r>
      <w:proofErr w:type="spellStart"/>
      <w:r w:rsidRPr="00EF184C">
        <w:rPr>
          <w:rFonts w:ascii="Times New Roman" w:hAnsi="Times New Roman" w:cs="Times New Roman"/>
          <w:sz w:val="24"/>
          <w:szCs w:val="24"/>
        </w:rPr>
        <w:t>займ</w:t>
      </w:r>
      <w:proofErr w:type="spellEnd"/>
      <w:r w:rsidRPr="00EF184C">
        <w:rPr>
          <w:rFonts w:ascii="Times New Roman" w:hAnsi="Times New Roman" w:cs="Times New Roman"/>
          <w:sz w:val="24"/>
          <w:szCs w:val="24"/>
        </w:rPr>
        <w:t xml:space="preserve"> оформлен за день до вступления запрета в силу, долг считается легитимным, и доказывать обратное придётся через суды, жалобы и месяцы переписки с микрофинансовыми организациями.</w:t>
      </w:r>
    </w:p>
    <w:p w14:paraId="11F02E39" w14:textId="77777777" w:rsidR="00EF184C" w:rsidRPr="00EF184C" w:rsidRDefault="00EF184C" w:rsidP="00EF184C">
      <w:pPr>
        <w:ind w:firstLine="709"/>
        <w:jc w:val="both"/>
        <w:rPr>
          <w:rFonts w:ascii="Times New Roman" w:hAnsi="Times New Roman" w:cs="Times New Roman"/>
          <w:sz w:val="24"/>
          <w:szCs w:val="24"/>
        </w:rPr>
      </w:pPr>
    </w:p>
    <w:p w14:paraId="50F712DA" w14:textId="3246CAEC" w:rsidR="00EF184C" w:rsidRPr="00EF184C" w:rsidRDefault="00EF184C" w:rsidP="00EF184C">
      <w:pPr>
        <w:ind w:firstLine="709"/>
        <w:jc w:val="both"/>
        <w:rPr>
          <w:rFonts w:ascii="Times New Roman" w:hAnsi="Times New Roman" w:cs="Times New Roman"/>
          <w:sz w:val="24"/>
          <w:szCs w:val="24"/>
        </w:rPr>
      </w:pPr>
      <w:r w:rsidRPr="00EF184C">
        <w:rPr>
          <w:rFonts w:ascii="Times New Roman" w:hAnsi="Times New Roman" w:cs="Times New Roman"/>
          <w:sz w:val="24"/>
          <w:szCs w:val="24"/>
        </w:rPr>
        <w:t xml:space="preserve">Более того, </w:t>
      </w:r>
      <w:proofErr w:type="spellStart"/>
      <w:r w:rsidRPr="00EF184C">
        <w:rPr>
          <w:rFonts w:ascii="Times New Roman" w:hAnsi="Times New Roman" w:cs="Times New Roman"/>
          <w:sz w:val="24"/>
          <w:szCs w:val="24"/>
        </w:rPr>
        <w:t>самозапрет</w:t>
      </w:r>
      <w:proofErr w:type="spellEnd"/>
      <w:r w:rsidRPr="00EF184C">
        <w:rPr>
          <w:rFonts w:ascii="Times New Roman" w:hAnsi="Times New Roman" w:cs="Times New Roman"/>
          <w:sz w:val="24"/>
          <w:szCs w:val="24"/>
        </w:rPr>
        <w:t xml:space="preserve"> сам по себе может быть обойдён. Закон предусматривает возможность его снятия в течение одного рабочего дня. При этом, если у мошенника есть доступ к паспортным данным и учётной записи на Госуслугах</w:t>
      </w:r>
      <w:r>
        <w:rPr>
          <w:rFonts w:ascii="Times New Roman" w:hAnsi="Times New Roman" w:cs="Times New Roman"/>
          <w:sz w:val="24"/>
          <w:szCs w:val="24"/>
        </w:rPr>
        <w:t xml:space="preserve">, </w:t>
      </w:r>
      <w:r w:rsidRPr="00EF184C">
        <w:rPr>
          <w:rFonts w:ascii="Times New Roman" w:hAnsi="Times New Roman" w:cs="Times New Roman"/>
          <w:sz w:val="24"/>
          <w:szCs w:val="24"/>
        </w:rPr>
        <w:t xml:space="preserve">а такие случаи учащаются </w:t>
      </w:r>
      <w:r w:rsidRPr="00EF184C">
        <w:rPr>
          <w:rFonts w:ascii="Times New Roman" w:hAnsi="Times New Roman" w:cs="Times New Roman"/>
          <w:sz w:val="24"/>
          <w:szCs w:val="24"/>
        </w:rPr>
        <w:lastRenderedPageBreak/>
        <w:t>из-за фишинга и утечек</w:t>
      </w:r>
      <w:r>
        <w:rPr>
          <w:rFonts w:ascii="Times New Roman" w:hAnsi="Times New Roman" w:cs="Times New Roman"/>
          <w:sz w:val="24"/>
          <w:szCs w:val="24"/>
        </w:rPr>
        <w:t>. О</w:t>
      </w:r>
      <w:r w:rsidRPr="00EF184C">
        <w:rPr>
          <w:rFonts w:ascii="Times New Roman" w:hAnsi="Times New Roman" w:cs="Times New Roman"/>
          <w:sz w:val="24"/>
          <w:szCs w:val="24"/>
        </w:rPr>
        <w:t xml:space="preserve">н может не только подать заявку на </w:t>
      </w:r>
      <w:proofErr w:type="spellStart"/>
      <w:r w:rsidRPr="00EF184C">
        <w:rPr>
          <w:rFonts w:ascii="Times New Roman" w:hAnsi="Times New Roman" w:cs="Times New Roman"/>
          <w:sz w:val="24"/>
          <w:szCs w:val="24"/>
        </w:rPr>
        <w:t>займ</w:t>
      </w:r>
      <w:proofErr w:type="spellEnd"/>
      <w:r w:rsidRPr="00EF184C">
        <w:rPr>
          <w:rFonts w:ascii="Times New Roman" w:hAnsi="Times New Roman" w:cs="Times New Roman"/>
          <w:sz w:val="24"/>
          <w:szCs w:val="24"/>
        </w:rPr>
        <w:t>, но и временно отключить защиту. Таким образом, механизм, созданный для безопасности, превращается в ещё одну точку уязвимости.</w:t>
      </w:r>
    </w:p>
    <w:p w14:paraId="24C4DC22" w14:textId="42652496" w:rsidR="00EF184C" w:rsidRPr="00EF184C" w:rsidRDefault="00EF184C" w:rsidP="00EF184C">
      <w:pPr>
        <w:ind w:firstLine="709"/>
        <w:jc w:val="both"/>
        <w:rPr>
          <w:rFonts w:ascii="Times New Roman" w:hAnsi="Times New Roman" w:cs="Times New Roman"/>
          <w:sz w:val="24"/>
          <w:szCs w:val="24"/>
        </w:rPr>
      </w:pPr>
      <w:r>
        <w:rPr>
          <w:rFonts w:ascii="Times New Roman" w:hAnsi="Times New Roman" w:cs="Times New Roman"/>
          <w:sz w:val="24"/>
          <w:szCs w:val="24"/>
        </w:rPr>
        <w:t>Следующая проблема</w:t>
      </w:r>
      <w:r w:rsidR="00F817C3">
        <w:rPr>
          <w:rFonts w:ascii="Times New Roman" w:hAnsi="Times New Roman" w:cs="Times New Roman"/>
          <w:sz w:val="24"/>
          <w:szCs w:val="24"/>
        </w:rPr>
        <w:t xml:space="preserve"> </w:t>
      </w:r>
      <w:r w:rsidRPr="00EF184C">
        <w:rPr>
          <w:rFonts w:ascii="Times New Roman" w:hAnsi="Times New Roman" w:cs="Times New Roman"/>
          <w:sz w:val="24"/>
          <w:szCs w:val="24"/>
        </w:rPr>
        <w:t xml:space="preserve">— </w:t>
      </w:r>
      <w:r>
        <w:rPr>
          <w:rFonts w:ascii="Times New Roman" w:hAnsi="Times New Roman" w:cs="Times New Roman"/>
          <w:sz w:val="24"/>
          <w:szCs w:val="24"/>
        </w:rPr>
        <w:t xml:space="preserve">это </w:t>
      </w:r>
      <w:r w:rsidRPr="00EF184C">
        <w:rPr>
          <w:rFonts w:ascii="Times New Roman" w:hAnsi="Times New Roman" w:cs="Times New Roman"/>
          <w:sz w:val="24"/>
          <w:szCs w:val="24"/>
        </w:rPr>
        <w:t xml:space="preserve">отсутствие единой точки контроля. Сегодня гражданин вынужден самостоятельно отслеживать десятки МФО и несколько бюро кредитных историй, чтобы понять, не оформили ли на него </w:t>
      </w:r>
      <w:proofErr w:type="spellStart"/>
      <w:r w:rsidRPr="00EF184C">
        <w:rPr>
          <w:rFonts w:ascii="Times New Roman" w:hAnsi="Times New Roman" w:cs="Times New Roman"/>
          <w:sz w:val="24"/>
          <w:szCs w:val="24"/>
        </w:rPr>
        <w:t>займ</w:t>
      </w:r>
      <w:proofErr w:type="spellEnd"/>
      <w:r w:rsidRPr="00EF184C">
        <w:rPr>
          <w:rFonts w:ascii="Times New Roman" w:hAnsi="Times New Roman" w:cs="Times New Roman"/>
          <w:sz w:val="24"/>
          <w:szCs w:val="24"/>
        </w:rPr>
        <w:t>. Даже при использовании сервисов вроде «БКИ Онлайн» информация приходит с задержкой, а не в момент подачи заявки. Это делает любую защиту запоздалой.</w:t>
      </w:r>
    </w:p>
    <w:p w14:paraId="708AF19D" w14:textId="1B585626" w:rsidR="00EF184C" w:rsidRPr="00EF184C" w:rsidRDefault="00EF184C" w:rsidP="00EF184C">
      <w:pPr>
        <w:ind w:firstLine="709"/>
        <w:jc w:val="both"/>
        <w:rPr>
          <w:rFonts w:ascii="Times New Roman" w:hAnsi="Times New Roman" w:cs="Times New Roman"/>
          <w:sz w:val="24"/>
          <w:szCs w:val="24"/>
        </w:rPr>
      </w:pPr>
      <w:r w:rsidRPr="00EF184C">
        <w:rPr>
          <w:rFonts w:ascii="Times New Roman" w:hAnsi="Times New Roman" w:cs="Times New Roman"/>
          <w:sz w:val="24"/>
          <w:szCs w:val="24"/>
        </w:rPr>
        <w:t>Тр</w:t>
      </w:r>
      <w:r>
        <w:rPr>
          <w:rFonts w:ascii="Times New Roman" w:hAnsi="Times New Roman" w:cs="Times New Roman"/>
          <w:sz w:val="24"/>
          <w:szCs w:val="24"/>
        </w:rPr>
        <w:t>е</w:t>
      </w:r>
      <w:r w:rsidRPr="00EF184C">
        <w:rPr>
          <w:rFonts w:ascii="Times New Roman" w:hAnsi="Times New Roman" w:cs="Times New Roman"/>
          <w:sz w:val="24"/>
          <w:szCs w:val="24"/>
        </w:rPr>
        <w:t>т</w:t>
      </w:r>
      <w:r>
        <w:rPr>
          <w:rFonts w:ascii="Times New Roman" w:hAnsi="Times New Roman" w:cs="Times New Roman"/>
          <w:sz w:val="24"/>
          <w:szCs w:val="24"/>
        </w:rPr>
        <w:t>ьим</w:t>
      </w:r>
      <w:r w:rsidRPr="00EF184C">
        <w:rPr>
          <w:rFonts w:ascii="Times New Roman" w:hAnsi="Times New Roman" w:cs="Times New Roman"/>
          <w:sz w:val="24"/>
          <w:szCs w:val="24"/>
        </w:rPr>
        <w:t xml:space="preserve"> недостатко</w:t>
      </w:r>
      <w:r>
        <w:rPr>
          <w:rFonts w:ascii="Times New Roman" w:hAnsi="Times New Roman" w:cs="Times New Roman"/>
          <w:sz w:val="24"/>
          <w:szCs w:val="24"/>
        </w:rPr>
        <w:t>м</w:t>
      </w:r>
      <w:r w:rsidRPr="00EF184C">
        <w:rPr>
          <w:rFonts w:ascii="Times New Roman" w:hAnsi="Times New Roman" w:cs="Times New Roman"/>
          <w:sz w:val="24"/>
          <w:szCs w:val="24"/>
        </w:rPr>
        <w:t xml:space="preserve"> </w:t>
      </w:r>
      <w:r>
        <w:rPr>
          <w:rFonts w:ascii="Times New Roman" w:hAnsi="Times New Roman" w:cs="Times New Roman"/>
          <w:sz w:val="24"/>
          <w:szCs w:val="24"/>
        </w:rPr>
        <w:t xml:space="preserve">является </w:t>
      </w:r>
      <w:r w:rsidRPr="00EF184C">
        <w:rPr>
          <w:rFonts w:ascii="Times New Roman" w:hAnsi="Times New Roman" w:cs="Times New Roman"/>
          <w:sz w:val="24"/>
          <w:szCs w:val="24"/>
        </w:rPr>
        <w:t xml:space="preserve">игнорирование разницы между проверкой личности и подтверждением намерений. Современные МФО действительно проверяют паспорт, но не проверяют, хочет ли человек брать </w:t>
      </w:r>
      <w:proofErr w:type="spellStart"/>
      <w:r w:rsidRPr="00EF184C">
        <w:rPr>
          <w:rFonts w:ascii="Times New Roman" w:hAnsi="Times New Roman" w:cs="Times New Roman"/>
          <w:sz w:val="24"/>
          <w:szCs w:val="24"/>
        </w:rPr>
        <w:t>займ</w:t>
      </w:r>
      <w:proofErr w:type="spellEnd"/>
      <w:r w:rsidRPr="00EF184C">
        <w:rPr>
          <w:rFonts w:ascii="Times New Roman" w:hAnsi="Times New Roman" w:cs="Times New Roman"/>
          <w:sz w:val="24"/>
          <w:szCs w:val="24"/>
        </w:rPr>
        <w:t xml:space="preserve">. Достаточно загрузить </w:t>
      </w:r>
      <w:proofErr w:type="gramStart"/>
      <w:r w:rsidRPr="00EF184C">
        <w:rPr>
          <w:rFonts w:ascii="Times New Roman" w:hAnsi="Times New Roman" w:cs="Times New Roman"/>
          <w:sz w:val="24"/>
          <w:szCs w:val="24"/>
        </w:rPr>
        <w:t>фото документа</w:t>
      </w:r>
      <w:proofErr w:type="gramEnd"/>
      <w:r w:rsidRPr="00EF184C">
        <w:rPr>
          <w:rFonts w:ascii="Times New Roman" w:hAnsi="Times New Roman" w:cs="Times New Roman"/>
          <w:sz w:val="24"/>
          <w:szCs w:val="24"/>
        </w:rPr>
        <w:t xml:space="preserve"> и указать номер карты и</w:t>
      </w:r>
      <w:r>
        <w:rPr>
          <w:rFonts w:ascii="Times New Roman" w:hAnsi="Times New Roman" w:cs="Times New Roman"/>
          <w:sz w:val="24"/>
          <w:szCs w:val="24"/>
        </w:rPr>
        <w:t xml:space="preserve"> всё, </w:t>
      </w:r>
      <w:r w:rsidRPr="00EF184C">
        <w:rPr>
          <w:rFonts w:ascii="Times New Roman" w:hAnsi="Times New Roman" w:cs="Times New Roman"/>
          <w:sz w:val="24"/>
          <w:szCs w:val="24"/>
        </w:rPr>
        <w:t>деньги переведены. При этом никакого подтверждения через доверенный канал (например, банковское приложение или Госуслуги) не требуется. Именно это позволяет мошенникам масштабировать схемы: они не подделывают личность полностью, а просто используют реальные данные без согласия владельца.</w:t>
      </w:r>
    </w:p>
    <w:p w14:paraId="1FA9251B" w14:textId="3B5114EF" w:rsidR="00EF184C" w:rsidRPr="00EF184C" w:rsidRDefault="00EF184C" w:rsidP="00EF184C">
      <w:pPr>
        <w:ind w:firstLine="709"/>
        <w:jc w:val="both"/>
        <w:rPr>
          <w:rFonts w:ascii="Times New Roman" w:hAnsi="Times New Roman" w:cs="Times New Roman"/>
          <w:sz w:val="24"/>
          <w:szCs w:val="24"/>
        </w:rPr>
      </w:pPr>
      <w:r w:rsidRPr="00EF184C">
        <w:rPr>
          <w:rFonts w:ascii="Times New Roman" w:hAnsi="Times New Roman" w:cs="Times New Roman"/>
          <w:sz w:val="24"/>
          <w:szCs w:val="24"/>
        </w:rPr>
        <w:t>Наконец, все попытки усилить безопасность сталкиваются с противоречием между защитой и удобством. Если требовать подтверждение от пользователя при каждом займе, это может отпугнуть клиентов, особенно тех, кто действительно нуждается в быстрых деньгах. Поэтому большинство игроков рынка сознательно жертвуют безопасностью ради скорости и конверсии. В результате система защищает интересы бизнеса, но не интересы гражданина.</w:t>
      </w:r>
    </w:p>
    <w:p w14:paraId="782AB0FD" w14:textId="37013229" w:rsidR="00EF184C" w:rsidRPr="00EF184C" w:rsidRDefault="00EF184C" w:rsidP="00EF184C">
      <w:pPr>
        <w:ind w:firstLine="709"/>
        <w:jc w:val="both"/>
        <w:rPr>
          <w:rFonts w:ascii="Times New Roman" w:hAnsi="Times New Roman" w:cs="Times New Roman"/>
          <w:sz w:val="24"/>
          <w:szCs w:val="24"/>
        </w:rPr>
      </w:pPr>
      <w:r w:rsidRPr="00EF184C">
        <w:rPr>
          <w:rFonts w:ascii="Times New Roman" w:hAnsi="Times New Roman" w:cs="Times New Roman"/>
          <w:sz w:val="24"/>
          <w:szCs w:val="24"/>
        </w:rPr>
        <w:t xml:space="preserve">Поэтому существующие решения нельзя назвать идеальными: они либо не работают в момент риска, либо создают новые уязвимости, либо не учитывают реальное поведение людей. Настоящее решение должно быть </w:t>
      </w:r>
      <w:proofErr w:type="spellStart"/>
      <w:r w:rsidRPr="00EF184C">
        <w:rPr>
          <w:rFonts w:ascii="Times New Roman" w:hAnsi="Times New Roman" w:cs="Times New Roman"/>
          <w:sz w:val="24"/>
          <w:szCs w:val="24"/>
        </w:rPr>
        <w:t>проактивным</w:t>
      </w:r>
      <w:proofErr w:type="spellEnd"/>
      <w:r w:rsidRPr="00EF184C">
        <w:rPr>
          <w:rFonts w:ascii="Times New Roman" w:hAnsi="Times New Roman" w:cs="Times New Roman"/>
          <w:sz w:val="24"/>
          <w:szCs w:val="24"/>
        </w:rPr>
        <w:t>, интегрированным и ориентированным на подтверждение намерений, а не только на верификацию данных.</w:t>
      </w:r>
    </w:p>
    <w:p w14:paraId="057616B5" w14:textId="77777777" w:rsidR="00023C11" w:rsidRDefault="008953C4" w:rsidP="008953C4">
      <w:pPr>
        <w:jc w:val="both"/>
        <w:rPr>
          <w:rFonts w:ascii="Times New Roman" w:hAnsi="Times New Roman" w:cs="Times New Roman"/>
          <w:b/>
          <w:bCs/>
          <w:sz w:val="28"/>
          <w:szCs w:val="28"/>
        </w:rPr>
      </w:pPr>
      <w:bookmarkStart w:id="4" w:name="_Hlk214272004"/>
      <w:commentRangeStart w:id="5"/>
      <w:commentRangeStart w:id="6"/>
      <w:r>
        <w:rPr>
          <w:rFonts w:ascii="Times New Roman" w:hAnsi="Times New Roman" w:cs="Times New Roman"/>
          <w:b/>
          <w:bCs/>
          <w:sz w:val="28"/>
          <w:szCs w:val="28"/>
        </w:rPr>
        <w:t xml:space="preserve">Вы придумали способы решения (ТАБЛЕТКА ОТ КЛИЕНТСКОЙ БОЛИ)? Отлично! Очень кратко охарактеризуйте их.   </w:t>
      </w:r>
      <w:commentRangeEnd w:id="5"/>
      <w:r w:rsidR="00F817C3">
        <w:rPr>
          <w:rStyle w:val="ab"/>
        </w:rPr>
        <w:commentReference w:id="5"/>
      </w:r>
      <w:commentRangeEnd w:id="6"/>
      <w:r w:rsidR="00845021">
        <w:rPr>
          <w:rStyle w:val="ab"/>
        </w:rPr>
        <w:commentReference w:id="6"/>
      </w:r>
    </w:p>
    <w:p w14:paraId="4965CE56" w14:textId="352CD40A" w:rsidR="00EF184C" w:rsidRPr="00EF184C" w:rsidRDefault="008953C4" w:rsidP="00EF184C">
      <w:pPr>
        <w:jc w:val="both"/>
        <w:rPr>
          <w:rFonts w:ascii="Times New Roman" w:hAnsi="Times New Roman" w:cs="Times New Roman"/>
          <w:sz w:val="24"/>
          <w:szCs w:val="24"/>
        </w:rPr>
      </w:pPr>
      <w:r>
        <w:rPr>
          <w:rFonts w:ascii="Times New Roman" w:hAnsi="Times New Roman" w:cs="Times New Roman"/>
          <w:sz w:val="24"/>
          <w:szCs w:val="24"/>
        </w:rPr>
        <w:t>   </w:t>
      </w:r>
      <w:r w:rsidR="00023C11">
        <w:rPr>
          <w:rFonts w:ascii="Times New Roman" w:hAnsi="Times New Roman" w:cs="Times New Roman"/>
          <w:sz w:val="24"/>
          <w:szCs w:val="24"/>
        </w:rPr>
        <w:t xml:space="preserve"> </w:t>
      </w:r>
      <w:r w:rsidR="00EF184C" w:rsidRPr="00EF184C">
        <w:rPr>
          <w:rFonts w:ascii="Times New Roman" w:hAnsi="Times New Roman" w:cs="Times New Roman"/>
          <w:sz w:val="24"/>
          <w:szCs w:val="24"/>
        </w:rPr>
        <w:t>Основная уязвимость современной системы кредитования</w:t>
      </w:r>
      <w:r w:rsidR="005E3497">
        <w:rPr>
          <w:rFonts w:ascii="Times New Roman" w:hAnsi="Times New Roman" w:cs="Times New Roman"/>
          <w:sz w:val="24"/>
          <w:szCs w:val="24"/>
        </w:rPr>
        <w:t xml:space="preserve"> (именно в сфере </w:t>
      </w:r>
      <w:proofErr w:type="gramStart"/>
      <w:r w:rsidR="005E3497">
        <w:rPr>
          <w:rFonts w:ascii="Times New Roman" w:hAnsi="Times New Roman" w:cs="Times New Roman"/>
          <w:sz w:val="24"/>
          <w:szCs w:val="24"/>
        </w:rPr>
        <w:t xml:space="preserve">микрозаймов) </w:t>
      </w:r>
      <w:r w:rsidR="00EF184C" w:rsidRPr="00EF184C">
        <w:rPr>
          <w:rFonts w:ascii="Times New Roman" w:hAnsi="Times New Roman" w:cs="Times New Roman"/>
          <w:sz w:val="24"/>
          <w:szCs w:val="24"/>
        </w:rPr>
        <w:t xml:space="preserve"> —</w:t>
      </w:r>
      <w:proofErr w:type="gramEnd"/>
      <w:r w:rsidR="00EF184C" w:rsidRPr="00EF184C">
        <w:rPr>
          <w:rFonts w:ascii="Times New Roman" w:hAnsi="Times New Roman" w:cs="Times New Roman"/>
          <w:sz w:val="24"/>
          <w:szCs w:val="24"/>
        </w:rPr>
        <w:t xml:space="preserve"> это отсутствие механизма подтверждения намерений гражданина</w:t>
      </w:r>
      <w:r w:rsidR="005E3497">
        <w:rPr>
          <w:rFonts w:ascii="Times New Roman" w:hAnsi="Times New Roman" w:cs="Times New Roman"/>
          <w:sz w:val="24"/>
          <w:szCs w:val="24"/>
        </w:rPr>
        <w:t>, так как при получении кредитов в банках данная уязвимость подвержена контрольным процедурам</w:t>
      </w:r>
      <w:r w:rsidR="00EF184C" w:rsidRPr="00EF184C">
        <w:rPr>
          <w:rFonts w:ascii="Times New Roman" w:hAnsi="Times New Roman" w:cs="Times New Roman"/>
          <w:sz w:val="24"/>
          <w:szCs w:val="24"/>
        </w:rPr>
        <w:t xml:space="preserve">. Сегодня микрофинансовая организация может оформить </w:t>
      </w:r>
      <w:proofErr w:type="spellStart"/>
      <w:r w:rsidR="00EF184C" w:rsidRPr="00EF184C">
        <w:rPr>
          <w:rFonts w:ascii="Times New Roman" w:hAnsi="Times New Roman" w:cs="Times New Roman"/>
          <w:sz w:val="24"/>
          <w:szCs w:val="24"/>
        </w:rPr>
        <w:t>займ</w:t>
      </w:r>
      <w:proofErr w:type="spellEnd"/>
      <w:r w:rsidR="00EF184C" w:rsidRPr="00EF184C">
        <w:rPr>
          <w:rFonts w:ascii="Times New Roman" w:hAnsi="Times New Roman" w:cs="Times New Roman"/>
          <w:sz w:val="24"/>
          <w:szCs w:val="24"/>
        </w:rPr>
        <w:t xml:space="preserve"> на человека, имея только его паспортные данные и номер счёта. Проверка личности формально проводится, но никто не спрашивает: «Хотите ли вы взять этот </w:t>
      </w:r>
      <w:proofErr w:type="spellStart"/>
      <w:r w:rsidR="00EF184C" w:rsidRPr="00EF184C">
        <w:rPr>
          <w:rFonts w:ascii="Times New Roman" w:hAnsi="Times New Roman" w:cs="Times New Roman"/>
          <w:sz w:val="24"/>
          <w:szCs w:val="24"/>
        </w:rPr>
        <w:t>займ</w:t>
      </w:r>
      <w:proofErr w:type="spellEnd"/>
      <w:r w:rsidR="00EF184C" w:rsidRPr="00EF184C">
        <w:rPr>
          <w:rFonts w:ascii="Times New Roman" w:hAnsi="Times New Roman" w:cs="Times New Roman"/>
          <w:sz w:val="24"/>
          <w:szCs w:val="24"/>
        </w:rPr>
        <w:t>?». Именно это позволяет мошенникам масштабировать атаки: они не подделывают личность, а используют реальные данные без согласия владельца.</w:t>
      </w:r>
    </w:p>
    <w:p w14:paraId="61A99494" w14:textId="7D47DF4F" w:rsidR="00EF184C" w:rsidRPr="00EF184C" w:rsidRDefault="00EF184C" w:rsidP="005E3497">
      <w:pPr>
        <w:ind w:firstLine="709"/>
        <w:jc w:val="both"/>
        <w:rPr>
          <w:rFonts w:ascii="Times New Roman" w:hAnsi="Times New Roman" w:cs="Times New Roman"/>
          <w:sz w:val="24"/>
          <w:szCs w:val="24"/>
        </w:rPr>
      </w:pPr>
      <w:r w:rsidRPr="00EF184C">
        <w:rPr>
          <w:rFonts w:ascii="Times New Roman" w:hAnsi="Times New Roman" w:cs="Times New Roman"/>
          <w:sz w:val="24"/>
          <w:szCs w:val="24"/>
        </w:rPr>
        <w:t>Предлагаемое решение</w:t>
      </w:r>
      <w:r w:rsidR="005E3497">
        <w:rPr>
          <w:rFonts w:ascii="Times New Roman" w:hAnsi="Times New Roman" w:cs="Times New Roman"/>
          <w:sz w:val="24"/>
          <w:szCs w:val="24"/>
        </w:rPr>
        <w:t xml:space="preserve">: </w:t>
      </w:r>
      <w:r w:rsidRPr="00EF184C">
        <w:rPr>
          <w:rFonts w:ascii="Times New Roman" w:hAnsi="Times New Roman" w:cs="Times New Roman"/>
          <w:sz w:val="24"/>
          <w:szCs w:val="24"/>
        </w:rPr>
        <w:t>ввести обязательное подтверждение финансовой операции через доверенный канал, уже доступный каждому гражданину</w:t>
      </w:r>
      <w:r w:rsidR="005E3497">
        <w:rPr>
          <w:rFonts w:ascii="Times New Roman" w:hAnsi="Times New Roman" w:cs="Times New Roman"/>
          <w:sz w:val="24"/>
          <w:szCs w:val="24"/>
        </w:rPr>
        <w:t xml:space="preserve"> -</w:t>
      </w:r>
      <w:r w:rsidRPr="00EF184C">
        <w:rPr>
          <w:rFonts w:ascii="Times New Roman" w:hAnsi="Times New Roman" w:cs="Times New Roman"/>
          <w:sz w:val="24"/>
          <w:szCs w:val="24"/>
        </w:rPr>
        <w:t xml:space="preserve"> банковское приложение или портал Госуслуг. Это не требует новых технологий, не нарушает законодательство и не создаёт параллельных систем. Это</w:t>
      </w:r>
      <w:r w:rsidR="005E3497">
        <w:rPr>
          <w:rFonts w:ascii="Times New Roman" w:hAnsi="Times New Roman" w:cs="Times New Roman"/>
          <w:sz w:val="24"/>
          <w:szCs w:val="24"/>
        </w:rPr>
        <w:t xml:space="preserve"> </w:t>
      </w:r>
      <w:r w:rsidRPr="00EF184C">
        <w:rPr>
          <w:rFonts w:ascii="Times New Roman" w:hAnsi="Times New Roman" w:cs="Times New Roman"/>
          <w:sz w:val="24"/>
          <w:szCs w:val="24"/>
        </w:rPr>
        <w:t>логическое дополнение к существующей инфраструктуре.</w:t>
      </w:r>
      <w:r w:rsidR="00193AED">
        <w:rPr>
          <w:rFonts w:ascii="Times New Roman" w:hAnsi="Times New Roman" w:cs="Times New Roman"/>
          <w:sz w:val="24"/>
          <w:szCs w:val="24"/>
        </w:rPr>
        <w:t xml:space="preserve"> </w:t>
      </w:r>
    </w:p>
    <w:p w14:paraId="41B5DBB7" w14:textId="77777777" w:rsidR="00EF184C" w:rsidRPr="00EF184C" w:rsidRDefault="00EF184C" w:rsidP="00EF184C">
      <w:pPr>
        <w:jc w:val="both"/>
        <w:rPr>
          <w:rFonts w:ascii="Times New Roman" w:hAnsi="Times New Roman" w:cs="Times New Roman"/>
          <w:sz w:val="24"/>
          <w:szCs w:val="24"/>
        </w:rPr>
      </w:pPr>
    </w:p>
    <w:p w14:paraId="78BACF2C"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Как это работает?</w:t>
      </w:r>
    </w:p>
    <w:p w14:paraId="31AAC711" w14:textId="3B948112" w:rsidR="00EF184C" w:rsidRPr="00EF184C" w:rsidRDefault="00EF184C" w:rsidP="005E3497">
      <w:pPr>
        <w:ind w:firstLine="709"/>
        <w:jc w:val="both"/>
        <w:rPr>
          <w:rFonts w:ascii="Times New Roman" w:hAnsi="Times New Roman" w:cs="Times New Roman"/>
          <w:sz w:val="24"/>
          <w:szCs w:val="24"/>
        </w:rPr>
      </w:pPr>
      <w:r w:rsidRPr="00EF184C">
        <w:rPr>
          <w:rFonts w:ascii="Times New Roman" w:hAnsi="Times New Roman" w:cs="Times New Roman"/>
          <w:sz w:val="24"/>
          <w:szCs w:val="24"/>
        </w:rPr>
        <w:lastRenderedPageBreak/>
        <w:t xml:space="preserve">В момент подачи заявки на </w:t>
      </w:r>
      <w:proofErr w:type="spellStart"/>
      <w:r w:rsidRPr="00EF184C">
        <w:rPr>
          <w:rFonts w:ascii="Times New Roman" w:hAnsi="Times New Roman" w:cs="Times New Roman"/>
          <w:sz w:val="24"/>
          <w:szCs w:val="24"/>
        </w:rPr>
        <w:t>займ</w:t>
      </w:r>
      <w:proofErr w:type="spellEnd"/>
      <w:r w:rsidRPr="00EF184C">
        <w:rPr>
          <w:rFonts w:ascii="Times New Roman" w:hAnsi="Times New Roman" w:cs="Times New Roman"/>
          <w:sz w:val="24"/>
          <w:szCs w:val="24"/>
        </w:rPr>
        <w:t xml:space="preserve"> МФО направляет запрос в единую платформу, которую может курировать, например, Национальное бюро кредитных</w:t>
      </w:r>
      <w:r w:rsidR="005E3497">
        <w:rPr>
          <w:rFonts w:ascii="Times New Roman" w:hAnsi="Times New Roman" w:cs="Times New Roman"/>
          <w:sz w:val="24"/>
          <w:szCs w:val="24"/>
        </w:rPr>
        <w:t>.</w:t>
      </w:r>
    </w:p>
    <w:p w14:paraId="3150D80B" w14:textId="274A42F7" w:rsidR="00A35249" w:rsidRPr="00EF184C" w:rsidRDefault="00EF184C" w:rsidP="00646C1F">
      <w:pPr>
        <w:ind w:firstLine="709"/>
        <w:jc w:val="both"/>
        <w:rPr>
          <w:rFonts w:ascii="Times New Roman" w:hAnsi="Times New Roman" w:cs="Times New Roman"/>
          <w:sz w:val="24"/>
          <w:szCs w:val="24"/>
        </w:rPr>
      </w:pPr>
      <w:r w:rsidRPr="00EF184C">
        <w:rPr>
          <w:rFonts w:ascii="Times New Roman" w:hAnsi="Times New Roman" w:cs="Times New Roman"/>
          <w:sz w:val="24"/>
          <w:szCs w:val="24"/>
        </w:rPr>
        <w:t xml:space="preserve">Платформа идентифицирует гражданина по паспортным данным и номеру телефона, а затем отправляет </w:t>
      </w:r>
      <w:proofErr w:type="spellStart"/>
      <w:r w:rsidRPr="00EF184C">
        <w:rPr>
          <w:rFonts w:ascii="Times New Roman" w:hAnsi="Times New Roman" w:cs="Times New Roman"/>
          <w:sz w:val="24"/>
          <w:szCs w:val="24"/>
        </w:rPr>
        <w:t>пуш</w:t>
      </w:r>
      <w:proofErr w:type="spellEnd"/>
      <w:r w:rsidRPr="00EF184C">
        <w:rPr>
          <w:rFonts w:ascii="Times New Roman" w:hAnsi="Times New Roman" w:cs="Times New Roman"/>
          <w:sz w:val="24"/>
          <w:szCs w:val="24"/>
        </w:rPr>
        <w:t xml:space="preserve">-уведомление в его официальное приложение: </w:t>
      </w:r>
      <w:commentRangeStart w:id="7"/>
      <w:proofErr w:type="spellStart"/>
      <w:r w:rsidRPr="00EF184C">
        <w:rPr>
          <w:rFonts w:ascii="Times New Roman" w:hAnsi="Times New Roman" w:cs="Times New Roman"/>
          <w:sz w:val="24"/>
          <w:szCs w:val="24"/>
        </w:rPr>
        <w:t>СберБанк</w:t>
      </w:r>
      <w:proofErr w:type="spellEnd"/>
      <w:r w:rsidRPr="00EF184C">
        <w:rPr>
          <w:rFonts w:ascii="Times New Roman" w:hAnsi="Times New Roman" w:cs="Times New Roman"/>
          <w:sz w:val="24"/>
          <w:szCs w:val="24"/>
        </w:rPr>
        <w:t xml:space="preserve"> Онлайн, Т-Банк, Альфа-Мобайл или Госуслуги.</w:t>
      </w:r>
      <w:commentRangeEnd w:id="7"/>
      <w:r w:rsidR="00F817C3">
        <w:rPr>
          <w:rStyle w:val="ab"/>
        </w:rPr>
        <w:commentReference w:id="7"/>
      </w:r>
    </w:p>
    <w:p w14:paraId="449FC593"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В уведомлении отображаются:</w:t>
      </w:r>
    </w:p>
    <w:p w14:paraId="406B7889" w14:textId="6FDA4D90" w:rsidR="00EF184C" w:rsidRPr="005E3497" w:rsidRDefault="00EF184C" w:rsidP="005E3497">
      <w:pPr>
        <w:pStyle w:val="a6"/>
        <w:numPr>
          <w:ilvl w:val="0"/>
          <w:numId w:val="6"/>
        </w:numPr>
        <w:jc w:val="both"/>
        <w:rPr>
          <w:rFonts w:ascii="Times New Roman" w:hAnsi="Times New Roman" w:cs="Times New Roman"/>
          <w:sz w:val="24"/>
          <w:szCs w:val="24"/>
        </w:rPr>
      </w:pPr>
      <w:r w:rsidRPr="005E3497">
        <w:rPr>
          <w:rFonts w:ascii="Times New Roman" w:hAnsi="Times New Roman" w:cs="Times New Roman"/>
          <w:sz w:val="24"/>
          <w:szCs w:val="24"/>
        </w:rPr>
        <w:t>наименование микрофинансовой организации,</w:t>
      </w:r>
    </w:p>
    <w:p w14:paraId="75FBFB54" w14:textId="04EE407C" w:rsidR="00EF184C" w:rsidRPr="005E3497" w:rsidRDefault="00EF184C" w:rsidP="005E3497">
      <w:pPr>
        <w:pStyle w:val="a6"/>
        <w:numPr>
          <w:ilvl w:val="0"/>
          <w:numId w:val="6"/>
        </w:numPr>
        <w:jc w:val="both"/>
        <w:rPr>
          <w:rFonts w:ascii="Times New Roman" w:hAnsi="Times New Roman" w:cs="Times New Roman"/>
          <w:sz w:val="24"/>
          <w:szCs w:val="24"/>
        </w:rPr>
      </w:pPr>
      <w:r w:rsidRPr="005E3497">
        <w:rPr>
          <w:rFonts w:ascii="Times New Roman" w:hAnsi="Times New Roman" w:cs="Times New Roman"/>
          <w:sz w:val="24"/>
          <w:szCs w:val="24"/>
        </w:rPr>
        <w:t>сумма займа,</w:t>
      </w:r>
    </w:p>
    <w:p w14:paraId="5EE5C45E" w14:textId="1FA0A14B" w:rsidR="00EF184C" w:rsidRPr="005E3497" w:rsidRDefault="00EF184C" w:rsidP="005E3497">
      <w:pPr>
        <w:pStyle w:val="a6"/>
        <w:numPr>
          <w:ilvl w:val="0"/>
          <w:numId w:val="6"/>
        </w:numPr>
        <w:jc w:val="both"/>
        <w:rPr>
          <w:rFonts w:ascii="Times New Roman" w:hAnsi="Times New Roman" w:cs="Times New Roman"/>
          <w:sz w:val="24"/>
          <w:szCs w:val="24"/>
        </w:rPr>
      </w:pPr>
      <w:r w:rsidRPr="005E3497">
        <w:rPr>
          <w:rFonts w:ascii="Times New Roman" w:hAnsi="Times New Roman" w:cs="Times New Roman"/>
          <w:sz w:val="24"/>
          <w:szCs w:val="24"/>
        </w:rPr>
        <w:t>срок,</w:t>
      </w:r>
    </w:p>
    <w:p w14:paraId="2FAB37EB" w14:textId="0C423AB3" w:rsidR="00EF184C" w:rsidRPr="005E3497" w:rsidRDefault="00EF184C" w:rsidP="005E3497">
      <w:pPr>
        <w:pStyle w:val="a6"/>
        <w:numPr>
          <w:ilvl w:val="0"/>
          <w:numId w:val="6"/>
        </w:numPr>
        <w:jc w:val="both"/>
        <w:rPr>
          <w:rFonts w:ascii="Times New Roman" w:hAnsi="Times New Roman" w:cs="Times New Roman"/>
          <w:sz w:val="24"/>
          <w:szCs w:val="24"/>
        </w:rPr>
      </w:pPr>
      <w:r w:rsidRPr="005E3497">
        <w:rPr>
          <w:rFonts w:ascii="Times New Roman" w:hAnsi="Times New Roman" w:cs="Times New Roman"/>
          <w:sz w:val="24"/>
          <w:szCs w:val="24"/>
        </w:rPr>
        <w:t>процентная ставка,</w:t>
      </w:r>
    </w:p>
    <w:p w14:paraId="568D102E" w14:textId="66F7C2E3" w:rsidR="00EF184C" w:rsidRDefault="00EF184C" w:rsidP="005E3497">
      <w:pPr>
        <w:pStyle w:val="a6"/>
        <w:numPr>
          <w:ilvl w:val="0"/>
          <w:numId w:val="6"/>
        </w:numPr>
        <w:jc w:val="both"/>
        <w:rPr>
          <w:rFonts w:ascii="Times New Roman" w:hAnsi="Times New Roman" w:cs="Times New Roman"/>
          <w:sz w:val="24"/>
          <w:szCs w:val="24"/>
        </w:rPr>
      </w:pPr>
      <w:r w:rsidRPr="005E3497">
        <w:rPr>
          <w:rFonts w:ascii="Times New Roman" w:hAnsi="Times New Roman" w:cs="Times New Roman"/>
          <w:sz w:val="24"/>
          <w:szCs w:val="24"/>
        </w:rPr>
        <w:t>и две кнопки: «Подтвердить» и «Отклонить».</w:t>
      </w:r>
    </w:p>
    <w:p w14:paraId="49FC7168" w14:textId="70457BA4" w:rsidR="00646C1F" w:rsidRPr="00646C1F" w:rsidRDefault="00646C1F" w:rsidP="00646C1F">
      <w:pPr>
        <w:jc w:val="both"/>
        <w:rPr>
          <w:rFonts w:ascii="Times New Roman" w:hAnsi="Times New Roman" w:cs="Times New Roman"/>
          <w:sz w:val="24"/>
          <w:szCs w:val="24"/>
        </w:rPr>
      </w:pPr>
      <w:r w:rsidRPr="00646C1F">
        <w:rPr>
          <w:rFonts w:ascii="Times New Roman" w:hAnsi="Times New Roman" w:cs="Times New Roman"/>
          <w:sz w:val="24"/>
          <w:szCs w:val="24"/>
        </w:rPr>
        <w:t xml:space="preserve">Для добросовестных МФО это возможность снизить количество споров и судебных разбирательств, повысить качество портфеля (в систему попадают только те, кто действительно хочет взять </w:t>
      </w:r>
      <w:proofErr w:type="spellStart"/>
      <w:r w:rsidRPr="00646C1F">
        <w:rPr>
          <w:rFonts w:ascii="Times New Roman" w:hAnsi="Times New Roman" w:cs="Times New Roman"/>
          <w:sz w:val="24"/>
          <w:szCs w:val="24"/>
        </w:rPr>
        <w:t>займ</w:t>
      </w:r>
      <w:proofErr w:type="spellEnd"/>
      <w:r w:rsidRPr="00646C1F">
        <w:rPr>
          <w:rFonts w:ascii="Times New Roman" w:hAnsi="Times New Roman" w:cs="Times New Roman"/>
          <w:sz w:val="24"/>
          <w:szCs w:val="24"/>
        </w:rPr>
        <w:t xml:space="preserve">) и сократить издержки на работу с коллекторами. Для банков это шаг к укреплению доверия клиентов: они видят, что их защищают не только от внешних угроз, но и от внутренних рисков финансовой системы. Кроме того, данные о подтверждённых и отклонённых заявках могут использоваться для улучшения внутренних </w:t>
      </w:r>
      <w:proofErr w:type="spellStart"/>
      <w:r w:rsidRPr="00646C1F">
        <w:rPr>
          <w:rFonts w:ascii="Times New Roman" w:hAnsi="Times New Roman" w:cs="Times New Roman"/>
          <w:sz w:val="24"/>
          <w:szCs w:val="24"/>
        </w:rPr>
        <w:t>скоринговых</w:t>
      </w:r>
      <w:proofErr w:type="spellEnd"/>
      <w:r w:rsidRPr="00646C1F">
        <w:rPr>
          <w:rFonts w:ascii="Times New Roman" w:hAnsi="Times New Roman" w:cs="Times New Roman"/>
          <w:sz w:val="24"/>
          <w:szCs w:val="24"/>
        </w:rPr>
        <w:t xml:space="preserve"> моделей</w:t>
      </w:r>
      <w:r>
        <w:rPr>
          <w:rFonts w:ascii="Times New Roman" w:hAnsi="Times New Roman" w:cs="Times New Roman"/>
          <w:sz w:val="24"/>
          <w:szCs w:val="24"/>
        </w:rPr>
        <w:t xml:space="preserve">, </w:t>
      </w:r>
      <w:r w:rsidRPr="00646C1F">
        <w:rPr>
          <w:rFonts w:ascii="Times New Roman" w:hAnsi="Times New Roman" w:cs="Times New Roman"/>
          <w:sz w:val="24"/>
          <w:szCs w:val="24"/>
        </w:rPr>
        <w:t>при соблюдении требований ФЗ-152.</w:t>
      </w:r>
    </w:p>
    <w:p w14:paraId="7CB29E6E" w14:textId="5E63DFA4" w:rsidR="00EF184C" w:rsidRPr="00EF184C" w:rsidRDefault="00EF184C" w:rsidP="00646C1F">
      <w:pPr>
        <w:ind w:firstLine="709"/>
        <w:jc w:val="both"/>
        <w:rPr>
          <w:rFonts w:ascii="Times New Roman" w:hAnsi="Times New Roman" w:cs="Times New Roman"/>
          <w:sz w:val="24"/>
          <w:szCs w:val="24"/>
        </w:rPr>
      </w:pPr>
      <w:r w:rsidRPr="00EF184C">
        <w:rPr>
          <w:rFonts w:ascii="Times New Roman" w:hAnsi="Times New Roman" w:cs="Times New Roman"/>
          <w:sz w:val="24"/>
          <w:szCs w:val="24"/>
        </w:rPr>
        <w:t xml:space="preserve">Если пользователь подтверждает </w:t>
      </w:r>
      <w:r w:rsidR="005E3497">
        <w:rPr>
          <w:rFonts w:ascii="Times New Roman" w:hAnsi="Times New Roman" w:cs="Times New Roman"/>
          <w:sz w:val="24"/>
          <w:szCs w:val="24"/>
        </w:rPr>
        <w:t xml:space="preserve">- </w:t>
      </w:r>
      <w:r w:rsidRPr="00EF184C">
        <w:rPr>
          <w:rFonts w:ascii="Times New Roman" w:hAnsi="Times New Roman" w:cs="Times New Roman"/>
          <w:sz w:val="24"/>
          <w:szCs w:val="24"/>
        </w:rPr>
        <w:t xml:space="preserve">заявка передаётся в МФО для выдачи. Если отклоняет или не отвечает </w:t>
      </w:r>
      <w:r w:rsidR="00646C1F">
        <w:rPr>
          <w:rFonts w:ascii="Times New Roman" w:hAnsi="Times New Roman" w:cs="Times New Roman"/>
          <w:sz w:val="24"/>
          <w:szCs w:val="24"/>
        </w:rPr>
        <w:t xml:space="preserve">долгое время </w:t>
      </w:r>
      <w:r w:rsidR="005E3497">
        <w:rPr>
          <w:rFonts w:ascii="Times New Roman" w:hAnsi="Times New Roman" w:cs="Times New Roman"/>
          <w:sz w:val="24"/>
          <w:szCs w:val="24"/>
        </w:rPr>
        <w:t xml:space="preserve">- </w:t>
      </w:r>
      <w:r w:rsidRPr="00EF184C">
        <w:rPr>
          <w:rFonts w:ascii="Times New Roman" w:hAnsi="Times New Roman" w:cs="Times New Roman"/>
          <w:sz w:val="24"/>
          <w:szCs w:val="24"/>
        </w:rPr>
        <w:t>заявка автоматически аннулируется и не может быть повторно подана в течение 24 часов без новой верификации.</w:t>
      </w:r>
      <w:r w:rsidR="005E3497">
        <w:rPr>
          <w:rFonts w:ascii="Times New Roman" w:hAnsi="Times New Roman" w:cs="Times New Roman"/>
          <w:sz w:val="24"/>
          <w:szCs w:val="24"/>
        </w:rPr>
        <w:t xml:space="preserve"> </w:t>
      </w:r>
      <w:r w:rsidR="00646C1F">
        <w:rPr>
          <w:rFonts w:ascii="Times New Roman" w:hAnsi="Times New Roman" w:cs="Times New Roman"/>
          <w:sz w:val="24"/>
          <w:szCs w:val="24"/>
        </w:rPr>
        <w:t xml:space="preserve">Временной промежуток в 2 минуты </w:t>
      </w:r>
      <w:r w:rsidR="00646C1F" w:rsidRPr="00646C1F">
        <w:rPr>
          <w:rFonts w:ascii="Times New Roman" w:hAnsi="Times New Roman" w:cs="Times New Roman"/>
          <w:sz w:val="24"/>
          <w:szCs w:val="24"/>
        </w:rPr>
        <w:t xml:space="preserve">основан на анализе поведения пользователей при подтверждении переводов по Системе быстрых платежей: 95% подтверждений происходят в течение 90 секунд. Увеличение лимита до трёх минут или более снижает эффективность защиты, поскольку даёт мошеннику больше времени на попытку обмана. Сокращение до одной минуты, напротив, может вызвать досадные отмены у легитимных заёмщиков, особенно пожилых или тех, кто медленно работает со смартфоном. Две минуты — это баланс между безопасностью и </w:t>
      </w:r>
      <w:proofErr w:type="spellStart"/>
      <w:proofErr w:type="gramStart"/>
      <w:r w:rsidR="00646C1F" w:rsidRPr="00646C1F">
        <w:rPr>
          <w:rFonts w:ascii="Times New Roman" w:hAnsi="Times New Roman" w:cs="Times New Roman"/>
          <w:sz w:val="24"/>
          <w:szCs w:val="24"/>
        </w:rPr>
        <w:t>удобством.</w:t>
      </w:r>
      <w:r w:rsidR="005E3497">
        <w:rPr>
          <w:rFonts w:ascii="Times New Roman" w:hAnsi="Times New Roman" w:cs="Times New Roman"/>
          <w:sz w:val="24"/>
          <w:szCs w:val="24"/>
        </w:rPr>
        <w:t>Также</w:t>
      </w:r>
      <w:proofErr w:type="spellEnd"/>
      <w:proofErr w:type="gramEnd"/>
      <w:r w:rsidR="005E3497">
        <w:rPr>
          <w:rFonts w:ascii="Times New Roman" w:hAnsi="Times New Roman" w:cs="Times New Roman"/>
          <w:sz w:val="24"/>
          <w:szCs w:val="24"/>
        </w:rPr>
        <w:t xml:space="preserve"> возможно проведение поверки данного запроса на наличие мошеннических действий</w:t>
      </w:r>
    </w:p>
    <w:p w14:paraId="6B74ED7A"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Почему это реализуемо уже сейчас?</w:t>
      </w:r>
    </w:p>
    <w:p w14:paraId="7FC7438C"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Госуслуги и банки уже имеют подтверждённые учётные записи с высоким уровнем верификации личности.</w:t>
      </w:r>
    </w:p>
    <w:p w14:paraId="1A775729" w14:textId="77777777" w:rsidR="00EF184C" w:rsidRPr="005E3497" w:rsidRDefault="00EF184C" w:rsidP="005E3497">
      <w:pPr>
        <w:pStyle w:val="a6"/>
        <w:numPr>
          <w:ilvl w:val="0"/>
          <w:numId w:val="7"/>
        </w:numPr>
        <w:jc w:val="both"/>
        <w:rPr>
          <w:rFonts w:ascii="Times New Roman" w:hAnsi="Times New Roman" w:cs="Times New Roman"/>
          <w:sz w:val="24"/>
          <w:szCs w:val="24"/>
        </w:rPr>
      </w:pPr>
      <w:r w:rsidRPr="005E3497">
        <w:rPr>
          <w:rFonts w:ascii="Times New Roman" w:hAnsi="Times New Roman" w:cs="Times New Roman"/>
          <w:sz w:val="24"/>
          <w:szCs w:val="24"/>
        </w:rPr>
        <w:t>API для отправки уведомлений существует у всех крупных банков и используется ежедневно (например, для подтверждения переводов по СБП).</w:t>
      </w:r>
    </w:p>
    <w:p w14:paraId="6F5778C3" w14:textId="095BBD49" w:rsidR="00EF184C" w:rsidRPr="005E3497" w:rsidRDefault="00EF184C" w:rsidP="005E3497">
      <w:pPr>
        <w:pStyle w:val="a6"/>
        <w:numPr>
          <w:ilvl w:val="0"/>
          <w:numId w:val="7"/>
        </w:numPr>
        <w:jc w:val="both"/>
        <w:rPr>
          <w:rFonts w:ascii="Times New Roman" w:hAnsi="Times New Roman" w:cs="Times New Roman"/>
          <w:sz w:val="24"/>
          <w:szCs w:val="24"/>
        </w:rPr>
      </w:pPr>
      <w:r w:rsidRPr="005E3497">
        <w:rPr>
          <w:rFonts w:ascii="Times New Roman" w:hAnsi="Times New Roman" w:cs="Times New Roman"/>
          <w:sz w:val="24"/>
          <w:szCs w:val="24"/>
        </w:rPr>
        <w:t xml:space="preserve">Закон № 31-ФЗ от 26.02.2024 уже обязывает МФО проверять личность заёмщика и направлять информацию в Бюро кредитных историй. </w:t>
      </w:r>
      <w:r w:rsidR="005E3497" w:rsidRPr="005E3497">
        <w:rPr>
          <w:rFonts w:ascii="Times New Roman" w:hAnsi="Times New Roman" w:cs="Times New Roman"/>
          <w:sz w:val="24"/>
          <w:szCs w:val="24"/>
        </w:rPr>
        <w:t xml:space="preserve">Моё </w:t>
      </w:r>
      <w:r w:rsidRPr="005E3497">
        <w:rPr>
          <w:rFonts w:ascii="Times New Roman" w:hAnsi="Times New Roman" w:cs="Times New Roman"/>
          <w:sz w:val="24"/>
          <w:szCs w:val="24"/>
        </w:rPr>
        <w:t>предложение — расширить этап проверки за счёт подтверждения намерений, что логично вписывается в текущую правовую логику.</w:t>
      </w:r>
    </w:p>
    <w:p w14:paraId="09C0CBE0" w14:textId="7B265A2B" w:rsidR="00EF184C" w:rsidRPr="005E3497" w:rsidRDefault="00EF184C" w:rsidP="005E3497">
      <w:pPr>
        <w:pStyle w:val="a6"/>
        <w:numPr>
          <w:ilvl w:val="0"/>
          <w:numId w:val="7"/>
        </w:numPr>
        <w:jc w:val="both"/>
        <w:rPr>
          <w:rFonts w:ascii="Times New Roman" w:hAnsi="Times New Roman" w:cs="Times New Roman"/>
          <w:sz w:val="24"/>
          <w:szCs w:val="24"/>
        </w:rPr>
      </w:pPr>
      <w:r w:rsidRPr="005E3497">
        <w:rPr>
          <w:rFonts w:ascii="Times New Roman" w:hAnsi="Times New Roman" w:cs="Times New Roman"/>
          <w:sz w:val="24"/>
          <w:szCs w:val="24"/>
        </w:rPr>
        <w:t>Технически достаточно создать единый шлюз-агрегатор, аналогичный тому, что используется для СБП или системы быстрого предоставления сведений о клиенте</w:t>
      </w:r>
      <w:r w:rsidR="005E3497" w:rsidRPr="005E3497">
        <w:rPr>
          <w:rFonts w:ascii="Times New Roman" w:hAnsi="Times New Roman" w:cs="Times New Roman"/>
          <w:sz w:val="24"/>
          <w:szCs w:val="24"/>
        </w:rPr>
        <w:t>.</w:t>
      </w:r>
    </w:p>
    <w:p w14:paraId="445A0DBE"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Как это решает ключевые проблемы?</w:t>
      </w:r>
    </w:p>
    <w:p w14:paraId="4DCE02CC"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1. Предотвращает несанкционированные займы</w:t>
      </w:r>
    </w:p>
    <w:p w14:paraId="16F8F9A0" w14:textId="095E1AB0"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lastRenderedPageBreak/>
        <w:t xml:space="preserve">Даже если у мошенника есть паспорт и номер карты, он не получит </w:t>
      </w:r>
      <w:proofErr w:type="spellStart"/>
      <w:r w:rsidRPr="00EF184C">
        <w:rPr>
          <w:rFonts w:ascii="Times New Roman" w:hAnsi="Times New Roman" w:cs="Times New Roman"/>
          <w:sz w:val="24"/>
          <w:szCs w:val="24"/>
        </w:rPr>
        <w:t>займ</w:t>
      </w:r>
      <w:proofErr w:type="spellEnd"/>
      <w:r w:rsidRPr="00EF184C">
        <w:rPr>
          <w:rFonts w:ascii="Times New Roman" w:hAnsi="Times New Roman" w:cs="Times New Roman"/>
          <w:sz w:val="24"/>
          <w:szCs w:val="24"/>
        </w:rPr>
        <w:t>, потому что не сможет подтвердить операцию в доверенном приложении. Это закрывает главную лазейку.</w:t>
      </w:r>
    </w:p>
    <w:p w14:paraId="688D3661"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2. Не усложняет жизнь честному заёмщику</w:t>
      </w:r>
    </w:p>
    <w:p w14:paraId="2AB39CED" w14:textId="7A32772C"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Для легитимного клиента это — одно дополнительное нажатие, аналогичное подтверждению перевода. Время выдачи не увеличивается, а риски мошенничества — исчезают.</w:t>
      </w:r>
    </w:p>
    <w:p w14:paraId="4797EE23"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3. Работает даже при компрометации Госуслуг</w:t>
      </w:r>
    </w:p>
    <w:p w14:paraId="158F14E1" w14:textId="7D12DDC0" w:rsidR="00EF184C" w:rsidRPr="00EF184C" w:rsidRDefault="00EF184C" w:rsidP="00193AED">
      <w:pPr>
        <w:ind w:firstLine="709"/>
        <w:jc w:val="both"/>
        <w:rPr>
          <w:rFonts w:ascii="Times New Roman" w:hAnsi="Times New Roman" w:cs="Times New Roman"/>
          <w:sz w:val="24"/>
          <w:szCs w:val="24"/>
        </w:rPr>
      </w:pPr>
      <w:r w:rsidRPr="00EF184C">
        <w:rPr>
          <w:rFonts w:ascii="Times New Roman" w:hAnsi="Times New Roman" w:cs="Times New Roman"/>
          <w:sz w:val="24"/>
          <w:szCs w:val="24"/>
        </w:rPr>
        <w:t>Если аккаунт на Госуслугах взломан, гражданин может в один клик отозвать все доверенные устройства в настройках безопасности. После этого ни одна финансовая операция не будет подтверждена без его участия.</w:t>
      </w:r>
    </w:p>
    <w:p w14:paraId="2D20B210"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4. Интегрируется с системой кредитных историй</w:t>
      </w:r>
    </w:p>
    <w:p w14:paraId="115671E8" w14:textId="3E8E0AA4" w:rsidR="00EF184C" w:rsidRPr="00EF184C" w:rsidRDefault="00EF184C" w:rsidP="005E3497">
      <w:pPr>
        <w:ind w:firstLine="709"/>
        <w:jc w:val="both"/>
        <w:rPr>
          <w:rFonts w:ascii="Times New Roman" w:hAnsi="Times New Roman" w:cs="Times New Roman"/>
          <w:sz w:val="24"/>
          <w:szCs w:val="24"/>
        </w:rPr>
      </w:pPr>
      <w:r w:rsidRPr="00EF184C">
        <w:rPr>
          <w:rFonts w:ascii="Times New Roman" w:hAnsi="Times New Roman" w:cs="Times New Roman"/>
          <w:sz w:val="24"/>
          <w:szCs w:val="24"/>
        </w:rPr>
        <w:t xml:space="preserve">Каждая попытка оформить </w:t>
      </w:r>
      <w:proofErr w:type="spellStart"/>
      <w:proofErr w:type="gramStart"/>
      <w:r w:rsidRPr="00EF184C">
        <w:rPr>
          <w:rFonts w:ascii="Times New Roman" w:hAnsi="Times New Roman" w:cs="Times New Roman"/>
          <w:sz w:val="24"/>
          <w:szCs w:val="24"/>
        </w:rPr>
        <w:t>займ</w:t>
      </w:r>
      <w:proofErr w:type="spellEnd"/>
      <w:r w:rsidRPr="00EF184C">
        <w:rPr>
          <w:rFonts w:ascii="Times New Roman" w:hAnsi="Times New Roman" w:cs="Times New Roman"/>
          <w:sz w:val="24"/>
          <w:szCs w:val="24"/>
        </w:rPr>
        <w:t xml:space="preserve"> </w:t>
      </w:r>
      <w:r w:rsidR="005E3497">
        <w:rPr>
          <w:rFonts w:ascii="Times New Roman" w:hAnsi="Times New Roman" w:cs="Times New Roman"/>
          <w:sz w:val="24"/>
          <w:szCs w:val="24"/>
        </w:rPr>
        <w:t>,</w:t>
      </w:r>
      <w:proofErr w:type="gramEnd"/>
      <w:r w:rsidR="005E3497">
        <w:rPr>
          <w:rFonts w:ascii="Times New Roman" w:hAnsi="Times New Roman" w:cs="Times New Roman"/>
          <w:sz w:val="24"/>
          <w:szCs w:val="24"/>
        </w:rPr>
        <w:t xml:space="preserve"> </w:t>
      </w:r>
      <w:r w:rsidRPr="00EF184C">
        <w:rPr>
          <w:rFonts w:ascii="Times New Roman" w:hAnsi="Times New Roman" w:cs="Times New Roman"/>
          <w:sz w:val="24"/>
          <w:szCs w:val="24"/>
        </w:rPr>
        <w:t>даже отклонённая фиксируется и передаётся в БКИ. Это позволяет гражданину видеть полную историю запросов в одном месте: например, в разделе «Кредитная история» на Госуслугах. Если появляется подозрительная заявка</w:t>
      </w:r>
      <w:r w:rsidR="005E3497">
        <w:rPr>
          <w:rFonts w:ascii="Times New Roman" w:hAnsi="Times New Roman" w:cs="Times New Roman"/>
          <w:sz w:val="24"/>
          <w:szCs w:val="24"/>
        </w:rPr>
        <w:t xml:space="preserve">, </w:t>
      </w:r>
      <w:r w:rsidRPr="00EF184C">
        <w:rPr>
          <w:rFonts w:ascii="Times New Roman" w:hAnsi="Times New Roman" w:cs="Times New Roman"/>
          <w:sz w:val="24"/>
          <w:szCs w:val="24"/>
        </w:rPr>
        <w:t>он сразу получает уведомление.</w:t>
      </w:r>
    </w:p>
    <w:p w14:paraId="3C5C8761"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5. Соблюдает баланс безопасности и удобства</w:t>
      </w:r>
    </w:p>
    <w:p w14:paraId="72DA7D5D" w14:textId="2771D4C1"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Система не требует постоянных подтверждений</w:t>
      </w:r>
      <w:r w:rsidR="005E3497">
        <w:rPr>
          <w:rFonts w:ascii="Times New Roman" w:hAnsi="Times New Roman" w:cs="Times New Roman"/>
          <w:sz w:val="24"/>
          <w:szCs w:val="24"/>
        </w:rPr>
        <w:t xml:space="preserve">, </w:t>
      </w:r>
      <w:r w:rsidRPr="00EF184C">
        <w:rPr>
          <w:rFonts w:ascii="Times New Roman" w:hAnsi="Times New Roman" w:cs="Times New Roman"/>
          <w:sz w:val="24"/>
          <w:szCs w:val="24"/>
        </w:rPr>
        <w:t>только при операциях, связанных с новыми обязательствами. Нет «тысячи шагов»,</w:t>
      </w:r>
      <w:r w:rsidR="00B51D90" w:rsidRPr="00B51D90">
        <w:rPr>
          <w:rFonts w:ascii="Times New Roman" w:hAnsi="Times New Roman" w:cs="Times New Roman"/>
          <w:sz w:val="24"/>
          <w:szCs w:val="24"/>
        </w:rPr>
        <w:t xml:space="preserve"> </w:t>
      </w:r>
      <w:r w:rsidR="00B51D90">
        <w:rPr>
          <w:rFonts w:ascii="Times New Roman" w:hAnsi="Times New Roman" w:cs="Times New Roman"/>
          <w:sz w:val="24"/>
          <w:szCs w:val="24"/>
        </w:rPr>
        <w:t>н</w:t>
      </w:r>
      <w:r w:rsidRPr="00EF184C">
        <w:rPr>
          <w:rFonts w:ascii="Times New Roman" w:hAnsi="Times New Roman" w:cs="Times New Roman"/>
          <w:sz w:val="24"/>
          <w:szCs w:val="24"/>
        </w:rPr>
        <w:t>ет новых паролей</w:t>
      </w:r>
      <w:r w:rsidR="005E3497">
        <w:rPr>
          <w:rFonts w:ascii="Times New Roman" w:hAnsi="Times New Roman" w:cs="Times New Roman"/>
          <w:sz w:val="24"/>
          <w:szCs w:val="24"/>
        </w:rPr>
        <w:t xml:space="preserve">, </w:t>
      </w:r>
      <w:r w:rsidRPr="00EF184C">
        <w:rPr>
          <w:rFonts w:ascii="Times New Roman" w:hAnsi="Times New Roman" w:cs="Times New Roman"/>
          <w:sz w:val="24"/>
          <w:szCs w:val="24"/>
        </w:rPr>
        <w:t>только уже привычный интерфейс.</w:t>
      </w:r>
    </w:p>
    <w:p w14:paraId="43085A7C" w14:textId="77777777" w:rsidR="00EF184C" w:rsidRPr="00EF184C" w:rsidRDefault="00EF184C" w:rsidP="00EF184C">
      <w:pPr>
        <w:jc w:val="both"/>
        <w:rPr>
          <w:rFonts w:ascii="Times New Roman" w:hAnsi="Times New Roman" w:cs="Times New Roman"/>
          <w:sz w:val="24"/>
          <w:szCs w:val="24"/>
        </w:rPr>
      </w:pPr>
      <w:r w:rsidRPr="00EF184C">
        <w:rPr>
          <w:rFonts w:ascii="Times New Roman" w:hAnsi="Times New Roman" w:cs="Times New Roman"/>
          <w:sz w:val="24"/>
          <w:szCs w:val="24"/>
        </w:rPr>
        <w:t>Что насчёт рынка МФО?</w:t>
      </w:r>
    </w:p>
    <w:p w14:paraId="3DB64C01" w14:textId="49F11675" w:rsidR="008953C4" w:rsidRPr="00023C11" w:rsidRDefault="00EF184C" w:rsidP="00193AED">
      <w:pPr>
        <w:ind w:firstLine="709"/>
        <w:jc w:val="both"/>
        <w:rPr>
          <w:rFonts w:ascii="Times New Roman" w:hAnsi="Times New Roman" w:cs="Times New Roman"/>
          <w:sz w:val="24"/>
          <w:szCs w:val="24"/>
        </w:rPr>
      </w:pPr>
      <w:r w:rsidRPr="00EF184C">
        <w:rPr>
          <w:rFonts w:ascii="Times New Roman" w:hAnsi="Times New Roman" w:cs="Times New Roman"/>
          <w:sz w:val="24"/>
          <w:szCs w:val="24"/>
        </w:rPr>
        <w:t>Решение не устраняет микрофинансовые организации, но меняет правила игры в сторону прозрачности. Те МФО, которые сегодня зарабатывают на несанкционированных займах, просто не смогут конкурировать. А добросовестные игроки получат более качественный трафик</w:t>
      </w:r>
      <w:r w:rsidR="005E3497">
        <w:rPr>
          <w:rFonts w:ascii="Times New Roman" w:hAnsi="Times New Roman" w:cs="Times New Roman"/>
          <w:sz w:val="24"/>
          <w:szCs w:val="24"/>
        </w:rPr>
        <w:t xml:space="preserve">, именно </w:t>
      </w:r>
      <w:r w:rsidRPr="00EF184C">
        <w:rPr>
          <w:rFonts w:ascii="Times New Roman" w:hAnsi="Times New Roman" w:cs="Times New Roman"/>
          <w:sz w:val="24"/>
          <w:szCs w:val="24"/>
        </w:rPr>
        <w:t xml:space="preserve">тех, кто действительно хочет взять </w:t>
      </w:r>
      <w:proofErr w:type="spellStart"/>
      <w:r w:rsidRPr="00EF184C">
        <w:rPr>
          <w:rFonts w:ascii="Times New Roman" w:hAnsi="Times New Roman" w:cs="Times New Roman"/>
          <w:sz w:val="24"/>
          <w:szCs w:val="24"/>
        </w:rPr>
        <w:t>займ</w:t>
      </w:r>
      <w:proofErr w:type="spellEnd"/>
      <w:r w:rsidRPr="00EF184C">
        <w:rPr>
          <w:rFonts w:ascii="Times New Roman" w:hAnsi="Times New Roman" w:cs="Times New Roman"/>
          <w:sz w:val="24"/>
          <w:szCs w:val="24"/>
        </w:rPr>
        <w:t>.</w:t>
      </w:r>
    </w:p>
    <w:bookmarkEnd w:id="4"/>
    <w:p w14:paraId="133FC971" w14:textId="77777777" w:rsidR="008953C4" w:rsidRDefault="008953C4" w:rsidP="008953C4">
      <w:pPr>
        <w:jc w:val="both"/>
        <w:rPr>
          <w:rFonts w:ascii="Times New Roman" w:hAnsi="Times New Roman" w:cs="Times New Roman"/>
          <w:b/>
          <w:bCs/>
          <w:sz w:val="28"/>
          <w:szCs w:val="28"/>
        </w:rPr>
      </w:pPr>
      <w:r>
        <w:rPr>
          <w:rFonts w:ascii="Times New Roman" w:hAnsi="Times New Roman" w:cs="Times New Roman"/>
          <w:b/>
          <w:bCs/>
          <w:sz w:val="28"/>
          <w:szCs w:val="28"/>
        </w:rPr>
        <w:t>Почему ваши идеи и предлагаемые способы решения должны сработать?</w:t>
      </w:r>
    </w:p>
    <w:bookmarkEnd w:id="3"/>
    <w:p w14:paraId="1020C93B" w14:textId="6CFE1CA6"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Предложенное решение должно сработать, потому что оно не изобретает новую систему, а усиливает уже действующую за счёт одного простого, но критически важного элемента — обязательного подтверждения намерений через доверенный канал.</w:t>
      </w:r>
    </w:p>
    <w:p w14:paraId="788ADBDC" w14:textId="105BC460"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 xml:space="preserve">Сегодня любой гражданин может оформить </w:t>
      </w:r>
      <w:r>
        <w:rPr>
          <w:rFonts w:ascii="Times New Roman" w:hAnsi="Times New Roman" w:cs="Times New Roman"/>
          <w:sz w:val="24"/>
          <w:szCs w:val="24"/>
        </w:rPr>
        <w:t>«</w:t>
      </w:r>
      <w:proofErr w:type="spellStart"/>
      <w:r w:rsidRPr="005E3497">
        <w:rPr>
          <w:rFonts w:ascii="Times New Roman" w:hAnsi="Times New Roman" w:cs="Times New Roman"/>
          <w:sz w:val="24"/>
          <w:szCs w:val="24"/>
        </w:rPr>
        <w:t>самозапрет</w:t>
      </w:r>
      <w:proofErr w:type="spellEnd"/>
      <w:r>
        <w:rPr>
          <w:rFonts w:ascii="Times New Roman" w:hAnsi="Times New Roman" w:cs="Times New Roman"/>
          <w:sz w:val="24"/>
          <w:szCs w:val="24"/>
        </w:rPr>
        <w:t>»</w:t>
      </w:r>
      <w:r w:rsidRPr="005E3497">
        <w:rPr>
          <w:rFonts w:ascii="Times New Roman" w:hAnsi="Times New Roman" w:cs="Times New Roman"/>
          <w:sz w:val="24"/>
          <w:szCs w:val="24"/>
        </w:rPr>
        <w:t xml:space="preserve"> на передачу сведений в бюро кредитных историй — с 1 марта 2025 года это ста</w:t>
      </w:r>
      <w:r>
        <w:rPr>
          <w:rFonts w:ascii="Times New Roman" w:hAnsi="Times New Roman" w:cs="Times New Roman"/>
          <w:sz w:val="24"/>
          <w:szCs w:val="24"/>
        </w:rPr>
        <w:t>ло</w:t>
      </w:r>
      <w:r w:rsidRPr="005E3497">
        <w:rPr>
          <w:rFonts w:ascii="Times New Roman" w:hAnsi="Times New Roman" w:cs="Times New Roman"/>
          <w:sz w:val="24"/>
          <w:szCs w:val="24"/>
        </w:rPr>
        <w:t xml:space="preserve"> возможным через Госуслуги. Однако этот инструмент реагирует на угрозу постфактум, а не предотвращает её. Мой подход идёт на шаг дальше: он не даёт мошеннику возможности оформить </w:t>
      </w:r>
      <w:proofErr w:type="spellStart"/>
      <w:r w:rsidRPr="005E3497">
        <w:rPr>
          <w:rFonts w:ascii="Times New Roman" w:hAnsi="Times New Roman" w:cs="Times New Roman"/>
          <w:sz w:val="24"/>
          <w:szCs w:val="24"/>
        </w:rPr>
        <w:t>займ</w:t>
      </w:r>
      <w:proofErr w:type="spellEnd"/>
      <w:r w:rsidRPr="005E3497">
        <w:rPr>
          <w:rFonts w:ascii="Times New Roman" w:hAnsi="Times New Roman" w:cs="Times New Roman"/>
          <w:sz w:val="24"/>
          <w:szCs w:val="24"/>
        </w:rPr>
        <w:t xml:space="preserve"> в принципе, даже если у него есть все паспортные данные. Для этого не нужны новые законы, не требуется менять бизнес-модели МФО и не приходится просить пользователя устанавливать новое приложение. Достаточно того, что у него уже есть</w:t>
      </w:r>
      <w:r>
        <w:rPr>
          <w:rFonts w:ascii="Times New Roman" w:hAnsi="Times New Roman" w:cs="Times New Roman"/>
          <w:sz w:val="24"/>
          <w:szCs w:val="24"/>
        </w:rPr>
        <w:t>: Г</w:t>
      </w:r>
      <w:r w:rsidRPr="005E3497">
        <w:rPr>
          <w:rFonts w:ascii="Times New Roman" w:hAnsi="Times New Roman" w:cs="Times New Roman"/>
          <w:sz w:val="24"/>
          <w:szCs w:val="24"/>
        </w:rPr>
        <w:t xml:space="preserve">осуслуги или банковское приложение, которыми пользуется подавляющее большинство </w:t>
      </w:r>
      <w:r>
        <w:rPr>
          <w:rFonts w:ascii="Times New Roman" w:hAnsi="Times New Roman" w:cs="Times New Roman"/>
          <w:sz w:val="24"/>
          <w:szCs w:val="24"/>
        </w:rPr>
        <w:t>граждан</w:t>
      </w:r>
      <w:r w:rsidRPr="005E3497">
        <w:rPr>
          <w:rFonts w:ascii="Times New Roman" w:hAnsi="Times New Roman" w:cs="Times New Roman"/>
          <w:sz w:val="24"/>
          <w:szCs w:val="24"/>
        </w:rPr>
        <w:t>.</w:t>
      </w:r>
    </w:p>
    <w:p w14:paraId="57E2AF7B" w14:textId="2B894F39"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Это решение работает в интересах всех сторон.</w:t>
      </w:r>
    </w:p>
    <w:p w14:paraId="2E72F022" w14:textId="4332DF3E"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 xml:space="preserve">Для гражданина — это защита от долгов, которые он не брал, и возможность видеть все попытки оформить на него </w:t>
      </w:r>
      <w:proofErr w:type="spellStart"/>
      <w:r w:rsidRPr="005E3497">
        <w:rPr>
          <w:rFonts w:ascii="Times New Roman" w:hAnsi="Times New Roman" w:cs="Times New Roman"/>
          <w:sz w:val="24"/>
          <w:szCs w:val="24"/>
        </w:rPr>
        <w:t>займ</w:t>
      </w:r>
      <w:proofErr w:type="spellEnd"/>
      <w:r w:rsidRPr="005E3497">
        <w:rPr>
          <w:rFonts w:ascii="Times New Roman" w:hAnsi="Times New Roman" w:cs="Times New Roman"/>
          <w:sz w:val="24"/>
          <w:szCs w:val="24"/>
        </w:rPr>
        <w:t xml:space="preserve"> в одном месте</w:t>
      </w:r>
      <w:r>
        <w:rPr>
          <w:rFonts w:ascii="Times New Roman" w:hAnsi="Times New Roman" w:cs="Times New Roman"/>
          <w:sz w:val="24"/>
          <w:szCs w:val="24"/>
        </w:rPr>
        <w:t xml:space="preserve">, </w:t>
      </w:r>
      <w:r w:rsidRPr="005E3497">
        <w:rPr>
          <w:rFonts w:ascii="Times New Roman" w:hAnsi="Times New Roman" w:cs="Times New Roman"/>
          <w:sz w:val="24"/>
          <w:szCs w:val="24"/>
        </w:rPr>
        <w:t>например, в разделе кредитной истории на Госуслугах.</w:t>
      </w:r>
    </w:p>
    <w:p w14:paraId="0A7308CB" w14:textId="77777777"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lastRenderedPageBreak/>
        <w:t xml:space="preserve">Для МФО и банков — это снижение рисков мошенничества, уменьшение споров и судебных разбирательств, а также повышение качества портфеля: в систему попадают только те, кто действительно хочет взять </w:t>
      </w:r>
      <w:proofErr w:type="spellStart"/>
      <w:r w:rsidRPr="005E3497">
        <w:rPr>
          <w:rFonts w:ascii="Times New Roman" w:hAnsi="Times New Roman" w:cs="Times New Roman"/>
          <w:sz w:val="24"/>
          <w:szCs w:val="24"/>
        </w:rPr>
        <w:t>займ</w:t>
      </w:r>
      <w:proofErr w:type="spellEnd"/>
      <w:r w:rsidRPr="005E3497">
        <w:rPr>
          <w:rFonts w:ascii="Times New Roman" w:hAnsi="Times New Roman" w:cs="Times New Roman"/>
          <w:sz w:val="24"/>
          <w:szCs w:val="24"/>
        </w:rPr>
        <w:t>.</w:t>
      </w:r>
    </w:p>
    <w:p w14:paraId="7A250F50" w14:textId="77777777"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Для регулятора — это шаг к реализации целей, обозначенных в «Основных направлениях развития информационной безопасности на 2023–2025 годы»: усиление защиты персональных данных и повышение устойчивости финансовой инфраструктуры без ущерба для финансовой доступности.</w:t>
      </w:r>
    </w:p>
    <w:p w14:paraId="1977F9F9" w14:textId="011FC2DF"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Ключев</w:t>
      </w:r>
      <w:r>
        <w:rPr>
          <w:rFonts w:ascii="Times New Roman" w:hAnsi="Times New Roman" w:cs="Times New Roman"/>
          <w:sz w:val="24"/>
          <w:szCs w:val="24"/>
        </w:rPr>
        <w:t>ым</w:t>
      </w:r>
      <w:r w:rsidRPr="005E3497">
        <w:rPr>
          <w:rFonts w:ascii="Times New Roman" w:hAnsi="Times New Roman" w:cs="Times New Roman"/>
          <w:sz w:val="24"/>
          <w:szCs w:val="24"/>
        </w:rPr>
        <w:t xml:space="preserve"> преимущество</w:t>
      </w:r>
      <w:r>
        <w:rPr>
          <w:rFonts w:ascii="Times New Roman" w:hAnsi="Times New Roman" w:cs="Times New Roman"/>
          <w:sz w:val="24"/>
          <w:szCs w:val="24"/>
        </w:rPr>
        <w:t xml:space="preserve">м в данном подходе выступает </w:t>
      </w:r>
      <w:r w:rsidRPr="005E3497">
        <w:rPr>
          <w:rFonts w:ascii="Times New Roman" w:hAnsi="Times New Roman" w:cs="Times New Roman"/>
          <w:sz w:val="24"/>
          <w:szCs w:val="24"/>
        </w:rPr>
        <w:t xml:space="preserve">баланс удобства и безопасности. Подтверждение займа требует одного нажатия в уже знакомом интерфейсе. Это не сложнее, чем подтвердить перевод по СБП. При этом система не создаёт избыточных барьеров: если заявка легитимна, она проходит мгновенно. Если нет </w:t>
      </w:r>
      <w:r>
        <w:rPr>
          <w:rFonts w:ascii="Times New Roman" w:hAnsi="Times New Roman" w:cs="Times New Roman"/>
          <w:sz w:val="24"/>
          <w:szCs w:val="24"/>
        </w:rPr>
        <w:t>-</w:t>
      </w:r>
      <w:r w:rsidRPr="005E3497">
        <w:rPr>
          <w:rFonts w:ascii="Times New Roman" w:hAnsi="Times New Roman" w:cs="Times New Roman"/>
          <w:sz w:val="24"/>
          <w:szCs w:val="24"/>
        </w:rPr>
        <w:t xml:space="preserve"> отклоняется автоматически, без участия пользователя. Нет необходимости в биометрии, дополнительных паролях или сложных настройках.</w:t>
      </w:r>
    </w:p>
    <w:p w14:paraId="4281B2BD" w14:textId="3BE96858"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Важно и то, что решение не зависит от одного канала. Если у пользователя нет банковского приложения</w:t>
      </w:r>
      <w:r>
        <w:rPr>
          <w:rFonts w:ascii="Times New Roman" w:hAnsi="Times New Roman" w:cs="Times New Roman"/>
          <w:sz w:val="24"/>
          <w:szCs w:val="24"/>
        </w:rPr>
        <w:t xml:space="preserve">, </w:t>
      </w:r>
      <w:r w:rsidRPr="005E3497">
        <w:rPr>
          <w:rFonts w:ascii="Times New Roman" w:hAnsi="Times New Roman" w:cs="Times New Roman"/>
          <w:sz w:val="24"/>
          <w:szCs w:val="24"/>
        </w:rPr>
        <w:t>работа</w:t>
      </w:r>
      <w:r>
        <w:rPr>
          <w:rFonts w:ascii="Times New Roman" w:hAnsi="Times New Roman" w:cs="Times New Roman"/>
          <w:sz w:val="24"/>
          <w:szCs w:val="24"/>
        </w:rPr>
        <w:t>ю</w:t>
      </w:r>
      <w:r w:rsidRPr="005E3497">
        <w:rPr>
          <w:rFonts w:ascii="Times New Roman" w:hAnsi="Times New Roman" w:cs="Times New Roman"/>
          <w:sz w:val="24"/>
          <w:szCs w:val="24"/>
        </w:rPr>
        <w:t>т Госуслуги. Если нет доступа к интернету в момент подачи заявки</w:t>
      </w:r>
      <w:r w:rsidR="00BE177E">
        <w:rPr>
          <w:rFonts w:ascii="Times New Roman" w:hAnsi="Times New Roman" w:cs="Times New Roman"/>
          <w:sz w:val="24"/>
          <w:szCs w:val="24"/>
        </w:rPr>
        <w:t xml:space="preserve">, </w:t>
      </w:r>
      <w:r w:rsidRPr="005E3497">
        <w:rPr>
          <w:rFonts w:ascii="Times New Roman" w:hAnsi="Times New Roman" w:cs="Times New Roman"/>
          <w:sz w:val="24"/>
          <w:szCs w:val="24"/>
        </w:rPr>
        <w:t>система ждёт 2 минуты и отклоняет запрос. Если уведомление не дошло</w:t>
      </w:r>
      <w:r w:rsidR="00BE177E">
        <w:rPr>
          <w:rFonts w:ascii="Times New Roman" w:hAnsi="Times New Roman" w:cs="Times New Roman"/>
          <w:sz w:val="24"/>
          <w:szCs w:val="24"/>
        </w:rPr>
        <w:t xml:space="preserve">, </w:t>
      </w:r>
      <w:r w:rsidRPr="005E3497">
        <w:rPr>
          <w:rFonts w:ascii="Times New Roman" w:hAnsi="Times New Roman" w:cs="Times New Roman"/>
          <w:sz w:val="24"/>
          <w:szCs w:val="24"/>
        </w:rPr>
        <w:t>отправляется СМС. Это делает систему устойчивой к техническим сбоям и социальным неравенствам.</w:t>
      </w:r>
    </w:p>
    <w:p w14:paraId="593B1C6F" w14:textId="256B1C8F" w:rsidR="005E3497" w:rsidRPr="005E3497"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Наконец, решение масштабируемо. Оно может быть внедрено сначала в пилотном регионе</w:t>
      </w:r>
      <w:r w:rsidR="00BE177E">
        <w:rPr>
          <w:rFonts w:ascii="Times New Roman" w:hAnsi="Times New Roman" w:cs="Times New Roman"/>
          <w:sz w:val="24"/>
          <w:szCs w:val="24"/>
        </w:rPr>
        <w:t xml:space="preserve">, </w:t>
      </w:r>
      <w:r w:rsidRPr="005E3497">
        <w:rPr>
          <w:rFonts w:ascii="Times New Roman" w:hAnsi="Times New Roman" w:cs="Times New Roman"/>
          <w:sz w:val="24"/>
          <w:szCs w:val="24"/>
        </w:rPr>
        <w:t>а затем распространено на весь рынок через интеграцию с Национальным бюро кредитных историй. Это практический механизм, который можно запустить уже в 2025</w:t>
      </w:r>
      <w:r w:rsidR="00BE177E">
        <w:rPr>
          <w:rFonts w:ascii="Times New Roman" w:hAnsi="Times New Roman" w:cs="Times New Roman"/>
          <w:sz w:val="24"/>
          <w:szCs w:val="24"/>
        </w:rPr>
        <w:t>-2026</w:t>
      </w:r>
      <w:r w:rsidRPr="005E3497">
        <w:rPr>
          <w:rFonts w:ascii="Times New Roman" w:hAnsi="Times New Roman" w:cs="Times New Roman"/>
          <w:sz w:val="24"/>
          <w:szCs w:val="24"/>
        </w:rPr>
        <w:t xml:space="preserve"> году, используя существующую инфраструктуру и не нарушая законодательство.</w:t>
      </w:r>
    </w:p>
    <w:p w14:paraId="3C8FD4A7" w14:textId="19337118" w:rsidR="008953C4" w:rsidRPr="007D07FE" w:rsidRDefault="005E3497" w:rsidP="00BE177E">
      <w:pPr>
        <w:ind w:firstLine="709"/>
        <w:jc w:val="both"/>
        <w:rPr>
          <w:rFonts w:ascii="Times New Roman" w:hAnsi="Times New Roman" w:cs="Times New Roman"/>
          <w:sz w:val="24"/>
          <w:szCs w:val="24"/>
        </w:rPr>
      </w:pPr>
      <w:r w:rsidRPr="005E3497">
        <w:rPr>
          <w:rFonts w:ascii="Times New Roman" w:hAnsi="Times New Roman" w:cs="Times New Roman"/>
          <w:sz w:val="24"/>
          <w:szCs w:val="24"/>
        </w:rPr>
        <w:t>Поэтому идея отвечает на реальную, ежедневную боль миллионов граждан, и делает это простым, понятным и реализуемым способом.</w:t>
      </w:r>
    </w:p>
    <w:sectPr w:rsidR="008953C4" w:rsidRPr="007D07FE">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Виктория Шметакова" w:date="2025-11-12T17:37:00Z" w:initials="ВШ">
    <w:p w14:paraId="0B0EE164" w14:textId="371201FD" w:rsidR="00B21D15" w:rsidRDefault="00B21D15">
      <w:pPr>
        <w:pStyle w:val="a9"/>
      </w:pPr>
      <w:r>
        <w:rPr>
          <w:rStyle w:val="ab"/>
        </w:rPr>
        <w:annotationRef/>
      </w:r>
      <w:r>
        <w:t>В эссе и следующих работах описать технологию формирования. Нужны эксперты в этой области</w:t>
      </w:r>
    </w:p>
  </w:comment>
  <w:comment w:id="1" w:author="Виктория Шметакова" w:date="2025-11-12T17:35:00Z" w:initials="ВШ">
    <w:p w14:paraId="60A492CF" w14:textId="363E31F2" w:rsidR="00B21D15" w:rsidRDefault="00B21D15">
      <w:pPr>
        <w:pStyle w:val="a9"/>
      </w:pPr>
      <w:r>
        <w:rPr>
          <w:rStyle w:val="ab"/>
        </w:rPr>
        <w:annotationRef/>
      </w:r>
      <w:r>
        <w:t xml:space="preserve">Вот тут надо углубиться в эту технологию. Вопрос </w:t>
      </w:r>
      <w:proofErr w:type="gramStart"/>
      <w:r>
        <w:t>к  менторам</w:t>
      </w:r>
      <w:proofErr w:type="gramEnd"/>
      <w:r>
        <w:t>, насколько реализуемо</w:t>
      </w:r>
    </w:p>
  </w:comment>
  <w:comment w:id="5" w:author="Виктория Шметакова" w:date="2025-11-12T18:30:00Z" w:initials="ВШ">
    <w:p w14:paraId="3D39646F" w14:textId="1ED9D48A" w:rsidR="00F817C3" w:rsidRDefault="00F817C3">
      <w:pPr>
        <w:pStyle w:val="a9"/>
      </w:pPr>
      <w:r>
        <w:rPr>
          <w:rStyle w:val="ab"/>
        </w:rPr>
        <w:annotationRef/>
      </w:r>
      <w:r>
        <w:t xml:space="preserve">Очень хороший и понятный сервис. Но возникает вопрос: почему же это не реализовано сейчас. </w:t>
      </w:r>
      <w:proofErr w:type="gramStart"/>
      <w:r>
        <w:t>Звучит потому что</w:t>
      </w:r>
      <w:proofErr w:type="gramEnd"/>
      <w:r>
        <w:t xml:space="preserve"> вполне логично и просто. Надо поискать информацию, была ли попытка сделать подобное</w:t>
      </w:r>
    </w:p>
  </w:comment>
  <w:comment w:id="6" w:author="Виктория Шметакова" w:date="2025-11-12T18:38:00Z" w:initials="ВШ">
    <w:p w14:paraId="67D66D22" w14:textId="7594728A" w:rsidR="00845021" w:rsidRDefault="00845021">
      <w:pPr>
        <w:pStyle w:val="a9"/>
      </w:pPr>
      <w:r>
        <w:rPr>
          <w:rStyle w:val="ab"/>
        </w:rPr>
        <w:annotationRef/>
      </w:r>
      <w:r>
        <w:t>Еще боюсь, Евгений Георгиевич напишет: идея понятна, реализация нет – тут он, думаю, с точки зрения используемых технологий захочет больше конкретики. Но в целом все понятно описано</w:t>
      </w:r>
    </w:p>
  </w:comment>
  <w:comment w:id="7" w:author="Виктория Шметакова" w:date="2025-11-12T18:35:00Z" w:initials="ВШ">
    <w:p w14:paraId="031F8936" w14:textId="7D8DEFF4" w:rsidR="00F817C3" w:rsidRDefault="00F817C3">
      <w:pPr>
        <w:pStyle w:val="a9"/>
      </w:pPr>
      <w:r>
        <w:rPr>
          <w:rStyle w:val="ab"/>
        </w:rPr>
        <w:annotationRef/>
      </w:r>
      <w:r>
        <w:t>Описать почему банкам выгодно зайти на платформу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0EE164" w15:done="1"/>
  <w15:commentEx w15:paraId="60A492CF" w15:done="0"/>
  <w15:commentEx w15:paraId="3D39646F" w15:done="1"/>
  <w15:commentEx w15:paraId="67D66D22" w15:done="1"/>
  <w15:commentEx w15:paraId="031F89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F4461" w16cex:dateUtc="2025-11-12T14:37:00Z"/>
  <w16cex:commentExtensible w16cex:durableId="2CBF43F0" w16cex:dateUtc="2025-11-12T14:35:00Z"/>
  <w16cex:commentExtensible w16cex:durableId="2CBF50E2" w16cex:dateUtc="2025-11-12T15:30:00Z"/>
  <w16cex:commentExtensible w16cex:durableId="2CBF5293" w16cex:dateUtc="2025-11-12T15:38:00Z"/>
  <w16cex:commentExtensible w16cex:durableId="2CBF51EC" w16cex:dateUtc="2025-11-12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0EE164" w16cid:durableId="2CBF4461"/>
  <w16cid:commentId w16cid:paraId="60A492CF" w16cid:durableId="2CBF43F0"/>
  <w16cid:commentId w16cid:paraId="3D39646F" w16cid:durableId="2CBF50E2"/>
  <w16cid:commentId w16cid:paraId="67D66D22" w16cid:durableId="2CBF5293"/>
  <w16cid:commentId w16cid:paraId="031F8936" w16cid:durableId="2CBF51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1E78E" w14:textId="77777777" w:rsidR="00D36AF4" w:rsidRDefault="00D36AF4" w:rsidP="004267FA">
      <w:pPr>
        <w:spacing w:after="0" w:line="240" w:lineRule="auto"/>
      </w:pPr>
      <w:r>
        <w:separator/>
      </w:r>
    </w:p>
  </w:endnote>
  <w:endnote w:type="continuationSeparator" w:id="0">
    <w:p w14:paraId="4E88AA96" w14:textId="77777777" w:rsidR="00D36AF4" w:rsidRDefault="00D36AF4" w:rsidP="00426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C478C" w14:textId="77777777" w:rsidR="00D36AF4" w:rsidRDefault="00D36AF4" w:rsidP="004267FA">
      <w:pPr>
        <w:spacing w:after="0" w:line="240" w:lineRule="auto"/>
      </w:pPr>
      <w:r>
        <w:separator/>
      </w:r>
    </w:p>
  </w:footnote>
  <w:footnote w:type="continuationSeparator" w:id="0">
    <w:p w14:paraId="2542EE6D" w14:textId="77777777" w:rsidR="00D36AF4" w:rsidRDefault="00D36AF4" w:rsidP="004267FA">
      <w:pPr>
        <w:spacing w:after="0" w:line="240" w:lineRule="auto"/>
      </w:pPr>
      <w:r>
        <w:continuationSeparator/>
      </w:r>
    </w:p>
  </w:footnote>
  <w:footnote w:id="1">
    <w:p w14:paraId="527E6887" w14:textId="15E0E8F9" w:rsidR="004267FA" w:rsidRDefault="004267FA">
      <w:pPr>
        <w:pStyle w:val="af0"/>
        <w:rPr>
          <w:lang w:val="en-US"/>
        </w:rPr>
      </w:pPr>
      <w:r>
        <w:rPr>
          <w:rStyle w:val="af2"/>
        </w:rPr>
        <w:footnoteRef/>
      </w:r>
      <w:r>
        <w:t xml:space="preserve"> </w:t>
      </w:r>
      <w:hyperlink r:id="rId1" w:history="1">
        <w:r w:rsidRPr="001D1D48">
          <w:rPr>
            <w:rStyle w:val="a8"/>
          </w:rPr>
          <w:t>https://www.deloitte.com/us/en/services/audit-assurance/articles/revenue-recognition-payments-industry.html</w:t>
        </w:r>
      </w:hyperlink>
      <w:r>
        <w:rPr>
          <w:lang w:val="en-US"/>
        </w:rPr>
        <w:t xml:space="preserve"> </w:t>
      </w:r>
    </w:p>
    <w:p w14:paraId="70564962" w14:textId="194A14ED" w:rsidR="004267FA" w:rsidRPr="004267FA" w:rsidRDefault="004267FA">
      <w:pPr>
        <w:pStyle w:val="af0"/>
        <w:rPr>
          <w:rFonts w:ascii="Times New Roman" w:hAnsi="Times New Roman" w:cs="Times New Roman"/>
          <w:sz w:val="18"/>
          <w:szCs w:val="18"/>
        </w:rPr>
      </w:pPr>
      <w:r w:rsidRPr="004267FA">
        <w:rPr>
          <w:rFonts w:ascii="Times New Roman" w:hAnsi="Times New Roman" w:cs="Times New Roman"/>
          <w:sz w:val="18"/>
          <w:szCs w:val="18"/>
        </w:rPr>
        <w:t>Статья подтверждает, что растущая сложность платежной экосистемы и интеграция платежных решений в бизнес-процессы создают значительные вызовы для финансового учета.</w:t>
      </w:r>
      <w:r>
        <w:rPr>
          <w:rFonts w:ascii="Times New Roman" w:hAnsi="Times New Roman" w:cs="Times New Roman"/>
          <w:sz w:val="18"/>
          <w:szCs w:val="18"/>
        </w:rPr>
        <w:t xml:space="preserve"> (Нужен </w:t>
      </w:r>
      <w:r>
        <w:rPr>
          <w:rFonts w:ascii="Times New Roman" w:hAnsi="Times New Roman" w:cs="Times New Roman"/>
          <w:sz w:val="18"/>
          <w:szCs w:val="18"/>
          <w:lang w:val="en-US"/>
        </w:rPr>
        <w:t>VPN</w:t>
      </w:r>
      <w:r>
        <w:rPr>
          <w:rFonts w:ascii="Times New Roman" w:hAnsi="Times New Roman" w:cs="Times New Roman"/>
          <w:sz w:val="18"/>
          <w:szCs w:val="18"/>
        </w:rPr>
        <w:t>, чтобы перейти по ссылке)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CEE"/>
    <w:multiLevelType w:val="hybridMultilevel"/>
    <w:tmpl w:val="0BCE60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D2D7433"/>
    <w:multiLevelType w:val="hybridMultilevel"/>
    <w:tmpl w:val="2836E4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D5B60B3"/>
    <w:multiLevelType w:val="hybridMultilevel"/>
    <w:tmpl w:val="398AB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BCC2522"/>
    <w:multiLevelType w:val="hybridMultilevel"/>
    <w:tmpl w:val="698221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1991B80"/>
    <w:multiLevelType w:val="hybridMultilevel"/>
    <w:tmpl w:val="B55879B6"/>
    <w:lvl w:ilvl="0" w:tplc="28105B0E">
      <w:start w:val="1"/>
      <w:numFmt w:val="decimal"/>
      <w:lvlText w:val="%1."/>
      <w:lvlJc w:val="left"/>
      <w:pPr>
        <w:ind w:left="465" w:hanging="42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5" w15:restartNumberingAfterBreak="0">
    <w:nsid w:val="62DB2B5F"/>
    <w:multiLevelType w:val="hybridMultilevel"/>
    <w:tmpl w:val="36269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B9B37BC"/>
    <w:multiLevelType w:val="hybridMultilevel"/>
    <w:tmpl w:val="C3844A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6"/>
  </w:num>
  <w:num w:numId="6">
    <w:abstractNumId w:val="1"/>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Виктория Шметакова">
    <w15:presenceInfo w15:providerId="Windows Live" w15:userId="813af3dcca0749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53E"/>
    <w:rsid w:val="00011FBB"/>
    <w:rsid w:val="00023C11"/>
    <w:rsid w:val="00053956"/>
    <w:rsid w:val="00062249"/>
    <w:rsid w:val="000B3C19"/>
    <w:rsid w:val="00193AED"/>
    <w:rsid w:val="001A021C"/>
    <w:rsid w:val="0021353E"/>
    <w:rsid w:val="00270A6A"/>
    <w:rsid w:val="00316051"/>
    <w:rsid w:val="003C6489"/>
    <w:rsid w:val="004267FA"/>
    <w:rsid w:val="00477834"/>
    <w:rsid w:val="004A4E7A"/>
    <w:rsid w:val="00506D41"/>
    <w:rsid w:val="00535F7A"/>
    <w:rsid w:val="005E3497"/>
    <w:rsid w:val="00646C1F"/>
    <w:rsid w:val="00671135"/>
    <w:rsid w:val="00680464"/>
    <w:rsid w:val="006866FF"/>
    <w:rsid w:val="006C4BDE"/>
    <w:rsid w:val="006E674C"/>
    <w:rsid w:val="007558C8"/>
    <w:rsid w:val="0076039A"/>
    <w:rsid w:val="007A3799"/>
    <w:rsid w:val="007D07FE"/>
    <w:rsid w:val="00813412"/>
    <w:rsid w:val="00845021"/>
    <w:rsid w:val="00847189"/>
    <w:rsid w:val="00884FF0"/>
    <w:rsid w:val="008953C4"/>
    <w:rsid w:val="008A779E"/>
    <w:rsid w:val="008B7CA7"/>
    <w:rsid w:val="008D5D8E"/>
    <w:rsid w:val="008F3E7A"/>
    <w:rsid w:val="00903AA7"/>
    <w:rsid w:val="009273A2"/>
    <w:rsid w:val="00950DC5"/>
    <w:rsid w:val="00A35249"/>
    <w:rsid w:val="00A77539"/>
    <w:rsid w:val="00AD6ABC"/>
    <w:rsid w:val="00B21D15"/>
    <w:rsid w:val="00B3292E"/>
    <w:rsid w:val="00B51D90"/>
    <w:rsid w:val="00BE0099"/>
    <w:rsid w:val="00BE177E"/>
    <w:rsid w:val="00BE2F7E"/>
    <w:rsid w:val="00C339A0"/>
    <w:rsid w:val="00C57283"/>
    <w:rsid w:val="00CD34EB"/>
    <w:rsid w:val="00D163BF"/>
    <w:rsid w:val="00D36AF4"/>
    <w:rsid w:val="00D80D9E"/>
    <w:rsid w:val="00D81D61"/>
    <w:rsid w:val="00DC187B"/>
    <w:rsid w:val="00DE3D78"/>
    <w:rsid w:val="00E1355F"/>
    <w:rsid w:val="00E52FAB"/>
    <w:rsid w:val="00ED4179"/>
    <w:rsid w:val="00EF184C"/>
    <w:rsid w:val="00F560EC"/>
    <w:rsid w:val="00F817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5F32"/>
  <w15:chartTrackingRefBased/>
  <w15:docId w15:val="{4CE6A1F7-D2A1-4060-9BEF-4A7BD809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ru-RU"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next w:val="a"/>
    <w:qFormat/>
    <w:pPr>
      <w:spacing w:beforeAutospacing="1" w:afterAutospacing="1"/>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qFormat/>
    <w:pPr>
      <w:spacing w:afterAutospacing="1"/>
    </w:pPr>
    <w:rPr>
      <w:color w:val="808080"/>
      <w:sz w:val="30"/>
    </w:rPr>
  </w:style>
  <w:style w:type="table" w:styleId="a4">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5">
    <w:name w:val="Title"/>
    <w:basedOn w:val="a"/>
    <w:next w:val="a"/>
    <w:qFormat/>
    <w:pPr>
      <w:spacing w:afterAutospacing="1"/>
    </w:pPr>
    <w:rPr>
      <w:sz w:val="52"/>
    </w:rPr>
  </w:style>
  <w:style w:type="paragraph" w:styleId="a6">
    <w:name w:val="List Paragraph"/>
    <w:basedOn w:val="a"/>
    <w:uiPriority w:val="34"/>
    <w:qFormat/>
    <w:rsid w:val="00C57283"/>
    <w:pPr>
      <w:ind w:left="720"/>
      <w:contextualSpacing/>
    </w:pPr>
  </w:style>
  <w:style w:type="character" w:styleId="a7">
    <w:name w:val="Strong"/>
    <w:basedOn w:val="a0"/>
    <w:uiPriority w:val="22"/>
    <w:qFormat/>
    <w:rsid w:val="00C57283"/>
    <w:rPr>
      <w:b/>
      <w:bCs/>
    </w:rPr>
  </w:style>
  <w:style w:type="character" w:styleId="a8">
    <w:name w:val="Hyperlink"/>
    <w:basedOn w:val="a0"/>
    <w:uiPriority w:val="99"/>
    <w:unhideWhenUsed/>
    <w:rsid w:val="00535F7A"/>
    <w:rPr>
      <w:color w:val="0000FF"/>
      <w:u w:val="single"/>
    </w:rPr>
  </w:style>
  <w:style w:type="character" w:customStyle="1" w:styleId="10">
    <w:name w:val="Неразрешенное упоминание1"/>
    <w:basedOn w:val="a0"/>
    <w:uiPriority w:val="99"/>
    <w:semiHidden/>
    <w:unhideWhenUsed/>
    <w:rsid w:val="00E52FAB"/>
    <w:rPr>
      <w:color w:val="605E5C"/>
      <w:shd w:val="clear" w:color="auto" w:fill="E1DFDD"/>
    </w:rPr>
  </w:style>
  <w:style w:type="paragraph" w:styleId="a9">
    <w:name w:val="annotation text"/>
    <w:basedOn w:val="a"/>
    <w:link w:val="aa"/>
    <w:semiHidden/>
    <w:unhideWhenUsed/>
    <w:pPr>
      <w:spacing w:line="240" w:lineRule="auto"/>
    </w:pPr>
    <w:rPr>
      <w:sz w:val="20"/>
      <w:szCs w:val="20"/>
    </w:rPr>
  </w:style>
  <w:style w:type="character" w:customStyle="1" w:styleId="aa">
    <w:name w:val="Текст примечания Знак"/>
    <w:basedOn w:val="a0"/>
    <w:link w:val="a9"/>
    <w:semiHidden/>
    <w:rPr>
      <w:sz w:val="20"/>
      <w:szCs w:val="20"/>
    </w:rPr>
  </w:style>
  <w:style w:type="character" w:styleId="ab">
    <w:name w:val="annotation reference"/>
    <w:basedOn w:val="a0"/>
    <w:semiHidden/>
    <w:unhideWhenUsed/>
    <w:rPr>
      <w:sz w:val="16"/>
      <w:szCs w:val="16"/>
    </w:rPr>
  </w:style>
  <w:style w:type="paragraph" w:styleId="ac">
    <w:name w:val="Balloon Text"/>
    <w:basedOn w:val="a"/>
    <w:link w:val="ad"/>
    <w:semiHidden/>
    <w:unhideWhenUsed/>
    <w:rsid w:val="003C6489"/>
    <w:pPr>
      <w:spacing w:after="0" w:line="240" w:lineRule="auto"/>
    </w:pPr>
    <w:rPr>
      <w:rFonts w:ascii="Segoe UI" w:hAnsi="Segoe UI" w:cs="Segoe UI"/>
      <w:sz w:val="18"/>
      <w:szCs w:val="18"/>
    </w:rPr>
  </w:style>
  <w:style w:type="character" w:customStyle="1" w:styleId="ad">
    <w:name w:val="Текст выноски Знак"/>
    <w:basedOn w:val="a0"/>
    <w:link w:val="ac"/>
    <w:semiHidden/>
    <w:rsid w:val="003C6489"/>
    <w:rPr>
      <w:rFonts w:ascii="Segoe UI" w:hAnsi="Segoe UI" w:cs="Segoe UI"/>
      <w:sz w:val="18"/>
      <w:szCs w:val="18"/>
    </w:rPr>
  </w:style>
  <w:style w:type="paragraph" w:styleId="ae">
    <w:name w:val="annotation subject"/>
    <w:basedOn w:val="a9"/>
    <w:next w:val="a9"/>
    <w:link w:val="af"/>
    <w:semiHidden/>
    <w:unhideWhenUsed/>
    <w:rsid w:val="003C6489"/>
    <w:rPr>
      <w:b/>
      <w:bCs/>
    </w:rPr>
  </w:style>
  <w:style w:type="character" w:customStyle="1" w:styleId="af">
    <w:name w:val="Тема примечания Знак"/>
    <w:basedOn w:val="aa"/>
    <w:link w:val="ae"/>
    <w:semiHidden/>
    <w:rsid w:val="003C6489"/>
    <w:rPr>
      <w:b/>
      <w:bCs/>
      <w:sz w:val="20"/>
      <w:szCs w:val="20"/>
    </w:rPr>
  </w:style>
  <w:style w:type="paragraph" w:styleId="af0">
    <w:name w:val="footnote text"/>
    <w:basedOn w:val="a"/>
    <w:link w:val="af1"/>
    <w:unhideWhenUsed/>
    <w:rsid w:val="004267FA"/>
    <w:pPr>
      <w:spacing w:after="0" w:line="240" w:lineRule="auto"/>
    </w:pPr>
    <w:rPr>
      <w:sz w:val="20"/>
      <w:szCs w:val="20"/>
    </w:rPr>
  </w:style>
  <w:style w:type="character" w:customStyle="1" w:styleId="af1">
    <w:name w:val="Текст сноски Знак"/>
    <w:basedOn w:val="a0"/>
    <w:link w:val="af0"/>
    <w:rsid w:val="004267FA"/>
    <w:rPr>
      <w:sz w:val="20"/>
      <w:szCs w:val="20"/>
    </w:rPr>
  </w:style>
  <w:style w:type="character" w:styleId="af2">
    <w:name w:val="footnote reference"/>
    <w:basedOn w:val="a0"/>
    <w:semiHidden/>
    <w:unhideWhenUsed/>
    <w:rsid w:val="004267FA"/>
    <w:rPr>
      <w:vertAlign w:val="superscript"/>
    </w:rPr>
  </w:style>
  <w:style w:type="character" w:styleId="af3">
    <w:name w:val="Unresolved Mention"/>
    <w:basedOn w:val="a0"/>
    <w:uiPriority w:val="99"/>
    <w:semiHidden/>
    <w:unhideWhenUsed/>
    <w:rsid w:val="00426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90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nfin.gov.ru/common/upload/library/2017/01/main/MSFO_IFRS_15.pdf" TargetMode="External"/><Relationship Id="rId13" Type="http://schemas.microsoft.com/office/2016/09/relationships/commentsIds" Target="commentsIds.xml"/><Relationship Id="rId18" Type="http://schemas.openxmlformats.org/officeDocument/2006/relationships/hyperlink" Target="https://www.globus.ru/about/news/v-globus-zapustili-sistemu-samostoyatelnogo-skanirovaniya-tovarov-scan-go/"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br.ru/analytics/microfinance/mfo/mmt_2024_1/"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cyberleninka.ru/article/n/sovremennyy-podhod-kachestvo-i-problemy-obsluzhivaniya-pokupateley-v-roznichnoy-torgovle" TargetMode="External"/><Relationship Id="rId25" Type="http://schemas.openxmlformats.org/officeDocument/2006/relationships/hyperlink" Target="https://rg.ru/2024/08/15/malymi-silami.html" TargetMode="External"/><Relationship Id="rId2" Type="http://schemas.openxmlformats.org/officeDocument/2006/relationships/numbering" Target="numbering.xml"/><Relationship Id="rId16" Type="http://schemas.openxmlformats.org/officeDocument/2006/relationships/hyperlink" Target="https://api.vc.ru/v2.8/redirect?to=https%3A%2F%2Ft.me%2Fecomres%2F2200&amp;postId=2310437" TargetMode="External"/><Relationship Id="rId20" Type="http://schemas.openxmlformats.org/officeDocument/2006/relationships/hyperlink" Target="https://cbr.ru/analytics/ib/operations_survey/2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npmir.ru/news/otr-news/6616/"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interfax.ru/russia/944941" TargetMode="External"/><Relationship Id="rId28" Type="http://schemas.openxmlformats.org/officeDocument/2006/relationships/theme" Target="theme/theme1.xml"/><Relationship Id="rId10" Type="http://schemas.openxmlformats.org/officeDocument/2006/relationships/hyperlink" Target="https://www.deloitte.com/us/en/services/audit-assurance/articles/revenue-recognition-payments-industry.html" TargetMode="External"/><Relationship Id="rId19" Type="http://schemas.openxmlformats.org/officeDocument/2006/relationships/hyperlink" Target="https://cbr.ru/Content/Document/File/148351/onrib_2025.pdf" TargetMode="External"/><Relationship Id="rId4" Type="http://schemas.openxmlformats.org/officeDocument/2006/relationships/settings" Target="settings.xml"/><Relationship Id="rId9" Type="http://schemas.openxmlformats.org/officeDocument/2006/relationships/hyperlink" Target="https://minfin.gov.ru/common/upload/library/2015/02/main/IAS37.pdf" TargetMode="External"/><Relationship Id="rId14" Type="http://schemas.microsoft.com/office/2018/08/relationships/commentsExtensible" Target="commentsExtensible.xml"/><Relationship Id="rId22" Type="http://schemas.openxmlformats.org/officeDocument/2006/relationships/hyperlink" Target="https://www.consultant.ru/law/hotdocs/83881.html" TargetMode="External"/><Relationship Id="rId27"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deloitte.com/us/en/services/audit-assurance/articles/revenue-recognition-payments-industry.html" TargetMode="Externa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F7237437-03B4-4500-9A4C-C909DB778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5811</Words>
  <Characters>33128</Characters>
  <Application>Microsoft Office Word</Application>
  <DocSecurity>0</DocSecurity>
  <Lines>276</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Федотов Кирилл Андреевич</dc:creator>
  <cp:keywords/>
  <dc:description/>
  <cp:lastModifiedBy>Федотов Кирилл</cp:lastModifiedBy>
  <cp:revision>2</cp:revision>
  <dcterms:created xsi:type="dcterms:W3CDTF">2025-11-17T08:49:00Z</dcterms:created>
  <dcterms:modified xsi:type="dcterms:W3CDTF">2025-11-17T08:49:00Z</dcterms:modified>
</cp:coreProperties>
</file>