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FD9DC" w14:textId="529D9279" w:rsidR="00C57283" w:rsidRDefault="007D07FE" w:rsidP="006866FF">
      <w:pPr>
        <w:rPr>
          <w:rFonts w:ascii="Times New Roman" w:hAnsi="Times New Roman" w:cs="Times New Roman"/>
          <w:b/>
          <w:bCs/>
          <w:sz w:val="48"/>
          <w:szCs w:val="48"/>
        </w:rPr>
      </w:pPr>
      <w:r w:rsidRPr="008953C4">
        <w:rPr>
          <w:rFonts w:ascii="Times New Roman" w:hAnsi="Times New Roman" w:cs="Times New Roman"/>
          <w:b/>
          <w:bCs/>
          <w:color w:val="2F5496" w:themeColor="accent1" w:themeShade="BF"/>
          <w:sz w:val="28"/>
          <w:szCs w:val="28"/>
        </w:rPr>
        <w:t>Федотов Кирилл</w:t>
      </w:r>
      <w:r w:rsidR="006866FF" w:rsidRPr="008953C4">
        <w:rPr>
          <w:rFonts w:ascii="Times New Roman" w:hAnsi="Times New Roman" w:cs="Times New Roman"/>
          <w:b/>
          <w:bCs/>
          <w:color w:val="2F5496" w:themeColor="accent1" w:themeShade="BF"/>
          <w:sz w:val="28"/>
          <w:szCs w:val="28"/>
        </w:rPr>
        <w:t xml:space="preserve">              </w:t>
      </w:r>
      <w:r w:rsidR="006866FF" w:rsidRPr="008953C4">
        <w:rPr>
          <w:rFonts w:ascii="Times New Roman" w:hAnsi="Times New Roman" w:cs="Times New Roman"/>
          <w:b/>
          <w:bCs/>
          <w:sz w:val="48"/>
          <w:szCs w:val="48"/>
        </w:rPr>
        <w:t>1 карточка идей  </w:t>
      </w:r>
    </w:p>
    <w:p w14:paraId="0208FC6F" w14:textId="77777777" w:rsidR="008953C4" w:rsidRPr="008953C4" w:rsidRDefault="008953C4" w:rsidP="006866FF">
      <w:pPr>
        <w:rPr>
          <w:rFonts w:ascii="Times New Roman" w:hAnsi="Times New Roman" w:cs="Times New Roman"/>
          <w:b/>
          <w:bCs/>
          <w:sz w:val="40"/>
          <w:szCs w:val="40"/>
        </w:rPr>
      </w:pPr>
    </w:p>
    <w:p w14:paraId="53192AEE" w14:textId="6A11B4A3" w:rsidR="00C57283" w:rsidRPr="00C57283" w:rsidRDefault="00C57283" w:rsidP="008953C4">
      <w:pPr>
        <w:jc w:val="both"/>
        <w:rPr>
          <w:rFonts w:ascii="Times New Roman" w:hAnsi="Times New Roman" w:cs="Times New Roman"/>
          <w:b/>
          <w:sz w:val="28"/>
          <w:szCs w:val="28"/>
        </w:rPr>
      </w:pPr>
      <w:r w:rsidRPr="00C57283">
        <w:rPr>
          <w:rFonts w:ascii="Times New Roman" w:hAnsi="Times New Roman" w:cs="Times New Roman"/>
          <w:b/>
          <w:sz w:val="28"/>
          <w:szCs w:val="28"/>
        </w:rPr>
        <w:t>В какой сфере вы хотите искать проблемы и решения и почему?  </w:t>
      </w:r>
    </w:p>
    <w:p w14:paraId="6C2D0A56" w14:textId="0EBC7593" w:rsidR="00C57283" w:rsidRDefault="00C57283" w:rsidP="008953C4">
      <w:pPr>
        <w:jc w:val="both"/>
        <w:rPr>
          <w:rFonts w:ascii="Arial" w:hAnsi="Arial" w:cs="Arial"/>
          <w:color w:val="0A0A0A"/>
          <w:shd w:val="clear" w:color="auto" w:fill="FFFFFF"/>
        </w:rPr>
      </w:pPr>
      <w:r>
        <w:rPr>
          <w:rStyle w:val="a4"/>
          <w:rFonts w:ascii="Arial" w:hAnsi="Arial" w:cs="Arial"/>
          <w:color w:val="0A0A0A"/>
          <w:shd w:val="clear" w:color="auto" w:fill="FFFFFF"/>
        </w:rPr>
        <w:t>Электронная коммерция (e-commerce)</w:t>
      </w:r>
      <w:r>
        <w:rPr>
          <w:rFonts w:ascii="Arial" w:hAnsi="Arial" w:cs="Arial"/>
          <w:color w:val="0A0A0A"/>
          <w:shd w:val="clear" w:color="auto" w:fill="FFFFFF"/>
        </w:rPr>
        <w:t>.</w:t>
      </w:r>
    </w:p>
    <w:p w14:paraId="6EF7489D" w14:textId="7CF033DA" w:rsidR="00C57283" w:rsidRPr="00C57283" w:rsidRDefault="00C57283"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Данная сфера мне интересна для разработки идеи, в связи с тем, что на данный момент я прохожу стажировку в компании, которая относится к данной сфере. Также хочу отметить, что в данный момент отмечается рост направления Электронной коммерции, количество компаний, их предложений и продуктов, выходящих на рынок, растут.  </w:t>
      </w:r>
    </w:p>
    <w:p w14:paraId="1C913773" w14:textId="77777777" w:rsidR="00C57283" w:rsidRPr="00C57283" w:rsidRDefault="00C57283" w:rsidP="008953C4">
      <w:pPr>
        <w:jc w:val="both"/>
        <w:rPr>
          <w:rFonts w:ascii="Times New Roman" w:hAnsi="Times New Roman" w:cs="Times New Roman"/>
          <w:b/>
          <w:sz w:val="28"/>
          <w:szCs w:val="28"/>
        </w:rPr>
      </w:pPr>
      <w:r w:rsidRPr="00C57283">
        <w:rPr>
          <w:rFonts w:ascii="Times New Roman" w:hAnsi="Times New Roman" w:cs="Times New Roman"/>
          <w:b/>
          <w:sz w:val="28"/>
          <w:szCs w:val="28"/>
        </w:rPr>
        <w:t>О каких проблемах в выбранной вами сфере вам известно? Охарактеризуйте их кратко:</w:t>
      </w:r>
    </w:p>
    <w:p w14:paraId="149D8D76" w14:textId="77777777" w:rsidR="00E1355F" w:rsidRDefault="00C57283" w:rsidP="00023C11">
      <w:pPr>
        <w:ind w:firstLine="709"/>
        <w:jc w:val="both"/>
        <w:rPr>
          <w:rFonts w:ascii="Times New Roman" w:hAnsi="Times New Roman" w:cs="Times New Roman"/>
          <w:sz w:val="24"/>
          <w:szCs w:val="24"/>
        </w:rPr>
      </w:pPr>
      <w:r>
        <w:rPr>
          <w:rFonts w:ascii="Times New Roman" w:hAnsi="Times New Roman" w:cs="Times New Roman"/>
          <w:sz w:val="24"/>
          <w:szCs w:val="24"/>
        </w:rPr>
        <w:t xml:space="preserve">В сфере </w:t>
      </w:r>
      <w:r w:rsidRPr="00C57283">
        <w:rPr>
          <w:rFonts w:ascii="Times New Roman" w:hAnsi="Times New Roman" w:cs="Times New Roman"/>
          <w:sz w:val="24"/>
          <w:szCs w:val="24"/>
        </w:rPr>
        <w:t>e-commerce</w:t>
      </w:r>
      <w:r>
        <w:rPr>
          <w:rFonts w:ascii="Times New Roman" w:hAnsi="Times New Roman" w:cs="Times New Roman"/>
          <w:sz w:val="24"/>
          <w:szCs w:val="24"/>
        </w:rPr>
        <w:t xml:space="preserve"> (далее – </w:t>
      </w:r>
      <w:r>
        <w:rPr>
          <w:rFonts w:ascii="Times New Roman" w:hAnsi="Times New Roman" w:cs="Times New Roman"/>
          <w:sz w:val="24"/>
          <w:szCs w:val="24"/>
          <w:lang w:val="en-US"/>
        </w:rPr>
        <w:t>e</w:t>
      </w:r>
      <w:r w:rsidRPr="00C57283">
        <w:rPr>
          <w:rFonts w:ascii="Times New Roman" w:hAnsi="Times New Roman" w:cs="Times New Roman"/>
          <w:sz w:val="24"/>
          <w:szCs w:val="24"/>
        </w:rPr>
        <w:t>-</w:t>
      </w:r>
      <w:r>
        <w:rPr>
          <w:rFonts w:ascii="Times New Roman" w:hAnsi="Times New Roman" w:cs="Times New Roman"/>
          <w:sz w:val="24"/>
          <w:szCs w:val="24"/>
          <w:lang w:val="en-US"/>
        </w:rPr>
        <w:t>com</w:t>
      </w:r>
      <w:r w:rsidRPr="00C57283">
        <w:rPr>
          <w:rFonts w:ascii="Times New Roman" w:hAnsi="Times New Roman" w:cs="Times New Roman"/>
          <w:sz w:val="24"/>
          <w:szCs w:val="24"/>
        </w:rPr>
        <w:t>)</w:t>
      </w:r>
      <w:r>
        <w:rPr>
          <w:rFonts w:ascii="Times New Roman" w:hAnsi="Times New Roman" w:cs="Times New Roman"/>
          <w:sz w:val="24"/>
          <w:szCs w:val="24"/>
        </w:rPr>
        <w:t xml:space="preserve">, отмечается проблема с взаиморасчетами между компанией (в дальнейшем я буду рассматривать маркетплейсы) и клиентом. Речь идет о дебиторской задолженности </w:t>
      </w:r>
      <w:proofErr w:type="spellStart"/>
      <w:r>
        <w:rPr>
          <w:rFonts w:ascii="Times New Roman" w:hAnsi="Times New Roman" w:cs="Times New Roman"/>
          <w:sz w:val="24"/>
          <w:szCs w:val="24"/>
        </w:rPr>
        <w:t>маркеплейса</w:t>
      </w:r>
      <w:proofErr w:type="spellEnd"/>
      <w:r>
        <w:rPr>
          <w:rFonts w:ascii="Times New Roman" w:hAnsi="Times New Roman" w:cs="Times New Roman"/>
          <w:sz w:val="24"/>
          <w:szCs w:val="24"/>
        </w:rPr>
        <w:t xml:space="preserve"> перед клиентом</w:t>
      </w:r>
      <w:r w:rsidR="00E1355F">
        <w:rPr>
          <w:rFonts w:ascii="Times New Roman" w:hAnsi="Times New Roman" w:cs="Times New Roman"/>
          <w:sz w:val="24"/>
          <w:szCs w:val="24"/>
        </w:rPr>
        <w:t>.</w:t>
      </w:r>
    </w:p>
    <w:p w14:paraId="5735D78E" w14:textId="5387EB98" w:rsidR="00C57283" w:rsidRDefault="00E1355F" w:rsidP="00023C11">
      <w:pPr>
        <w:ind w:firstLine="709"/>
        <w:jc w:val="both"/>
        <w:rPr>
          <w:rFonts w:ascii="Times New Roman" w:hAnsi="Times New Roman" w:cs="Times New Roman"/>
          <w:sz w:val="24"/>
          <w:szCs w:val="24"/>
        </w:rPr>
      </w:pPr>
      <w:r w:rsidRPr="00E1355F">
        <w:rPr>
          <w:rFonts w:ascii="Times New Roman" w:hAnsi="Times New Roman" w:cs="Times New Roman"/>
          <w:sz w:val="24"/>
          <w:szCs w:val="24"/>
        </w:rPr>
        <w:t>В рамках учёта расчётов с физическими лицами через счёт 62.02 «Авансы полученные» возникает аномальная ситуация — дебиторская задолженность (ДЗ) со стороны покупателей, что противоречит стандартной модели, согласно которой компания всегда выступает должником перед физлицами. Эта ДЗ формируется из заказов, по которым в учётной системе была признана выручка (проведена по счёту 90), но вследствие технических ошибок, сбоев в бизнес-процессах или последующих требований о возврате средств, реальное поступление денег не подтвердилось, что ставит под сомнение обоснованность ранее признанной выручки. Для корректировки этого искажения создаётся ежемесячный резерв, который сторнирует сумму такой дебиторской задолженности, обеспечивая соответствие выручки принципу «деньги следуют за выручкой» и отражая только экономически завершённые операции.</w:t>
      </w:r>
      <w:r w:rsidR="00C57283" w:rsidRPr="00E1355F">
        <w:rPr>
          <w:rFonts w:ascii="Times New Roman" w:hAnsi="Times New Roman" w:cs="Times New Roman"/>
          <w:sz w:val="24"/>
          <w:szCs w:val="24"/>
        </w:rPr>
        <w:t xml:space="preserve">   </w:t>
      </w:r>
    </w:p>
    <w:p w14:paraId="4EC20E78" w14:textId="17E0B922" w:rsidR="00E1355F" w:rsidRPr="00E1355F" w:rsidRDefault="00E1355F" w:rsidP="00023C11">
      <w:pPr>
        <w:ind w:firstLine="709"/>
        <w:jc w:val="both"/>
        <w:rPr>
          <w:rFonts w:ascii="Times New Roman" w:hAnsi="Times New Roman" w:cs="Times New Roman"/>
          <w:sz w:val="24"/>
          <w:szCs w:val="24"/>
        </w:rPr>
      </w:pPr>
      <w:r w:rsidRPr="00E1355F">
        <w:rPr>
          <w:rFonts w:ascii="Times New Roman" w:hAnsi="Times New Roman" w:cs="Times New Roman"/>
          <w:b/>
          <w:bCs/>
          <w:sz w:val="24"/>
          <w:szCs w:val="24"/>
        </w:rPr>
        <w:t>Для компании:</w:t>
      </w:r>
      <w:r w:rsidRPr="00E1355F">
        <w:rPr>
          <w:rFonts w:ascii="Times New Roman" w:hAnsi="Times New Roman" w:cs="Times New Roman"/>
          <w:sz w:val="24"/>
          <w:szCs w:val="24"/>
        </w:rPr>
        <w:t xml:space="preserve"> В учете возникает аномальная дебиторская задолженность от клиентов, что вынуждает создавать резерв и искусственно занижать выручку, поскольку деньги за уже признанные продажи не поступают.</w:t>
      </w:r>
    </w:p>
    <w:p w14:paraId="206612F1" w14:textId="17576F1F" w:rsidR="00E1355F" w:rsidRPr="00E1355F" w:rsidRDefault="00E1355F" w:rsidP="00023C11">
      <w:pPr>
        <w:ind w:firstLine="709"/>
        <w:jc w:val="both"/>
        <w:rPr>
          <w:rFonts w:ascii="Times New Roman" w:hAnsi="Times New Roman" w:cs="Times New Roman"/>
          <w:sz w:val="24"/>
          <w:szCs w:val="24"/>
        </w:rPr>
      </w:pPr>
      <w:r w:rsidRPr="00E1355F">
        <w:rPr>
          <w:rFonts w:ascii="Times New Roman" w:hAnsi="Times New Roman" w:cs="Times New Roman"/>
          <w:b/>
          <w:bCs/>
          <w:sz w:val="24"/>
          <w:szCs w:val="24"/>
        </w:rPr>
        <w:t>Для клиента</w:t>
      </w:r>
      <w:r w:rsidRPr="00E1355F">
        <w:rPr>
          <w:rFonts w:ascii="Times New Roman" w:hAnsi="Times New Roman" w:cs="Times New Roman"/>
          <w:b/>
          <w:bCs/>
          <w:sz w:val="24"/>
          <w:szCs w:val="24"/>
        </w:rPr>
        <w:t>:</w:t>
      </w:r>
      <w:r w:rsidRPr="00E1355F">
        <w:rPr>
          <w:rFonts w:ascii="Times New Roman" w:hAnsi="Times New Roman" w:cs="Times New Roman"/>
          <w:sz w:val="24"/>
          <w:szCs w:val="24"/>
        </w:rPr>
        <w:t xml:space="preserve"> из-за</w:t>
      </w:r>
      <w:r w:rsidRPr="00E1355F">
        <w:rPr>
          <w:rFonts w:ascii="Times New Roman" w:hAnsi="Times New Roman" w:cs="Times New Roman"/>
          <w:sz w:val="24"/>
          <w:szCs w:val="24"/>
        </w:rPr>
        <w:t xml:space="preserve"> ошибок в учетных системах клиент может столкнуться с необоснованными финансовыми претензиями или задержками в возврате средств, когда его оплата не фиксируется корректно.</w:t>
      </w:r>
    </w:p>
    <w:p w14:paraId="2069ECBE" w14:textId="0584F0F6" w:rsidR="00C57283" w:rsidRDefault="00C57283" w:rsidP="008953C4">
      <w:pPr>
        <w:jc w:val="both"/>
        <w:rPr>
          <w:rFonts w:ascii="Times New Roman" w:hAnsi="Times New Roman" w:cs="Times New Roman"/>
          <w:b/>
          <w:bCs/>
          <w:sz w:val="28"/>
          <w:szCs w:val="28"/>
        </w:rPr>
      </w:pPr>
      <w:r w:rsidRPr="00E1355F">
        <w:rPr>
          <w:rFonts w:ascii="Times New Roman" w:hAnsi="Times New Roman" w:cs="Times New Roman"/>
          <w:b/>
          <w:bCs/>
          <w:sz w:val="28"/>
          <w:szCs w:val="28"/>
        </w:rPr>
        <w:t>Как эти известные проблемы – КЛИЕНТСКИЕ БОЛИ - решаются?    </w:t>
      </w:r>
    </w:p>
    <w:p w14:paraId="581CC1BE" w14:textId="178CD0E2" w:rsidR="00E1355F" w:rsidRPr="00E1355F" w:rsidRDefault="00E1355F" w:rsidP="00023C11">
      <w:pPr>
        <w:ind w:firstLine="709"/>
        <w:jc w:val="both"/>
        <w:rPr>
          <w:rFonts w:ascii="Times New Roman" w:hAnsi="Times New Roman" w:cs="Times New Roman"/>
          <w:sz w:val="24"/>
          <w:szCs w:val="24"/>
        </w:rPr>
      </w:pPr>
      <w:r w:rsidRPr="00E1355F">
        <w:rPr>
          <w:rFonts w:ascii="Times New Roman" w:hAnsi="Times New Roman" w:cs="Times New Roman"/>
          <w:sz w:val="24"/>
          <w:szCs w:val="24"/>
        </w:rPr>
        <w:t>На данный момент проблема решается ежемесячным созданием корректирующего резерва, который сторнирует сумму аномальной дебиторской задолженности, связанной с признанной выручкой. Этот резерв действует как механизм временной корректировки отчетности, искусственно занижая выручку до момента разрешения внутренних ошибок учётных систем и бизнес-процессов, которые продолжают порождать данные расхождения. Таким образом, компания борется не с причиной, а со следствием проблемы, циклически корректируя финансовые показатели.</w:t>
      </w:r>
    </w:p>
    <w:p w14:paraId="07F1009A" w14:textId="271EE38E" w:rsidR="00C57283" w:rsidRDefault="00C57283" w:rsidP="008953C4">
      <w:pPr>
        <w:jc w:val="both"/>
        <w:rPr>
          <w:rFonts w:ascii="Times New Roman" w:hAnsi="Times New Roman" w:cs="Times New Roman"/>
          <w:b/>
          <w:bCs/>
          <w:sz w:val="28"/>
          <w:szCs w:val="28"/>
        </w:rPr>
      </w:pPr>
      <w:r w:rsidRPr="00535F7A">
        <w:rPr>
          <w:rFonts w:ascii="Times New Roman" w:hAnsi="Times New Roman" w:cs="Times New Roman"/>
          <w:b/>
          <w:bCs/>
          <w:sz w:val="28"/>
          <w:szCs w:val="28"/>
        </w:rPr>
        <w:lastRenderedPageBreak/>
        <w:t xml:space="preserve">Из каких источников вы получили данные о проблемах и решениях в этой сфере?     </w:t>
      </w:r>
    </w:p>
    <w:p w14:paraId="670C94D4" w14:textId="4CF03205" w:rsidR="00535F7A" w:rsidRDefault="00535F7A" w:rsidP="008953C4">
      <w:pPr>
        <w:jc w:val="both"/>
        <w:rPr>
          <w:rFonts w:ascii="Times New Roman" w:hAnsi="Times New Roman" w:cs="Times New Roman"/>
          <w:sz w:val="24"/>
          <w:szCs w:val="24"/>
        </w:rPr>
      </w:pPr>
      <w:r>
        <w:rPr>
          <w:rFonts w:ascii="Times New Roman" w:hAnsi="Times New Roman" w:cs="Times New Roman"/>
          <w:sz w:val="24"/>
          <w:szCs w:val="24"/>
        </w:rPr>
        <w:t xml:space="preserve">Данные об описанной выше проблеме я получил при анализе кейсов во время стажировки в департаменте корп. финансов крупного </w:t>
      </w:r>
      <w:r w:rsidR="00A77539">
        <w:rPr>
          <w:rFonts w:ascii="Times New Roman" w:hAnsi="Times New Roman" w:cs="Times New Roman"/>
          <w:sz w:val="24"/>
          <w:szCs w:val="24"/>
        </w:rPr>
        <w:t xml:space="preserve">российского </w:t>
      </w:r>
      <w:r>
        <w:rPr>
          <w:rFonts w:ascii="Times New Roman" w:hAnsi="Times New Roman" w:cs="Times New Roman"/>
          <w:sz w:val="24"/>
          <w:szCs w:val="24"/>
        </w:rPr>
        <w:t>маркетплейса.</w:t>
      </w:r>
    </w:p>
    <w:p w14:paraId="18D82BEF" w14:textId="7FF21342" w:rsidR="00535F7A" w:rsidRDefault="00535F7A" w:rsidP="008953C4">
      <w:pPr>
        <w:jc w:val="both"/>
        <w:rPr>
          <w:rFonts w:ascii="Times New Roman" w:hAnsi="Times New Roman" w:cs="Times New Roman"/>
          <w:sz w:val="24"/>
          <w:szCs w:val="24"/>
        </w:rPr>
      </w:pPr>
      <w:r>
        <w:rPr>
          <w:rFonts w:ascii="Times New Roman" w:hAnsi="Times New Roman" w:cs="Times New Roman"/>
          <w:sz w:val="24"/>
          <w:szCs w:val="24"/>
        </w:rPr>
        <w:t>Также хочу выделить в качестве источников следующие материалы:</w:t>
      </w:r>
    </w:p>
    <w:p w14:paraId="53AF35A3" w14:textId="37086BA1" w:rsidR="00535F7A" w:rsidRPr="00535F7A" w:rsidRDefault="00535F7A" w:rsidP="008953C4">
      <w:pPr>
        <w:jc w:val="both"/>
        <w:rPr>
          <w:rFonts w:ascii="Times New Roman" w:hAnsi="Times New Roman" w:cs="Times New Roman"/>
          <w:b/>
          <w:bCs/>
          <w:sz w:val="24"/>
          <w:szCs w:val="24"/>
        </w:rPr>
      </w:pPr>
      <w:r w:rsidRPr="00535F7A">
        <w:rPr>
          <w:rFonts w:ascii="Times New Roman" w:hAnsi="Times New Roman" w:cs="Times New Roman"/>
          <w:b/>
          <w:bCs/>
          <w:sz w:val="24"/>
          <w:szCs w:val="24"/>
        </w:rPr>
        <w:t>МСФО (IFRS) 15 «Выручка по договорам с покупателями»</w:t>
      </w:r>
    </w:p>
    <w:p w14:paraId="1C08B96A" w14:textId="57A3FD84" w:rsidR="00535F7A" w:rsidRDefault="00535F7A" w:rsidP="008953C4">
      <w:pPr>
        <w:jc w:val="both"/>
        <w:rPr>
          <w:rFonts w:ascii="Times New Roman" w:hAnsi="Times New Roman" w:cs="Times New Roman"/>
          <w:sz w:val="24"/>
          <w:szCs w:val="24"/>
        </w:rPr>
      </w:pPr>
      <w:r w:rsidRPr="00535F7A">
        <w:rPr>
          <w:rFonts w:ascii="Times New Roman" w:hAnsi="Times New Roman" w:cs="Times New Roman"/>
          <w:sz w:val="24"/>
          <w:szCs w:val="24"/>
        </w:rPr>
        <w:t>Ключевые моменты: критерии признания выручки, учет изменений в договоре, корректировка выручки при возвратах. Ваша ситуация с аннулированием сделки покупателем — это прямое применение п. 21 о изменении договора.</w:t>
      </w:r>
    </w:p>
    <w:p w14:paraId="494184CC" w14:textId="0045C9EC" w:rsidR="00535F7A" w:rsidRDefault="00535F7A" w:rsidP="008953C4">
      <w:pPr>
        <w:jc w:val="both"/>
        <w:rPr>
          <w:rFonts w:ascii="Times New Roman" w:hAnsi="Times New Roman" w:cs="Times New Roman"/>
          <w:sz w:val="24"/>
          <w:szCs w:val="24"/>
        </w:rPr>
      </w:pPr>
      <w:hyperlink r:id="rId6" w:history="1">
        <w:r>
          <w:rPr>
            <w:rStyle w:val="a5"/>
          </w:rPr>
          <w:t>MSFO_IFRS_15.pdf</w:t>
        </w:r>
      </w:hyperlink>
    </w:p>
    <w:p w14:paraId="04D9D945" w14:textId="393F0F7E" w:rsidR="00535F7A" w:rsidRDefault="00535F7A" w:rsidP="008953C4">
      <w:pPr>
        <w:jc w:val="both"/>
        <w:rPr>
          <w:rFonts w:ascii="Times New Roman" w:hAnsi="Times New Roman" w:cs="Times New Roman"/>
          <w:sz w:val="24"/>
          <w:szCs w:val="24"/>
        </w:rPr>
      </w:pPr>
      <w:r w:rsidRPr="00535F7A">
        <w:rPr>
          <w:rFonts w:ascii="Times New Roman" w:hAnsi="Times New Roman" w:cs="Times New Roman"/>
          <w:b/>
          <w:bCs/>
          <w:sz w:val="24"/>
          <w:szCs w:val="24"/>
        </w:rPr>
        <w:t>МСФО (IAS) 37 «Резервы, условные обязательства и условные активы»</w:t>
      </w:r>
      <w:r>
        <w:rPr>
          <w:rFonts w:ascii="Times New Roman" w:hAnsi="Times New Roman" w:cs="Times New Roman"/>
          <w:sz w:val="24"/>
          <w:szCs w:val="24"/>
        </w:rPr>
        <w:t xml:space="preserve"> - в нем о</w:t>
      </w:r>
      <w:r w:rsidRPr="00535F7A">
        <w:rPr>
          <w:rFonts w:ascii="Times New Roman" w:hAnsi="Times New Roman" w:cs="Times New Roman"/>
          <w:sz w:val="24"/>
          <w:szCs w:val="24"/>
        </w:rPr>
        <w:t>босн</w:t>
      </w:r>
      <w:r>
        <w:rPr>
          <w:rFonts w:ascii="Times New Roman" w:hAnsi="Times New Roman" w:cs="Times New Roman"/>
          <w:sz w:val="24"/>
          <w:szCs w:val="24"/>
        </w:rPr>
        <w:t>овывается</w:t>
      </w:r>
      <w:r w:rsidRPr="00535F7A">
        <w:rPr>
          <w:rFonts w:ascii="Times New Roman" w:hAnsi="Times New Roman" w:cs="Times New Roman"/>
          <w:sz w:val="24"/>
          <w:szCs w:val="24"/>
        </w:rPr>
        <w:t xml:space="preserve"> сам подход к созданию резерва под существующие обязательства, вытекающие из прошлых событий.</w:t>
      </w:r>
    </w:p>
    <w:p w14:paraId="21BD952E" w14:textId="5AB58879" w:rsidR="00535F7A" w:rsidRPr="00535F7A" w:rsidRDefault="00535F7A" w:rsidP="008953C4">
      <w:pPr>
        <w:jc w:val="both"/>
        <w:rPr>
          <w:rFonts w:ascii="Times New Roman" w:hAnsi="Times New Roman" w:cs="Times New Roman"/>
          <w:sz w:val="24"/>
          <w:szCs w:val="24"/>
        </w:rPr>
      </w:pPr>
      <w:hyperlink r:id="rId7" w:history="1">
        <w:r>
          <w:rPr>
            <w:rStyle w:val="a5"/>
          </w:rPr>
          <w:t>International Accounting Standard 37</w:t>
        </w:r>
      </w:hyperlink>
    </w:p>
    <w:p w14:paraId="45CF0D13" w14:textId="77777777" w:rsidR="00A77539" w:rsidRDefault="00C57283" w:rsidP="008953C4">
      <w:pPr>
        <w:jc w:val="both"/>
        <w:rPr>
          <w:rFonts w:ascii="Times New Roman" w:hAnsi="Times New Roman" w:cs="Times New Roman"/>
          <w:b/>
          <w:bCs/>
          <w:sz w:val="28"/>
          <w:szCs w:val="28"/>
        </w:rPr>
      </w:pPr>
      <w:r w:rsidRPr="00A77539">
        <w:rPr>
          <w:rFonts w:ascii="Times New Roman" w:hAnsi="Times New Roman" w:cs="Times New Roman"/>
          <w:b/>
          <w:bCs/>
          <w:sz w:val="28"/>
          <w:szCs w:val="28"/>
        </w:rPr>
        <w:t xml:space="preserve">Почему известные вам способы решения проблем не являются «идеальными»?   </w:t>
      </w:r>
    </w:p>
    <w:p w14:paraId="726BCE8C" w14:textId="037C5070" w:rsidR="00C57283" w:rsidRPr="00A77539" w:rsidRDefault="00A77539" w:rsidP="00023C11">
      <w:pPr>
        <w:ind w:firstLine="709"/>
        <w:jc w:val="both"/>
        <w:rPr>
          <w:rFonts w:ascii="Times New Roman" w:hAnsi="Times New Roman" w:cs="Times New Roman"/>
          <w:sz w:val="24"/>
          <w:szCs w:val="24"/>
        </w:rPr>
      </w:pPr>
      <w:r w:rsidRPr="00A77539">
        <w:rPr>
          <w:rFonts w:ascii="Times New Roman" w:hAnsi="Times New Roman" w:cs="Times New Roman"/>
          <w:sz w:val="24"/>
          <w:szCs w:val="24"/>
        </w:rPr>
        <w:t>Текущее решение не является идеальным, поскольку оно борется исключительно со следствиями, а не с первопричиной проблемы. Компания вынуждена регулярно создавать корректирующие резервы, чтобы обеспечить достоверность отчетности, однако сами системные сбои в бизнес-процессах и ошибки интеграции учетных систем при этом не устраняются. Это приводит к постоянным операционным затратам, создает риски для клиентов в виде задержек возвратов и неверных данных, а также не позволяет оценить реальные финансовые потери компании от этих проблем. По сути, такой подход работает как финансовый «пластырь», маскирующий хронические заболевания операционной деятельности, но не способный их вылечить, что сохраняет постоянную угрозу для эффективности бизнеса и качества клиентского опыта.</w:t>
      </w:r>
    </w:p>
    <w:p w14:paraId="63EDC4FA" w14:textId="53267EFA" w:rsidR="00C57283" w:rsidRDefault="00C57283" w:rsidP="008953C4">
      <w:pPr>
        <w:jc w:val="both"/>
        <w:rPr>
          <w:rFonts w:ascii="Times New Roman" w:hAnsi="Times New Roman" w:cs="Times New Roman"/>
          <w:b/>
          <w:bCs/>
          <w:sz w:val="24"/>
          <w:szCs w:val="24"/>
        </w:rPr>
      </w:pPr>
      <w:r w:rsidRPr="00A77539">
        <w:rPr>
          <w:rFonts w:ascii="Times New Roman" w:hAnsi="Times New Roman" w:cs="Times New Roman"/>
          <w:b/>
          <w:bCs/>
          <w:sz w:val="24"/>
          <w:szCs w:val="24"/>
        </w:rPr>
        <w:t xml:space="preserve">Вы придумали способы решения (ТАБЛЕТКА ОТ КЛИЕНТСКОЙ БОЛИ)? Отлично! Очень кратко охарактеризуйте их.         </w:t>
      </w:r>
    </w:p>
    <w:p w14:paraId="5B87463E" w14:textId="45B06D35" w:rsidR="00A77539" w:rsidRPr="00A77539" w:rsidRDefault="00A77539" w:rsidP="00023C11">
      <w:pPr>
        <w:ind w:firstLine="709"/>
        <w:jc w:val="both"/>
        <w:rPr>
          <w:rFonts w:ascii="Times New Roman" w:hAnsi="Times New Roman" w:cs="Times New Roman"/>
          <w:sz w:val="24"/>
          <w:szCs w:val="24"/>
        </w:rPr>
      </w:pPr>
      <w:r w:rsidRPr="00A77539">
        <w:rPr>
          <w:rFonts w:ascii="Times New Roman" w:hAnsi="Times New Roman" w:cs="Times New Roman"/>
          <w:sz w:val="24"/>
          <w:szCs w:val="24"/>
        </w:rPr>
        <w:t>Проблема аномальной дебиторской задолженности возникает из-за разрывов между системами, когда оплата, доставка и учет живут в разных реальностях. Текущее решение с резервами — это вечное латание дыр, а не устранение причины.</w:t>
      </w:r>
    </w:p>
    <w:p w14:paraId="338F725E" w14:textId="651A86C0" w:rsidR="00A77539" w:rsidRPr="00A77539" w:rsidRDefault="00A77539" w:rsidP="00023C11">
      <w:pPr>
        <w:ind w:firstLine="709"/>
        <w:jc w:val="both"/>
        <w:rPr>
          <w:rFonts w:ascii="Times New Roman" w:hAnsi="Times New Roman" w:cs="Times New Roman"/>
          <w:sz w:val="24"/>
          <w:szCs w:val="24"/>
        </w:rPr>
      </w:pPr>
      <w:r w:rsidRPr="00A77539">
        <w:rPr>
          <w:rFonts w:ascii="Times New Roman" w:hAnsi="Times New Roman" w:cs="Times New Roman"/>
          <w:sz w:val="24"/>
          <w:szCs w:val="24"/>
        </w:rPr>
        <w:t>Предлагается создать сквозную систему на основе уникальных токенов. Каждая операция от формирования корзины до оплаты цифровым рублем получает криптографический токен, который становится цифровым контрактом. Этот токен синхронизирует приложение клиента, платежную систему и учетные системы, исключая расхождения на архитектурном уровне.</w:t>
      </w:r>
    </w:p>
    <w:p w14:paraId="06E20FB2" w14:textId="46C2F851" w:rsidR="00A77539" w:rsidRDefault="00A77539" w:rsidP="00023C11">
      <w:pPr>
        <w:ind w:firstLine="709"/>
        <w:jc w:val="both"/>
        <w:rPr>
          <w:rFonts w:ascii="Times New Roman" w:hAnsi="Times New Roman" w:cs="Times New Roman"/>
          <w:sz w:val="24"/>
          <w:szCs w:val="24"/>
        </w:rPr>
      </w:pPr>
      <w:r w:rsidRPr="00A77539">
        <w:rPr>
          <w:rFonts w:ascii="Times New Roman" w:hAnsi="Times New Roman" w:cs="Times New Roman"/>
          <w:sz w:val="24"/>
          <w:szCs w:val="24"/>
        </w:rPr>
        <w:t xml:space="preserve">Для компании это значит ликвидацию учетных ошибок и ручных корректировок. Для клиента — абсолютную прозрачность и мгновенные возвраты. Для платежной системы — интеграцию в реальную экономику через умные контракты. Это переход от борьбы с последствиями к </w:t>
      </w:r>
      <w:proofErr w:type="spellStart"/>
      <w:r w:rsidRPr="00A77539">
        <w:rPr>
          <w:rFonts w:ascii="Times New Roman" w:hAnsi="Times New Roman" w:cs="Times New Roman"/>
          <w:sz w:val="24"/>
          <w:szCs w:val="24"/>
        </w:rPr>
        <w:t>проактивному</w:t>
      </w:r>
      <w:proofErr w:type="spellEnd"/>
      <w:r w:rsidRPr="00A77539">
        <w:rPr>
          <w:rFonts w:ascii="Times New Roman" w:hAnsi="Times New Roman" w:cs="Times New Roman"/>
          <w:sz w:val="24"/>
          <w:szCs w:val="24"/>
        </w:rPr>
        <w:t xml:space="preserve"> управлению финансовыми потоками.</w:t>
      </w:r>
    </w:p>
    <w:p w14:paraId="40BD0D2C" w14:textId="75E233AE" w:rsidR="007D07FE" w:rsidRPr="00A77539" w:rsidRDefault="007D07FE" w:rsidP="008953C4">
      <w:pPr>
        <w:jc w:val="both"/>
        <w:rPr>
          <w:rFonts w:ascii="Times New Roman" w:hAnsi="Times New Roman" w:cs="Times New Roman"/>
          <w:sz w:val="24"/>
          <w:szCs w:val="24"/>
        </w:rPr>
      </w:pPr>
      <w:r w:rsidRPr="007D07FE">
        <w:rPr>
          <w:rFonts w:ascii="Times New Roman" w:hAnsi="Times New Roman" w:cs="Times New Roman"/>
          <w:sz w:val="24"/>
          <w:szCs w:val="24"/>
        </w:rPr>
        <w:lastRenderedPageBreak/>
        <w:drawing>
          <wp:inline distT="0" distB="0" distL="0" distR="0" wp14:anchorId="01E58596" wp14:editId="543CED28">
            <wp:extent cx="5940425" cy="72675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7267575"/>
                    </a:xfrm>
                    <a:prstGeom prst="rect">
                      <a:avLst/>
                    </a:prstGeom>
                  </pic:spPr>
                </pic:pic>
              </a:graphicData>
            </a:graphic>
          </wp:inline>
        </w:drawing>
      </w:r>
    </w:p>
    <w:p w14:paraId="007D6F47" w14:textId="4062ECF3" w:rsidR="009273A2" w:rsidRDefault="00C57283" w:rsidP="008953C4">
      <w:pPr>
        <w:jc w:val="both"/>
        <w:rPr>
          <w:rFonts w:ascii="Times New Roman" w:hAnsi="Times New Roman" w:cs="Times New Roman"/>
          <w:b/>
          <w:bCs/>
          <w:sz w:val="28"/>
          <w:szCs w:val="28"/>
        </w:rPr>
      </w:pPr>
      <w:r w:rsidRPr="007D07FE">
        <w:rPr>
          <w:rFonts w:ascii="Times New Roman" w:hAnsi="Times New Roman" w:cs="Times New Roman"/>
          <w:b/>
          <w:bCs/>
          <w:sz w:val="28"/>
          <w:szCs w:val="28"/>
        </w:rPr>
        <w:t>Почему ваши идеи и предлагаемые способы решения должны сработать?</w:t>
      </w:r>
    </w:p>
    <w:p w14:paraId="1943CB42" w14:textId="541366F6" w:rsidR="007D07FE" w:rsidRPr="007D07FE" w:rsidRDefault="007D07FE" w:rsidP="00023C11">
      <w:pPr>
        <w:ind w:firstLine="709"/>
        <w:jc w:val="both"/>
        <w:rPr>
          <w:rFonts w:ascii="Times New Roman" w:hAnsi="Times New Roman" w:cs="Times New Roman"/>
          <w:sz w:val="24"/>
          <w:szCs w:val="24"/>
        </w:rPr>
      </w:pPr>
      <w:r w:rsidRPr="007D07FE">
        <w:rPr>
          <w:rFonts w:ascii="Times New Roman" w:hAnsi="Times New Roman" w:cs="Times New Roman"/>
          <w:sz w:val="24"/>
          <w:szCs w:val="24"/>
        </w:rPr>
        <w:t>Данная идея должна сработать, потому что она бьет в корень проблемы, а не борется с ее последствиями.</w:t>
      </w:r>
    </w:p>
    <w:p w14:paraId="25520C41" w14:textId="5368C7AC" w:rsidR="007D07FE" w:rsidRPr="007D07FE" w:rsidRDefault="007D07FE" w:rsidP="00023C11">
      <w:pPr>
        <w:ind w:firstLine="709"/>
        <w:jc w:val="both"/>
        <w:rPr>
          <w:rFonts w:ascii="Times New Roman" w:hAnsi="Times New Roman" w:cs="Times New Roman"/>
          <w:sz w:val="24"/>
          <w:szCs w:val="24"/>
        </w:rPr>
      </w:pPr>
      <w:r w:rsidRPr="007D07FE">
        <w:rPr>
          <w:rFonts w:ascii="Times New Roman" w:hAnsi="Times New Roman" w:cs="Times New Roman"/>
          <w:sz w:val="24"/>
          <w:szCs w:val="24"/>
        </w:rPr>
        <w:t xml:space="preserve">Сегодняшняя система похожа на </w:t>
      </w:r>
      <w:r>
        <w:rPr>
          <w:rFonts w:ascii="Times New Roman" w:hAnsi="Times New Roman" w:cs="Times New Roman"/>
          <w:sz w:val="24"/>
          <w:szCs w:val="24"/>
        </w:rPr>
        <w:t>группу систем</w:t>
      </w:r>
      <w:r w:rsidRPr="007D07FE">
        <w:rPr>
          <w:rFonts w:ascii="Times New Roman" w:hAnsi="Times New Roman" w:cs="Times New Roman"/>
          <w:sz w:val="24"/>
          <w:szCs w:val="24"/>
        </w:rPr>
        <w:t xml:space="preserve">, </w:t>
      </w:r>
      <w:r>
        <w:rPr>
          <w:rFonts w:ascii="Times New Roman" w:hAnsi="Times New Roman" w:cs="Times New Roman"/>
          <w:sz w:val="24"/>
          <w:szCs w:val="24"/>
        </w:rPr>
        <w:t xml:space="preserve">каждая из которых, </w:t>
      </w:r>
      <w:r w:rsidRPr="007D07FE">
        <w:rPr>
          <w:rFonts w:ascii="Times New Roman" w:hAnsi="Times New Roman" w:cs="Times New Roman"/>
          <w:sz w:val="24"/>
          <w:szCs w:val="24"/>
        </w:rPr>
        <w:t xml:space="preserve">ведет свою бухгалтерию по одним и тем же сделкам, а потом месяцами сверяет записи, находя нестыковки. Предлагаемое решение — это создание единого, автоматически обновляемого </w:t>
      </w:r>
      <w:r>
        <w:rPr>
          <w:rFonts w:ascii="Times New Roman" w:hAnsi="Times New Roman" w:cs="Times New Roman"/>
          <w:sz w:val="24"/>
          <w:szCs w:val="24"/>
        </w:rPr>
        <w:t>ключа</w:t>
      </w:r>
      <w:r w:rsidRPr="007D07FE">
        <w:rPr>
          <w:rFonts w:ascii="Times New Roman" w:hAnsi="Times New Roman" w:cs="Times New Roman"/>
          <w:sz w:val="24"/>
          <w:szCs w:val="24"/>
        </w:rPr>
        <w:t xml:space="preserve"> (токена), который все видят и доверяют ему. </w:t>
      </w:r>
      <w:r>
        <w:rPr>
          <w:rFonts w:ascii="Times New Roman" w:hAnsi="Times New Roman" w:cs="Times New Roman"/>
          <w:sz w:val="24"/>
          <w:szCs w:val="24"/>
        </w:rPr>
        <w:t>Должно</w:t>
      </w:r>
      <w:r w:rsidRPr="007D07FE">
        <w:rPr>
          <w:rFonts w:ascii="Times New Roman" w:hAnsi="Times New Roman" w:cs="Times New Roman"/>
          <w:sz w:val="24"/>
          <w:szCs w:val="24"/>
        </w:rPr>
        <w:t xml:space="preserve"> сработа</w:t>
      </w:r>
      <w:r>
        <w:rPr>
          <w:rFonts w:ascii="Times New Roman" w:hAnsi="Times New Roman" w:cs="Times New Roman"/>
          <w:sz w:val="24"/>
          <w:szCs w:val="24"/>
        </w:rPr>
        <w:t>ть</w:t>
      </w:r>
      <w:r w:rsidRPr="007D07FE">
        <w:rPr>
          <w:rFonts w:ascii="Times New Roman" w:hAnsi="Times New Roman" w:cs="Times New Roman"/>
          <w:sz w:val="24"/>
          <w:szCs w:val="24"/>
        </w:rPr>
        <w:t xml:space="preserve">, поскольку заменяет </w:t>
      </w:r>
      <w:r w:rsidRPr="007D07FE">
        <w:rPr>
          <w:rFonts w:ascii="Times New Roman" w:hAnsi="Times New Roman" w:cs="Times New Roman"/>
          <w:sz w:val="24"/>
          <w:szCs w:val="24"/>
        </w:rPr>
        <w:lastRenderedPageBreak/>
        <w:t>устаревшую модель «последующего исправления ошибок» на модель «опережающего предотвращения ошибок».</w:t>
      </w:r>
    </w:p>
    <w:p w14:paraId="1D640496" w14:textId="053E9EC2" w:rsidR="007D07FE" w:rsidRPr="007D07FE" w:rsidRDefault="007D07FE" w:rsidP="00023C11">
      <w:pPr>
        <w:ind w:firstLine="709"/>
        <w:jc w:val="both"/>
        <w:rPr>
          <w:rFonts w:ascii="Times New Roman" w:hAnsi="Times New Roman" w:cs="Times New Roman"/>
          <w:sz w:val="24"/>
          <w:szCs w:val="24"/>
        </w:rPr>
      </w:pPr>
      <w:r w:rsidRPr="007D07FE">
        <w:rPr>
          <w:rFonts w:ascii="Times New Roman" w:hAnsi="Times New Roman" w:cs="Times New Roman"/>
          <w:sz w:val="24"/>
          <w:szCs w:val="24"/>
        </w:rPr>
        <w:t xml:space="preserve">Архитектурно она исключает саму возможность возникновения аномалий. В текущей системе данные путешествуют из системы в систему, как испорченный телефон, обрастая ошибками. Уникальный токен становится единственным цифровым пропуском для финансовой операции. Если его нет или он не верифицирован платежной системой, проводка в учете просто не может возникнуть. </w:t>
      </w:r>
    </w:p>
    <w:p w14:paraId="2E2902D1" w14:textId="4490E264" w:rsidR="007D07FE" w:rsidRDefault="007D07FE" w:rsidP="00023C11">
      <w:pPr>
        <w:ind w:firstLine="709"/>
        <w:jc w:val="both"/>
        <w:rPr>
          <w:rFonts w:ascii="Times New Roman" w:hAnsi="Times New Roman" w:cs="Times New Roman"/>
          <w:sz w:val="24"/>
          <w:szCs w:val="24"/>
        </w:rPr>
      </w:pPr>
      <w:r w:rsidRPr="007D07FE">
        <w:rPr>
          <w:rFonts w:ascii="Times New Roman" w:hAnsi="Times New Roman" w:cs="Times New Roman"/>
          <w:sz w:val="24"/>
          <w:szCs w:val="24"/>
        </w:rPr>
        <w:t xml:space="preserve">Компания навсегда закрывает для себя статью расходов на ручные сверки и корректировки, повышая точность управленческих данных. Клиент получает абсолютно прозрачный и предсказуемый процесс. Для регулятора и платежной системы это шаг к созданию новой, более надежной финансовой инфраструктуры. </w:t>
      </w:r>
    </w:p>
    <w:p w14:paraId="0549F830" w14:textId="01C30576" w:rsidR="006866FF" w:rsidRDefault="006866FF" w:rsidP="008953C4">
      <w:pPr>
        <w:jc w:val="both"/>
        <w:rPr>
          <w:rFonts w:ascii="Times New Roman" w:hAnsi="Times New Roman" w:cs="Times New Roman"/>
          <w:sz w:val="24"/>
          <w:szCs w:val="24"/>
        </w:rPr>
      </w:pPr>
    </w:p>
    <w:p w14:paraId="31B51FF0" w14:textId="7DA2B967" w:rsidR="006866FF" w:rsidRPr="008953C4" w:rsidRDefault="006866FF" w:rsidP="008953C4">
      <w:pPr>
        <w:jc w:val="both"/>
        <w:rPr>
          <w:rFonts w:ascii="Times New Roman" w:hAnsi="Times New Roman" w:cs="Times New Roman"/>
          <w:b/>
          <w:bCs/>
          <w:sz w:val="48"/>
          <w:szCs w:val="48"/>
        </w:rPr>
      </w:pPr>
      <w:r w:rsidRPr="008953C4">
        <w:rPr>
          <w:rFonts w:ascii="Times New Roman" w:hAnsi="Times New Roman" w:cs="Times New Roman"/>
          <w:b/>
          <w:bCs/>
          <w:sz w:val="48"/>
          <w:szCs w:val="48"/>
        </w:rPr>
        <w:t>2</w:t>
      </w:r>
      <w:r w:rsidRPr="008953C4">
        <w:rPr>
          <w:rFonts w:ascii="Times New Roman" w:hAnsi="Times New Roman" w:cs="Times New Roman"/>
          <w:b/>
          <w:bCs/>
          <w:sz w:val="48"/>
          <w:szCs w:val="48"/>
        </w:rPr>
        <w:t xml:space="preserve"> карточка идей  </w:t>
      </w:r>
    </w:p>
    <w:p w14:paraId="66AF9B07" w14:textId="563E6513" w:rsidR="006866FF" w:rsidRDefault="006866FF" w:rsidP="008953C4">
      <w:pPr>
        <w:jc w:val="both"/>
        <w:rPr>
          <w:rFonts w:ascii="Times New Roman" w:hAnsi="Times New Roman" w:cs="Times New Roman"/>
          <w:b/>
          <w:sz w:val="28"/>
          <w:szCs w:val="28"/>
        </w:rPr>
      </w:pPr>
      <w:r w:rsidRPr="00C57283">
        <w:rPr>
          <w:rFonts w:ascii="Times New Roman" w:hAnsi="Times New Roman" w:cs="Times New Roman"/>
          <w:b/>
          <w:sz w:val="28"/>
          <w:szCs w:val="28"/>
        </w:rPr>
        <w:t>В какой сфере вы хотите искать проблемы и решения и почему?  </w:t>
      </w:r>
    </w:p>
    <w:p w14:paraId="73228FF2" w14:textId="4FC6AABE" w:rsidR="006866FF" w:rsidRDefault="006866FF" w:rsidP="008953C4">
      <w:pPr>
        <w:jc w:val="both"/>
        <w:rPr>
          <w:rFonts w:ascii="Times New Roman" w:hAnsi="Times New Roman" w:cs="Times New Roman"/>
          <w:b/>
          <w:sz w:val="28"/>
          <w:szCs w:val="28"/>
        </w:rPr>
      </w:pPr>
      <w:proofErr w:type="spellStart"/>
      <w:r>
        <w:rPr>
          <w:rFonts w:ascii="Times New Roman" w:hAnsi="Times New Roman" w:cs="Times New Roman"/>
          <w:b/>
          <w:sz w:val="28"/>
          <w:szCs w:val="28"/>
        </w:rPr>
        <w:t>Ритеил</w:t>
      </w:r>
      <w:proofErr w:type="spellEnd"/>
    </w:p>
    <w:p w14:paraId="13912460" w14:textId="77745087" w:rsidR="006866FF" w:rsidRPr="006866FF" w:rsidRDefault="006866FF" w:rsidP="00023C11">
      <w:pPr>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Также быстроразвивающаяся сфера, которая быстро принимает новшества и отлично их внедряет в отлаженные процессы. Развитие и улучшение клиентского опыта в данной сфере довольно востребовано. </w:t>
      </w:r>
    </w:p>
    <w:p w14:paraId="6904E89B" w14:textId="19955C74" w:rsidR="006866FF" w:rsidRDefault="006866FF" w:rsidP="008953C4">
      <w:pPr>
        <w:jc w:val="both"/>
        <w:rPr>
          <w:rFonts w:ascii="Times New Roman" w:hAnsi="Times New Roman" w:cs="Times New Roman"/>
          <w:b/>
          <w:sz w:val="28"/>
          <w:szCs w:val="28"/>
        </w:rPr>
      </w:pPr>
      <w:r w:rsidRPr="00C57283">
        <w:rPr>
          <w:rFonts w:ascii="Times New Roman" w:hAnsi="Times New Roman" w:cs="Times New Roman"/>
          <w:b/>
          <w:sz w:val="28"/>
          <w:szCs w:val="28"/>
        </w:rPr>
        <w:t>О каких проблемах в выбранной вами сфере вам известно? Охарактеризуйте их кратко:</w:t>
      </w:r>
    </w:p>
    <w:p w14:paraId="3DC81338" w14:textId="08015227" w:rsidR="006866FF" w:rsidRPr="006866FF" w:rsidRDefault="006866FF" w:rsidP="00023C11">
      <w:pPr>
        <w:ind w:firstLine="709"/>
        <w:jc w:val="both"/>
        <w:rPr>
          <w:rFonts w:ascii="Times New Roman" w:hAnsi="Times New Roman" w:cs="Times New Roman"/>
          <w:bCs/>
          <w:sz w:val="24"/>
          <w:szCs w:val="24"/>
        </w:rPr>
      </w:pPr>
      <w:r w:rsidRPr="006866FF">
        <w:rPr>
          <w:rFonts w:ascii="Times New Roman" w:hAnsi="Times New Roman" w:cs="Times New Roman"/>
          <w:bCs/>
          <w:sz w:val="24"/>
          <w:szCs w:val="24"/>
        </w:rPr>
        <w:t xml:space="preserve">Основная проблема формирования очередей в ритейле </w:t>
      </w:r>
      <w:proofErr w:type="gramStart"/>
      <w:r>
        <w:rPr>
          <w:rFonts w:ascii="Times New Roman" w:hAnsi="Times New Roman" w:cs="Times New Roman"/>
          <w:bCs/>
          <w:sz w:val="24"/>
          <w:szCs w:val="24"/>
        </w:rPr>
        <w:t>-</w:t>
      </w:r>
      <w:r w:rsidRPr="006866FF">
        <w:rPr>
          <w:rFonts w:ascii="Times New Roman" w:hAnsi="Times New Roman" w:cs="Times New Roman"/>
          <w:bCs/>
          <w:sz w:val="24"/>
          <w:szCs w:val="24"/>
        </w:rPr>
        <w:t xml:space="preserve"> это</w:t>
      </w:r>
      <w:proofErr w:type="gramEnd"/>
      <w:r w:rsidRPr="006866FF">
        <w:rPr>
          <w:rFonts w:ascii="Times New Roman" w:hAnsi="Times New Roman" w:cs="Times New Roman"/>
          <w:bCs/>
          <w:sz w:val="24"/>
          <w:szCs w:val="24"/>
        </w:rPr>
        <w:t xml:space="preserve"> дисбаланс между пропускной способностью касс и потоком покупателей. В пиковые часы, во время акций или при неправильном распределении персонала кассы просто не успевают обслуживать всех клиентов. Дополнительно ситуацию усугубляет неэффективная организация пространства: узкие проходы, отсутствие четкой зоны для очереди и неудачное расположение касс, что создает толчею и мешает движению других покупателей.</w:t>
      </w:r>
    </w:p>
    <w:p w14:paraId="12089A92" w14:textId="66A1FE60" w:rsidR="006866FF" w:rsidRPr="006866FF" w:rsidRDefault="006866FF" w:rsidP="00023C11">
      <w:pPr>
        <w:ind w:firstLine="709"/>
        <w:jc w:val="both"/>
        <w:rPr>
          <w:rFonts w:ascii="Times New Roman" w:hAnsi="Times New Roman" w:cs="Times New Roman"/>
          <w:bCs/>
          <w:sz w:val="24"/>
          <w:szCs w:val="24"/>
        </w:rPr>
      </w:pPr>
      <w:r w:rsidRPr="006866FF">
        <w:rPr>
          <w:rFonts w:ascii="Times New Roman" w:hAnsi="Times New Roman" w:cs="Times New Roman"/>
          <w:bCs/>
          <w:sz w:val="24"/>
          <w:szCs w:val="24"/>
        </w:rPr>
        <w:t>На микроуровне очередь часто возникает из-за «точечных» задержек: медленная работа кассира, неготовность клиента к оплате, проблемы со сканированием товаров или сбои в работе платежных терминалов. Каждая такая заминка не просто увеличивает время обслуживания одного человека, а по цепочке задерживает всю очередь. Таким образом, даже технически исправная касса может создавать заторы из-за человеческого фактора и недостаточно отлаженных процессов.</w:t>
      </w:r>
    </w:p>
    <w:p w14:paraId="5B6FE0C8" w14:textId="77777777" w:rsidR="00E52FAB" w:rsidRDefault="006866FF" w:rsidP="008953C4">
      <w:pPr>
        <w:jc w:val="both"/>
        <w:rPr>
          <w:rFonts w:ascii="Times New Roman" w:hAnsi="Times New Roman" w:cs="Times New Roman"/>
          <w:b/>
          <w:bCs/>
          <w:sz w:val="28"/>
          <w:szCs w:val="28"/>
        </w:rPr>
      </w:pPr>
      <w:r w:rsidRPr="00E1355F">
        <w:rPr>
          <w:rFonts w:ascii="Times New Roman" w:hAnsi="Times New Roman" w:cs="Times New Roman"/>
          <w:b/>
          <w:bCs/>
          <w:sz w:val="28"/>
          <w:szCs w:val="28"/>
        </w:rPr>
        <w:t>Как эти известные проблемы – КЛИЕНТСКИЕ БОЛИ - решаются?</w:t>
      </w:r>
    </w:p>
    <w:p w14:paraId="6D603F30" w14:textId="6CEA35EB" w:rsidR="00E52FAB" w:rsidRPr="00E52FAB" w:rsidRDefault="00E52FAB" w:rsidP="00023C11">
      <w:pPr>
        <w:ind w:firstLine="709"/>
        <w:jc w:val="both"/>
        <w:rPr>
          <w:rFonts w:ascii="Times New Roman" w:hAnsi="Times New Roman" w:cs="Times New Roman"/>
          <w:sz w:val="24"/>
          <w:szCs w:val="24"/>
        </w:rPr>
      </w:pPr>
      <w:r w:rsidRPr="00E52FAB">
        <w:rPr>
          <w:rFonts w:ascii="Times New Roman" w:hAnsi="Times New Roman" w:cs="Times New Roman"/>
          <w:sz w:val="24"/>
          <w:szCs w:val="24"/>
        </w:rPr>
        <w:t>Клиентские боли, связанные с очередями и оплатой, решаются через технологии и редизайн процессов. Во-первых, это внедрение касс самообслуживания, мобильных сканеров и приложений с оплатой прямо с телефона — это позволяет распределить поток и избежать скопления людей в одной зоне. Продвинутые сети используют системы аналитики для прогнозирования наплыва покупателей и гибко открывают дополнительные кассы в пиковые часы, не заставляя клиентов ждать.</w:t>
      </w:r>
    </w:p>
    <w:p w14:paraId="20650462" w14:textId="77777777" w:rsidR="00E52FAB" w:rsidRPr="00E52FAB" w:rsidRDefault="00E52FAB" w:rsidP="00023C11">
      <w:pPr>
        <w:ind w:firstLine="709"/>
        <w:jc w:val="both"/>
        <w:rPr>
          <w:rFonts w:ascii="Times New Roman" w:hAnsi="Times New Roman" w:cs="Times New Roman"/>
          <w:sz w:val="24"/>
          <w:szCs w:val="24"/>
        </w:rPr>
      </w:pPr>
    </w:p>
    <w:p w14:paraId="65A2648C" w14:textId="66BBB2FF" w:rsidR="006866FF" w:rsidRPr="00E52FAB" w:rsidRDefault="00E52FAB" w:rsidP="00023C11">
      <w:pPr>
        <w:ind w:firstLine="709"/>
        <w:jc w:val="both"/>
        <w:rPr>
          <w:rFonts w:ascii="Times New Roman" w:hAnsi="Times New Roman" w:cs="Times New Roman"/>
          <w:sz w:val="24"/>
          <w:szCs w:val="24"/>
        </w:rPr>
      </w:pPr>
      <w:r w:rsidRPr="00E52FAB">
        <w:rPr>
          <w:rFonts w:ascii="Times New Roman" w:hAnsi="Times New Roman" w:cs="Times New Roman"/>
          <w:sz w:val="24"/>
          <w:szCs w:val="24"/>
        </w:rPr>
        <w:lastRenderedPageBreak/>
        <w:t xml:space="preserve">Во-вторых, упрощаются сами сценарии взаимодействия. Например, внедряются колл-центры для предварительного решения сложных вопросов (возвратов, акций), чтобы не задерживать очередь на кассе. Стандартизируется обучение кассиров, а зоны расчета перепроектируются для создания четких и комфортных линий ожидания. Таким образом, решение строится на комбинации технических </w:t>
      </w:r>
      <w:r>
        <w:rPr>
          <w:rFonts w:ascii="Times New Roman" w:hAnsi="Times New Roman" w:cs="Times New Roman"/>
          <w:sz w:val="24"/>
          <w:szCs w:val="24"/>
        </w:rPr>
        <w:t>инноваций</w:t>
      </w:r>
      <w:r w:rsidRPr="00E52FAB">
        <w:rPr>
          <w:rFonts w:ascii="Times New Roman" w:hAnsi="Times New Roman" w:cs="Times New Roman"/>
          <w:sz w:val="24"/>
          <w:szCs w:val="24"/>
        </w:rPr>
        <w:t xml:space="preserve"> и грамотной организации человеческих ресурсов, чтобы минимизировать как фактическое время ожидания, так и психологический дискомфорт от стояния в очереди.</w:t>
      </w:r>
    </w:p>
    <w:p w14:paraId="4CC65AC2" w14:textId="77777777" w:rsidR="00ED4179" w:rsidRDefault="006866FF" w:rsidP="008953C4">
      <w:pPr>
        <w:jc w:val="both"/>
        <w:rPr>
          <w:rFonts w:ascii="Times New Roman" w:hAnsi="Times New Roman" w:cs="Times New Roman"/>
          <w:b/>
          <w:bCs/>
          <w:sz w:val="28"/>
          <w:szCs w:val="28"/>
        </w:rPr>
      </w:pPr>
      <w:r w:rsidRPr="00535F7A">
        <w:rPr>
          <w:rFonts w:ascii="Times New Roman" w:hAnsi="Times New Roman" w:cs="Times New Roman"/>
          <w:b/>
          <w:bCs/>
          <w:sz w:val="28"/>
          <w:szCs w:val="28"/>
        </w:rPr>
        <w:t>Из каких источников вы получили данные о проблемах и решениях в этой сфере?  </w:t>
      </w:r>
    </w:p>
    <w:p w14:paraId="0D981360" w14:textId="37438094" w:rsidR="006866FF" w:rsidRDefault="00ED4179" w:rsidP="008953C4">
      <w:pPr>
        <w:jc w:val="both"/>
        <w:rPr>
          <w:rFonts w:ascii="Times New Roman" w:hAnsi="Times New Roman" w:cs="Times New Roman"/>
          <w:b/>
          <w:bCs/>
          <w:sz w:val="28"/>
          <w:szCs w:val="28"/>
        </w:rPr>
      </w:pPr>
      <w:r>
        <w:rPr>
          <w:rFonts w:ascii="Times New Roman" w:hAnsi="Times New Roman" w:cs="Times New Roman"/>
          <w:sz w:val="24"/>
          <w:szCs w:val="24"/>
        </w:rPr>
        <w:t>Исследование для дальнейшего погружения в решение проблемы.</w:t>
      </w:r>
      <w:r w:rsidR="006866FF" w:rsidRPr="00535F7A">
        <w:rPr>
          <w:rFonts w:ascii="Times New Roman" w:hAnsi="Times New Roman" w:cs="Times New Roman"/>
          <w:b/>
          <w:bCs/>
          <w:sz w:val="28"/>
          <w:szCs w:val="28"/>
        </w:rPr>
        <w:t xml:space="preserve">   </w:t>
      </w:r>
    </w:p>
    <w:p w14:paraId="12EECF22" w14:textId="7A5D6DFE" w:rsidR="00E52FAB" w:rsidRDefault="00E52FAB" w:rsidP="008953C4">
      <w:pPr>
        <w:jc w:val="both"/>
        <w:rPr>
          <w:rFonts w:ascii="Times New Roman" w:hAnsi="Times New Roman" w:cs="Times New Roman"/>
          <w:sz w:val="24"/>
          <w:szCs w:val="24"/>
        </w:rPr>
      </w:pPr>
      <w:hyperlink r:id="rId9" w:history="1">
        <w:r w:rsidRPr="00E52FAB">
          <w:rPr>
            <w:rStyle w:val="a5"/>
            <w:rFonts w:ascii="Times New Roman" w:hAnsi="Times New Roman" w:cs="Times New Roman"/>
            <w:sz w:val="24"/>
            <w:szCs w:val="24"/>
          </w:rPr>
          <w:t>По данным опроса, 45% россиян готовы отказаться от использования пластиковых карт в пользу других способов оплаты</w:t>
        </w:r>
      </w:hyperlink>
    </w:p>
    <w:p w14:paraId="6D51B3BD" w14:textId="22A5682C" w:rsidR="00ED4179" w:rsidRDefault="00ED4179" w:rsidP="008953C4">
      <w:pPr>
        <w:jc w:val="both"/>
        <w:rPr>
          <w:rFonts w:ascii="Times New Roman" w:hAnsi="Times New Roman" w:cs="Times New Roman"/>
          <w:sz w:val="24"/>
          <w:szCs w:val="24"/>
        </w:rPr>
      </w:pPr>
      <w:hyperlink r:id="rId10" w:history="1">
        <w:r w:rsidRPr="00ED4179">
          <w:rPr>
            <w:rStyle w:val="a5"/>
            <w:rFonts w:ascii="Times New Roman" w:hAnsi="Times New Roman" w:cs="Times New Roman"/>
            <w:sz w:val="24"/>
            <w:szCs w:val="24"/>
          </w:rPr>
          <w:t>Современный подход, качество и проблемы обслуживания покупателей в розничной торговле</w:t>
        </w:r>
      </w:hyperlink>
    </w:p>
    <w:p w14:paraId="7344F507" w14:textId="7B68E6E8" w:rsidR="00ED4179" w:rsidRDefault="00ED4179" w:rsidP="008953C4">
      <w:pPr>
        <w:jc w:val="both"/>
        <w:rPr>
          <w:rFonts w:ascii="Times New Roman" w:hAnsi="Times New Roman" w:cs="Times New Roman"/>
          <w:sz w:val="24"/>
          <w:szCs w:val="24"/>
        </w:rPr>
      </w:pPr>
      <w:hyperlink r:id="rId11" w:history="1">
        <w:r w:rsidRPr="00ED4179">
          <w:rPr>
            <w:rStyle w:val="a5"/>
            <w:rFonts w:ascii="Times New Roman" w:hAnsi="Times New Roman" w:cs="Times New Roman"/>
            <w:sz w:val="24"/>
            <w:szCs w:val="24"/>
          </w:rPr>
          <w:t xml:space="preserve">В «Глобус» запустили систему самостоятельного сканирования товаров </w:t>
        </w:r>
        <w:proofErr w:type="spellStart"/>
        <w:r w:rsidRPr="00ED4179">
          <w:rPr>
            <w:rStyle w:val="a5"/>
            <w:rFonts w:ascii="Times New Roman" w:hAnsi="Times New Roman" w:cs="Times New Roman"/>
            <w:sz w:val="24"/>
            <w:szCs w:val="24"/>
          </w:rPr>
          <w:t>Scan&amp;Go</w:t>
        </w:r>
        <w:proofErr w:type="spellEnd"/>
      </w:hyperlink>
    </w:p>
    <w:p w14:paraId="032D4D2F" w14:textId="5E5EBB51" w:rsidR="00ED4179" w:rsidRPr="00E52FAB" w:rsidRDefault="00ED4179" w:rsidP="008953C4">
      <w:pPr>
        <w:jc w:val="both"/>
        <w:rPr>
          <w:rFonts w:ascii="Times New Roman" w:hAnsi="Times New Roman" w:cs="Times New Roman"/>
          <w:sz w:val="24"/>
          <w:szCs w:val="24"/>
        </w:rPr>
      </w:pPr>
      <w:r>
        <w:rPr>
          <w:rFonts w:ascii="Times New Roman" w:hAnsi="Times New Roman" w:cs="Times New Roman"/>
          <w:sz w:val="24"/>
          <w:szCs w:val="24"/>
        </w:rPr>
        <w:t>Также хорошим источником информации для меня является собственный опыт, который формируется каждый раз, при взаимодействии с ритейлом.</w:t>
      </w:r>
    </w:p>
    <w:p w14:paraId="2F3AC42D" w14:textId="59F50413" w:rsidR="006866FF" w:rsidRDefault="006866FF" w:rsidP="008953C4">
      <w:pPr>
        <w:jc w:val="both"/>
        <w:rPr>
          <w:rFonts w:ascii="Times New Roman" w:hAnsi="Times New Roman" w:cs="Times New Roman"/>
          <w:b/>
          <w:bCs/>
          <w:sz w:val="28"/>
          <w:szCs w:val="28"/>
        </w:rPr>
      </w:pPr>
      <w:r w:rsidRPr="00A77539">
        <w:rPr>
          <w:rFonts w:ascii="Times New Roman" w:hAnsi="Times New Roman" w:cs="Times New Roman"/>
          <w:b/>
          <w:bCs/>
          <w:sz w:val="28"/>
          <w:szCs w:val="28"/>
        </w:rPr>
        <w:t xml:space="preserve">Почему известные вам способы решения проблем не являются «идеальными»?   </w:t>
      </w:r>
    </w:p>
    <w:p w14:paraId="7AC572F9" w14:textId="0E0874B1" w:rsidR="00ED4179" w:rsidRPr="00ED4179" w:rsidRDefault="00ED4179" w:rsidP="00847189">
      <w:pPr>
        <w:ind w:firstLine="709"/>
        <w:jc w:val="both"/>
        <w:rPr>
          <w:rFonts w:ascii="Times New Roman" w:hAnsi="Times New Roman" w:cs="Times New Roman"/>
          <w:sz w:val="24"/>
          <w:szCs w:val="24"/>
        </w:rPr>
      </w:pPr>
      <w:r w:rsidRPr="00ED4179">
        <w:rPr>
          <w:rFonts w:ascii="Times New Roman" w:hAnsi="Times New Roman" w:cs="Times New Roman"/>
          <w:sz w:val="24"/>
          <w:szCs w:val="24"/>
        </w:rPr>
        <w:t>Известные способы решения проблем ритейла не являются идеальными по нескольким фундаментальным причинам:</w:t>
      </w:r>
    </w:p>
    <w:p w14:paraId="2ABD4B51" w14:textId="2DCDD625" w:rsidR="00ED4179" w:rsidRPr="00ED4179" w:rsidRDefault="00ED4179" w:rsidP="00847189">
      <w:pPr>
        <w:ind w:firstLine="709"/>
        <w:jc w:val="both"/>
        <w:rPr>
          <w:rFonts w:ascii="Times New Roman" w:hAnsi="Times New Roman" w:cs="Times New Roman"/>
          <w:sz w:val="24"/>
          <w:szCs w:val="24"/>
        </w:rPr>
      </w:pPr>
      <w:r w:rsidRPr="00ED4179">
        <w:rPr>
          <w:rFonts w:ascii="Times New Roman" w:hAnsi="Times New Roman" w:cs="Times New Roman"/>
          <w:sz w:val="24"/>
          <w:szCs w:val="24"/>
        </w:rPr>
        <w:t xml:space="preserve">1. Они носят тактический, а не стратегический характер. Большинство решений борются со следствиями, а не с корнем проблем. Например, кассы самообслуживания уменьшают очередь, но не устраняют причину её возникновения </w:t>
      </w:r>
      <w:r>
        <w:rPr>
          <w:rFonts w:ascii="Times New Roman" w:hAnsi="Times New Roman" w:cs="Times New Roman"/>
          <w:sz w:val="24"/>
          <w:szCs w:val="24"/>
        </w:rPr>
        <w:t>-</w:t>
      </w:r>
      <w:r w:rsidRPr="00ED4179">
        <w:rPr>
          <w:rFonts w:ascii="Times New Roman" w:hAnsi="Times New Roman" w:cs="Times New Roman"/>
          <w:sz w:val="24"/>
          <w:szCs w:val="24"/>
        </w:rPr>
        <w:t xml:space="preserve"> дисбаланс между пиковым спросом и ресурсами. Технологии оптимизируют существующие процессы, но не меняют парадигму обслуживания. В результате система остается уязвимой к новым вызовам, а каждое «решение» создает новые сложности </w:t>
      </w:r>
      <w:r>
        <w:rPr>
          <w:rFonts w:ascii="Times New Roman" w:hAnsi="Times New Roman" w:cs="Times New Roman"/>
          <w:sz w:val="24"/>
          <w:szCs w:val="24"/>
        </w:rPr>
        <w:t>-</w:t>
      </w:r>
      <w:r w:rsidRPr="00ED4179">
        <w:rPr>
          <w:rFonts w:ascii="Times New Roman" w:hAnsi="Times New Roman" w:cs="Times New Roman"/>
          <w:sz w:val="24"/>
          <w:szCs w:val="24"/>
        </w:rPr>
        <w:t xml:space="preserve"> как борьба с хищениями на кассах самообслуживания.</w:t>
      </w:r>
    </w:p>
    <w:p w14:paraId="6C4D7328" w14:textId="251D9A57" w:rsidR="00ED4179" w:rsidRPr="00ED4179" w:rsidRDefault="00ED4179" w:rsidP="00847189">
      <w:pPr>
        <w:ind w:firstLine="709"/>
        <w:jc w:val="both"/>
        <w:rPr>
          <w:rFonts w:ascii="Times New Roman" w:hAnsi="Times New Roman" w:cs="Times New Roman"/>
          <w:sz w:val="24"/>
          <w:szCs w:val="24"/>
        </w:rPr>
      </w:pPr>
      <w:r w:rsidRPr="00ED4179">
        <w:rPr>
          <w:rFonts w:ascii="Times New Roman" w:hAnsi="Times New Roman" w:cs="Times New Roman"/>
          <w:sz w:val="24"/>
          <w:szCs w:val="24"/>
        </w:rPr>
        <w:t>2. Существует конфликт между эффективностью и клиентским опытом. Идеальная система должна одновременно минимизировать издержки магазина и максимизировать удобство покупателя, но на практике эти цели противоречат друг другу. Сокращение персонала для экономии увеличивает очереди, а бесконечное расширение сервисов удорожает обслуживание</w:t>
      </w:r>
    </w:p>
    <w:p w14:paraId="27AA204D" w14:textId="026F4BE5" w:rsidR="00ED4179" w:rsidRDefault="00ED4179" w:rsidP="00847189">
      <w:pPr>
        <w:ind w:firstLine="709"/>
        <w:jc w:val="both"/>
        <w:rPr>
          <w:rFonts w:ascii="Times New Roman" w:hAnsi="Times New Roman" w:cs="Times New Roman"/>
          <w:sz w:val="24"/>
          <w:szCs w:val="24"/>
        </w:rPr>
      </w:pPr>
      <w:r w:rsidRPr="00ED4179">
        <w:rPr>
          <w:rFonts w:ascii="Times New Roman" w:hAnsi="Times New Roman" w:cs="Times New Roman"/>
          <w:sz w:val="24"/>
          <w:szCs w:val="24"/>
        </w:rPr>
        <w:t xml:space="preserve">3. Человеческий фактор остается непреодолимым ограничением. Даже самые передовые технологии не могут полностью нивелировать непредсказуемость поведения людей </w:t>
      </w:r>
      <w:r>
        <w:rPr>
          <w:rFonts w:ascii="Times New Roman" w:hAnsi="Times New Roman" w:cs="Times New Roman"/>
          <w:sz w:val="24"/>
          <w:szCs w:val="24"/>
        </w:rPr>
        <w:t>-</w:t>
      </w:r>
      <w:r w:rsidRPr="00ED4179">
        <w:rPr>
          <w:rFonts w:ascii="Times New Roman" w:hAnsi="Times New Roman" w:cs="Times New Roman"/>
          <w:sz w:val="24"/>
          <w:szCs w:val="24"/>
        </w:rPr>
        <w:t xml:space="preserve"> будь то покупатели, медленно принимающие решения, или персонал, работающий с переменной эффективностью. </w:t>
      </w:r>
    </w:p>
    <w:p w14:paraId="02BF3C2E" w14:textId="6BC89031" w:rsidR="00ED4179" w:rsidRPr="00ED4179" w:rsidRDefault="00ED4179" w:rsidP="00847189">
      <w:pPr>
        <w:ind w:firstLine="709"/>
        <w:jc w:val="both"/>
        <w:rPr>
          <w:rFonts w:ascii="Times New Roman" w:hAnsi="Times New Roman" w:cs="Times New Roman"/>
          <w:sz w:val="24"/>
          <w:szCs w:val="24"/>
        </w:rPr>
      </w:pPr>
      <w:r>
        <w:rPr>
          <w:rFonts w:ascii="Times New Roman" w:hAnsi="Times New Roman" w:cs="Times New Roman"/>
          <w:sz w:val="24"/>
          <w:szCs w:val="24"/>
        </w:rPr>
        <w:t>Система</w:t>
      </w:r>
      <w:r w:rsidRPr="00ED4179">
        <w:rPr>
          <w:rFonts w:ascii="Times New Roman" w:hAnsi="Times New Roman" w:cs="Times New Roman"/>
          <w:sz w:val="24"/>
          <w:szCs w:val="24"/>
        </w:rPr>
        <w:t xml:space="preserve"> </w:t>
      </w:r>
      <w:r>
        <w:rPr>
          <w:rFonts w:ascii="Times New Roman" w:hAnsi="Times New Roman" w:cs="Times New Roman"/>
          <w:sz w:val="24"/>
          <w:szCs w:val="24"/>
          <w:lang w:val="en-US"/>
        </w:rPr>
        <w:t>Scan</w:t>
      </w:r>
      <w:r w:rsidRPr="00ED4179">
        <w:rPr>
          <w:rFonts w:ascii="Times New Roman" w:hAnsi="Times New Roman" w:cs="Times New Roman"/>
          <w:sz w:val="24"/>
          <w:szCs w:val="24"/>
        </w:rPr>
        <w:t xml:space="preserve"> </w:t>
      </w:r>
      <w:r>
        <w:rPr>
          <w:rFonts w:ascii="Times New Roman" w:hAnsi="Times New Roman" w:cs="Times New Roman"/>
          <w:sz w:val="24"/>
          <w:szCs w:val="24"/>
          <w:lang w:val="en-US"/>
        </w:rPr>
        <w:t>and</w:t>
      </w:r>
      <w:r w:rsidRPr="00ED4179">
        <w:rPr>
          <w:rFonts w:ascii="Times New Roman" w:hAnsi="Times New Roman" w:cs="Times New Roman"/>
          <w:sz w:val="24"/>
          <w:szCs w:val="24"/>
        </w:rPr>
        <w:t xml:space="preserve"> </w:t>
      </w:r>
      <w:r>
        <w:rPr>
          <w:rFonts w:ascii="Times New Roman" w:hAnsi="Times New Roman" w:cs="Times New Roman"/>
          <w:sz w:val="24"/>
          <w:szCs w:val="24"/>
          <w:lang w:val="en-US"/>
        </w:rPr>
        <w:t>go</w:t>
      </w:r>
      <w:r w:rsidRPr="00ED4179">
        <w:rPr>
          <w:rFonts w:ascii="Times New Roman" w:hAnsi="Times New Roman" w:cs="Times New Roman"/>
          <w:sz w:val="24"/>
          <w:szCs w:val="24"/>
        </w:rPr>
        <w:t xml:space="preserve">, </w:t>
      </w:r>
      <w:r>
        <w:rPr>
          <w:rFonts w:ascii="Times New Roman" w:hAnsi="Times New Roman" w:cs="Times New Roman"/>
          <w:sz w:val="24"/>
          <w:szCs w:val="24"/>
        </w:rPr>
        <w:t xml:space="preserve">которую уже пробовали внедрять (сеть </w:t>
      </w:r>
      <w:r>
        <w:rPr>
          <w:rFonts w:ascii="Times New Roman" w:hAnsi="Times New Roman" w:cs="Times New Roman"/>
          <w:sz w:val="24"/>
          <w:szCs w:val="24"/>
          <w:lang w:val="en-US"/>
        </w:rPr>
        <w:t>Globus</w:t>
      </w:r>
      <w:r>
        <w:rPr>
          <w:rFonts w:ascii="Times New Roman" w:hAnsi="Times New Roman" w:cs="Times New Roman"/>
          <w:sz w:val="24"/>
          <w:szCs w:val="24"/>
        </w:rPr>
        <w:t xml:space="preserve">), не нашла распространение в большинстве магазинов сети. Также данное решение </w:t>
      </w:r>
      <w:proofErr w:type="gramStart"/>
      <w:r>
        <w:rPr>
          <w:rFonts w:ascii="Times New Roman" w:hAnsi="Times New Roman" w:cs="Times New Roman"/>
          <w:sz w:val="24"/>
          <w:szCs w:val="24"/>
        </w:rPr>
        <w:t>можно усовершенствовать</w:t>
      </w:r>
      <w:proofErr w:type="gramEnd"/>
      <w:r>
        <w:rPr>
          <w:rFonts w:ascii="Times New Roman" w:hAnsi="Times New Roman" w:cs="Times New Roman"/>
          <w:sz w:val="24"/>
          <w:szCs w:val="24"/>
        </w:rPr>
        <w:t xml:space="preserve"> используя непосредственно приложение на телефоне покупателя, а не дополнительный инструмент, который усложняет процесс покупок.</w:t>
      </w:r>
    </w:p>
    <w:p w14:paraId="64606D09" w14:textId="77777777" w:rsidR="00ED4179" w:rsidRPr="008953C4" w:rsidRDefault="00ED4179" w:rsidP="008953C4">
      <w:pPr>
        <w:jc w:val="both"/>
        <w:rPr>
          <w:rFonts w:ascii="Times New Roman" w:hAnsi="Times New Roman" w:cs="Times New Roman"/>
          <w:b/>
          <w:bCs/>
          <w:sz w:val="28"/>
          <w:szCs w:val="28"/>
        </w:rPr>
      </w:pPr>
      <w:r w:rsidRPr="008953C4">
        <w:rPr>
          <w:rFonts w:ascii="Times New Roman" w:hAnsi="Times New Roman" w:cs="Times New Roman"/>
          <w:b/>
          <w:bCs/>
          <w:sz w:val="28"/>
          <w:szCs w:val="28"/>
        </w:rPr>
        <w:lastRenderedPageBreak/>
        <w:t xml:space="preserve">Вы придумали способы решения (ТАБЛЕТКА ОТ КЛИЕНТСКОЙ БОЛИ)? Отлично! Очень кратко охарактеризуйте их.         </w:t>
      </w:r>
    </w:p>
    <w:p w14:paraId="4D670FCB" w14:textId="75DED990" w:rsidR="00ED4179" w:rsidRPr="00ED4179" w:rsidRDefault="00ED4179" w:rsidP="00023C11">
      <w:pPr>
        <w:ind w:firstLine="709"/>
        <w:jc w:val="both"/>
        <w:rPr>
          <w:rFonts w:ascii="Times New Roman" w:hAnsi="Times New Roman" w:cs="Times New Roman"/>
          <w:sz w:val="24"/>
          <w:szCs w:val="24"/>
        </w:rPr>
      </w:pPr>
      <w:r w:rsidRPr="00ED4179">
        <w:rPr>
          <w:rFonts w:ascii="Times New Roman" w:hAnsi="Times New Roman" w:cs="Times New Roman"/>
          <w:sz w:val="24"/>
          <w:szCs w:val="24"/>
        </w:rPr>
        <w:t xml:space="preserve">Суть приложения: Покупатель сканирует штрихкоды товаров прямо с полки через свой смартфон, формируя виртуальную корзину. Оплата происходит </w:t>
      </w:r>
      <w:proofErr w:type="gramStart"/>
      <w:r w:rsidRPr="00ED4179">
        <w:rPr>
          <w:rFonts w:ascii="Times New Roman" w:hAnsi="Times New Roman" w:cs="Times New Roman"/>
          <w:sz w:val="24"/>
          <w:szCs w:val="24"/>
        </w:rPr>
        <w:t>мгновенно</w:t>
      </w:r>
      <w:r w:rsidR="008953C4">
        <w:rPr>
          <w:rFonts w:ascii="Times New Roman" w:hAnsi="Times New Roman" w:cs="Times New Roman"/>
          <w:sz w:val="24"/>
          <w:szCs w:val="24"/>
        </w:rPr>
        <w:t>(</w:t>
      </w:r>
      <w:proofErr w:type="gramEnd"/>
      <w:r w:rsidR="008953C4">
        <w:rPr>
          <w:rFonts w:ascii="Times New Roman" w:hAnsi="Times New Roman" w:cs="Times New Roman"/>
          <w:sz w:val="24"/>
          <w:szCs w:val="24"/>
        </w:rPr>
        <w:t>после окончания составления корзины)</w:t>
      </w:r>
      <w:r w:rsidRPr="00ED4179">
        <w:rPr>
          <w:rFonts w:ascii="Times New Roman" w:hAnsi="Times New Roman" w:cs="Times New Roman"/>
          <w:sz w:val="24"/>
          <w:szCs w:val="24"/>
        </w:rPr>
        <w:t xml:space="preserve"> в приложении через привязанную карту или цифровой кошелек. После этого клиент просто проходит к специальной зоне выхода, где происходит быстрая проверка чека и товара, минуя традиционные кассы.</w:t>
      </w:r>
    </w:p>
    <w:p w14:paraId="74F73A07" w14:textId="0F6B26C1" w:rsidR="00ED4179" w:rsidRPr="00ED4179" w:rsidRDefault="00ED4179" w:rsidP="008953C4">
      <w:pPr>
        <w:jc w:val="both"/>
        <w:rPr>
          <w:rFonts w:ascii="Times New Roman" w:hAnsi="Times New Roman" w:cs="Times New Roman"/>
          <w:sz w:val="24"/>
          <w:szCs w:val="24"/>
        </w:rPr>
      </w:pPr>
      <w:r w:rsidRPr="00ED4179">
        <w:rPr>
          <w:rFonts w:ascii="Times New Roman" w:hAnsi="Times New Roman" w:cs="Times New Roman"/>
          <w:sz w:val="24"/>
          <w:szCs w:val="24"/>
        </w:rPr>
        <w:t>Ключевые преимущества:</w:t>
      </w:r>
    </w:p>
    <w:p w14:paraId="260EA1BD" w14:textId="39864EF2" w:rsidR="00ED4179" w:rsidRPr="00ED4179" w:rsidRDefault="00ED4179" w:rsidP="008953C4">
      <w:pPr>
        <w:pStyle w:val="a3"/>
        <w:numPr>
          <w:ilvl w:val="0"/>
          <w:numId w:val="2"/>
        </w:numPr>
        <w:jc w:val="both"/>
        <w:rPr>
          <w:rFonts w:ascii="Times New Roman" w:hAnsi="Times New Roman" w:cs="Times New Roman"/>
          <w:sz w:val="24"/>
          <w:szCs w:val="24"/>
        </w:rPr>
      </w:pPr>
      <w:r w:rsidRPr="00ED4179">
        <w:rPr>
          <w:rFonts w:ascii="Times New Roman" w:hAnsi="Times New Roman" w:cs="Times New Roman"/>
          <w:sz w:val="24"/>
          <w:szCs w:val="24"/>
        </w:rPr>
        <w:t>Полное исключение очередей на кассах.</w:t>
      </w:r>
    </w:p>
    <w:p w14:paraId="62D6C698" w14:textId="708F7D44" w:rsidR="00ED4179" w:rsidRPr="00ED4179" w:rsidRDefault="00ED4179" w:rsidP="008953C4">
      <w:pPr>
        <w:pStyle w:val="a3"/>
        <w:numPr>
          <w:ilvl w:val="0"/>
          <w:numId w:val="2"/>
        </w:numPr>
        <w:jc w:val="both"/>
        <w:rPr>
          <w:rFonts w:ascii="Times New Roman" w:hAnsi="Times New Roman" w:cs="Times New Roman"/>
          <w:sz w:val="24"/>
          <w:szCs w:val="24"/>
        </w:rPr>
      </w:pPr>
      <w:r w:rsidRPr="00ED4179">
        <w:rPr>
          <w:rFonts w:ascii="Times New Roman" w:hAnsi="Times New Roman" w:cs="Times New Roman"/>
          <w:sz w:val="24"/>
          <w:szCs w:val="24"/>
        </w:rPr>
        <w:t>Контроль над бюджетом: клиент видит итоговую сумму по мере формирования корзины.</w:t>
      </w:r>
    </w:p>
    <w:p w14:paraId="26B018DF" w14:textId="4BC5945C" w:rsidR="00ED4179" w:rsidRPr="00ED4179" w:rsidRDefault="00ED4179" w:rsidP="008953C4">
      <w:pPr>
        <w:pStyle w:val="a3"/>
        <w:numPr>
          <w:ilvl w:val="0"/>
          <w:numId w:val="2"/>
        </w:numPr>
        <w:jc w:val="both"/>
        <w:rPr>
          <w:rFonts w:ascii="Times New Roman" w:hAnsi="Times New Roman" w:cs="Times New Roman"/>
          <w:sz w:val="24"/>
          <w:szCs w:val="24"/>
        </w:rPr>
      </w:pPr>
      <w:r w:rsidRPr="00ED4179">
        <w:rPr>
          <w:rFonts w:ascii="Times New Roman" w:hAnsi="Times New Roman" w:cs="Times New Roman"/>
          <w:sz w:val="24"/>
          <w:szCs w:val="24"/>
        </w:rPr>
        <w:t>Ускорение шопинга до 3-4 раз по сравнению с традиционным методом.</w:t>
      </w:r>
    </w:p>
    <w:p w14:paraId="21010089" w14:textId="2628C303" w:rsidR="00ED4179" w:rsidRPr="008953C4" w:rsidRDefault="00ED4179" w:rsidP="008953C4">
      <w:pPr>
        <w:pStyle w:val="a3"/>
        <w:numPr>
          <w:ilvl w:val="0"/>
          <w:numId w:val="2"/>
        </w:numPr>
        <w:jc w:val="both"/>
        <w:rPr>
          <w:rFonts w:ascii="Times New Roman" w:hAnsi="Times New Roman" w:cs="Times New Roman"/>
          <w:sz w:val="24"/>
          <w:szCs w:val="24"/>
        </w:rPr>
      </w:pPr>
      <w:r w:rsidRPr="00ED4179">
        <w:rPr>
          <w:rFonts w:ascii="Times New Roman" w:hAnsi="Times New Roman" w:cs="Times New Roman"/>
          <w:sz w:val="24"/>
          <w:szCs w:val="24"/>
        </w:rPr>
        <w:t>Персонализация: возможность</w:t>
      </w:r>
      <w:r w:rsidR="008953C4">
        <w:rPr>
          <w:rFonts w:ascii="Times New Roman" w:hAnsi="Times New Roman" w:cs="Times New Roman"/>
          <w:sz w:val="24"/>
          <w:szCs w:val="24"/>
        </w:rPr>
        <w:t xml:space="preserve"> </w:t>
      </w:r>
      <w:r w:rsidRPr="00ED4179">
        <w:rPr>
          <w:rFonts w:ascii="Times New Roman" w:hAnsi="Times New Roman" w:cs="Times New Roman"/>
          <w:sz w:val="24"/>
          <w:szCs w:val="24"/>
        </w:rPr>
        <w:t>получать персональные акции на сканируемые товары.</w:t>
      </w:r>
    </w:p>
    <w:p w14:paraId="09950D69" w14:textId="77777777" w:rsidR="006866FF" w:rsidRDefault="006866FF" w:rsidP="008953C4">
      <w:pPr>
        <w:jc w:val="both"/>
        <w:rPr>
          <w:rFonts w:ascii="Times New Roman" w:hAnsi="Times New Roman" w:cs="Times New Roman"/>
          <w:b/>
          <w:bCs/>
          <w:sz w:val="28"/>
          <w:szCs w:val="28"/>
        </w:rPr>
      </w:pPr>
      <w:r w:rsidRPr="007D07FE">
        <w:rPr>
          <w:rFonts w:ascii="Times New Roman" w:hAnsi="Times New Roman" w:cs="Times New Roman"/>
          <w:b/>
          <w:bCs/>
          <w:sz w:val="28"/>
          <w:szCs w:val="28"/>
        </w:rPr>
        <w:t>Почему ваши идеи и предлагаемые способы решения должны сработать?</w:t>
      </w:r>
    </w:p>
    <w:p w14:paraId="316538FE" w14:textId="27C2A63E" w:rsidR="008953C4" w:rsidRPr="008953C4" w:rsidRDefault="008953C4" w:rsidP="00023C11">
      <w:pPr>
        <w:ind w:firstLine="709"/>
        <w:jc w:val="both"/>
        <w:rPr>
          <w:rFonts w:ascii="Times New Roman" w:hAnsi="Times New Roman" w:cs="Times New Roman"/>
          <w:sz w:val="24"/>
          <w:szCs w:val="24"/>
        </w:rPr>
      </w:pPr>
      <w:r w:rsidRPr="008953C4">
        <w:rPr>
          <w:rFonts w:ascii="Times New Roman" w:hAnsi="Times New Roman" w:cs="Times New Roman"/>
          <w:sz w:val="24"/>
          <w:szCs w:val="24"/>
        </w:rPr>
        <w:t xml:space="preserve">Предлагаемое решение сработает, потому что оно </w:t>
      </w:r>
      <w:r>
        <w:rPr>
          <w:rFonts w:ascii="Times New Roman" w:hAnsi="Times New Roman" w:cs="Times New Roman"/>
          <w:sz w:val="24"/>
          <w:szCs w:val="24"/>
        </w:rPr>
        <w:t>решает</w:t>
      </w:r>
      <w:r w:rsidRPr="008953C4">
        <w:rPr>
          <w:rFonts w:ascii="Times New Roman" w:hAnsi="Times New Roman" w:cs="Times New Roman"/>
          <w:sz w:val="24"/>
          <w:szCs w:val="24"/>
        </w:rPr>
        <w:t xml:space="preserve"> проблему в её корне, а не борется с симптомами. Традиционные методы вроде увеличения количества касс или внедрения </w:t>
      </w:r>
      <w:proofErr w:type="spellStart"/>
      <w:r w:rsidRPr="008953C4">
        <w:rPr>
          <w:rFonts w:ascii="Times New Roman" w:hAnsi="Times New Roman" w:cs="Times New Roman"/>
          <w:sz w:val="24"/>
          <w:szCs w:val="24"/>
        </w:rPr>
        <w:t>самосканирования</w:t>
      </w:r>
      <w:proofErr w:type="spellEnd"/>
      <w:r w:rsidRPr="008953C4">
        <w:rPr>
          <w:rFonts w:ascii="Times New Roman" w:hAnsi="Times New Roman" w:cs="Times New Roman"/>
          <w:sz w:val="24"/>
          <w:szCs w:val="24"/>
        </w:rPr>
        <w:t xml:space="preserve"> лишь </w:t>
      </w:r>
      <w:r>
        <w:rPr>
          <w:rFonts w:ascii="Times New Roman" w:hAnsi="Times New Roman" w:cs="Times New Roman"/>
          <w:sz w:val="24"/>
          <w:szCs w:val="24"/>
        </w:rPr>
        <w:t>немного</w:t>
      </w:r>
      <w:r w:rsidRPr="008953C4">
        <w:rPr>
          <w:rFonts w:ascii="Times New Roman" w:hAnsi="Times New Roman" w:cs="Times New Roman"/>
          <w:sz w:val="24"/>
          <w:szCs w:val="24"/>
        </w:rPr>
        <w:t xml:space="preserve"> уменьшают дискомфорт, но сохраняют саму модель "стояния в очереди". </w:t>
      </w:r>
      <w:r>
        <w:rPr>
          <w:rFonts w:ascii="Times New Roman" w:hAnsi="Times New Roman" w:cs="Times New Roman"/>
          <w:sz w:val="24"/>
          <w:szCs w:val="24"/>
        </w:rPr>
        <w:t>Р</w:t>
      </w:r>
      <w:r w:rsidRPr="008953C4">
        <w:rPr>
          <w:rFonts w:ascii="Times New Roman" w:hAnsi="Times New Roman" w:cs="Times New Roman"/>
          <w:sz w:val="24"/>
          <w:szCs w:val="24"/>
        </w:rPr>
        <w:t>ешение</w:t>
      </w:r>
      <w:r>
        <w:rPr>
          <w:rFonts w:ascii="Times New Roman" w:hAnsi="Times New Roman" w:cs="Times New Roman"/>
          <w:sz w:val="24"/>
          <w:szCs w:val="24"/>
        </w:rPr>
        <w:t>, предлагаемое мной,</w:t>
      </w:r>
      <w:r w:rsidRPr="008953C4">
        <w:rPr>
          <w:rFonts w:ascii="Times New Roman" w:hAnsi="Times New Roman" w:cs="Times New Roman"/>
          <w:sz w:val="24"/>
          <w:szCs w:val="24"/>
        </w:rPr>
        <w:t xml:space="preserve"> полностью перепроектирует путь покупателя, устраняя саму необходимость в классической кассе как точке сборки и оплаты. </w:t>
      </w:r>
    </w:p>
    <w:p w14:paraId="32B87247" w14:textId="56367B8A" w:rsidR="006866FF" w:rsidRDefault="008953C4" w:rsidP="00023C11">
      <w:pPr>
        <w:ind w:firstLine="709"/>
        <w:jc w:val="both"/>
        <w:rPr>
          <w:rFonts w:ascii="Times New Roman" w:hAnsi="Times New Roman" w:cs="Times New Roman"/>
          <w:sz w:val="24"/>
          <w:szCs w:val="24"/>
        </w:rPr>
      </w:pPr>
      <w:r w:rsidRPr="008953C4">
        <w:rPr>
          <w:rFonts w:ascii="Times New Roman" w:hAnsi="Times New Roman" w:cs="Times New Roman"/>
          <w:sz w:val="24"/>
          <w:szCs w:val="24"/>
        </w:rPr>
        <w:t>Срабатывание гарантировано сочетанием трех факторов: во-первых, это тотальная экономия времени — главного запроса современного потребителя. Во-вторых, решение дает покупателю ощущение контроля над процессом — он сам сканирует, видит сумму, мгновенно оплачивает. В-третьих, это выгодно ритейлеру: снижается нагрузка на кассы, перераспределяются ресурсы персонала, а данные о поведении в приложении дают беспрецедентную аналитику</w:t>
      </w:r>
    </w:p>
    <w:p w14:paraId="032E4271" w14:textId="20B78C58" w:rsidR="008953C4" w:rsidRDefault="008953C4" w:rsidP="008953C4">
      <w:pPr>
        <w:rPr>
          <w:rFonts w:ascii="Times New Roman" w:hAnsi="Times New Roman" w:cs="Times New Roman"/>
          <w:sz w:val="24"/>
          <w:szCs w:val="24"/>
        </w:rPr>
      </w:pPr>
    </w:p>
    <w:p w14:paraId="74DDDC7D" w14:textId="5950AEB8" w:rsidR="008953C4" w:rsidRPr="008953C4" w:rsidRDefault="008953C4" w:rsidP="008953C4">
      <w:pPr>
        <w:jc w:val="center"/>
        <w:rPr>
          <w:rFonts w:ascii="Times New Roman" w:hAnsi="Times New Roman" w:cs="Times New Roman"/>
          <w:b/>
          <w:bCs/>
          <w:sz w:val="48"/>
          <w:szCs w:val="48"/>
        </w:rPr>
      </w:pPr>
      <w:r>
        <w:rPr>
          <w:rFonts w:ascii="Times New Roman" w:hAnsi="Times New Roman" w:cs="Times New Roman"/>
          <w:b/>
          <w:bCs/>
          <w:sz w:val="48"/>
          <w:szCs w:val="48"/>
        </w:rPr>
        <w:t>3</w:t>
      </w:r>
      <w:r w:rsidRPr="008953C4">
        <w:rPr>
          <w:rFonts w:ascii="Times New Roman" w:hAnsi="Times New Roman" w:cs="Times New Roman"/>
          <w:b/>
          <w:bCs/>
          <w:sz w:val="48"/>
          <w:szCs w:val="48"/>
        </w:rPr>
        <w:t xml:space="preserve"> карточка идей  </w:t>
      </w:r>
    </w:p>
    <w:p w14:paraId="012273FF" w14:textId="7625A529" w:rsidR="008953C4" w:rsidRDefault="008953C4" w:rsidP="008953C4">
      <w:pPr>
        <w:jc w:val="both"/>
        <w:rPr>
          <w:rFonts w:ascii="Times New Roman" w:hAnsi="Times New Roman" w:cs="Times New Roman"/>
          <w:b/>
          <w:sz w:val="28"/>
          <w:szCs w:val="28"/>
        </w:rPr>
      </w:pPr>
      <w:r w:rsidRPr="00C57283">
        <w:rPr>
          <w:rFonts w:ascii="Times New Roman" w:hAnsi="Times New Roman" w:cs="Times New Roman"/>
          <w:b/>
          <w:sz w:val="28"/>
          <w:szCs w:val="28"/>
        </w:rPr>
        <w:t>В какой сфере вы хотите искать проблемы и решения и почему?  </w:t>
      </w:r>
    </w:p>
    <w:p w14:paraId="3D97D465" w14:textId="28D06AF6" w:rsidR="00023C11" w:rsidRPr="00023C11" w:rsidRDefault="00023C11" w:rsidP="00023C11">
      <w:pPr>
        <w:ind w:firstLine="709"/>
        <w:jc w:val="both"/>
        <w:rPr>
          <w:rFonts w:ascii="Times New Roman" w:hAnsi="Times New Roman" w:cs="Times New Roman"/>
          <w:bCs/>
          <w:sz w:val="24"/>
          <w:szCs w:val="24"/>
        </w:rPr>
      </w:pPr>
      <w:r w:rsidRPr="00023C11">
        <w:rPr>
          <w:rFonts w:ascii="Times New Roman" w:hAnsi="Times New Roman" w:cs="Times New Roman"/>
          <w:bCs/>
          <w:sz w:val="24"/>
          <w:szCs w:val="24"/>
        </w:rPr>
        <w:t xml:space="preserve">В качестве </w:t>
      </w:r>
      <w:r>
        <w:rPr>
          <w:rFonts w:ascii="Times New Roman" w:hAnsi="Times New Roman" w:cs="Times New Roman"/>
          <w:bCs/>
          <w:sz w:val="24"/>
          <w:szCs w:val="24"/>
        </w:rPr>
        <w:t>третьей</w:t>
      </w:r>
      <w:r w:rsidRPr="00023C11">
        <w:rPr>
          <w:rFonts w:ascii="Times New Roman" w:hAnsi="Times New Roman" w:cs="Times New Roman"/>
          <w:bCs/>
          <w:sz w:val="24"/>
          <w:szCs w:val="24"/>
        </w:rPr>
        <w:t xml:space="preserve"> идеи для разработки карточки я рассматриваю направление Информационной Безопасности. На лекциях, нам неоднократно говорили о важности внимательного подхода к «боли» пользователя определенного сервиса. Так вышло, что ту самую «боль», мне удалось почувствовать на личном опыте и извлечь из этого определенные выводы. </w:t>
      </w:r>
    </w:p>
    <w:p w14:paraId="1D3E00D2" w14:textId="04BBE9D5" w:rsidR="00023C11" w:rsidRPr="00023C11" w:rsidRDefault="00023C11" w:rsidP="00023C11">
      <w:pPr>
        <w:ind w:firstLine="709"/>
        <w:jc w:val="both"/>
        <w:rPr>
          <w:rFonts w:ascii="Times New Roman" w:hAnsi="Times New Roman" w:cs="Times New Roman"/>
          <w:bCs/>
          <w:sz w:val="24"/>
          <w:szCs w:val="24"/>
        </w:rPr>
      </w:pPr>
      <w:r w:rsidRPr="00023C11">
        <w:rPr>
          <w:rFonts w:ascii="Times New Roman" w:hAnsi="Times New Roman" w:cs="Times New Roman"/>
          <w:bCs/>
          <w:sz w:val="24"/>
          <w:szCs w:val="24"/>
        </w:rPr>
        <w:t>Идея посвящается созданию условий для безопасного внедрения цифровых и платежных технологий, ссылаюсь на одобренные в 2023 году ЦБ РФ «Основные направления развития информационной безопасности кредитно-финансовой сферы»</w:t>
      </w:r>
    </w:p>
    <w:p w14:paraId="2BB27209" w14:textId="5EA41FE1" w:rsidR="008953C4" w:rsidRDefault="008953C4" w:rsidP="008953C4">
      <w:pPr>
        <w:jc w:val="both"/>
        <w:rPr>
          <w:rFonts w:ascii="Times New Roman" w:hAnsi="Times New Roman" w:cs="Times New Roman"/>
          <w:b/>
          <w:sz w:val="28"/>
          <w:szCs w:val="28"/>
        </w:rPr>
      </w:pPr>
      <w:r w:rsidRPr="00C57283">
        <w:rPr>
          <w:rFonts w:ascii="Times New Roman" w:hAnsi="Times New Roman" w:cs="Times New Roman"/>
          <w:b/>
          <w:sz w:val="28"/>
          <w:szCs w:val="28"/>
        </w:rPr>
        <w:t>О каких проблемах в выбранной вами сфере вам известно? Охарактеризуйте их кратко:</w:t>
      </w:r>
    </w:p>
    <w:p w14:paraId="00F69740" w14:textId="3797964A" w:rsidR="00023C11" w:rsidRPr="00023C11" w:rsidRDefault="00023C11" w:rsidP="00847189">
      <w:pPr>
        <w:ind w:firstLine="709"/>
        <w:jc w:val="both"/>
        <w:rPr>
          <w:rFonts w:ascii="Times New Roman" w:hAnsi="Times New Roman" w:cs="Times New Roman"/>
          <w:bCs/>
          <w:sz w:val="24"/>
          <w:szCs w:val="24"/>
        </w:rPr>
      </w:pPr>
      <w:r w:rsidRPr="00023C11">
        <w:rPr>
          <w:rFonts w:ascii="Times New Roman" w:hAnsi="Times New Roman" w:cs="Times New Roman"/>
          <w:bCs/>
          <w:sz w:val="24"/>
          <w:szCs w:val="24"/>
        </w:rPr>
        <w:lastRenderedPageBreak/>
        <w:t>Личный опыт столкновения с мошенничеством через микрофинансовые организации, когда мои паспортные данные были использованы без моего ведома, показал системные уязвимости финансовой системы. Несмотря на урегулирование ситуации, проблема продолжает масштабироваться: по данным ЦБ РФ, в 2023 году объем несанкционированных операций вырос на 11,48%, при этом 78% жертв, потерявших до 20 тыс. рублей, не обращаются за помощью.</w:t>
      </w:r>
    </w:p>
    <w:p w14:paraId="5967E3A3" w14:textId="0F151A1D" w:rsidR="00023C11" w:rsidRPr="00023C11" w:rsidRDefault="00023C11" w:rsidP="00847189">
      <w:pPr>
        <w:ind w:firstLine="709"/>
        <w:jc w:val="both"/>
        <w:rPr>
          <w:rFonts w:ascii="Times New Roman" w:hAnsi="Times New Roman" w:cs="Times New Roman"/>
          <w:bCs/>
          <w:sz w:val="24"/>
          <w:szCs w:val="24"/>
        </w:rPr>
      </w:pPr>
      <w:r w:rsidRPr="00023C11">
        <w:rPr>
          <w:rFonts w:ascii="Times New Roman" w:hAnsi="Times New Roman" w:cs="Times New Roman"/>
          <w:bCs/>
          <w:sz w:val="24"/>
          <w:szCs w:val="24"/>
        </w:rPr>
        <w:t>Статистика демонстрирует тревожную динамику: МФО нарастили выдачу займов бизнесу на 50%, а каждый гражданин рискует стать жертвой из-за правовых лазеек. Эта ситуация требует не единичных решений, а системного пересмотра механизмов защиты персональных данных и финансовой безопасности, что станет основой моих дальнейших исследований.</w:t>
      </w:r>
    </w:p>
    <w:p w14:paraId="26041D6D" w14:textId="4D6D6C5C" w:rsidR="008953C4" w:rsidRDefault="008953C4" w:rsidP="008953C4">
      <w:pPr>
        <w:jc w:val="both"/>
        <w:rPr>
          <w:rFonts w:ascii="Times New Roman" w:hAnsi="Times New Roman" w:cs="Times New Roman"/>
          <w:b/>
          <w:bCs/>
          <w:sz w:val="28"/>
          <w:szCs w:val="28"/>
        </w:rPr>
      </w:pPr>
      <w:r w:rsidRPr="00E1355F">
        <w:rPr>
          <w:rFonts w:ascii="Times New Roman" w:hAnsi="Times New Roman" w:cs="Times New Roman"/>
          <w:b/>
          <w:bCs/>
          <w:sz w:val="28"/>
          <w:szCs w:val="28"/>
        </w:rPr>
        <w:t>Как эти известные проблемы – КЛИЕНТСКИЕ БОЛИ - решаются?</w:t>
      </w:r>
    </w:p>
    <w:p w14:paraId="6C5AC00C" w14:textId="330B291E" w:rsidR="00023C11" w:rsidRPr="00023C11" w:rsidRDefault="00023C11" w:rsidP="00847189">
      <w:pPr>
        <w:ind w:firstLine="709"/>
        <w:jc w:val="both"/>
        <w:rPr>
          <w:rFonts w:ascii="Times New Roman" w:hAnsi="Times New Roman" w:cs="Times New Roman"/>
          <w:sz w:val="24"/>
          <w:szCs w:val="24"/>
        </w:rPr>
      </w:pPr>
      <w:r w:rsidRPr="00023C11">
        <w:rPr>
          <w:rFonts w:ascii="Times New Roman" w:hAnsi="Times New Roman" w:cs="Times New Roman"/>
          <w:sz w:val="24"/>
          <w:szCs w:val="24"/>
        </w:rPr>
        <w:t xml:space="preserve">Ссылка на интересную статью по этому вопросу, в котором можно рассмотреть сценарий моей проблемы и проблемы большого числа граждан РФ. Здесь интересно отметить дату выхода данной статьи: 02.09.2022, как минимум два года назад проблема уже была актуальной. В </w:t>
      </w:r>
      <w:r>
        <w:rPr>
          <w:rFonts w:ascii="Times New Roman" w:hAnsi="Times New Roman" w:cs="Times New Roman"/>
          <w:sz w:val="24"/>
          <w:szCs w:val="24"/>
        </w:rPr>
        <w:t>2025 году</w:t>
      </w:r>
      <w:r w:rsidRPr="00023C11">
        <w:rPr>
          <w:rFonts w:ascii="Times New Roman" w:hAnsi="Times New Roman" w:cs="Times New Roman"/>
          <w:sz w:val="24"/>
          <w:szCs w:val="24"/>
        </w:rPr>
        <w:t xml:space="preserve"> года, описанные в статье проблемы, происходят в неизменном формате без особых препятствий со стороны законодательства и регулятора. Клиентская боль, чаще всего решается постфактум, когда жертва мошеннических схем, оплачивает чужую задолженность, смирившись с игнорированием со стороны правоохранительных органов. </w:t>
      </w:r>
    </w:p>
    <w:p w14:paraId="79E2F4E9" w14:textId="144D4854" w:rsidR="00023C11" w:rsidRPr="00023C11" w:rsidRDefault="00023C11" w:rsidP="00847189">
      <w:pPr>
        <w:ind w:firstLine="709"/>
        <w:jc w:val="both"/>
        <w:rPr>
          <w:rFonts w:ascii="Times New Roman" w:hAnsi="Times New Roman" w:cs="Times New Roman"/>
          <w:sz w:val="24"/>
          <w:szCs w:val="24"/>
        </w:rPr>
      </w:pPr>
      <w:r w:rsidRPr="00023C11">
        <w:rPr>
          <w:rFonts w:ascii="Times New Roman" w:hAnsi="Times New Roman" w:cs="Times New Roman"/>
          <w:sz w:val="24"/>
          <w:szCs w:val="24"/>
        </w:rPr>
        <w:t xml:space="preserve">Конечно, нашлось решение части проблемы, приведённой выше. </w:t>
      </w:r>
      <w:proofErr w:type="spellStart"/>
      <w:r w:rsidRPr="00023C11">
        <w:rPr>
          <w:rFonts w:ascii="Times New Roman" w:hAnsi="Times New Roman" w:cs="Times New Roman"/>
          <w:sz w:val="24"/>
          <w:szCs w:val="24"/>
        </w:rPr>
        <w:t>Самозапрет</w:t>
      </w:r>
      <w:proofErr w:type="spellEnd"/>
      <w:r w:rsidRPr="00023C11">
        <w:rPr>
          <w:rFonts w:ascii="Times New Roman" w:hAnsi="Times New Roman" w:cs="Times New Roman"/>
          <w:sz w:val="24"/>
          <w:szCs w:val="24"/>
        </w:rPr>
        <w:t xml:space="preserve"> на кредитование, которое можно будет оформить через Госуслуги с 1 марта 2025 года. </w:t>
      </w:r>
      <w:r>
        <w:rPr>
          <w:rFonts w:ascii="Times New Roman" w:hAnsi="Times New Roman" w:cs="Times New Roman"/>
          <w:sz w:val="24"/>
          <w:szCs w:val="24"/>
        </w:rPr>
        <w:t>Но</w:t>
      </w:r>
      <w:r w:rsidRPr="00023C11">
        <w:rPr>
          <w:rFonts w:ascii="Times New Roman" w:hAnsi="Times New Roman" w:cs="Times New Roman"/>
          <w:sz w:val="24"/>
          <w:szCs w:val="24"/>
        </w:rPr>
        <w:t xml:space="preserve"> что делать гражданину, на которого оформили </w:t>
      </w:r>
      <w:proofErr w:type="spellStart"/>
      <w:r w:rsidRPr="00023C11">
        <w:rPr>
          <w:rFonts w:ascii="Times New Roman" w:hAnsi="Times New Roman" w:cs="Times New Roman"/>
          <w:sz w:val="24"/>
          <w:szCs w:val="24"/>
        </w:rPr>
        <w:t>микрозайм</w:t>
      </w:r>
      <w:proofErr w:type="spellEnd"/>
      <w:r w:rsidRPr="00023C11">
        <w:rPr>
          <w:rFonts w:ascii="Times New Roman" w:hAnsi="Times New Roman" w:cs="Times New Roman"/>
          <w:sz w:val="24"/>
          <w:szCs w:val="24"/>
        </w:rPr>
        <w:t xml:space="preserve"> 28-го февраля, а узнает он об этом примерно через месяц, после звонка коллекторов. Также есть вероятность происшествия кейсов, при которых гражданин будет узнавать о возможности </w:t>
      </w:r>
      <w:proofErr w:type="spellStart"/>
      <w:r w:rsidRPr="00023C11">
        <w:rPr>
          <w:rFonts w:ascii="Times New Roman" w:hAnsi="Times New Roman" w:cs="Times New Roman"/>
          <w:sz w:val="24"/>
          <w:szCs w:val="24"/>
        </w:rPr>
        <w:t>самозапрета</w:t>
      </w:r>
      <w:proofErr w:type="spellEnd"/>
      <w:r w:rsidRPr="00023C11">
        <w:rPr>
          <w:rFonts w:ascii="Times New Roman" w:hAnsi="Times New Roman" w:cs="Times New Roman"/>
          <w:sz w:val="24"/>
          <w:szCs w:val="24"/>
        </w:rPr>
        <w:t xml:space="preserve"> услуг кредитования в момент обнаружения договора(-</w:t>
      </w:r>
      <w:proofErr w:type="spellStart"/>
      <w:r w:rsidRPr="00023C11">
        <w:rPr>
          <w:rFonts w:ascii="Times New Roman" w:hAnsi="Times New Roman" w:cs="Times New Roman"/>
          <w:sz w:val="24"/>
          <w:szCs w:val="24"/>
        </w:rPr>
        <w:t>ов</w:t>
      </w:r>
      <w:proofErr w:type="spellEnd"/>
      <w:r w:rsidRPr="00023C11">
        <w:rPr>
          <w:rFonts w:ascii="Times New Roman" w:hAnsi="Times New Roman" w:cs="Times New Roman"/>
          <w:sz w:val="24"/>
          <w:szCs w:val="24"/>
        </w:rPr>
        <w:t>) займа.</w:t>
      </w:r>
    </w:p>
    <w:p w14:paraId="4F2D342B" w14:textId="73DC86E5" w:rsidR="008953C4" w:rsidRDefault="008953C4" w:rsidP="008953C4">
      <w:pPr>
        <w:jc w:val="both"/>
        <w:rPr>
          <w:rFonts w:ascii="Times New Roman" w:hAnsi="Times New Roman" w:cs="Times New Roman"/>
          <w:b/>
          <w:bCs/>
          <w:sz w:val="28"/>
          <w:szCs w:val="28"/>
        </w:rPr>
      </w:pPr>
      <w:r w:rsidRPr="00535F7A">
        <w:rPr>
          <w:rFonts w:ascii="Times New Roman" w:hAnsi="Times New Roman" w:cs="Times New Roman"/>
          <w:b/>
          <w:bCs/>
          <w:sz w:val="28"/>
          <w:szCs w:val="28"/>
        </w:rPr>
        <w:t>Из каких источников вы получили данные о проблемах и решениях в этой сфере?  </w:t>
      </w:r>
    </w:p>
    <w:p w14:paraId="4E2AC09B" w14:textId="6B901E3D" w:rsidR="00023C11" w:rsidRPr="00023C11" w:rsidRDefault="00023C11" w:rsidP="00023C11">
      <w:pPr>
        <w:jc w:val="both"/>
        <w:rPr>
          <w:rFonts w:ascii="Times New Roman" w:hAnsi="Times New Roman" w:cs="Times New Roman"/>
          <w:sz w:val="24"/>
          <w:szCs w:val="24"/>
        </w:rPr>
      </w:pPr>
      <w:r w:rsidRPr="00023C11">
        <w:rPr>
          <w:rFonts w:ascii="Times New Roman" w:hAnsi="Times New Roman" w:cs="Times New Roman"/>
          <w:sz w:val="24"/>
          <w:szCs w:val="24"/>
        </w:rPr>
        <w:t>1.</w:t>
      </w:r>
      <w:r w:rsidRPr="00023C11">
        <w:rPr>
          <w:rFonts w:ascii="Times New Roman" w:hAnsi="Times New Roman" w:cs="Times New Roman"/>
          <w:sz w:val="24"/>
          <w:szCs w:val="24"/>
        </w:rPr>
        <w:tab/>
      </w:r>
      <w:hyperlink r:id="rId12" w:history="1">
        <w:r w:rsidRPr="00023C11">
          <w:rPr>
            <w:rStyle w:val="a5"/>
            <w:rFonts w:ascii="Times New Roman" w:hAnsi="Times New Roman" w:cs="Times New Roman"/>
            <w:sz w:val="24"/>
            <w:szCs w:val="24"/>
          </w:rPr>
          <w:t>Основные направления развития информационной безопасности кредитно-финансовой сферы на период 2023−2025 годов:</w:t>
        </w:r>
      </w:hyperlink>
      <w:r w:rsidRPr="00023C11">
        <w:rPr>
          <w:rFonts w:ascii="Times New Roman" w:hAnsi="Times New Roman" w:cs="Times New Roman"/>
          <w:sz w:val="24"/>
          <w:szCs w:val="24"/>
        </w:rPr>
        <w:t xml:space="preserve"> </w:t>
      </w:r>
    </w:p>
    <w:p w14:paraId="592BE155" w14:textId="55A2AD2E" w:rsidR="00023C11" w:rsidRPr="00023C11" w:rsidRDefault="00023C11" w:rsidP="00023C11">
      <w:pPr>
        <w:jc w:val="both"/>
        <w:rPr>
          <w:rFonts w:ascii="Times New Roman" w:hAnsi="Times New Roman" w:cs="Times New Roman"/>
          <w:sz w:val="24"/>
          <w:szCs w:val="24"/>
        </w:rPr>
      </w:pPr>
      <w:r w:rsidRPr="00023C11">
        <w:rPr>
          <w:rFonts w:ascii="Times New Roman" w:hAnsi="Times New Roman" w:cs="Times New Roman"/>
          <w:sz w:val="24"/>
          <w:szCs w:val="24"/>
        </w:rPr>
        <w:t>2.</w:t>
      </w:r>
      <w:r w:rsidRPr="00023C11">
        <w:rPr>
          <w:rFonts w:ascii="Times New Roman" w:hAnsi="Times New Roman" w:cs="Times New Roman"/>
          <w:sz w:val="24"/>
          <w:szCs w:val="24"/>
        </w:rPr>
        <w:tab/>
      </w:r>
      <w:hyperlink r:id="rId13" w:history="1">
        <w:r w:rsidRPr="00023C11">
          <w:rPr>
            <w:rStyle w:val="a5"/>
            <w:rFonts w:ascii="Times New Roman" w:hAnsi="Times New Roman" w:cs="Times New Roman"/>
            <w:sz w:val="24"/>
            <w:szCs w:val="24"/>
          </w:rPr>
          <w:t>Обзор операций, совершенных без согласия клиентов финансовых организаций:</w:t>
        </w:r>
      </w:hyperlink>
      <w:r w:rsidRPr="00023C11">
        <w:rPr>
          <w:rFonts w:ascii="Times New Roman" w:hAnsi="Times New Roman" w:cs="Times New Roman"/>
          <w:sz w:val="24"/>
          <w:szCs w:val="24"/>
        </w:rPr>
        <w:t xml:space="preserve"> </w:t>
      </w:r>
    </w:p>
    <w:p w14:paraId="0BA0F978" w14:textId="5283F76E" w:rsidR="00023C11" w:rsidRPr="00023C11" w:rsidRDefault="00023C11" w:rsidP="00023C11">
      <w:pPr>
        <w:jc w:val="both"/>
        <w:rPr>
          <w:rFonts w:ascii="Times New Roman" w:hAnsi="Times New Roman" w:cs="Times New Roman"/>
          <w:sz w:val="24"/>
          <w:szCs w:val="24"/>
        </w:rPr>
      </w:pPr>
      <w:r w:rsidRPr="00023C11">
        <w:rPr>
          <w:rFonts w:ascii="Times New Roman" w:hAnsi="Times New Roman" w:cs="Times New Roman"/>
          <w:sz w:val="24"/>
          <w:szCs w:val="24"/>
        </w:rPr>
        <w:t>3.</w:t>
      </w:r>
      <w:r w:rsidRPr="00023C11">
        <w:rPr>
          <w:rFonts w:ascii="Times New Roman" w:hAnsi="Times New Roman" w:cs="Times New Roman"/>
          <w:sz w:val="24"/>
          <w:szCs w:val="24"/>
        </w:rPr>
        <w:tab/>
      </w:r>
      <w:hyperlink r:id="rId14" w:history="1">
        <w:r w:rsidRPr="00023C11">
          <w:rPr>
            <w:rStyle w:val="a5"/>
            <w:rFonts w:ascii="Times New Roman" w:hAnsi="Times New Roman" w:cs="Times New Roman"/>
            <w:sz w:val="24"/>
            <w:szCs w:val="24"/>
          </w:rPr>
          <w:t>Тенденции на рынке МФО за I квартал 2024 года</w:t>
        </w:r>
      </w:hyperlink>
    </w:p>
    <w:p w14:paraId="45CBDCAA" w14:textId="3D323ACD" w:rsidR="00023C11" w:rsidRPr="00023C11" w:rsidRDefault="00023C11" w:rsidP="00023C11">
      <w:pPr>
        <w:jc w:val="both"/>
        <w:rPr>
          <w:rFonts w:ascii="Times New Roman" w:hAnsi="Times New Roman" w:cs="Times New Roman"/>
          <w:sz w:val="24"/>
          <w:szCs w:val="24"/>
        </w:rPr>
      </w:pPr>
      <w:r w:rsidRPr="00023C11">
        <w:rPr>
          <w:rFonts w:ascii="Times New Roman" w:hAnsi="Times New Roman" w:cs="Times New Roman"/>
          <w:sz w:val="24"/>
          <w:szCs w:val="24"/>
        </w:rPr>
        <w:t>4.</w:t>
      </w:r>
      <w:r w:rsidRPr="00023C11">
        <w:rPr>
          <w:rFonts w:ascii="Times New Roman" w:hAnsi="Times New Roman" w:cs="Times New Roman"/>
          <w:sz w:val="24"/>
          <w:szCs w:val="24"/>
        </w:rPr>
        <w:tab/>
      </w:r>
      <w:hyperlink r:id="rId15" w:history="1">
        <w:r w:rsidRPr="00023C11">
          <w:rPr>
            <w:rStyle w:val="a5"/>
            <w:rFonts w:ascii="Times New Roman" w:hAnsi="Times New Roman" w:cs="Times New Roman"/>
            <w:sz w:val="24"/>
            <w:szCs w:val="24"/>
          </w:rPr>
          <w:t>Федеральный закон от 26.02.2024 N 31-ФЗ "О внесении изменений в Федеральный закон "О кредитных историях" и Федеральный закон "О потребительском кредите (займе)"</w:t>
        </w:r>
      </w:hyperlink>
    </w:p>
    <w:p w14:paraId="1B7BBB25" w14:textId="0361D6F5" w:rsidR="00023C11" w:rsidRPr="00023C11" w:rsidRDefault="00023C11" w:rsidP="00023C11">
      <w:pPr>
        <w:jc w:val="both"/>
        <w:rPr>
          <w:rFonts w:ascii="Times New Roman" w:hAnsi="Times New Roman" w:cs="Times New Roman"/>
          <w:sz w:val="24"/>
          <w:szCs w:val="24"/>
        </w:rPr>
      </w:pPr>
      <w:r w:rsidRPr="00023C11">
        <w:rPr>
          <w:rFonts w:ascii="Times New Roman" w:hAnsi="Times New Roman" w:cs="Times New Roman"/>
          <w:sz w:val="24"/>
          <w:szCs w:val="24"/>
        </w:rPr>
        <w:t>5.</w:t>
      </w:r>
      <w:r w:rsidRPr="00023C11">
        <w:rPr>
          <w:rFonts w:ascii="Times New Roman" w:hAnsi="Times New Roman" w:cs="Times New Roman"/>
          <w:sz w:val="24"/>
          <w:szCs w:val="24"/>
        </w:rPr>
        <w:tab/>
      </w:r>
      <w:hyperlink r:id="rId16" w:history="1">
        <w:r w:rsidRPr="00023C11">
          <w:rPr>
            <w:rStyle w:val="a5"/>
            <w:rFonts w:ascii="Times New Roman" w:hAnsi="Times New Roman" w:cs="Times New Roman"/>
            <w:sz w:val="24"/>
            <w:szCs w:val="24"/>
          </w:rPr>
          <w:t>Москва. 7 февраля. INTERFAX.RU</w:t>
        </w:r>
      </w:hyperlink>
    </w:p>
    <w:p w14:paraId="15BA0EFB" w14:textId="465175EB" w:rsidR="00023C11" w:rsidRPr="00023C11" w:rsidRDefault="00023C11" w:rsidP="00023C11">
      <w:pPr>
        <w:jc w:val="both"/>
        <w:rPr>
          <w:rFonts w:ascii="Times New Roman" w:hAnsi="Times New Roman" w:cs="Times New Roman"/>
          <w:sz w:val="24"/>
          <w:szCs w:val="24"/>
        </w:rPr>
      </w:pPr>
      <w:r w:rsidRPr="00023C11">
        <w:rPr>
          <w:rFonts w:ascii="Times New Roman" w:hAnsi="Times New Roman" w:cs="Times New Roman"/>
          <w:sz w:val="24"/>
          <w:szCs w:val="24"/>
        </w:rPr>
        <w:t>6.</w:t>
      </w:r>
      <w:r w:rsidRPr="00023C11">
        <w:rPr>
          <w:rFonts w:ascii="Times New Roman" w:hAnsi="Times New Roman" w:cs="Times New Roman"/>
          <w:sz w:val="24"/>
          <w:szCs w:val="24"/>
        </w:rPr>
        <w:tab/>
      </w:r>
      <w:hyperlink r:id="rId17" w:history="1">
        <w:r w:rsidRPr="00023C11">
          <w:rPr>
            <w:rStyle w:val="a5"/>
            <w:rFonts w:ascii="Times New Roman" w:hAnsi="Times New Roman" w:cs="Times New Roman"/>
            <w:sz w:val="24"/>
            <w:szCs w:val="24"/>
          </w:rPr>
          <w:t>Саморегулируемая организация Союз микрофинансовых организаций «Микрофинансирование и Развитие»</w:t>
        </w:r>
      </w:hyperlink>
    </w:p>
    <w:p w14:paraId="1DDD7160" w14:textId="273A5EAF" w:rsidR="00023C11" w:rsidRPr="00023C11" w:rsidRDefault="00023C11" w:rsidP="00023C11">
      <w:pPr>
        <w:jc w:val="both"/>
        <w:rPr>
          <w:rFonts w:ascii="Times New Roman" w:hAnsi="Times New Roman" w:cs="Times New Roman"/>
          <w:sz w:val="24"/>
          <w:szCs w:val="24"/>
        </w:rPr>
      </w:pPr>
      <w:r w:rsidRPr="00023C11">
        <w:rPr>
          <w:rFonts w:ascii="Times New Roman" w:hAnsi="Times New Roman" w:cs="Times New Roman"/>
          <w:sz w:val="24"/>
          <w:szCs w:val="24"/>
        </w:rPr>
        <w:t>7.</w:t>
      </w:r>
      <w:r w:rsidRPr="00023C11">
        <w:rPr>
          <w:rFonts w:ascii="Times New Roman" w:hAnsi="Times New Roman" w:cs="Times New Roman"/>
          <w:sz w:val="24"/>
          <w:szCs w:val="24"/>
        </w:rPr>
        <w:tab/>
      </w:r>
      <w:hyperlink r:id="rId18" w:history="1">
        <w:r w:rsidRPr="00023C11">
          <w:rPr>
            <w:rStyle w:val="a5"/>
            <w:rFonts w:ascii="Times New Roman" w:hAnsi="Times New Roman" w:cs="Times New Roman"/>
            <w:sz w:val="24"/>
            <w:szCs w:val="24"/>
          </w:rPr>
          <w:t>Предприниматели переходят на микрозаймы:</w:t>
        </w:r>
      </w:hyperlink>
    </w:p>
    <w:p w14:paraId="26F8F2F3" w14:textId="054F1FDE" w:rsidR="008953C4" w:rsidRDefault="008953C4" w:rsidP="008953C4">
      <w:pPr>
        <w:jc w:val="both"/>
        <w:rPr>
          <w:rFonts w:ascii="Times New Roman" w:hAnsi="Times New Roman" w:cs="Times New Roman"/>
          <w:b/>
          <w:bCs/>
          <w:sz w:val="28"/>
          <w:szCs w:val="28"/>
        </w:rPr>
      </w:pPr>
      <w:r w:rsidRPr="00A77539">
        <w:rPr>
          <w:rFonts w:ascii="Times New Roman" w:hAnsi="Times New Roman" w:cs="Times New Roman"/>
          <w:b/>
          <w:bCs/>
          <w:sz w:val="28"/>
          <w:szCs w:val="28"/>
        </w:rPr>
        <w:t xml:space="preserve">Почему известные вам способы решения проблем не являются «идеальными»?   </w:t>
      </w:r>
    </w:p>
    <w:p w14:paraId="0736135A" w14:textId="77777777" w:rsidR="00023C11" w:rsidRPr="00023C11" w:rsidRDefault="00023C11" w:rsidP="00847189">
      <w:pPr>
        <w:ind w:firstLine="709"/>
        <w:jc w:val="both"/>
        <w:rPr>
          <w:rFonts w:ascii="Times New Roman" w:hAnsi="Times New Roman" w:cs="Times New Roman"/>
          <w:sz w:val="24"/>
          <w:szCs w:val="24"/>
        </w:rPr>
      </w:pPr>
      <w:r w:rsidRPr="00023C11">
        <w:rPr>
          <w:rFonts w:ascii="Times New Roman" w:hAnsi="Times New Roman" w:cs="Times New Roman"/>
          <w:sz w:val="24"/>
          <w:szCs w:val="24"/>
        </w:rPr>
        <w:lastRenderedPageBreak/>
        <w:t>Остается вероятность возникновения проблемы, которую можно урегулировать превентивно, однако не существует системы, которая обезопасит гражданина от подобных происшествий автоматически, без его ведома.</w:t>
      </w:r>
    </w:p>
    <w:p w14:paraId="4091081C" w14:textId="77777777" w:rsidR="00023C11" w:rsidRPr="00023C11" w:rsidRDefault="00023C11" w:rsidP="00847189">
      <w:pPr>
        <w:ind w:firstLine="709"/>
        <w:jc w:val="both"/>
        <w:rPr>
          <w:rFonts w:ascii="Times New Roman" w:hAnsi="Times New Roman" w:cs="Times New Roman"/>
          <w:sz w:val="24"/>
          <w:szCs w:val="24"/>
        </w:rPr>
      </w:pPr>
      <w:r w:rsidRPr="00023C11">
        <w:rPr>
          <w:rFonts w:ascii="Times New Roman" w:hAnsi="Times New Roman" w:cs="Times New Roman"/>
          <w:sz w:val="24"/>
          <w:szCs w:val="24"/>
        </w:rPr>
        <w:t xml:space="preserve">Помимо этого, существует вероятность того, что мошенники смогут самостоятельно снимать </w:t>
      </w:r>
      <w:proofErr w:type="spellStart"/>
      <w:r w:rsidRPr="00023C11">
        <w:rPr>
          <w:rFonts w:ascii="Times New Roman" w:hAnsi="Times New Roman" w:cs="Times New Roman"/>
          <w:sz w:val="24"/>
          <w:szCs w:val="24"/>
        </w:rPr>
        <w:t>самозапрет</w:t>
      </w:r>
      <w:proofErr w:type="spellEnd"/>
      <w:r w:rsidRPr="00023C11">
        <w:rPr>
          <w:rFonts w:ascii="Times New Roman" w:hAnsi="Times New Roman" w:cs="Times New Roman"/>
          <w:sz w:val="24"/>
          <w:szCs w:val="24"/>
        </w:rPr>
        <w:t xml:space="preserve"> при помощи госуслуг (учитывая, что у них появились паспортные данные потенциальной жертвы). </w:t>
      </w:r>
      <w:proofErr w:type="spellStart"/>
      <w:r w:rsidRPr="00023C11">
        <w:rPr>
          <w:rFonts w:ascii="Times New Roman" w:hAnsi="Times New Roman" w:cs="Times New Roman"/>
          <w:sz w:val="24"/>
          <w:szCs w:val="24"/>
        </w:rPr>
        <w:t>Самозапрет</w:t>
      </w:r>
      <w:proofErr w:type="spellEnd"/>
      <w:r w:rsidRPr="00023C11">
        <w:rPr>
          <w:rFonts w:ascii="Times New Roman" w:hAnsi="Times New Roman" w:cs="Times New Roman"/>
          <w:sz w:val="24"/>
          <w:szCs w:val="24"/>
        </w:rPr>
        <w:t xml:space="preserve">, в соответствии с новым законом можно снять за 1 рабочий день, случаи взлома личного кабинета Госуслуг тоже не редкость. </w:t>
      </w:r>
    </w:p>
    <w:p w14:paraId="47863548" w14:textId="16F0FEA7" w:rsidR="00023C11" w:rsidRPr="00023C11" w:rsidRDefault="00023C11" w:rsidP="00847189">
      <w:pPr>
        <w:ind w:firstLine="709"/>
        <w:jc w:val="both"/>
        <w:rPr>
          <w:rFonts w:ascii="Times New Roman" w:hAnsi="Times New Roman" w:cs="Times New Roman"/>
          <w:sz w:val="24"/>
          <w:szCs w:val="24"/>
        </w:rPr>
      </w:pPr>
      <w:r w:rsidRPr="00023C11">
        <w:rPr>
          <w:rFonts w:ascii="Times New Roman" w:hAnsi="Times New Roman" w:cs="Times New Roman"/>
          <w:sz w:val="24"/>
          <w:szCs w:val="24"/>
        </w:rPr>
        <w:t>Вышеперечисленные доводы пока не проверены временем, можно надеется, что они так и останутся на бумаге. Но помимо риска оформления договоров займа без ведома гражданина, существует множество рисков, которые возникают из-за потенциальной утечки персональных данных.</w:t>
      </w:r>
    </w:p>
    <w:p w14:paraId="057616B5" w14:textId="77777777" w:rsidR="00023C11" w:rsidRDefault="008953C4" w:rsidP="008953C4">
      <w:pPr>
        <w:jc w:val="both"/>
        <w:rPr>
          <w:rFonts w:ascii="Times New Roman" w:hAnsi="Times New Roman" w:cs="Times New Roman"/>
          <w:b/>
          <w:bCs/>
          <w:sz w:val="28"/>
          <w:szCs w:val="28"/>
        </w:rPr>
      </w:pPr>
      <w:r w:rsidRPr="008953C4">
        <w:rPr>
          <w:rFonts w:ascii="Times New Roman" w:hAnsi="Times New Roman" w:cs="Times New Roman"/>
          <w:b/>
          <w:bCs/>
          <w:sz w:val="28"/>
          <w:szCs w:val="28"/>
        </w:rPr>
        <w:t xml:space="preserve">Вы придумали способы решения (ТАБЛЕТКА ОТ КЛИЕНТСКОЙ БОЛИ)? Отлично! Очень кратко охарактеризуйте их.   </w:t>
      </w:r>
    </w:p>
    <w:p w14:paraId="2860C03C" w14:textId="7CD29625" w:rsidR="00023C11" w:rsidRPr="00023C11" w:rsidRDefault="008953C4" w:rsidP="00023C11">
      <w:pPr>
        <w:jc w:val="both"/>
        <w:rPr>
          <w:rFonts w:ascii="Times New Roman" w:hAnsi="Times New Roman" w:cs="Times New Roman"/>
          <w:sz w:val="24"/>
          <w:szCs w:val="24"/>
        </w:rPr>
      </w:pPr>
      <w:r w:rsidRPr="00023C11">
        <w:rPr>
          <w:rFonts w:ascii="Times New Roman" w:hAnsi="Times New Roman" w:cs="Times New Roman"/>
          <w:sz w:val="24"/>
          <w:szCs w:val="24"/>
        </w:rPr>
        <w:t>   </w:t>
      </w:r>
      <w:r w:rsidR="00023C11" w:rsidRPr="00023C11">
        <w:rPr>
          <w:rFonts w:ascii="Times New Roman" w:hAnsi="Times New Roman" w:cs="Times New Roman"/>
          <w:sz w:val="24"/>
          <w:szCs w:val="24"/>
        </w:rPr>
        <w:t xml:space="preserve">Децентрализованная идентификация на основе </w:t>
      </w:r>
      <w:proofErr w:type="spellStart"/>
      <w:r w:rsidR="00023C11" w:rsidRPr="00023C11">
        <w:rPr>
          <w:rFonts w:ascii="Times New Roman" w:hAnsi="Times New Roman" w:cs="Times New Roman"/>
          <w:sz w:val="24"/>
          <w:szCs w:val="24"/>
        </w:rPr>
        <w:t>блокчейна</w:t>
      </w:r>
      <w:proofErr w:type="spellEnd"/>
      <w:r w:rsidR="00023C11" w:rsidRPr="00023C11">
        <w:rPr>
          <w:rFonts w:ascii="Times New Roman" w:hAnsi="Times New Roman" w:cs="Times New Roman"/>
          <w:sz w:val="24"/>
          <w:szCs w:val="24"/>
        </w:rPr>
        <w:t xml:space="preserve"> станет единым защищенным ключом ко всем финансовым сервисам. Пользователь создает цифровой кошелек, привязанный к Госуслугам или банковскому приложению, который становится обязательным элементом подтверждения любых операций. При попытке оформить заём или страховку с использованием украденных данных система потребует верификацию через этот кошелек, останавливая мошенников. Каждый финансовый шаг фиксируется в распределенном реестре, а ИИ анализирует паттерны поведения, блокируя аномальные действия.</w:t>
      </w:r>
    </w:p>
    <w:p w14:paraId="3DB64C01" w14:textId="22BB93AB" w:rsidR="008953C4" w:rsidRPr="00023C11" w:rsidRDefault="00023C11" w:rsidP="00023C11">
      <w:pPr>
        <w:ind w:firstLine="709"/>
        <w:jc w:val="both"/>
        <w:rPr>
          <w:rFonts w:ascii="Times New Roman" w:hAnsi="Times New Roman" w:cs="Times New Roman"/>
          <w:sz w:val="24"/>
          <w:szCs w:val="24"/>
        </w:rPr>
      </w:pPr>
      <w:r w:rsidRPr="00023C11">
        <w:rPr>
          <w:rFonts w:ascii="Times New Roman" w:hAnsi="Times New Roman" w:cs="Times New Roman"/>
          <w:sz w:val="24"/>
          <w:szCs w:val="24"/>
        </w:rPr>
        <w:t>Система дополнит новый закон о кредитных историях, создав прозрачный P2P-сервис внутри банков. Это позволит давать займы знакомым через юридически значимые контракты, а банкам — выступать гарантом сделок. Одновременно произойдет очистка рынка МФО: мелкие займы перейдут в банковские продукты с беспроцентным периодом, а цифровой кошелек станет "красной кнопкой" для мгновенной блокировки подозрительных операций, обеспечивая тотальный контроль над персональными финансами.</w:t>
      </w:r>
      <w:r w:rsidR="008953C4" w:rsidRPr="00023C11">
        <w:rPr>
          <w:rFonts w:ascii="Times New Roman" w:hAnsi="Times New Roman" w:cs="Times New Roman"/>
          <w:sz w:val="24"/>
          <w:szCs w:val="24"/>
        </w:rPr>
        <w:t xml:space="preserve">   </w:t>
      </w:r>
    </w:p>
    <w:p w14:paraId="133FC971" w14:textId="77777777" w:rsidR="008953C4" w:rsidRDefault="008953C4" w:rsidP="008953C4">
      <w:pPr>
        <w:jc w:val="both"/>
        <w:rPr>
          <w:rFonts w:ascii="Times New Roman" w:hAnsi="Times New Roman" w:cs="Times New Roman"/>
          <w:b/>
          <w:bCs/>
          <w:sz w:val="28"/>
          <w:szCs w:val="28"/>
        </w:rPr>
      </w:pPr>
      <w:r w:rsidRPr="007D07FE">
        <w:rPr>
          <w:rFonts w:ascii="Times New Roman" w:hAnsi="Times New Roman" w:cs="Times New Roman"/>
          <w:b/>
          <w:bCs/>
          <w:sz w:val="28"/>
          <w:szCs w:val="28"/>
        </w:rPr>
        <w:t>Почему ваши идеи и предлагаемые способы решения должны сработать?</w:t>
      </w:r>
    </w:p>
    <w:p w14:paraId="4BED8BDF" w14:textId="615180FC" w:rsidR="00847189" w:rsidRPr="00847189" w:rsidRDefault="00847189" w:rsidP="00847189">
      <w:pPr>
        <w:ind w:firstLine="709"/>
        <w:rPr>
          <w:rFonts w:ascii="Times New Roman" w:hAnsi="Times New Roman" w:cs="Times New Roman"/>
          <w:sz w:val="24"/>
          <w:szCs w:val="24"/>
        </w:rPr>
      </w:pPr>
      <w:r w:rsidRPr="00847189">
        <w:rPr>
          <w:rFonts w:ascii="Times New Roman" w:hAnsi="Times New Roman" w:cs="Times New Roman"/>
          <w:sz w:val="24"/>
          <w:szCs w:val="24"/>
        </w:rPr>
        <w:t>Предлагаемая система не только защитит граждан от несанкционированных кредитов, но и создаст основу для более прозрачного и надежного финансового рынка. В некоторых сферах ужесточение контроля с потенциальным усложнением процесса просто необходимо.  Между простотой оформления кредитов/займов и безопасностью в сфере персональных данных, с нивелированием риска мошеннических схем предпочтение следует отдавать второму. Так как меньше проблем создается дополнительными этапами проверки перед кредитованием (на мелкие суммы), нежели максимально удобным приложением МКО, в которое достаточно загрузить фото паспорта и указать реквизиты банковской карты, которая, конечно же не будет проверяться.</w:t>
      </w:r>
    </w:p>
    <w:p w14:paraId="3C8FD4A7" w14:textId="3213E8ED" w:rsidR="008953C4" w:rsidRPr="007D07FE" w:rsidRDefault="00847189" w:rsidP="00847189">
      <w:pPr>
        <w:ind w:firstLine="709"/>
        <w:rPr>
          <w:rFonts w:ascii="Times New Roman" w:hAnsi="Times New Roman" w:cs="Times New Roman"/>
          <w:sz w:val="24"/>
          <w:szCs w:val="24"/>
        </w:rPr>
      </w:pPr>
      <w:r w:rsidRPr="00847189">
        <w:rPr>
          <w:rFonts w:ascii="Times New Roman" w:hAnsi="Times New Roman" w:cs="Times New Roman"/>
          <w:sz w:val="24"/>
          <w:szCs w:val="24"/>
        </w:rPr>
        <w:t xml:space="preserve">Я как пользователь должен получать всю информацию о применении моих персональных данных по одному клику в банковском приложении или Госуслугах, в которых существует мой личный ID, за которым закреплены персональные данные и банковские продукты (возможно также информация об имуществе и страховых услугах). Я не должен боятся за потерянный или украденный паспорт, ведь я узнаю, что при попытке его применения для мошеннических схем, на мое банковское приложений придёт уведомление о попытке оформить определенный продукт. Также мне, как пользователю </w:t>
      </w:r>
      <w:r w:rsidRPr="00847189">
        <w:rPr>
          <w:rFonts w:ascii="Times New Roman" w:hAnsi="Times New Roman" w:cs="Times New Roman"/>
          <w:sz w:val="24"/>
          <w:szCs w:val="24"/>
        </w:rPr>
        <w:lastRenderedPageBreak/>
        <w:t>не нужно будет перепроверять массу бюро кредитных историй для анализа текущей ситуации по кредитам, все будет в одном месте.</w:t>
      </w:r>
      <w:r>
        <w:rPr>
          <w:rFonts w:ascii="Times New Roman" w:hAnsi="Times New Roman" w:cs="Times New Roman"/>
          <w:sz w:val="24"/>
          <w:szCs w:val="24"/>
        </w:rPr>
        <w:t xml:space="preserve"> </w:t>
      </w:r>
      <w:r w:rsidRPr="00847189">
        <w:rPr>
          <w:rFonts w:ascii="Times New Roman" w:hAnsi="Times New Roman" w:cs="Times New Roman"/>
          <w:sz w:val="24"/>
          <w:szCs w:val="24"/>
        </w:rPr>
        <w:t>К системе можно буде прикрепить программу мотивации пользователя. Если у него не будет просроченных задолженностей, «чистые» расчеты по налогам и госпошлинам, информация об участии в благотворительных акциях, банк сможет поощрять пользователя.</w:t>
      </w:r>
    </w:p>
    <w:sectPr w:rsidR="008953C4" w:rsidRPr="007D07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991B80"/>
    <w:multiLevelType w:val="hybridMultilevel"/>
    <w:tmpl w:val="B55879B6"/>
    <w:lvl w:ilvl="0" w:tplc="28105B0E">
      <w:start w:val="1"/>
      <w:numFmt w:val="decimal"/>
      <w:lvlText w:val="%1."/>
      <w:lvlJc w:val="left"/>
      <w:pPr>
        <w:ind w:left="465" w:hanging="42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1" w15:restartNumberingAfterBreak="0">
    <w:nsid w:val="62DB2B5F"/>
    <w:multiLevelType w:val="hybridMultilevel"/>
    <w:tmpl w:val="36269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3E"/>
    <w:rsid w:val="00023C11"/>
    <w:rsid w:val="0021353E"/>
    <w:rsid w:val="00535F7A"/>
    <w:rsid w:val="006866FF"/>
    <w:rsid w:val="007D07FE"/>
    <w:rsid w:val="00847189"/>
    <w:rsid w:val="008953C4"/>
    <w:rsid w:val="009273A2"/>
    <w:rsid w:val="00A77539"/>
    <w:rsid w:val="00C57283"/>
    <w:rsid w:val="00DE3D78"/>
    <w:rsid w:val="00E1355F"/>
    <w:rsid w:val="00E52FAB"/>
    <w:rsid w:val="00ED41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5F32"/>
  <w15:chartTrackingRefBased/>
  <w15:docId w15:val="{4CE6A1F7-D2A1-4060-9BEF-4A7BD809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7283"/>
    <w:pPr>
      <w:ind w:left="720"/>
      <w:contextualSpacing/>
    </w:pPr>
  </w:style>
  <w:style w:type="character" w:styleId="a4">
    <w:name w:val="Strong"/>
    <w:basedOn w:val="a0"/>
    <w:uiPriority w:val="22"/>
    <w:qFormat/>
    <w:rsid w:val="00C57283"/>
    <w:rPr>
      <w:b/>
      <w:bCs/>
    </w:rPr>
  </w:style>
  <w:style w:type="character" w:styleId="a5">
    <w:name w:val="Hyperlink"/>
    <w:basedOn w:val="a0"/>
    <w:uiPriority w:val="99"/>
    <w:unhideWhenUsed/>
    <w:rsid w:val="00535F7A"/>
    <w:rPr>
      <w:color w:val="0000FF"/>
      <w:u w:val="single"/>
    </w:rPr>
  </w:style>
  <w:style w:type="character" w:styleId="a6">
    <w:name w:val="Unresolved Mention"/>
    <w:basedOn w:val="a0"/>
    <w:uiPriority w:val="99"/>
    <w:semiHidden/>
    <w:unhideWhenUsed/>
    <w:rsid w:val="00E52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90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br.ru/analytics/ib/operations_survey/2023/" TargetMode="External"/><Relationship Id="rId18" Type="http://schemas.openxmlformats.org/officeDocument/2006/relationships/hyperlink" Target="https://rg.ru/2024/08/15/malymi-silami.html" TargetMode="External"/><Relationship Id="rId3" Type="http://schemas.openxmlformats.org/officeDocument/2006/relationships/styles" Target="styles.xml"/><Relationship Id="rId7" Type="http://schemas.openxmlformats.org/officeDocument/2006/relationships/hyperlink" Target="https://minfin.gov.ru/common/upload/library/2015/02/main/IAS37.pdf" TargetMode="External"/><Relationship Id="rId12" Type="http://schemas.openxmlformats.org/officeDocument/2006/relationships/hyperlink" Target="https://cbr.ru/Content/Document/File/148351/onrib_2025.pdf" TargetMode="External"/><Relationship Id="rId17" Type="http://schemas.openxmlformats.org/officeDocument/2006/relationships/hyperlink" Target="https://npmir.ru/news/otr-news/6616/" TargetMode="External"/><Relationship Id="rId2" Type="http://schemas.openxmlformats.org/officeDocument/2006/relationships/numbering" Target="numbering.xml"/><Relationship Id="rId16" Type="http://schemas.openxmlformats.org/officeDocument/2006/relationships/hyperlink" Target="https://www.interfax.ru/russia/94494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infin.gov.ru/common/upload/library/2017/01/main/MSFO_IFRS_15.pdf" TargetMode="External"/><Relationship Id="rId11" Type="http://schemas.openxmlformats.org/officeDocument/2006/relationships/hyperlink" Target="https://www.globus.ru/about/news/v-globus-zapustili-sistemu-samostoyatelnogo-skanirovaniya-tovarov-scan-go/" TargetMode="External"/><Relationship Id="rId5" Type="http://schemas.openxmlformats.org/officeDocument/2006/relationships/webSettings" Target="webSettings.xml"/><Relationship Id="rId15" Type="http://schemas.openxmlformats.org/officeDocument/2006/relationships/hyperlink" Target="https://www.consultant.ru/law/hotdocs/83881.html" TargetMode="External"/><Relationship Id="rId10" Type="http://schemas.openxmlformats.org/officeDocument/2006/relationships/hyperlink" Target="https://cyberleninka.ru/article/n/sovremennyy-podhod-kachestvo-i-problemy-obsluzhivaniya-pokupateley-v-roznichnoy-torgovl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i.vc.ru/v2.8/redirect?to=https%3A%2F%2Ft.me%2Fecomres%2F2200&amp;postId=2310437" TargetMode="External"/><Relationship Id="rId14" Type="http://schemas.openxmlformats.org/officeDocument/2006/relationships/hyperlink" Target="https://cbr.ru/analytics/microfinance/mfo/mmt_2024_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2F5F3-F349-4BC4-9B61-7D327ECB7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3057</Words>
  <Characters>17428</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Федотов Кирилл Андреевич</dc:creator>
  <cp:keywords/>
  <dc:description/>
  <cp:lastModifiedBy>Федотов Кирилл</cp:lastModifiedBy>
  <cp:revision>2</cp:revision>
  <dcterms:created xsi:type="dcterms:W3CDTF">2025-10-31T17:56:00Z</dcterms:created>
  <dcterms:modified xsi:type="dcterms:W3CDTF">2025-10-31T17:56:00Z</dcterms:modified>
</cp:coreProperties>
</file>