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скрытой и инсайдерской информации в финансовых, корпоративных и блокчейн-рынках.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эпоху информационного переизбытка и публичных данных истинная ценность смещается в сторону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инсайтов и связей между данными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не самих данных. Компании, инвесторы и аналитики страдают от нехватки достоверной неочевидной информации, которая могла бы дать конкурентное преимущество.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доступной инфраструктуры для проверки достоверности неочевидных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Существующие системы аналитики (например, Bloomberg, Glassnode) показывают прошлое и настоящее, но не намерения участников.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Недоверие к источникам информации, т.е. нет проверенного механизма репутации или верификации.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Аналитики, исследователи, журналисты и трейдеры теряют ценность своей работы, не имея инструмента для монетизации собственных инсайтов.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Закрытые консалтинговые агентства и хедж-фонды нанимают внутренних аналитиков.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Telegram/Discord-группы с «инсайдами», но без гарантий достоверности.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Публичные блокчейн-аналитики (Arkham, Nansen) решают вопрос данных, но не решают вопрос инсайдерской монетизации и верификации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документа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Arkham Whitepaper (2023)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концепция децентрализованного рынка данных и идея “intel-to-earn”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Поведенческие наблюдения за сообществом крипто и аналитиков, получающих ноль дохода за свои находки.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Исследования рынка финансовых данных (Bloomberg, Palantir, Reuters).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https://cbr.ru/press/event/?id=26923#highlight=%D1%81%D0%BF%D0%B8%D1%81%D0%BE%D0%BA%7C%D0%B8%D0%BD%D1%81%D0%B0%D0%B9%D0%B4%D0%B5%D1%80%D0%BE%D0%B2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Закрытые: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крупные игроки (Bloomberg, Chainalysis) монополизируют доступ к данным.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Непрозрачные: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не знает, кто источник и как информация проверена.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Инсайдеры и аналитики не получают долю от созданной ими ценности.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хранятся в централизованных структурах без возможности проверки.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отличие от существующих закрытых систем аналитики, предлагается сделать рынок инсайдерской информации открытым, децентрализованным и экономически стимулирующим. Любой участник, обладающий ценной информацией, может опубликовать её и получить вознаграждение после проверки. Покупатели получают эксклюзивный доступ к верифицированным инсайтам на ограниченный срок, что стимулирует ранний спрос.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Множество аналитиков, журналистов и исследователей ежедневно создают информацию, которая могла бы быть ценной, но не имеет формального механизма монетизации. Проблема также заключается в доверии: покупатель не может заранее проверить достоверность инсайта без раскрытия его содержания. Пытаемся решить проблему технологически через систему коллективной верификации и экономических стимулов для всех участников.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работает система: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Постановка задачи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Покупатели размещают запрос на получение информации, создавая вознаграждение в токенах (баунти). Пример: "Требуется подтвердить, ведет ли компания X переговоры о слиянии".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Публикация инсайта: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Аналитик или инсайдер публикует найденную информацию с аргументами и доказательствами (документы, корреляции, открытые источники, транзакционные данные). Для предотвращения спама он вносит небольшой залог в токенах.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Верификация: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Независимая сеть валидаторов (наши Oracle) проверяет поданные инсайты. Проверка может включать AI-анализ, кросс-проверку с другими данными и голосование в сети. Верификаторы не видят полное содержание информации (благодаря zero-knowledge proof), но могут подтвердить её корректность.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Эксклюзивный доступ: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подтверждения информация доступна покупателю в течение x дней. Это создает стимул для платных запросов и предотвращает мгновенное распространение данных.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Монетизация и вознаграждение: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успешной сделки токены распределяются между участниками согласно смарт-контракту.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453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участник получает прямое вознаграждение за вклад: аналитик за информацию, валидатор за проверку, а покупатель за доступ к достоверному инсайту. Механика создает новый рынок, аналогичный модели Arkham, но примененный к реальным (off-chain) источникам.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смарт-контрактов и zero-knowledge proof обеспечивает прозрачность операций и конфиденциальность источников. Проверка происходит децентрализованно, что исключает зависимость от центрального посредника.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Ошибочные или поддельные инсайты теряют залог, что дисциплинирует участников. Репутационная система повышает точность оценок и рейтинг авторов. С ростом числа участников увеличивается качество информации и объем доступных инсайтов. Больше аналитиков привлекает больше покупателей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участник получает прямое вознаграждение за вклад: аналитик за информацию, валидатор за проверку, а покупатель за доступ к достоверному инсайту. Механика создает новый рынок, аналогичный модели Arkham, но примененный к реальным (off-chain) источникам.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Ошибочные или поддельные инсайты теряют залог, что дисциплинирует участников. Репутационная система повышает точность оценок и рейтинг авторов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Долгосрочная аренда жилья. Арендодатели мало знаю о соискатели и его финансовых возможностях, возможна подделка документа, часто оплата кэшем или p2p переводы. Отсутствие единой базы к которой можно сделать запрос для понимания финансовой стабильности соискателя, арендодателю важно понимать, что у съемщика есть чем платить и он собирается оставаться на весь срок договора.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и БКИ не знают ничего про историю аренды, а это полезный сигнал для кредитования.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раз проверка арендатора начинается с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Возможна подделка финансовых справок 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подтвержденной истории оплат - арендатор может иметь "паттерн" просрочивать платежи, съезжать раньше оговоренного срока.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 ручной рутины для проверки данных о личности у управляющей компании/агентства/риэлтора.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Площадки-агрегаторы (авито, яндекс недвижимость) не проверяют арендатора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ничего не знают об истории аренды человека, а это могло бы помочь в скоринговой системе. БКИ не собирает эту информацию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Точечные проверки по госреестрам (долги, суды, судимость), но истории оплат нет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Сервисы для проверок по реестрам (RentSecure, M2 скоринг арендатора)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Сдача недвижимости знакомым знакомых для избежания проблем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Психологическая оценка потенциального арендатора, проводимая перед сдачей недвижимости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Публичные описания текущих сервисов проверок и аренды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зарубежного опыта с нашими правилами о кредитных историях (в БКИ не передают аренду)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Личное общение с представителями агентств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Отсутствует стандартизированный/переносимый "паспорт арендатора" с подтвержденными оплатами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Платежная история не собирается централизованно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встроено в текущие площадки-агрегаторы, что отсекает большую часть рынка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никак не подводятся к БКИ или банкам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Сервис, который из официального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договора найма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(центральный элемент системы) и последующих квитанций/выписок собирает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паспорт арендодателя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Профиль пользователя может служить как подтверждение его благонадежности.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модели выделяются следующие возможные роли: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Арендатор / Наниматель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лицо заинтересованное в создании своего паспорта (загружает договор)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Арендодатель / Наймодатель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подтверждает договор и осуществление оплат. Также загружает выписки из ЕГРН для проверки (нужно для избежания фиктивных договоров без квартиры)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Риелтор / агент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может инициировать сделки, приглашать стороны и подтверждать факт сделки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Регистрация/вход и идентификация будет происходить следующим образом: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Базовый доступ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через телефон/email для возможности быстрого ознакомления с платформой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Подтвержденный доступ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ввод своих паспортных данных + загрузка как минимум одного подтвержденного договора.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Идеальным сценарием было бы подключение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авторизации через "Госуслуги"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однако это требует специального подключения (оставляется на будущее)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KYC нам здесь не требуется, в случае чего сможем подключить какое-нибудь вендорское решение, но паспортных данных + договора должно хватать.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процесса оформления сделки: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702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Верификацию передаем только с согласия самого арендатора (при регистрации он соглашается, что мы имеем право делиться этой информацией с нашими партнерами) . Каждый запрос мы храним и показываем пользователю сколько и когда делались запросы, если возможно то и кто.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привести первых клиентов: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Загрузка пост-договора: разрешает и поощряет загрузка договоров, которые имели место быть до появления площадки с двойным подтверждением сторон. Это позволит накопить записи без ожидания новых сделок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Поощряем арендаторов пользоваться нашим сервисом - обещаем им снять боль, удобство договор и чеков на одной независимой платформе, никто их не удалил в телеграмм/ватсап. Возможно, потребуются какие-то денежные поощрения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зарабатываем деньги: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pay-to-verify: Наймодатель платит за доказательство. Сам арендатор шэрит эти данные с нами бесплатно, но доступ к доказательствам мы продаем платно для получателей.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Подписка на проверки с лимитами. Поощряем нести все текущие и будущие сделки к нам на платформу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B2B API для банков, страховщиков и маркетплейсов (в будущем, но основная идея выйти именно на них) - могут оценить благонадежность для выдачи кредита.</w:t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Монетизируем доступ к проверке, где отдаем только верифицированные данные, не торгуя при этом личными данными человека.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Планируется собирать подтвержденную историю оплат: нал/безнал, расписание, отметки - все как честный и понятный показатель надежности.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Даем "паспорт арендатор", который будет актуален по всей России, позволит выбивать дисконт, быстрее заселяться.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Мотивация платить прозрачно для всех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продажи данных банку для улучшения их скоринга по фин продуктам (в будущем, но задел под это)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Существуют некоторые векторы атак на наш сервис с фиктивным договором и имитацией платежей. Например: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Съемщик Василий и Арендодатель Павел подписали договор на аренду квартиры на 11 мес, где согласились что оплачивает квартиру в кэше. Но на самом деле Павел живет в этой квартире и получает от Василия небольшую комиссию за данный договор. Таким образом Павел в нашем приложении будет подтверждать, что Василий все оплатил, хотя по факту это не так. Василию это надо чтобы недобросовестно поднять свой рейтинг.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мы перейдем в безкэш, но ситуацию это не исправит. Потому что тогда Василий будет присылать Павлу оплату, Павел будет ее снимать наличными и отдавать Василию без учета своей комиссии. И снова Василий смог поднять себе рейтинг.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будет являться нарушение законом РФ, частично решить данную проблему нам бы помогла встроенная платежная система.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Финансовая автоматизация, частные инвестиции. Сегодня большое количество людей ищут способы сохранить и приумножить свои сбережения, но рынок инвестиционных и сберегательных инструментов крайне большой и непрозрачный. Банки, брокеры, эмитенты ЦФА и другие участники рынка публикуют предложения разрозненно, а условия меняются быстро. Пользователю трудно сориентироваться и сравнить все варианты, представленные на рынке. Агрегатор-навигатор, которые собирает, систематизирует и обновляет всю доступную информацию о способах пассивного дохода выглядит актуально.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о ставках, доходностях и условиях размещения капитала быстро устаревают.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Информация разбросана по десяткам сайтов. Нет единого места, где можно сравнить вклады, облигации, ЦФА, P2P и другие инструменты.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стоит денег, самостоятельный поиск всех доступных рыночных приложений не выгоден одному индивиду. Многие инвесторы даже не знают о существовании альтернативных инструментов.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Частично через маркетплейс "Финуслуги" / "Банки.ру", но он агрегирует только вклады.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Банковские приложения, но они показывают только собственные или партнерские продукты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Профессиональные специализированные платформы для анализа определенного инструмента. Например, ЦФА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https://цфа.рф/baza/cfa-releases.html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рынка российский агрегаторов и маркетплейсов (Финуслуги, БанкиРу, ЦФА.рф, Cbonds, Сравни.ру)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Открытые данные, банковские Telegram каналы (https://t.me/blogbankir)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ФинФорум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https://finforums.ru/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Личный опыт взаимодействия с банками, брокерами.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по охвату (работают только с определенными игроками рынка, например, банками)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показывают альтернативные и инновационные инструменты =&gt; отсутствует единый формат сравнения по доходности, риску, сроку и ликвидности.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информационный сервис-агрегатор инвестиционных возможностей, который: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собирает и актуализирует данные по вкладам, облигациям, ЦФА, P2P и другим инструментам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унифицирует показатели (доходность, срок, риск, ликвидность)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позволяет фильтровать и сравнивать варианты под цели пользователя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уведомляет о выгодных изменениях ставок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предоставляет API для интеграции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Решает очевидную и массовую боль "где сейчас выгодно разместить деньги?"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Основой являются объективные данные, а не реклама или партнерские приоритеты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Агрегатор гибок и масштабируем, можно быстро будет добавлять новые типы инструментов и источники данных.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Отслеживание твиттеров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ВКР заголовок"/>
    <w:basedOn w:val="a"/>
    <w:link w:val="a4"/>
    <w:qFormat w:val="1"/>
    <w:rsid w:val="001E2A96"/>
    <w:rPr>
      <w:rFonts w:ascii="Times New Roman" w:cs="Times New Roman" w:hAnsi="Times New Roman"/>
      <w:sz w:val="24"/>
      <w:szCs w:val="24"/>
    </w:rPr>
  </w:style>
  <w:style w:type="character" w:styleId="a4" w:customStyle="1">
    <w:name w:val="ВКР заголовок Знак"/>
    <w:basedOn w:val="a0"/>
    <w:link w:val="a3"/>
    <w:rsid w:val="001E2A96"/>
    <w:rPr>
      <w:rFonts w:ascii="Times New Roman" w:cs="Times New Roman" w:hAnsi="Times New Roman"/>
      <w:sz w:val="24"/>
      <w:szCs w:val="24"/>
    </w:rPr>
  </w:style>
  <w:style w:type="paragraph" w:styleId="a5">
    <w:name w:val="List Paragraph"/>
    <w:basedOn w:val="a"/>
    <w:uiPriority w:val="34"/>
    <w:qFormat w:val="1"/>
    <w:rsid w:val="0024163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inforums.ru/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57ZkDdM2nqOdIwi+aev293DkA==">CgMxLjA4AHIhMUxhYU9tSmpiMDA0WmNES0ZOMTd5b25NUnF4X0lzbFQ0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</cp:coreProperties>
</file>