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A1D1E" w14:textId="77777777" w:rsidR="005F1AEC" w:rsidRDefault="0011348B" w:rsidP="005F1AE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F1AE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1 </w:t>
      </w:r>
      <w:commentRangeStart w:id="0"/>
      <w:r w:rsidRPr="005F1AEC">
        <w:rPr>
          <w:rFonts w:ascii="Times New Roman" w:hAnsi="Times New Roman" w:cs="Times New Roman"/>
          <w:b/>
          <w:bCs/>
          <w:color w:val="auto"/>
          <w:sz w:val="36"/>
          <w:szCs w:val="36"/>
        </w:rPr>
        <w:t>карточка</w:t>
      </w:r>
      <w:commentRangeEnd w:id="0"/>
      <w:r w:rsidR="005F1AEC">
        <w:rPr>
          <w:rStyle w:val="a7"/>
          <w:rFonts w:asciiTheme="minorHAnsi" w:eastAsiaTheme="minorHAnsi" w:hAnsiTheme="minorHAnsi" w:cstheme="minorBidi"/>
          <w:color w:val="auto"/>
        </w:rPr>
        <w:commentReference w:id="0"/>
      </w:r>
      <w:r w:rsidRPr="005F1AEC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идей</w:t>
      </w:r>
    </w:p>
    <w:p w14:paraId="1CF01078" w14:textId="77777777" w:rsidR="005F1AEC" w:rsidRPr="005F1AEC" w:rsidRDefault="005F1AEC" w:rsidP="005F1AEC"/>
    <w:p w14:paraId="219958AE" w14:textId="430692FA" w:rsidR="0011348B" w:rsidRDefault="005F1AEC" w:rsidP="00CD10A0">
      <w:pPr>
        <w:ind w:left="360" w:hanging="218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</w:t>
      </w:r>
      <w:r w:rsidR="0011348B">
        <w:rPr>
          <w:rFonts w:ascii="Times New Roman" w:hAnsi="Times New Roman" w:cs="Times New Roman"/>
          <w:b/>
          <w:bCs/>
          <w:sz w:val="36"/>
          <w:szCs w:val="36"/>
        </w:rPr>
        <w:t>ффлайн-платежи без интернета</w:t>
      </w:r>
      <w:r w:rsidR="00CC5ACE">
        <w:rPr>
          <w:rFonts w:ascii="Times New Roman" w:hAnsi="Times New Roman" w:cs="Times New Roman"/>
          <w:b/>
          <w:bCs/>
          <w:sz w:val="36"/>
          <w:szCs w:val="36"/>
        </w:rPr>
        <w:t xml:space="preserve"> с помощью </w:t>
      </w:r>
      <w:commentRangeStart w:id="1"/>
      <w:r w:rsidR="00CC5ACE">
        <w:rPr>
          <w:rFonts w:ascii="Times New Roman" w:hAnsi="Times New Roman" w:cs="Times New Roman"/>
          <w:b/>
          <w:bCs/>
          <w:sz w:val="36"/>
          <w:szCs w:val="36"/>
        </w:rPr>
        <w:t xml:space="preserve">банковских </w:t>
      </w:r>
      <w:commentRangeEnd w:id="1"/>
      <w:r>
        <w:rPr>
          <w:rStyle w:val="a7"/>
        </w:rPr>
        <w:commentReference w:id="1"/>
      </w:r>
      <w:r w:rsidR="00BE7129" w:rsidRPr="00BE712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E7129">
        <w:rPr>
          <w:rFonts w:ascii="Times New Roman" w:hAnsi="Times New Roman" w:cs="Times New Roman"/>
          <w:b/>
          <w:bCs/>
          <w:sz w:val="36"/>
          <w:szCs w:val="36"/>
        </w:rPr>
        <w:t>карт</w:t>
      </w:r>
      <w:r w:rsidR="00BE712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C5ACE">
        <w:rPr>
          <w:rFonts w:ascii="Times New Roman" w:hAnsi="Times New Roman" w:cs="Times New Roman"/>
          <w:b/>
          <w:bCs/>
          <w:sz w:val="36"/>
          <w:szCs w:val="36"/>
        </w:rPr>
        <w:t>и устройств через то</w:t>
      </w:r>
      <w:r w:rsidR="00E40362">
        <w:rPr>
          <w:rFonts w:ascii="Times New Roman" w:hAnsi="Times New Roman" w:cs="Times New Roman"/>
          <w:b/>
          <w:bCs/>
          <w:sz w:val="36"/>
          <w:szCs w:val="36"/>
        </w:rPr>
        <w:t>кени</w:t>
      </w:r>
      <w:r w:rsidR="00CC5ACE">
        <w:rPr>
          <w:rFonts w:ascii="Times New Roman" w:hAnsi="Times New Roman" w:cs="Times New Roman"/>
          <w:b/>
          <w:bCs/>
          <w:sz w:val="36"/>
          <w:szCs w:val="36"/>
        </w:rPr>
        <w:t>зацию</w:t>
      </w:r>
    </w:p>
    <w:p w14:paraId="68E0172C" w14:textId="77777777" w:rsidR="005F1AEC" w:rsidRDefault="005F1AEC" w:rsidP="00CD10A0">
      <w:pPr>
        <w:ind w:left="360" w:hanging="218"/>
      </w:pPr>
    </w:p>
    <w:p w14:paraId="2C8FB7A2" w14:textId="3B7C10B2" w:rsidR="0011348B" w:rsidRPr="0011348B" w:rsidRDefault="009F1251" w:rsidP="0011348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FC5B38D" w14:textId="77777777" w:rsidR="009F1251" w:rsidRPr="009F1251" w:rsidRDefault="009F1251" w:rsidP="009F1251">
      <w:pPr>
        <w:rPr>
          <w:rFonts w:ascii="Times New Roman" w:hAnsi="Times New Roman" w:cs="Times New Roman"/>
          <w:sz w:val="24"/>
          <w:szCs w:val="24"/>
        </w:rPr>
      </w:pPr>
      <w:r w:rsidRPr="009F1251">
        <w:rPr>
          <w:rFonts w:ascii="Times New Roman" w:hAnsi="Times New Roman" w:cs="Times New Roman"/>
          <w:sz w:val="24"/>
          <w:szCs w:val="24"/>
        </w:rPr>
        <w:t>Сфера-инфраструктура платежных систем и финтех-технологий</w:t>
      </w:r>
    </w:p>
    <w:p w14:paraId="74533E4A" w14:textId="29AEDD03" w:rsidR="009F1251" w:rsidRPr="0013318B" w:rsidRDefault="009F1251" w:rsidP="009F1251">
      <w:pPr>
        <w:rPr>
          <w:rFonts w:ascii="Times New Roman" w:hAnsi="Times New Roman" w:cs="Times New Roman"/>
          <w:sz w:val="24"/>
          <w:szCs w:val="24"/>
        </w:rPr>
      </w:pPr>
      <w:r w:rsidRPr="009F1251">
        <w:rPr>
          <w:rFonts w:ascii="Times New Roman" w:hAnsi="Times New Roman" w:cs="Times New Roman"/>
          <w:sz w:val="24"/>
          <w:szCs w:val="24"/>
        </w:rPr>
        <w:t>В России высокий спрос на надежность и автономность платежных инструментов, необходим</w:t>
      </w:r>
      <w:r>
        <w:rPr>
          <w:rFonts w:ascii="Times New Roman" w:hAnsi="Times New Roman" w:cs="Times New Roman"/>
          <w:sz w:val="24"/>
          <w:szCs w:val="24"/>
        </w:rPr>
        <w:t>о создание условий для совершения платежей без интернета</w:t>
      </w:r>
      <w:r w:rsidRPr="0013318B">
        <w:rPr>
          <w:rFonts w:ascii="Times New Roman" w:hAnsi="Times New Roman" w:cs="Times New Roman"/>
          <w:sz w:val="24"/>
          <w:szCs w:val="24"/>
        </w:rPr>
        <w:t>.</w:t>
      </w:r>
      <w:r w:rsidR="00A813D3" w:rsidRPr="0013318B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2"/>
      <w:r w:rsidR="00A813D3" w:rsidRPr="0013318B">
        <w:rPr>
          <w:rFonts w:ascii="Times New Roman" w:hAnsi="Times New Roman" w:cs="Times New Roman"/>
          <w:sz w:val="24"/>
          <w:szCs w:val="24"/>
        </w:rPr>
        <w:t xml:space="preserve">Огромная </w:t>
      </w:r>
      <w:proofErr w:type="gramStart"/>
      <w:r w:rsidR="00A813D3" w:rsidRPr="0013318B">
        <w:rPr>
          <w:rFonts w:ascii="Times New Roman" w:hAnsi="Times New Roman" w:cs="Times New Roman"/>
          <w:sz w:val="24"/>
          <w:szCs w:val="24"/>
        </w:rPr>
        <w:t>территория</w:t>
      </w:r>
      <w:r w:rsidR="0013318B" w:rsidRPr="0013318B">
        <w:rPr>
          <w:rFonts w:ascii="Times New Roman" w:hAnsi="Times New Roman" w:cs="Times New Roman"/>
          <w:sz w:val="24"/>
          <w:szCs w:val="24"/>
        </w:rPr>
        <w:t>(</w:t>
      </w:r>
      <w:r w:rsidR="0013318B" w:rsidRPr="0013318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По</w:t>
      </w:r>
      <w:proofErr w:type="gramEnd"/>
      <w:r w:rsidR="0013318B" w:rsidRPr="0013318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данным на 1 января 2025 года в России числится </w:t>
      </w:r>
      <w:r w:rsidR="0013318B" w:rsidRPr="0013318B">
        <w:rPr>
          <w:rStyle w:val="a4"/>
          <w:rFonts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</w:rPr>
        <w:t>17 051 населенный пункт</w:t>
      </w:r>
      <w:r w:rsidR="0013318B" w:rsidRPr="0013318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 w:rsidR="00A813D3" w:rsidRPr="0013318B">
        <w:rPr>
          <w:rFonts w:ascii="Times New Roman" w:hAnsi="Times New Roman" w:cs="Times New Roman"/>
          <w:sz w:val="24"/>
          <w:szCs w:val="24"/>
        </w:rPr>
        <w:t xml:space="preserve">, </w:t>
      </w:r>
      <w:commentRangeEnd w:id="2"/>
      <w:r w:rsidR="005F1AEC" w:rsidRPr="0013318B">
        <w:rPr>
          <w:rStyle w:val="a7"/>
          <w:rFonts w:ascii="Times New Roman" w:hAnsi="Times New Roman" w:cs="Times New Roman"/>
          <w:sz w:val="24"/>
          <w:szCs w:val="24"/>
        </w:rPr>
        <w:commentReference w:id="2"/>
      </w:r>
      <w:r w:rsidR="00A813D3" w:rsidRPr="0013318B">
        <w:rPr>
          <w:rFonts w:ascii="Times New Roman" w:hAnsi="Times New Roman" w:cs="Times New Roman"/>
          <w:sz w:val="24"/>
          <w:szCs w:val="24"/>
        </w:rPr>
        <w:t>на которой не везде есть стабильный интернет или работает с перебоями.</w:t>
      </w:r>
    </w:p>
    <w:p w14:paraId="48E9BDE2" w14:textId="52F8F313" w:rsidR="009F1251" w:rsidRDefault="009F1251" w:rsidP="009F1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1251">
        <w:rPr>
          <w:rFonts w:ascii="Times New Roman" w:hAnsi="Times New Roman" w:cs="Times New Roman"/>
          <w:b/>
          <w:bCs/>
          <w:sz w:val="24"/>
          <w:szCs w:val="24"/>
        </w:rPr>
        <w:t>2. О каких проблемах в выбранной вами сфере вам известно? Охарактеризуйте их кратко</w:t>
      </w:r>
    </w:p>
    <w:p w14:paraId="33921444" w14:textId="3F85AC3D" w:rsidR="009F1251" w:rsidRDefault="009F1251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Проблемы:</w:t>
      </w:r>
    </w:p>
    <w:p w14:paraId="062D73B6" w14:textId="58A5F35B" w:rsidR="009F1251" w:rsidRDefault="009F1251" w:rsidP="009F125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1251">
        <w:rPr>
          <w:rFonts w:ascii="Times New Roman" w:hAnsi="Times New Roman" w:cs="Times New Roman"/>
          <w:sz w:val="24"/>
          <w:szCs w:val="24"/>
        </w:rPr>
        <w:t>В отдаленных регионах, транспорте, ЧС невозможно оплатить без сети</w:t>
      </w:r>
    </w:p>
    <w:p w14:paraId="7175E0F8" w14:textId="74D3C0D7" w:rsidR="009F1251" w:rsidRDefault="009F1251" w:rsidP="009F125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Банковские терминалы требуют онлайн-подтверждение</w:t>
      </w:r>
    </w:p>
    <w:p w14:paraId="51673DEB" w14:textId="4E01A3D9" w:rsidR="00A813D3" w:rsidRPr="00A813D3" w:rsidRDefault="00A813D3" w:rsidP="00A813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Некоторые банковские карты поддерживают ограниченные оффлайн-платежи, но только в отдельных банках (к примеру, Т-банк) и без синхронизации с НСПК</w:t>
      </w:r>
    </w:p>
    <w:p w14:paraId="3C63C058" w14:textId="3F53E1DF" w:rsidR="009F1251" w:rsidRDefault="009F1251" w:rsidP="009F12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9F1251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00CF989" w14:textId="288E06C5" w:rsidR="009F1251" w:rsidRPr="00A813D3" w:rsidRDefault="009F1251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A813D3">
        <w:rPr>
          <w:rFonts w:ascii="Times New Roman" w:hAnsi="Times New Roman" w:cs="Times New Roman"/>
          <w:sz w:val="24"/>
          <w:szCs w:val="24"/>
        </w:rPr>
        <w:t>И</w:t>
      </w:r>
      <w:r w:rsidRPr="00A813D3">
        <w:rPr>
          <w:rFonts w:ascii="Times New Roman" w:hAnsi="Times New Roman" w:cs="Times New Roman"/>
          <w:sz w:val="24"/>
          <w:szCs w:val="24"/>
        </w:rPr>
        <w:t>спользуются наличные или карты</w:t>
      </w:r>
    </w:p>
    <w:p w14:paraId="4087B0FA" w14:textId="7CAA0F43" w:rsidR="009F1251" w:rsidRPr="00A813D3" w:rsidRDefault="009F1251" w:rsidP="009F1251">
      <w:pPr>
        <w:rPr>
          <w:rFonts w:ascii="Times New Roman" w:hAnsi="Times New Roman" w:cs="Times New Roman"/>
          <w:sz w:val="24"/>
          <w:szCs w:val="24"/>
        </w:rPr>
      </w:pPr>
      <w:r w:rsidRPr="00A813D3">
        <w:rPr>
          <w:rFonts w:ascii="Times New Roman" w:hAnsi="Times New Roman" w:cs="Times New Roman"/>
          <w:sz w:val="24"/>
          <w:szCs w:val="24"/>
        </w:rPr>
        <w:t xml:space="preserve">-В пилотном </w:t>
      </w:r>
      <w:r w:rsidR="00A813D3" w:rsidRPr="00A813D3">
        <w:rPr>
          <w:rFonts w:ascii="Times New Roman" w:hAnsi="Times New Roman" w:cs="Times New Roman"/>
          <w:sz w:val="24"/>
          <w:szCs w:val="24"/>
        </w:rPr>
        <w:t>формате ЦБ для цифрового рубля тестирует оффлайн-режим, но без внедрения</w:t>
      </w:r>
      <w:r w:rsidR="006A6A53">
        <w:rPr>
          <w:rFonts w:ascii="Times New Roman" w:hAnsi="Times New Roman" w:cs="Times New Roman"/>
          <w:sz w:val="24"/>
          <w:szCs w:val="24"/>
        </w:rPr>
        <w:t xml:space="preserve"> в розницу пока</w:t>
      </w:r>
    </w:p>
    <w:p w14:paraId="5D836E84" w14:textId="0C5F6998" w:rsidR="00A813D3" w:rsidRDefault="00A813D3" w:rsidP="009F1251">
      <w:pPr>
        <w:rPr>
          <w:rFonts w:ascii="Times New Roman" w:hAnsi="Times New Roman" w:cs="Times New Roman"/>
          <w:sz w:val="24"/>
          <w:szCs w:val="24"/>
        </w:rPr>
      </w:pPr>
      <w:r w:rsidRPr="00A813D3">
        <w:rPr>
          <w:rFonts w:ascii="Times New Roman" w:hAnsi="Times New Roman" w:cs="Times New Roman"/>
          <w:sz w:val="24"/>
          <w:szCs w:val="24"/>
        </w:rPr>
        <w:t xml:space="preserve">-Некоторые операторы связи и транспортные системы делают локальные </w:t>
      </w:r>
      <w:r w:rsidR="006A6A53" w:rsidRPr="00A813D3">
        <w:rPr>
          <w:rFonts w:ascii="Times New Roman" w:hAnsi="Times New Roman" w:cs="Times New Roman"/>
          <w:sz w:val="24"/>
          <w:szCs w:val="24"/>
        </w:rPr>
        <w:t>решения</w:t>
      </w:r>
      <w:r w:rsidR="006A6A53">
        <w:rPr>
          <w:rFonts w:ascii="Times New Roman" w:hAnsi="Times New Roman" w:cs="Times New Roman"/>
          <w:sz w:val="24"/>
          <w:szCs w:val="24"/>
        </w:rPr>
        <w:t xml:space="preserve"> (оплата наличными, пропуски, проездные)</w:t>
      </w:r>
    </w:p>
    <w:p w14:paraId="28F88693" w14:textId="68ECE87D" w:rsidR="006A6A53" w:rsidRPr="006A6A53" w:rsidRDefault="006A6A53" w:rsidP="006A6A5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6A53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33C4C2D" w14:textId="0CDEA6DD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-Отчеты Банка России по пилотному внедрению цифрового рубля</w:t>
      </w:r>
    </w:p>
    <w:p w14:paraId="54B41C9D" w14:textId="6054F599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-Международный опыт в Китае (</w:t>
      </w:r>
      <w:r>
        <w:rPr>
          <w:rFonts w:ascii="Times New Roman" w:hAnsi="Times New Roman" w:cs="Times New Roman"/>
          <w:sz w:val="24"/>
          <w:szCs w:val="24"/>
          <w:lang w:val="en-US"/>
        </w:rPr>
        <w:t>Alipay</w:t>
      </w:r>
      <w:r w:rsidRPr="006A6A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Offline</w:t>
      </w:r>
      <w:r w:rsidRPr="006A6A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Pr="006A6A53">
        <w:rPr>
          <w:rFonts w:ascii="Times New Roman" w:hAnsi="Times New Roman" w:cs="Times New Roman"/>
          <w:sz w:val="24"/>
          <w:szCs w:val="24"/>
        </w:rPr>
        <w:t>)</w:t>
      </w:r>
    </w:p>
    <w:p w14:paraId="365ED4B6" w14:textId="6936BFE8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 w:rsidRPr="006A6A5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Данные о сбоях и жалобы на недоступность терминалов, сбоях интернета</w:t>
      </w:r>
    </w:p>
    <w:p w14:paraId="59F2E20F" w14:textId="3DC5D950" w:rsidR="006A6A53" w:rsidRPr="006A6A53" w:rsidRDefault="006A6A53" w:rsidP="006A6A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A53">
        <w:rPr>
          <w:rFonts w:ascii="Times New Roman" w:hAnsi="Times New Roman" w:cs="Times New Roman"/>
          <w:b/>
          <w:bCs/>
          <w:sz w:val="24"/>
          <w:szCs w:val="24"/>
        </w:rPr>
        <w:t>5. Почему известные вам способы решения проблем не являются «идеальными»?</w:t>
      </w:r>
    </w:p>
    <w:p w14:paraId="746D1ECA" w14:textId="01B5A5A5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Нет единой экосистемы: нет общего токенизационного стандарта и центра оффлайн-транзакций, банковские решения разрознены</w:t>
      </w:r>
    </w:p>
    <w:p w14:paraId="30A05D25" w14:textId="7FF39B13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2)Зависимость от сторонних стандартов: российские банки и платежные терминалы используют </w:t>
      </w:r>
      <w:r>
        <w:rPr>
          <w:rFonts w:ascii="Times New Roman" w:hAnsi="Times New Roman" w:cs="Times New Roman"/>
          <w:sz w:val="24"/>
          <w:szCs w:val="24"/>
          <w:lang w:val="en-US"/>
        </w:rPr>
        <w:t>EMV</w:t>
      </w:r>
      <w:r>
        <w:rPr>
          <w:rFonts w:ascii="Times New Roman" w:hAnsi="Times New Roman" w:cs="Times New Roman"/>
          <w:sz w:val="24"/>
          <w:szCs w:val="24"/>
        </w:rPr>
        <w:t>, где управление ключами не контролируется НСПК</w:t>
      </w:r>
    </w:p>
    <w:p w14:paraId="3F913238" w14:textId="12206F8C" w:rsidR="006A6A53" w:rsidRDefault="006A6A53" w:rsidP="009F1251">
      <w:pPr>
        <w:rPr>
          <w:rFonts w:ascii="Times New Roman" w:hAnsi="Times New Roman" w:cs="Times New Roman"/>
          <w:sz w:val="24"/>
          <w:szCs w:val="24"/>
        </w:rPr>
      </w:pPr>
      <w:r w:rsidRPr="006A6A53">
        <w:rPr>
          <w:rFonts w:ascii="Times New Roman" w:hAnsi="Times New Roman" w:cs="Times New Roman"/>
          <w:sz w:val="24"/>
          <w:szCs w:val="24"/>
        </w:rPr>
        <w:lastRenderedPageBreak/>
        <w:t>3)</w:t>
      </w:r>
      <w:r>
        <w:rPr>
          <w:rFonts w:ascii="Times New Roman" w:hAnsi="Times New Roman" w:cs="Times New Roman"/>
          <w:sz w:val="24"/>
          <w:szCs w:val="24"/>
        </w:rPr>
        <w:t>Регуляторные ограничения: без участия НСПК и ЦБ невозможно массовое внедрение, нужно цент</w:t>
      </w:r>
      <w:r w:rsidR="001A0A54">
        <w:rPr>
          <w:rFonts w:ascii="Times New Roman" w:hAnsi="Times New Roman" w:cs="Times New Roman"/>
          <w:sz w:val="24"/>
          <w:szCs w:val="24"/>
        </w:rPr>
        <w:t>рализованное решение</w:t>
      </w:r>
    </w:p>
    <w:p w14:paraId="7310ED9E" w14:textId="1C4C4175" w:rsidR="001A0A54" w:rsidRDefault="001A0A54" w:rsidP="001A0A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0A54">
        <w:rPr>
          <w:rFonts w:ascii="Times New Roman" w:hAnsi="Times New Roman" w:cs="Times New Roman"/>
          <w:sz w:val="24"/>
          <w:szCs w:val="24"/>
        </w:rPr>
        <w:t>6.</w:t>
      </w:r>
      <w:r w:rsidRPr="001A0A54">
        <w:rPr>
          <w:rFonts w:ascii="Times New Roman" w:hAnsi="Times New Roman" w:cs="Times New Roman"/>
          <w:b/>
          <w:bCs/>
          <w:sz w:val="24"/>
          <w:szCs w:val="24"/>
        </w:rPr>
        <w:t xml:space="preserve"> Вы придумали способы решения (ТАБЛЕТКА ОТ КЛИЕНТСКОЙ БОЛИ)? Отлично! Очень кратко охарактеризуйте их.</w:t>
      </w:r>
    </w:p>
    <w:p w14:paraId="3477E27F" w14:textId="640DDE65" w:rsidR="001A0A54" w:rsidRDefault="001A0A54" w:rsidP="001A0A54">
      <w:pPr>
        <w:rPr>
          <w:rFonts w:ascii="Times New Roman" w:hAnsi="Times New Roman" w:cs="Times New Roman"/>
          <w:sz w:val="24"/>
          <w:szCs w:val="24"/>
        </w:rPr>
      </w:pPr>
      <w:r w:rsidRPr="00B434DA">
        <w:rPr>
          <w:rFonts w:ascii="Times New Roman" w:hAnsi="Times New Roman" w:cs="Times New Roman"/>
          <w:b/>
          <w:bCs/>
          <w:sz w:val="24"/>
          <w:szCs w:val="24"/>
        </w:rPr>
        <w:t>Суть идеи</w:t>
      </w:r>
      <w:r w:rsidRPr="001A0A54">
        <w:rPr>
          <w:rFonts w:ascii="Times New Roman" w:hAnsi="Times New Roman" w:cs="Times New Roman"/>
          <w:sz w:val="24"/>
          <w:szCs w:val="24"/>
        </w:rPr>
        <w:t xml:space="preserve">: разработка </w:t>
      </w:r>
      <w:commentRangeStart w:id="3"/>
      <w:r w:rsidRPr="001A0A54">
        <w:rPr>
          <w:rFonts w:ascii="Times New Roman" w:hAnsi="Times New Roman" w:cs="Times New Roman"/>
          <w:sz w:val="24"/>
          <w:szCs w:val="24"/>
        </w:rPr>
        <w:t>стандарта оффлайн-тонизации</w:t>
      </w:r>
      <w:commentRangeEnd w:id="3"/>
      <w:r w:rsidR="00F517A3">
        <w:rPr>
          <w:rStyle w:val="a7"/>
        </w:rPr>
        <w:commentReference w:id="3"/>
      </w:r>
      <w:r w:rsidR="00C41000">
        <w:rPr>
          <w:rFonts w:ascii="Times New Roman" w:hAnsi="Times New Roman" w:cs="Times New Roman"/>
          <w:sz w:val="24"/>
          <w:szCs w:val="24"/>
        </w:rPr>
        <w:t>(приложения)</w:t>
      </w:r>
      <w:r w:rsidRPr="001A0A54">
        <w:rPr>
          <w:rFonts w:ascii="Times New Roman" w:hAnsi="Times New Roman" w:cs="Times New Roman"/>
          <w:sz w:val="24"/>
          <w:szCs w:val="24"/>
        </w:rPr>
        <w:t xml:space="preserve"> для карт и устройств, который позволит проводить безопасные платежи без интернета с автоматической синхронизацией</w:t>
      </w:r>
      <w:r w:rsidR="008E1A25">
        <w:rPr>
          <w:rFonts w:ascii="Times New Roman" w:hAnsi="Times New Roman" w:cs="Times New Roman"/>
          <w:sz w:val="24"/>
          <w:szCs w:val="24"/>
        </w:rPr>
        <w:t>.</w:t>
      </w:r>
    </w:p>
    <w:p w14:paraId="2E7DB18B" w14:textId="77777777" w:rsidR="008E1A25" w:rsidRDefault="008E1A25" w:rsidP="008E1A25">
      <w:pPr>
        <w:rPr>
          <w:rFonts w:ascii="Times New Roman" w:hAnsi="Times New Roman" w:cs="Times New Roman"/>
          <w:sz w:val="24"/>
          <w:szCs w:val="24"/>
        </w:rPr>
      </w:pPr>
      <w:commentRangeStart w:id="4"/>
      <w:r>
        <w:rPr>
          <w:rFonts w:ascii="Times New Roman" w:hAnsi="Times New Roman" w:cs="Times New Roman"/>
          <w:sz w:val="24"/>
          <w:szCs w:val="24"/>
        </w:rPr>
        <w:t>Как выглядит продукт?</w:t>
      </w:r>
    </w:p>
    <w:p w14:paraId="2710E4EF" w14:textId="605C087D" w:rsidR="008E1A25" w:rsidRPr="00147E4F" w:rsidRDefault="008E1A25" w:rsidP="008E1A2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t xml:space="preserve">разрабатывается единый стандарт </w:t>
      </w:r>
      <w:proofErr w:type="spellStart"/>
      <w:r>
        <w:t>токенизации</w:t>
      </w:r>
      <w:proofErr w:type="spellEnd"/>
      <w:r>
        <w:t xml:space="preserve"> </w:t>
      </w:r>
      <w:r w:rsidR="00147E4F">
        <w:t>(</w:t>
      </w:r>
      <w:r w:rsidR="00147E4F" w:rsidRPr="00147E4F">
        <w:rPr>
          <w:rStyle w:val="a4"/>
          <w:b w:val="0"/>
          <w:bCs w:val="0"/>
          <w:color w:val="0F1115"/>
        </w:rPr>
        <w:t>Центр управления ключами и токенами</w:t>
      </w:r>
      <w:r w:rsidR="00147E4F" w:rsidRPr="00147E4F">
        <w:rPr>
          <w:color w:val="0F1115"/>
        </w:rPr>
        <w:t>, защищенное оборудование для генерации и хранения криптографических ключей</w:t>
      </w:r>
      <w:r w:rsidR="00147E4F">
        <w:rPr>
          <w:color w:val="0F1115"/>
        </w:rPr>
        <w:t xml:space="preserve">, </w:t>
      </w:r>
      <w:r w:rsidR="00147E4F" w:rsidRPr="00147E4F">
        <w:rPr>
          <w:color w:val="0F1115"/>
        </w:rPr>
        <w:t>расположенное в безопасных дата-центрах НСПК и банков-участников</w:t>
      </w:r>
      <w:r w:rsidR="00147E4F" w:rsidRPr="00147E4F">
        <w:t>)</w:t>
      </w:r>
      <w:r w:rsidR="00147E4F">
        <w:t xml:space="preserve"> </w:t>
      </w:r>
      <w:r w:rsidRPr="00147E4F">
        <w:t xml:space="preserve">для офлайн-платежей и модуль синхронизации, который встраивается в НСПК. Банки получают </w:t>
      </w:r>
      <w:r w:rsidRPr="00147E4F">
        <w:rPr>
          <w:lang w:val="en-US"/>
        </w:rPr>
        <w:t>API</w:t>
      </w:r>
      <w:r w:rsidRPr="00147E4F">
        <w:t xml:space="preserve">-интерфейсы, чтобы встроить кнопку активации в мобильные приложения. </w:t>
      </w:r>
      <w:commentRangeEnd w:id="4"/>
      <w:r>
        <w:rPr>
          <w:rStyle w:val="a7"/>
        </w:rPr>
        <w:commentReference w:id="4"/>
      </w:r>
    </w:p>
    <w:p w14:paraId="5D4801E6" w14:textId="77777777" w:rsidR="008E1A25" w:rsidRDefault="008E1A25" w:rsidP="001A0A54">
      <w:pPr>
        <w:rPr>
          <w:rFonts w:ascii="Times New Roman" w:hAnsi="Times New Roman" w:cs="Times New Roman"/>
          <w:sz w:val="24"/>
          <w:szCs w:val="24"/>
        </w:rPr>
      </w:pPr>
    </w:p>
    <w:p w14:paraId="79E42089" w14:textId="26FD8E2B" w:rsidR="001A0A54" w:rsidRDefault="001A0A54" w:rsidP="001A0A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commentRangeStart w:id="5"/>
      <w:commentRangeStart w:id="6"/>
      <w:r>
        <w:rPr>
          <w:rFonts w:ascii="Times New Roman" w:hAnsi="Times New Roman" w:cs="Times New Roman"/>
          <w:sz w:val="24"/>
          <w:szCs w:val="24"/>
        </w:rPr>
        <w:t>Пользователь активирует оффлайн-режим в банковском приложении (через НСПК-интерфейс)</w:t>
      </w:r>
      <w:commentRangeEnd w:id="5"/>
      <w:r w:rsidR="00F517A3">
        <w:rPr>
          <w:rStyle w:val="a7"/>
        </w:rPr>
        <w:commentReference w:id="5"/>
      </w:r>
      <w:commentRangeEnd w:id="6"/>
      <w:r w:rsidR="001C52A5">
        <w:rPr>
          <w:rStyle w:val="a7"/>
        </w:rPr>
        <w:commentReference w:id="6"/>
      </w:r>
    </w:p>
    <w:p w14:paraId="6843BE18" w14:textId="17DDE086" w:rsidR="001A0A54" w:rsidRDefault="001A0A54" w:rsidP="001A0A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commentRangeStart w:id="7"/>
      <w:r>
        <w:rPr>
          <w:rFonts w:ascii="Times New Roman" w:hAnsi="Times New Roman" w:cs="Times New Roman"/>
          <w:sz w:val="24"/>
          <w:szCs w:val="24"/>
        </w:rPr>
        <w:t>На устройство (карта, телефон, часы, брелок) записываются токены с каким-то лимитом</w:t>
      </w:r>
      <w:commentRangeEnd w:id="7"/>
      <w:r w:rsidR="00F517A3">
        <w:rPr>
          <w:rStyle w:val="a7"/>
        </w:rPr>
        <w:commentReference w:id="7"/>
      </w:r>
      <w:r w:rsidR="001C52A5">
        <w:rPr>
          <w:rFonts w:ascii="Times New Roman" w:hAnsi="Times New Roman" w:cs="Times New Roman"/>
          <w:sz w:val="24"/>
          <w:szCs w:val="24"/>
        </w:rPr>
        <w:t>:</w:t>
      </w:r>
    </w:p>
    <w:p w14:paraId="35FB3B30" w14:textId="2D098E5E" w:rsidR="001C52A5" w:rsidRPr="001C52A5" w:rsidRDefault="001C52A5" w:rsidP="001C52A5">
      <w:pPr>
        <w:pStyle w:val="a3"/>
        <w:rPr>
          <w:rFonts w:ascii="Times New Roman" w:hAnsi="Times New Roman" w:cs="Times New Roman"/>
          <w:sz w:val="24"/>
          <w:szCs w:val="24"/>
        </w:rPr>
      </w:pPr>
      <w:r w:rsidRPr="001C52A5">
        <w:rPr>
          <w:rFonts w:ascii="Times New Roman" w:hAnsi="Times New Roman" w:cs="Times New Roman"/>
          <w:sz w:val="24"/>
          <w:szCs w:val="24"/>
        </w:rPr>
        <w:t>1.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Система НСПК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производит токены</w:t>
      </w:r>
    </w:p>
    <w:p w14:paraId="2C1DF615" w14:textId="158599E7" w:rsidR="001C52A5" w:rsidRPr="001C52A5" w:rsidRDefault="001C52A5" w:rsidP="001C52A5">
      <w:pPr>
        <w:pStyle w:val="a3"/>
        <w:rPr>
          <w:rFonts w:ascii="Times New Roman" w:hAnsi="Times New Roman" w:cs="Times New Roman"/>
          <w:sz w:val="24"/>
          <w:szCs w:val="24"/>
        </w:rPr>
      </w:pPr>
      <w:r w:rsidRPr="001C52A5">
        <w:rPr>
          <w:rFonts w:ascii="Times New Roman" w:hAnsi="Times New Roman" w:cs="Times New Roman"/>
          <w:sz w:val="24"/>
          <w:szCs w:val="24"/>
        </w:rPr>
        <w:t>2.</w:t>
      </w:r>
      <w:r w:rsidRPr="001C52A5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1C52A5">
        <w:rPr>
          <w:rStyle w:val="a4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Генерирует уникальные серийные номера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для каждо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го токена</w:t>
      </w:r>
    </w:p>
    <w:p w14:paraId="37D70C83" w14:textId="732FC88B" w:rsidR="001C52A5" w:rsidRDefault="001C52A5" w:rsidP="001C52A5">
      <w:pPr>
        <w:pStyle w:val="a3"/>
        <w:rPr>
          <w:rFonts w:ascii="Times New Roman" w:hAnsi="Times New Roman" w:cs="Times New Roman"/>
          <w:sz w:val="24"/>
          <w:szCs w:val="24"/>
        </w:rPr>
      </w:pPr>
      <w:r w:rsidRPr="001C52A5">
        <w:rPr>
          <w:rFonts w:ascii="Times New Roman" w:hAnsi="Times New Roman" w:cs="Times New Roman"/>
          <w:sz w:val="24"/>
          <w:szCs w:val="24"/>
        </w:rPr>
        <w:t>3.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Ш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ифрует специально 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для </w:t>
      </w:r>
      <w:r w:rsidRPr="001C52A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устройства</w:t>
      </w:r>
    </w:p>
    <w:p w14:paraId="0853A6E4" w14:textId="77777777" w:rsidR="001C52A5" w:rsidRDefault="001C52A5" w:rsidP="001C52A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001C264" w14:textId="1FF48C21" w:rsidR="001A0A54" w:rsidRDefault="001A0A54" w:rsidP="001A0A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commentRangeStart w:id="8"/>
      <w:r>
        <w:rPr>
          <w:rFonts w:ascii="Times New Roman" w:hAnsi="Times New Roman" w:cs="Times New Roman"/>
          <w:sz w:val="24"/>
          <w:szCs w:val="24"/>
        </w:rPr>
        <w:t>При оплате без интернета терминал списывает токен</w:t>
      </w:r>
      <w:commentRangeEnd w:id="8"/>
      <w:r w:rsidR="00F517A3">
        <w:rPr>
          <w:rStyle w:val="a7"/>
        </w:rPr>
        <w:commentReference w:id="8"/>
      </w:r>
      <w:r w:rsidR="00C41000">
        <w:rPr>
          <w:rFonts w:ascii="Times New Roman" w:hAnsi="Times New Roman" w:cs="Times New Roman"/>
          <w:sz w:val="24"/>
          <w:szCs w:val="24"/>
        </w:rPr>
        <w:t xml:space="preserve"> и снимает деньги</w:t>
      </w:r>
    </w:p>
    <w:p w14:paraId="0364540A" w14:textId="37A34732" w:rsidR="001A0A54" w:rsidRDefault="001A0A54" w:rsidP="001A0A5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commentRangeStart w:id="9"/>
      <w:r>
        <w:rPr>
          <w:rFonts w:ascii="Times New Roman" w:hAnsi="Times New Roman" w:cs="Times New Roman"/>
          <w:sz w:val="24"/>
          <w:szCs w:val="24"/>
        </w:rPr>
        <w:t xml:space="preserve">После восстановления </w:t>
      </w:r>
      <w:r w:rsidR="00C41000">
        <w:rPr>
          <w:rFonts w:ascii="Times New Roman" w:hAnsi="Times New Roman" w:cs="Times New Roman"/>
          <w:sz w:val="24"/>
          <w:szCs w:val="24"/>
        </w:rPr>
        <w:t>доступа к интернету</w:t>
      </w:r>
      <w:r>
        <w:rPr>
          <w:rFonts w:ascii="Times New Roman" w:hAnsi="Times New Roman" w:cs="Times New Roman"/>
          <w:sz w:val="24"/>
          <w:szCs w:val="24"/>
        </w:rPr>
        <w:t xml:space="preserve"> устройств</w:t>
      </w:r>
      <w:commentRangeEnd w:id="9"/>
      <w:r w:rsidR="00F517A3">
        <w:rPr>
          <w:rStyle w:val="a7"/>
        </w:rPr>
        <w:commentReference w:id="9"/>
      </w:r>
      <w:r>
        <w:rPr>
          <w:rFonts w:ascii="Times New Roman" w:hAnsi="Times New Roman" w:cs="Times New Roman"/>
          <w:sz w:val="24"/>
          <w:szCs w:val="24"/>
        </w:rPr>
        <w:t>о и терминал синхронизируются с НСПК (проверка токена, обновление баланса, запись процесса совершения платежа)</w:t>
      </w:r>
    </w:p>
    <w:p w14:paraId="1AB62089" w14:textId="57DE69A0" w:rsidR="001A0A54" w:rsidRPr="00432F92" w:rsidRDefault="001A0A54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будет применять в </w:t>
      </w:r>
      <w:commentRangeStart w:id="10"/>
      <w:proofErr w:type="gramStart"/>
      <w:r>
        <w:rPr>
          <w:rFonts w:ascii="Times New Roman" w:hAnsi="Times New Roman" w:cs="Times New Roman"/>
          <w:sz w:val="24"/>
          <w:szCs w:val="24"/>
        </w:rPr>
        <w:t>транспорт</w:t>
      </w:r>
      <w:r w:rsidR="00C41000">
        <w:rPr>
          <w:rFonts w:ascii="Times New Roman" w:hAnsi="Times New Roman" w:cs="Times New Roman"/>
          <w:sz w:val="24"/>
          <w:szCs w:val="24"/>
        </w:rPr>
        <w:t>е(</w:t>
      </w:r>
      <w:proofErr w:type="gramEnd"/>
      <w:r w:rsidR="00C41000">
        <w:rPr>
          <w:rFonts w:ascii="Times New Roman" w:hAnsi="Times New Roman" w:cs="Times New Roman"/>
          <w:sz w:val="24"/>
          <w:szCs w:val="24"/>
        </w:rPr>
        <w:t>метро, автобусы, трамваи)</w:t>
      </w:r>
      <w:r>
        <w:rPr>
          <w:rFonts w:ascii="Times New Roman" w:hAnsi="Times New Roman" w:cs="Times New Roman"/>
          <w:sz w:val="24"/>
          <w:szCs w:val="24"/>
        </w:rPr>
        <w:t xml:space="preserve"> отдаленных регионах и селах, при туризме, экспедициях, государственных структурах и розничных сетях со сбоями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интернета</w:t>
      </w:r>
      <w:commentRangeEnd w:id="10"/>
      <w:r w:rsidR="00F517A3">
        <w:rPr>
          <w:rStyle w:val="a7"/>
        </w:rPr>
        <w:commentReference w:id="10"/>
      </w:r>
      <w:r>
        <w:rPr>
          <w:rFonts w:ascii="Times New Roman" w:hAnsi="Times New Roman" w:cs="Times New Roman"/>
          <w:sz w:val="24"/>
          <w:szCs w:val="24"/>
        </w:rPr>
        <w:t>.</w:t>
      </w:r>
      <w:r w:rsidR="00432F92">
        <w:rPr>
          <w:rFonts w:ascii="Times New Roman" w:hAnsi="Times New Roman" w:cs="Times New Roman"/>
          <w:sz w:val="24"/>
          <w:szCs w:val="24"/>
        </w:rPr>
        <w:t>К</w:t>
      </w:r>
      <w:proofErr w:type="spellEnd"/>
      <w:r w:rsidR="00432F92">
        <w:rPr>
          <w:rFonts w:ascii="Times New Roman" w:hAnsi="Times New Roman" w:cs="Times New Roman"/>
          <w:sz w:val="24"/>
          <w:szCs w:val="24"/>
        </w:rPr>
        <w:t xml:space="preserve"> примеру, когда в метро не ловит интернет(не работает </w:t>
      </w:r>
      <w:r w:rsidR="00432F92">
        <w:rPr>
          <w:rFonts w:ascii="Times New Roman" w:hAnsi="Times New Roman" w:cs="Times New Roman"/>
          <w:sz w:val="24"/>
          <w:szCs w:val="24"/>
          <w:lang w:val="en-US"/>
        </w:rPr>
        <w:t>WIFI</w:t>
      </w:r>
      <w:r w:rsidR="00432F92" w:rsidRPr="00432F92">
        <w:rPr>
          <w:rFonts w:ascii="Times New Roman" w:hAnsi="Times New Roman" w:cs="Times New Roman"/>
          <w:sz w:val="24"/>
          <w:szCs w:val="24"/>
        </w:rPr>
        <w:t xml:space="preserve"> </w:t>
      </w:r>
      <w:r w:rsidR="00432F92">
        <w:rPr>
          <w:rFonts w:ascii="Times New Roman" w:hAnsi="Times New Roman" w:cs="Times New Roman"/>
          <w:sz w:val="24"/>
          <w:szCs w:val="24"/>
        </w:rPr>
        <w:t xml:space="preserve">или </w:t>
      </w:r>
      <w:r w:rsidR="00432F92" w:rsidRPr="00432F92">
        <w:rPr>
          <w:rFonts w:ascii="Times New Roman" w:hAnsi="Times New Roman" w:cs="Times New Roman"/>
          <w:sz w:val="24"/>
          <w:szCs w:val="24"/>
        </w:rPr>
        <w:t>4</w:t>
      </w:r>
      <w:r w:rsidR="00432F92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432F92">
        <w:rPr>
          <w:rFonts w:ascii="Times New Roman" w:hAnsi="Times New Roman" w:cs="Times New Roman"/>
          <w:sz w:val="24"/>
          <w:szCs w:val="24"/>
        </w:rPr>
        <w:t>), клиенту будет удобно оплатить проезд. Также, если человек находится в отдаленном регионе, где плохая связь, он всё равно сможет оплатить в месте, где принимают оплату через терминал.</w:t>
      </w:r>
    </w:p>
    <w:p w14:paraId="435685D0" w14:textId="77777777" w:rsidR="00432F92" w:rsidRDefault="00432F92" w:rsidP="001A0A5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A5C9875" w14:textId="123C4992" w:rsidR="001A0A54" w:rsidRDefault="001A0A54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commentRangeStart w:id="11"/>
      <w:r>
        <w:rPr>
          <w:rFonts w:ascii="Times New Roman" w:hAnsi="Times New Roman" w:cs="Times New Roman"/>
          <w:sz w:val="24"/>
          <w:szCs w:val="24"/>
        </w:rPr>
        <w:t>Будет централизованный реестр токенов</w:t>
      </w:r>
      <w:commentRangeEnd w:id="11"/>
      <w:r w:rsidR="00F517A3">
        <w:rPr>
          <w:rStyle w:val="a7"/>
        </w:rPr>
        <w:commentReference w:id="11"/>
      </w:r>
      <w:r w:rsidR="00AA0530">
        <w:rPr>
          <w:rFonts w:ascii="Times New Roman" w:hAnsi="Times New Roman" w:cs="Times New Roman"/>
          <w:sz w:val="24"/>
          <w:szCs w:val="24"/>
        </w:rPr>
        <w:t>, который будет записывать информацию на устройства покупателей и заноситься в реестр</w:t>
      </w:r>
      <w:r>
        <w:rPr>
          <w:rFonts w:ascii="Times New Roman" w:hAnsi="Times New Roman" w:cs="Times New Roman"/>
          <w:sz w:val="24"/>
          <w:szCs w:val="24"/>
        </w:rPr>
        <w:t xml:space="preserve"> в НСПК, возможность интегрировать с цифровым рублем. </w:t>
      </w:r>
    </w:p>
    <w:p w14:paraId="40F71F52" w14:textId="3B2A6D72" w:rsidR="00A87206" w:rsidRDefault="00C41000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Пошаговые действия для покупателя, чтобы пользоваться оффлайн-платежом</w:t>
      </w:r>
      <w:r w:rsidR="00A87206">
        <w:rPr>
          <w:rFonts w:ascii="Times New Roman" w:hAnsi="Times New Roman" w:cs="Times New Roman"/>
          <w:sz w:val="24"/>
          <w:szCs w:val="24"/>
        </w:rPr>
        <w:t>:</w:t>
      </w:r>
    </w:p>
    <w:p w14:paraId="2731E58A" w14:textId="057B5ED6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1)Активировать услугу: заходим в приложение своего банка, </w:t>
      </w:r>
      <w:commentRangeStart w:id="12"/>
      <w:r>
        <w:rPr>
          <w:rFonts w:ascii="Times New Roman" w:hAnsi="Times New Roman" w:cs="Times New Roman"/>
          <w:sz w:val="24"/>
          <w:szCs w:val="24"/>
        </w:rPr>
        <w:t>включаем опцию «Мир офлайн»</w:t>
      </w:r>
      <w:commentRangeEnd w:id="12"/>
      <w:r w:rsidR="00F517A3">
        <w:rPr>
          <w:rStyle w:val="a7"/>
        </w:rPr>
        <w:commentReference w:id="12"/>
      </w:r>
      <w:r w:rsidR="00FC0C76">
        <w:rPr>
          <w:rFonts w:ascii="Times New Roman" w:hAnsi="Times New Roman" w:cs="Times New Roman"/>
          <w:sz w:val="24"/>
          <w:szCs w:val="24"/>
        </w:rPr>
        <w:t>, бесплатную для клиентов с согласием на передачу персональных данных</w:t>
      </w:r>
    </w:p>
    <w:p w14:paraId="16FF2212" w14:textId="0692D68E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Установить лимит:</w:t>
      </w:r>
      <w:r w:rsidR="00F517A3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3"/>
      <w:r>
        <w:rPr>
          <w:rFonts w:ascii="Times New Roman" w:hAnsi="Times New Roman" w:cs="Times New Roman"/>
          <w:sz w:val="24"/>
          <w:szCs w:val="24"/>
        </w:rPr>
        <w:t>система предлагает установить суточный лимит на офлайн платежи</w:t>
      </w:r>
      <w:commentRangeEnd w:id="13"/>
      <w:r w:rsidR="00F517A3">
        <w:rPr>
          <w:rStyle w:val="a7"/>
        </w:rPr>
        <w:commentReference w:id="13"/>
      </w:r>
    </w:p>
    <w:p w14:paraId="55663B4B" w14:textId="47DBB435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  <w:commentRangeStart w:id="14"/>
      <w:r>
        <w:rPr>
          <w:rFonts w:ascii="Times New Roman" w:hAnsi="Times New Roman" w:cs="Times New Roman"/>
          <w:sz w:val="24"/>
          <w:szCs w:val="24"/>
        </w:rPr>
        <w:t>Пополнить кошелек</w:t>
      </w:r>
      <w:commentRangeEnd w:id="14"/>
      <w:r w:rsidR="00F517A3">
        <w:rPr>
          <w:rStyle w:val="a7"/>
        </w:rPr>
        <w:commentReference w:id="14"/>
      </w:r>
      <w:r w:rsidR="00FC0C76">
        <w:rPr>
          <w:rFonts w:ascii="Times New Roman" w:hAnsi="Times New Roman" w:cs="Times New Roman"/>
          <w:sz w:val="24"/>
          <w:szCs w:val="24"/>
        </w:rPr>
        <w:t>( без комиссии)</w:t>
      </w:r>
    </w:p>
    <w:p w14:paraId="0E0E5B11" w14:textId="2B9C6A55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4)Платить без интернета с помощью телефона/карты/брелка </w:t>
      </w:r>
    </w:p>
    <w:p w14:paraId="2E41B4C1" w14:textId="618C91FC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Далее происходит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автосинхронизация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офлайн-платежей с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банком:</w:t>
      </w:r>
      <w:commentRangeStart w:id="15"/>
      <w:commentRangeStart w:id="16"/>
      <w:r>
        <w:rPr>
          <w:rFonts w:ascii="Times New Roman" w:hAnsi="Times New Roman" w:cs="Times New Roman"/>
          <w:sz w:val="24"/>
          <w:szCs w:val="24"/>
        </w:rPr>
        <w:t>списываются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деньги со счета клиента и продавец получает деньги</w:t>
      </w:r>
      <w:commentRangeEnd w:id="15"/>
      <w:r w:rsidR="00F517A3">
        <w:rPr>
          <w:rStyle w:val="a7"/>
        </w:rPr>
        <w:commentReference w:id="15"/>
      </w:r>
      <w:commentRangeEnd w:id="16"/>
      <w:r w:rsidR="002F04CC">
        <w:rPr>
          <w:rStyle w:val="a7"/>
        </w:rPr>
        <w:commentReference w:id="16"/>
      </w:r>
    </w:p>
    <w:p w14:paraId="68C95912" w14:textId="0F6AF04B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4911E2D" w14:textId="39FDD600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 w:rsidRPr="00B434DA">
        <w:rPr>
          <w:rFonts w:ascii="Times New Roman" w:hAnsi="Times New Roman" w:cs="Times New Roman"/>
          <w:b/>
          <w:bCs/>
          <w:sz w:val="24"/>
          <w:szCs w:val="24"/>
        </w:rPr>
        <w:t>Плюсы для клиента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A07924B" w14:textId="30349F45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-Удобство: </w:t>
      </w:r>
      <w:commentRangeStart w:id="17"/>
      <w:commentRangeStart w:id="18"/>
      <w:r>
        <w:rPr>
          <w:rFonts w:ascii="Times New Roman" w:hAnsi="Times New Roman" w:cs="Times New Roman"/>
          <w:sz w:val="24"/>
          <w:szCs w:val="24"/>
        </w:rPr>
        <w:t>не нужно носить с собой наличные и бояться, что произойдет сбой в интернете, деньги всегда доступны</w:t>
      </w:r>
      <w:commentRangeEnd w:id="17"/>
      <w:r w:rsidR="00F517A3">
        <w:rPr>
          <w:rStyle w:val="a7"/>
        </w:rPr>
        <w:commentReference w:id="17"/>
      </w:r>
      <w:commentRangeEnd w:id="18"/>
      <w:r w:rsidR="002F04CC">
        <w:rPr>
          <w:rStyle w:val="a7"/>
        </w:rPr>
        <w:commentReference w:id="18"/>
      </w:r>
    </w:p>
    <w:p w14:paraId="3AC2614A" w14:textId="580D0B91" w:rsidR="00A87206" w:rsidRDefault="00A87206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-Возможность решать сколько денег переводить в офлайн пользование</w:t>
      </w:r>
    </w:p>
    <w:p w14:paraId="07819577" w14:textId="50EE1127" w:rsidR="0078768A" w:rsidRDefault="0078768A" w:rsidP="001A0A5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commentRangeStart w:id="19"/>
      <w:r>
        <w:rPr>
          <w:rFonts w:ascii="Times New Roman" w:hAnsi="Times New Roman" w:cs="Times New Roman"/>
          <w:sz w:val="24"/>
          <w:szCs w:val="24"/>
        </w:rPr>
        <w:t>Нет зависимости от сети, можно оплачивать где угодно</w:t>
      </w:r>
      <w:commentRangeEnd w:id="19"/>
      <w:r w:rsidR="00F517A3">
        <w:rPr>
          <w:rStyle w:val="a7"/>
        </w:rPr>
        <w:commentReference w:id="19"/>
      </w:r>
      <w:r w:rsidR="00FC0C76">
        <w:rPr>
          <w:rFonts w:ascii="Times New Roman" w:hAnsi="Times New Roman" w:cs="Times New Roman"/>
          <w:sz w:val="24"/>
          <w:szCs w:val="24"/>
        </w:rPr>
        <w:t>, где поддерживается оплата картой</w:t>
      </w:r>
    </w:p>
    <w:p w14:paraId="5A13294F" w14:textId="50D7AB40" w:rsidR="0078768A" w:rsidRDefault="0078768A" w:rsidP="007876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продавца ничего не меняется, существующий платежный терминал, который поддерживает карты Мир и </w:t>
      </w:r>
      <w:r w:rsidRPr="00B434DA">
        <w:rPr>
          <w:rFonts w:ascii="Times New Roman" w:hAnsi="Times New Roman" w:cs="Times New Roman"/>
          <w:sz w:val="24"/>
          <w:szCs w:val="24"/>
        </w:rPr>
        <w:t>NFC</w:t>
      </w:r>
      <w:r>
        <w:rPr>
          <w:rFonts w:ascii="Times New Roman" w:hAnsi="Times New Roman" w:cs="Times New Roman"/>
          <w:sz w:val="24"/>
          <w:szCs w:val="24"/>
        </w:rPr>
        <w:t>, автоматически получает обновление</w:t>
      </w:r>
    </w:p>
    <w:p w14:paraId="07DB9057" w14:textId="6265446E" w:rsidR="0078768A" w:rsidRPr="00B434DA" w:rsidRDefault="0078768A" w:rsidP="00B434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34DA">
        <w:rPr>
          <w:rFonts w:ascii="Times New Roman" w:hAnsi="Times New Roman" w:cs="Times New Roman"/>
          <w:b/>
          <w:bCs/>
          <w:sz w:val="24"/>
          <w:szCs w:val="24"/>
        </w:rPr>
        <w:t>Плюсы для продавца:</w:t>
      </w:r>
    </w:p>
    <w:p w14:paraId="61FF28D2" w14:textId="10AB0CDB" w:rsidR="0078768A" w:rsidRDefault="0078768A" w:rsidP="00B434D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-Даже при сбоях продавец сможет продавать товары и услуги</w:t>
      </w:r>
    </w:p>
    <w:p w14:paraId="0531488E" w14:textId="6E89066D" w:rsidR="0078768A" w:rsidRDefault="0078768A" w:rsidP="00B434D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 нужно никаких дополнительных трат</w:t>
      </w:r>
    </w:p>
    <w:p w14:paraId="1559E3D4" w14:textId="546D309E" w:rsidR="0078768A" w:rsidRDefault="0078768A" w:rsidP="00B434D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-Меньшая зависимость от наличности</w:t>
      </w:r>
    </w:p>
    <w:p w14:paraId="7BEF09AB" w14:textId="1C52D105" w:rsidR="0078768A" w:rsidRDefault="0078768A" w:rsidP="0078768A">
      <w:pPr>
        <w:rPr>
          <w:rFonts w:ascii="Times New Roman" w:hAnsi="Times New Roman" w:cs="Times New Roman"/>
          <w:sz w:val="24"/>
          <w:szCs w:val="24"/>
        </w:rPr>
      </w:pPr>
    </w:p>
    <w:p w14:paraId="01357E0D" w14:textId="77777777" w:rsidR="0078768A" w:rsidRPr="0078768A" w:rsidRDefault="0078768A" w:rsidP="0078768A">
      <w:pPr>
        <w:rPr>
          <w:rFonts w:ascii="Times New Roman" w:hAnsi="Times New Roman" w:cs="Times New Roman"/>
          <w:sz w:val="24"/>
          <w:szCs w:val="24"/>
        </w:rPr>
      </w:pPr>
    </w:p>
    <w:p w14:paraId="0F1EA39B" w14:textId="006CE4D6" w:rsidR="006F6013" w:rsidRDefault="006F6013" w:rsidP="006F6013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F6013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76B37D4B" w14:textId="2A0D88FB" w:rsidR="006F6013" w:rsidRPr="000B35A6" w:rsidRDefault="006F6013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 w:rsidRPr="000B35A6">
        <w:rPr>
          <w:rFonts w:ascii="Times New Roman" w:hAnsi="Times New Roman" w:cs="Times New Roman"/>
          <w:sz w:val="24"/>
          <w:szCs w:val="24"/>
        </w:rPr>
        <w:t xml:space="preserve">-вся необходимая инфраструктура уже есть: НСПК, карты мир, </w:t>
      </w:r>
      <w:r w:rsidRPr="000B35A6">
        <w:rPr>
          <w:rFonts w:ascii="Times New Roman" w:hAnsi="Times New Roman" w:cs="Times New Roman"/>
          <w:sz w:val="24"/>
          <w:szCs w:val="24"/>
          <w:lang w:val="en-US"/>
        </w:rPr>
        <w:t>NFC</w:t>
      </w:r>
      <w:r w:rsidRPr="000B35A6">
        <w:rPr>
          <w:rFonts w:ascii="Times New Roman" w:hAnsi="Times New Roman" w:cs="Times New Roman"/>
          <w:sz w:val="24"/>
          <w:szCs w:val="24"/>
        </w:rPr>
        <w:t>-чипы</w:t>
      </w:r>
      <w:r w:rsidR="000B35A6" w:rsidRPr="000B35A6">
        <w:rPr>
          <w:rFonts w:ascii="Times New Roman" w:hAnsi="Times New Roman" w:cs="Times New Roman"/>
          <w:sz w:val="24"/>
          <w:szCs w:val="24"/>
        </w:rPr>
        <w:t>. Требуется разработать единый модуль синхронизации</w:t>
      </w:r>
      <w:r w:rsidR="000B35A6">
        <w:rPr>
          <w:rFonts w:ascii="Times New Roman" w:hAnsi="Times New Roman" w:cs="Times New Roman"/>
          <w:sz w:val="24"/>
          <w:szCs w:val="24"/>
        </w:rPr>
        <w:t>.</w:t>
      </w:r>
    </w:p>
    <w:p w14:paraId="3E1116E2" w14:textId="76608557" w:rsidR="000B35A6" w:rsidRP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 w:rsidRPr="000B35A6">
        <w:rPr>
          <w:rFonts w:ascii="Times New Roman" w:hAnsi="Times New Roman" w:cs="Times New Roman"/>
          <w:sz w:val="24"/>
          <w:szCs w:val="24"/>
        </w:rPr>
        <w:t>-Возможна интеграция с цифровым рублем в будущем</w:t>
      </w:r>
    </w:p>
    <w:p w14:paraId="6FE8503E" w14:textId="22282A68" w:rsid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 w:rsidRPr="000B35A6">
        <w:rPr>
          <w:rFonts w:ascii="Times New Roman" w:hAnsi="Times New Roman" w:cs="Times New Roman"/>
          <w:sz w:val="24"/>
          <w:szCs w:val="24"/>
        </w:rPr>
        <w:t>-Резкое снижение транзакционных сбоев, возможность интеграции совершения оплаты госпошлин оффлайн через госуслуги, льгот, соцвыплат</w:t>
      </w:r>
    </w:p>
    <w:p w14:paraId="79EF8ACE" w14:textId="22CA5017" w:rsid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-Доступ к финансам без интернета и возможность распоряжения ими (особенно в удалённых территориях, в ЧС)</w:t>
      </w:r>
    </w:p>
    <w:p w14:paraId="49FD3855" w14:textId="1231076C" w:rsid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-Россия получит стандарт оффлайн-платежей, независимый от глобального интернета</w:t>
      </w:r>
    </w:p>
    <w:p w14:paraId="7DF68190" w14:textId="66CF7A8B" w:rsidR="000B35A6" w:rsidRDefault="000B35A6" w:rsidP="000B35A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-НСПК укрепит статус ключевого центра в платежной сфере</w:t>
      </w:r>
    </w:p>
    <w:p w14:paraId="409D1517" w14:textId="77777777" w:rsidR="00D61210" w:rsidRDefault="00D61210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7434655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F30E834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44C80FB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9A1074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45814A7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44A92AC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350F72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5E3F57F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B39BDC3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EC2B3CF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1D93E6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316AF1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B812FCE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4EB67B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ABDE6D8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EC01F39" w14:textId="77777777" w:rsidR="007C6BA7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A1BC74F" w14:textId="77777777" w:rsidR="007C6BA7" w:rsidRPr="000B35A6" w:rsidRDefault="007C6BA7" w:rsidP="000B35A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65C6E6B" w14:textId="76BD2CBF" w:rsidR="00977665" w:rsidRDefault="0011348B" w:rsidP="00D612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 карточка идей </w:t>
      </w:r>
    </w:p>
    <w:p w14:paraId="5C060F45" w14:textId="77777777" w:rsidR="00977665" w:rsidRDefault="00977665" w:rsidP="00D612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2270B0" w14:textId="65E96771" w:rsidR="0011348B" w:rsidRDefault="00977665" w:rsidP="00D612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</w:t>
      </w:r>
      <w:r w:rsidR="0011348B">
        <w:rPr>
          <w:rFonts w:ascii="Times New Roman" w:hAnsi="Times New Roman" w:cs="Times New Roman"/>
          <w:b/>
          <w:bCs/>
          <w:sz w:val="36"/>
          <w:szCs w:val="36"/>
          <w:lang w:val="en-US"/>
        </w:rPr>
        <w:t>im</w:t>
      </w:r>
      <w:r w:rsidR="0011348B">
        <w:rPr>
          <w:rFonts w:ascii="Times New Roman" w:hAnsi="Times New Roman" w:cs="Times New Roman"/>
          <w:b/>
          <w:bCs/>
          <w:sz w:val="36"/>
          <w:szCs w:val="36"/>
        </w:rPr>
        <w:t xml:space="preserve">-карта как универсальный ключ: платежи и </w:t>
      </w:r>
      <w:r w:rsidR="00E40362">
        <w:rPr>
          <w:rFonts w:ascii="Times New Roman" w:hAnsi="Times New Roman" w:cs="Times New Roman"/>
          <w:b/>
          <w:bCs/>
          <w:sz w:val="36"/>
          <w:szCs w:val="36"/>
        </w:rPr>
        <w:t>Г</w:t>
      </w:r>
      <w:r w:rsidR="0011348B">
        <w:rPr>
          <w:rFonts w:ascii="Times New Roman" w:hAnsi="Times New Roman" w:cs="Times New Roman"/>
          <w:b/>
          <w:bCs/>
          <w:sz w:val="36"/>
          <w:szCs w:val="36"/>
        </w:rPr>
        <w:t>осуслуги в любом телефоне</w:t>
      </w:r>
    </w:p>
    <w:p w14:paraId="13BA8CED" w14:textId="77777777" w:rsidR="00977665" w:rsidRPr="00241635" w:rsidRDefault="00977665" w:rsidP="00D612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49ECD9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E1023AA" w14:textId="77777777" w:rsidR="0011348B" w:rsidRPr="00EC3F33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Финансовые технологии</w:t>
      </w:r>
    </w:p>
    <w:p w14:paraId="1C34FAB7" w14:textId="77777777" w:rsidR="0011348B" w:rsidRPr="00BF509D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Смартфон с NFC есть не у всех, а сложные электронные подписи и ключи — у единиц. SIM-карта же есть у каждого. Это самый демократичный и массовый способ дать любому человеку с любым телефоном доступ к безопасным цифровым услугам.</w:t>
      </w:r>
    </w:p>
    <w:p w14:paraId="3782FCAC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724232F" w14:textId="77777777" w:rsidR="0011348B" w:rsidRPr="00EC3F33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Без интернета многие услуги и платежи недоступны</w:t>
      </w:r>
    </w:p>
    <w:p w14:paraId="00668D9B" w14:textId="77777777" w:rsidR="0011348B" w:rsidRPr="00EC3F33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-Низкая безопасность: физические карты можно скопировать, пароли и телефоны уязвимы к взлому</w:t>
      </w:r>
    </w:p>
    <w:p w14:paraId="068DB87D" w14:textId="3AB3E21D" w:rsidR="0011348B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-Множество карт, приложений и паролей (банки, госуслуги)</w:t>
      </w:r>
    </w:p>
    <w:p w14:paraId="21F63573" w14:textId="77777777" w:rsidR="00D61210" w:rsidRPr="00241635" w:rsidRDefault="00D61210" w:rsidP="0011348B">
      <w:pPr>
        <w:rPr>
          <w:rFonts w:ascii="Times New Roman" w:hAnsi="Times New Roman" w:cs="Times New Roman"/>
          <w:sz w:val="24"/>
          <w:szCs w:val="24"/>
        </w:rPr>
      </w:pPr>
    </w:p>
    <w:p w14:paraId="05EB4ED5" w14:textId="77777777" w:rsidR="0011348B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F3BF66E" w14:textId="77777777" w:rsidR="0011348B" w:rsidRPr="006C466F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-Использование смартфона как основного хранилища и источника совершения оплаты с помощью доступа к интернету</w:t>
      </w:r>
    </w:p>
    <w:p w14:paraId="2A69A484" w14:textId="77777777" w:rsidR="0011348B" w:rsidRPr="006C466F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СМС-коды или одноразовые пароли, которые также перехватываются</w:t>
      </w:r>
    </w:p>
    <w:p w14:paraId="378CB2EA" w14:textId="13C82056" w:rsidR="00056A10" w:rsidRPr="006C466F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Выпуск отдельных карт и приложений под каждую задачу</w:t>
      </w:r>
    </w:p>
    <w:p w14:paraId="7367B022" w14:textId="77777777" w:rsidR="0011348B" w:rsidRPr="00241635" w:rsidRDefault="0011348B" w:rsidP="0011348B">
      <w:pPr>
        <w:rPr>
          <w:rFonts w:ascii="Times New Roman" w:hAnsi="Times New Roman" w:cs="Times New Roman"/>
          <w:sz w:val="24"/>
          <w:szCs w:val="24"/>
        </w:rPr>
      </w:pPr>
    </w:p>
    <w:p w14:paraId="6BDCFD3D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7EBF4CA" w14:textId="17B9C8FB" w:rsidR="0011348B" w:rsidRPr="00056A10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использования банковских и государственных сервисов, наблюдение за развитием цифровой идентификации в других странах</w:t>
      </w:r>
      <w:r w:rsidR="007C6BA7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</w:rPr>
        <w:t>(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China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UnionPay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Offline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  <w:lang w:val="en-US"/>
        </w:rPr>
        <w:t>Payments</w:t>
      </w:r>
      <w:r w:rsidR="00056A10" w:rsidRPr="00056A10">
        <w:rPr>
          <w:rFonts w:ascii="Times New Roman" w:hAnsi="Times New Roman" w:cs="Times New Roman"/>
          <w:sz w:val="24"/>
          <w:szCs w:val="24"/>
        </w:rPr>
        <w:t>)</w:t>
      </w:r>
      <w:r w:rsidR="007C6BA7">
        <w:rPr>
          <w:rFonts w:ascii="Times New Roman" w:hAnsi="Times New Roman" w:cs="Times New Roman"/>
          <w:sz w:val="24"/>
          <w:szCs w:val="24"/>
        </w:rPr>
        <w:t>.</w:t>
      </w:r>
    </w:p>
    <w:p w14:paraId="521AA4F3" w14:textId="77777777" w:rsidR="0011348B" w:rsidRPr="00241635" w:rsidRDefault="0011348B" w:rsidP="0011348B">
      <w:pPr>
        <w:rPr>
          <w:rFonts w:ascii="Times New Roman" w:hAnsi="Times New Roman" w:cs="Times New Roman"/>
          <w:sz w:val="24"/>
          <w:szCs w:val="24"/>
        </w:rPr>
      </w:pPr>
    </w:p>
    <w:p w14:paraId="6336E7A0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95F6663" w14:textId="0B9D48D4" w:rsidR="00056A10" w:rsidRPr="00056A10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Они не универсальны. Они создают «цифровой разрыв» между теми, у кого есть последняя модель iPhone, и теми, у кого простой</w:t>
      </w:r>
      <w:r w:rsidR="007C6BA7">
        <w:rPr>
          <w:rFonts w:ascii="Times New Roman" w:hAnsi="Times New Roman" w:cs="Times New Roman"/>
          <w:sz w:val="24"/>
          <w:szCs w:val="24"/>
        </w:rPr>
        <w:t xml:space="preserve"> кнопочный</w:t>
      </w:r>
      <w:r>
        <w:rPr>
          <w:rFonts w:ascii="Times New Roman" w:hAnsi="Times New Roman" w:cs="Times New Roman"/>
          <w:sz w:val="24"/>
          <w:szCs w:val="24"/>
        </w:rPr>
        <w:t xml:space="preserve"> телефон. Они не дают единого, доступного всем стандарта.</w:t>
      </w:r>
      <w:r w:rsidR="00056A10" w:rsidRPr="00056A10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</w:rPr>
        <w:t>Интернет</w:t>
      </w:r>
      <w:r w:rsidR="007C6BA7">
        <w:rPr>
          <w:rFonts w:ascii="Times New Roman" w:hAnsi="Times New Roman" w:cs="Times New Roman"/>
          <w:sz w:val="24"/>
          <w:szCs w:val="24"/>
        </w:rPr>
        <w:t xml:space="preserve"> </w:t>
      </w:r>
      <w:r w:rsidR="00056A10">
        <w:rPr>
          <w:rFonts w:ascii="Times New Roman" w:hAnsi="Times New Roman" w:cs="Times New Roman"/>
          <w:sz w:val="24"/>
          <w:szCs w:val="24"/>
        </w:rPr>
        <w:t>- обязательное условие для транзакции.</w:t>
      </w:r>
    </w:p>
    <w:p w14:paraId="38C401CC" w14:textId="77777777" w:rsidR="0011348B" w:rsidRPr="00241635" w:rsidRDefault="0011348B" w:rsidP="0011348B">
      <w:pPr>
        <w:rPr>
          <w:rFonts w:ascii="Times New Roman" w:hAnsi="Times New Roman" w:cs="Times New Roman"/>
          <w:sz w:val="24"/>
          <w:szCs w:val="24"/>
        </w:rPr>
      </w:pPr>
    </w:p>
    <w:p w14:paraId="5285BE28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B537DEF" w14:textId="6E9E38AF" w:rsidR="007C6BA7" w:rsidRDefault="0011348B" w:rsidP="007C6B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41B7E">
        <w:rPr>
          <w:rFonts w:ascii="Times New Roman" w:hAnsi="Times New Roman" w:cs="Times New Roman"/>
          <w:sz w:val="24"/>
          <w:szCs w:val="24"/>
        </w:rPr>
        <w:t>Для оплаты или идентификации не нужен ни интернет, ни NFC</w:t>
      </w:r>
      <w:r w:rsidR="00041B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достаточно зайти в меню приложения SIM-карты. </w:t>
      </w:r>
    </w:p>
    <w:p w14:paraId="0AEC2A6A" w14:textId="138F2F96" w:rsidR="0011348B" w:rsidRPr="007C6BA7" w:rsidRDefault="0011348B" w:rsidP="007C6BA7">
      <w:pPr>
        <w:rPr>
          <w:rFonts w:ascii="Times New Roman" w:hAnsi="Times New Roman" w:cs="Times New Roman"/>
          <w:sz w:val="24"/>
          <w:szCs w:val="24"/>
        </w:rPr>
      </w:pPr>
      <w:r w:rsidRPr="007C6BA7">
        <w:rPr>
          <w:rFonts w:ascii="Times New Roman" w:hAnsi="Times New Roman" w:cs="Times New Roman"/>
          <w:sz w:val="24"/>
          <w:szCs w:val="24"/>
        </w:rPr>
        <w:t>-</w:t>
      </w:r>
      <w:r w:rsidRPr="007C6B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commentRangeStart w:id="20"/>
      <w:r w:rsidRPr="007C6BA7">
        <w:rPr>
          <w:rFonts w:ascii="Times New Roman" w:hAnsi="Times New Roman" w:cs="Times New Roman"/>
          <w:sz w:val="24"/>
          <w:szCs w:val="24"/>
        </w:rPr>
        <w:t>Оффлайн-доступ</w:t>
      </w:r>
      <w:commentRangeEnd w:id="20"/>
      <w:r w:rsidR="005E33E9">
        <w:rPr>
          <w:rStyle w:val="a7"/>
        </w:rPr>
        <w:commentReference w:id="20"/>
      </w:r>
      <w:r w:rsidR="00624691">
        <w:rPr>
          <w:rFonts w:ascii="Times New Roman" w:hAnsi="Times New Roman" w:cs="Times New Roman"/>
          <w:sz w:val="24"/>
          <w:szCs w:val="24"/>
        </w:rPr>
        <w:t xml:space="preserve"> с любого телефона</w:t>
      </w:r>
      <w:r w:rsidRPr="007C6BA7">
        <w:rPr>
          <w:rFonts w:ascii="Times New Roman" w:hAnsi="Times New Roman" w:cs="Times New Roman"/>
          <w:sz w:val="24"/>
          <w:szCs w:val="24"/>
        </w:rPr>
        <w:t>: цифровая идентичность и возможность сделать небольшой платеж в зоне полного отсутствия сети</w:t>
      </w:r>
    </w:p>
    <w:p w14:paraId="22833639" w14:textId="180A0679" w:rsidR="001952E3" w:rsidRDefault="0011348B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commentRangeStart w:id="21"/>
      <w:r>
        <w:rPr>
          <w:rFonts w:ascii="Times New Roman" w:hAnsi="Times New Roman" w:cs="Times New Roman"/>
          <w:sz w:val="24"/>
          <w:szCs w:val="24"/>
        </w:rPr>
        <w:t>Единый SIM</w:t>
      </w:r>
      <w:commentRangeEnd w:id="21"/>
      <w:r w:rsidR="005E33E9">
        <w:rPr>
          <w:rStyle w:val="a7"/>
        </w:rPr>
        <w:commentReference w:id="21"/>
      </w:r>
      <w:r>
        <w:rPr>
          <w:rFonts w:ascii="Times New Roman" w:hAnsi="Times New Roman" w:cs="Times New Roman"/>
          <w:sz w:val="24"/>
          <w:szCs w:val="24"/>
        </w:rPr>
        <w:t>: на этот чип зашиваются платежные данные, ключ Госуслуг и цифровые документы (права, паспорт)</w:t>
      </w:r>
      <w:r w:rsidR="00624691">
        <w:rPr>
          <w:rFonts w:ascii="Times New Roman" w:hAnsi="Times New Roman" w:cs="Times New Roman"/>
          <w:sz w:val="24"/>
          <w:szCs w:val="24"/>
        </w:rPr>
        <w:t>, чтобы её получить необходимо купить или сдать свой СИМ, чтобы получить новый</w:t>
      </w:r>
    </w:p>
    <w:p w14:paraId="2123E33A" w14:textId="06D7BE67" w:rsidR="0011348B" w:rsidRPr="001952E3" w:rsidRDefault="001952E3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связи выдает </w:t>
      </w:r>
      <w:r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Pr="001952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карту, пользователь активирует ей через банк или портал Госуслуг</w:t>
      </w:r>
      <w:r w:rsidR="005E33E9">
        <w:rPr>
          <w:rFonts w:ascii="Times New Roman" w:hAnsi="Times New Roman" w:cs="Times New Roman"/>
          <w:sz w:val="24"/>
          <w:szCs w:val="24"/>
        </w:rPr>
        <w:t xml:space="preserve"> (</w:t>
      </w:r>
      <w:commentRangeStart w:id="22"/>
      <w:r>
        <w:rPr>
          <w:rFonts w:ascii="Times New Roman" w:hAnsi="Times New Roman" w:cs="Times New Roman"/>
          <w:sz w:val="24"/>
          <w:szCs w:val="24"/>
        </w:rPr>
        <w:t>в этот момент записываются платежные токены НСПК</w:t>
      </w:r>
      <w:commentRangeEnd w:id="22"/>
      <w:r w:rsidR="005E33E9">
        <w:rPr>
          <w:rStyle w:val="a7"/>
        </w:rPr>
        <w:commentReference w:id="22"/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госключ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госуслуг, цифровой профиль гражданина</w:t>
      </w:r>
      <w:proofErr w:type="gramStart"/>
      <w:r>
        <w:rPr>
          <w:rFonts w:ascii="Times New Roman" w:hAnsi="Times New Roman" w:cs="Times New Roman"/>
          <w:sz w:val="24"/>
          <w:szCs w:val="24"/>
        </w:rPr>
        <w:t>).</w:t>
      </w:r>
      <w:r w:rsidR="00624691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="00624691">
        <w:rPr>
          <w:rFonts w:ascii="Times New Roman" w:hAnsi="Times New Roman" w:cs="Times New Roman"/>
          <w:sz w:val="24"/>
          <w:szCs w:val="24"/>
        </w:rPr>
        <w:t xml:space="preserve"> получения Сим карты необходимо обратиться к оператору связи, прийти к ним для получения новой версии.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23"/>
      <w:r>
        <w:rPr>
          <w:rFonts w:ascii="Times New Roman" w:hAnsi="Times New Roman" w:cs="Times New Roman"/>
          <w:sz w:val="24"/>
          <w:szCs w:val="24"/>
        </w:rPr>
        <w:t xml:space="preserve">Далее сим-карта использует оффлайн-токен, который внутри чипа, терминал считывает токен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NFC</w:t>
      </w:r>
      <w:r w:rsidRPr="001952E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USSD</w:t>
      </w:r>
      <w:r w:rsidRPr="001952E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Bluetooth</w:t>
      </w:r>
      <w:r>
        <w:rPr>
          <w:rFonts w:ascii="Times New Roman" w:hAnsi="Times New Roman" w:cs="Times New Roman"/>
          <w:sz w:val="24"/>
          <w:szCs w:val="24"/>
        </w:rPr>
        <w:t xml:space="preserve">. При обращении к госуслугам терминал запрашивает подтверждение личности.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RuSim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создает цифровую подпись, сервис проверяет подпись по ключу ЕСИА. Далее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РуСим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обновляет оффлайн-токены, информация о транзакциях отправляется в НСПК.  </w:t>
      </w:r>
      <w:commentRangeEnd w:id="23"/>
      <w:r w:rsidR="005E33E9">
        <w:rPr>
          <w:rStyle w:val="a7"/>
        </w:rPr>
        <w:commentReference w:id="23"/>
      </w:r>
    </w:p>
    <w:p w14:paraId="78D0DCD1" w14:textId="657557BD" w:rsidR="0011348B" w:rsidRDefault="00056A10" w:rsidP="0011348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Rusim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получает дополнительный безопасный модуль, в нем хранится платежный токен НСПК, оффлайн-лимит, идентификатор Госуслуг (ЕСИА). Пользователь привязывает свой счет или карту мир в сим-карте. Даже без интернета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RuSIM</w:t>
      </w:r>
      <w:proofErr w:type="spellEnd"/>
      <w:r w:rsidRPr="00056A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позволяет выполнить оплату. При восстановлении связи </w:t>
      </w:r>
      <w:r>
        <w:rPr>
          <w:rFonts w:ascii="Times New Roman" w:hAnsi="Times New Roman" w:cs="Times New Roman"/>
          <w:sz w:val="24"/>
          <w:szCs w:val="24"/>
          <w:lang w:val="en-US"/>
        </w:rPr>
        <w:t>SIM</w:t>
      </w:r>
      <w:r>
        <w:rPr>
          <w:rFonts w:ascii="Times New Roman" w:hAnsi="Times New Roman" w:cs="Times New Roman"/>
          <w:sz w:val="24"/>
          <w:szCs w:val="24"/>
        </w:rPr>
        <w:t xml:space="preserve"> синхронизируется с НСПК.</w:t>
      </w:r>
    </w:p>
    <w:p w14:paraId="61B3D1B0" w14:textId="02B660B8" w:rsidR="00056A10" w:rsidRDefault="00056A10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Дополнительно можно подтверждать личность оффлайн (для документов, льгот), авторизоваться на госуслуги, получить уведомления без интернета о транзакции.</w:t>
      </w:r>
    </w:p>
    <w:p w14:paraId="29A92832" w14:textId="157072EA" w:rsidR="00CA6127" w:rsidRDefault="00CA6127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</w:t>
      </w:r>
      <w:r w:rsidR="00BF6C7E">
        <w:rPr>
          <w:rFonts w:ascii="Times New Roman" w:hAnsi="Times New Roman" w:cs="Times New Roman"/>
          <w:sz w:val="24"/>
          <w:szCs w:val="24"/>
        </w:rPr>
        <w:t>пользователя что делать:</w:t>
      </w:r>
    </w:p>
    <w:p w14:paraId="11CD67C0" w14:textId="5B01E62B" w:rsidR="00BF6C7E" w:rsidRPr="005E33E9" w:rsidRDefault="00BF6C7E" w:rsidP="0011348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1)Получить карту: </w:t>
      </w:r>
      <w:r w:rsidRPr="00BF6C7E">
        <w:rPr>
          <w:rFonts w:ascii="Times New Roman" w:hAnsi="Times New Roman" w:cs="Times New Roman"/>
          <w:sz w:val="24"/>
          <w:szCs w:val="24"/>
        </w:rPr>
        <w:t>Вариант А</w:t>
      </w:r>
      <w:r w:rsidR="005E33E9">
        <w:rPr>
          <w:rFonts w:ascii="Times New Roman" w:hAnsi="Times New Roman" w:cs="Times New Roman"/>
          <w:sz w:val="24"/>
          <w:szCs w:val="24"/>
        </w:rPr>
        <w:t xml:space="preserve"> </w:t>
      </w:r>
      <w:r w:rsidRPr="00BF6C7E">
        <w:rPr>
          <w:rFonts w:ascii="Times New Roman" w:hAnsi="Times New Roman" w:cs="Times New Roman"/>
          <w:sz w:val="24"/>
          <w:szCs w:val="24"/>
        </w:rPr>
        <w:t>(нового клиента):</w:t>
      </w:r>
      <w:r w:rsidR="005E33E9">
        <w:rPr>
          <w:rFonts w:ascii="Times New Roman" w:hAnsi="Times New Roman" w:cs="Times New Roman"/>
          <w:sz w:val="24"/>
          <w:szCs w:val="24"/>
        </w:rPr>
        <w:t xml:space="preserve"> п</w:t>
      </w:r>
      <w:r w:rsidRPr="00BF6C7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риходить в салон любого оператора связи и подключить новую </w:t>
      </w:r>
      <w:r w:rsidRPr="00BF6C7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Sim</w:t>
      </w:r>
      <w:r w:rsidR="005E33E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4FFD6A0A" w14:textId="1510EFDA" w:rsidR="00BF6C7E" w:rsidRPr="00BF6C7E" w:rsidRDefault="00BF6C7E" w:rsidP="0011348B">
      <w:pPr>
        <w:rPr>
          <w:rFonts w:ascii="Times New Roman" w:hAnsi="Times New Roman" w:cs="Times New Roman"/>
          <w:sz w:val="24"/>
          <w:szCs w:val="24"/>
        </w:rPr>
      </w:pPr>
      <w:r w:rsidRPr="00BF6C7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Вариант Б</w:t>
      </w:r>
      <w:r w:rsidR="005E33E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BF6C7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(для существующего клиента): </w:t>
      </w:r>
      <w:r w:rsidRPr="00BF6C7E">
        <w:rPr>
          <w:rStyle w:val="a4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можно доработать старую SIM.</w:t>
      </w:r>
      <w:r w:rsidRPr="00BF6C7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Клиент приходит в салон связи обновляет свою SIM-карту,</w:t>
      </w:r>
      <w:r w:rsidR="005E33E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BF6C7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ему </w:t>
      </w:r>
      <w:r w:rsidR="005E33E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её</w:t>
      </w:r>
      <w:r w:rsidRPr="00BF6C7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заменят</w:t>
      </w:r>
      <w:r w:rsidR="00467AA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1CCEF6BE" w14:textId="0BC3B558" w:rsidR="00BF6C7E" w:rsidRPr="00ED0F92" w:rsidRDefault="00BF6C7E" w:rsidP="001134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2)Активировать и привязать Сим карту:</w:t>
      </w:r>
      <w:r w:rsidR="005E33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зайти в меню сим карты, привязать банковскую карту Мир или счет к платежной функции, авторизоваться на Госуслугах для привязки цифрового профиля</w:t>
      </w:r>
    </w:p>
    <w:p w14:paraId="0B666EE8" w14:textId="72CC762B" w:rsidR="00BF6C7E" w:rsidRDefault="00BF6C7E" w:rsidP="0011348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Плюсы:</w:t>
      </w:r>
    </w:p>
    <w:p w14:paraId="1654EBCB" w14:textId="17EB194C" w:rsidR="00BF6C7E" w:rsidRPr="00BF6C7E" w:rsidRDefault="00BF6C7E" w:rsidP="00BF6C7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BF6C7E">
        <w:rPr>
          <w:color w:val="0F1115"/>
          <w:shd w:val="clear" w:color="auto" w:fill="FFFFFF"/>
        </w:rPr>
        <w:t>-</w:t>
      </w:r>
      <w:r w:rsidRPr="00BF6C7E">
        <w:rPr>
          <w:rStyle w:val="a4"/>
          <w:b w:val="0"/>
          <w:bCs w:val="0"/>
          <w:color w:val="0F1115"/>
        </w:rPr>
        <w:t>Все в одном месте:</w:t>
      </w:r>
      <w:r w:rsidRPr="00BF6C7E">
        <w:rPr>
          <w:color w:val="0F1115"/>
        </w:rPr>
        <w:t> не нужно носить с собой пачку карт и документов. Платежные данные, паспорт, права и подпись всегда в одном защищенном месте.</w:t>
      </w:r>
    </w:p>
    <w:p w14:paraId="313630A8" w14:textId="5F23581C" w:rsidR="00BF6C7E" w:rsidRPr="00BF6C7E" w:rsidRDefault="00BF6C7E" w:rsidP="00BF6C7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BF6C7E">
        <w:rPr>
          <w:color w:val="0F1115"/>
        </w:rPr>
        <w:t xml:space="preserve">-Независимость от </w:t>
      </w:r>
      <w:r w:rsidR="001F2E66" w:rsidRPr="00BF6C7E">
        <w:rPr>
          <w:color w:val="0F1115"/>
        </w:rPr>
        <w:t>интернета</w:t>
      </w:r>
      <w:r w:rsidR="001F2E66" w:rsidRPr="001F2E66">
        <w:rPr>
          <w:color w:val="0F1115"/>
        </w:rPr>
        <w:t xml:space="preserve"> (</w:t>
      </w:r>
      <w:r w:rsidR="001F2E66" w:rsidRPr="001F2E66">
        <w:rPr>
          <w:color w:val="0F1115"/>
          <w:shd w:val="clear" w:color="auto" w:fill="FFFFFF"/>
        </w:rPr>
        <w:t>забыл бумажные права дома, остановил гаишник. Вместо проблем и штрафа я просто предъявляю цифровые права с SIM. Или мне нужно срочно оплатить лекарства в аптеке, а мобильная сеть легла, то я плачу с помощью SIM)</w:t>
      </w:r>
    </w:p>
    <w:p w14:paraId="365ADC7F" w14:textId="55618646" w:rsidR="00BF6C7E" w:rsidRPr="00BF6C7E" w:rsidRDefault="00BF6C7E" w:rsidP="00BF6C7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BF6C7E">
        <w:rPr>
          <w:color w:val="0F1115"/>
        </w:rPr>
        <w:t>-</w:t>
      </w:r>
      <w:r w:rsidR="001F2E66">
        <w:rPr>
          <w:color w:val="0F1115"/>
        </w:rPr>
        <w:t xml:space="preserve">Доступность, демократичность (простой телефон также будет оснащен, как и последняя версия) </w:t>
      </w:r>
    </w:p>
    <w:p w14:paraId="28DE3AEC" w14:textId="52E67B39" w:rsidR="00BF6C7E" w:rsidRDefault="00BF6C7E" w:rsidP="0011348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7447A0BB" w14:textId="77777777" w:rsidR="003779D4" w:rsidRDefault="003779D4" w:rsidP="001F254E">
      <w:pPr>
        <w:pStyle w:val="ds-markdown-paragraph"/>
        <w:shd w:val="clear" w:color="auto" w:fill="FFFFFF"/>
        <w:spacing w:after="0" w:afterAutospacing="0"/>
        <w:rPr>
          <w:rStyle w:val="a4"/>
          <w:b w:val="0"/>
          <w:bCs w:val="0"/>
          <w:color w:val="0F1115"/>
        </w:rPr>
      </w:pPr>
      <w:r>
        <w:rPr>
          <w:rStyle w:val="a4"/>
          <w:b w:val="0"/>
          <w:bCs w:val="0"/>
          <w:color w:val="0F1115"/>
        </w:rPr>
        <w:t>Плюсы продавцам:</w:t>
      </w:r>
    </w:p>
    <w:p w14:paraId="5F5AEADC" w14:textId="60F363C7" w:rsidR="001F254E" w:rsidRPr="001F254E" w:rsidRDefault="001F254E" w:rsidP="001F254E">
      <w:pPr>
        <w:pStyle w:val="ds-markdown-paragraph"/>
        <w:shd w:val="clear" w:color="auto" w:fill="FFFFFF"/>
        <w:spacing w:after="0" w:afterAutospacing="0"/>
        <w:rPr>
          <w:color w:val="0F1115"/>
        </w:rPr>
      </w:pPr>
      <w:commentRangeStart w:id="24"/>
      <w:r w:rsidRPr="001F254E">
        <w:rPr>
          <w:rStyle w:val="a4"/>
          <w:b w:val="0"/>
          <w:bCs w:val="0"/>
          <w:color w:val="0F1115"/>
        </w:rPr>
        <w:t>-Оператор связи:</w:t>
      </w:r>
      <w:r w:rsidRPr="001F254E">
        <w:rPr>
          <w:color w:val="0F1115"/>
        </w:rPr>
        <w:t xml:space="preserve"> наладить выпуск и замену SIM-карт. Это станет для них мощным конкурентным преимуществом и снизит отток клиентов.</w:t>
      </w:r>
      <w:commentRangeEnd w:id="24"/>
      <w:r w:rsidR="00B434DA">
        <w:rPr>
          <w:rStyle w:val="a7"/>
          <w:rFonts w:asciiTheme="minorHAnsi" w:eastAsiaTheme="minorHAnsi" w:hAnsiTheme="minorHAnsi" w:cstheme="minorBidi"/>
          <w:lang w:eastAsia="en-US"/>
        </w:rPr>
        <w:commentReference w:id="24"/>
      </w:r>
    </w:p>
    <w:p w14:paraId="3E714FDC" w14:textId="77777777" w:rsidR="001F254E" w:rsidRPr="001F254E" w:rsidRDefault="001F254E" w:rsidP="001F254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F254E">
        <w:rPr>
          <w:rStyle w:val="a4"/>
          <w:b w:val="0"/>
          <w:bCs w:val="0"/>
          <w:color w:val="0F1115"/>
        </w:rPr>
        <w:t>-Банк:</w:t>
      </w:r>
      <w:r w:rsidRPr="001F254E">
        <w:rPr>
          <w:color w:val="0F1115"/>
        </w:rPr>
        <w:t xml:space="preserve"> интегрировать свои системы с </w:t>
      </w:r>
      <w:proofErr w:type="spellStart"/>
      <w:r w:rsidRPr="001F254E">
        <w:rPr>
          <w:color w:val="0F1115"/>
        </w:rPr>
        <w:t>RuSIM</w:t>
      </w:r>
      <w:proofErr w:type="spellEnd"/>
      <w:r w:rsidRPr="001F254E">
        <w:rPr>
          <w:color w:val="0F1115"/>
        </w:rPr>
        <w:t xml:space="preserve">, чтобы клиенты могли привязывать свои счета. </w:t>
      </w:r>
    </w:p>
    <w:p w14:paraId="5EDB44C3" w14:textId="2B62A8AB" w:rsidR="001F254E" w:rsidRPr="001F254E" w:rsidRDefault="001F254E" w:rsidP="001F254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F254E">
        <w:rPr>
          <w:b/>
          <w:bCs/>
          <w:color w:val="0F1115"/>
        </w:rPr>
        <w:t>-</w:t>
      </w:r>
      <w:r w:rsidRPr="001F254E">
        <w:rPr>
          <w:rStyle w:val="a4"/>
          <w:b w:val="0"/>
          <w:bCs w:val="0"/>
          <w:color w:val="0F1115"/>
        </w:rPr>
        <w:t>Государство:</w:t>
      </w:r>
      <w:r w:rsidRPr="001F254E">
        <w:rPr>
          <w:color w:val="0F1115"/>
        </w:rPr>
        <w:t> установить в пунктах приема граждан простые считыватели (NFC, Bluetooth), которые могут проверять цифровые документы и подписи. Это ускорит и обезопасит процедуры.</w:t>
      </w:r>
    </w:p>
    <w:p w14:paraId="3DB51971" w14:textId="77777777" w:rsidR="001F254E" w:rsidRPr="001F254E" w:rsidRDefault="001F254E" w:rsidP="0011348B">
      <w:pPr>
        <w:rPr>
          <w:rFonts w:ascii="Times New Roman" w:hAnsi="Times New Roman" w:cs="Times New Roman"/>
          <w:sz w:val="24"/>
          <w:szCs w:val="24"/>
        </w:rPr>
      </w:pPr>
    </w:p>
    <w:p w14:paraId="7FB43954" w14:textId="77777777" w:rsidR="0011348B" w:rsidRPr="00241635" w:rsidRDefault="0011348B" w:rsidP="0011348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0085203" w14:textId="41FD9090" w:rsidR="0011348B" w:rsidRPr="00B434DA" w:rsidRDefault="0011348B" w:rsidP="00B434DA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B434DA">
        <w:rPr>
          <w:color w:val="0F1115"/>
        </w:rPr>
        <w:t xml:space="preserve">Для </w:t>
      </w:r>
      <w:proofErr w:type="spellStart"/>
      <w:r w:rsidRPr="00B434DA">
        <w:rPr>
          <w:color w:val="0F1115"/>
        </w:rPr>
        <w:t>для</w:t>
      </w:r>
      <w:proofErr w:type="spellEnd"/>
      <w:r w:rsidRPr="00B434DA">
        <w:rPr>
          <w:color w:val="0F1115"/>
        </w:rPr>
        <w:t xml:space="preserve"> НСПК-это мгновенный охват всей страны, включая самые удаленные и незащищенные слои населения, </w:t>
      </w:r>
      <w:r w:rsidRPr="00B434DA">
        <w:t>для пользователя</w:t>
      </w:r>
      <w:r w:rsidR="00B434DA">
        <w:t xml:space="preserve"> </w:t>
      </w:r>
      <w:proofErr w:type="gramStart"/>
      <w:r w:rsidR="00B434DA">
        <w:t xml:space="preserve">- </w:t>
      </w:r>
      <w:r w:rsidRPr="00B434DA">
        <w:rPr>
          <w:color w:val="0F1115"/>
        </w:rPr>
        <w:t>это</w:t>
      </w:r>
      <w:proofErr w:type="gramEnd"/>
      <w:r w:rsidRPr="00B434DA">
        <w:rPr>
          <w:color w:val="0F1115"/>
        </w:rPr>
        <w:t xml:space="preserve"> удобство все в одном и доступность</w:t>
      </w:r>
    </w:p>
    <w:p w14:paraId="1A3F18BB" w14:textId="77777777" w:rsidR="0011348B" w:rsidRDefault="0011348B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B6171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B26B4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CF75E3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14104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EAA09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FE33B3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700E60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D688B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1E091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AA23B4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268A6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40FA9A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838FF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226291" w14:textId="77777777" w:rsidR="00B434DA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6C838" w14:textId="77777777" w:rsidR="00B434DA" w:rsidRPr="00D61210" w:rsidRDefault="00B434DA" w:rsidP="00113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CCF9B" w14:textId="77777777" w:rsidR="00B434DA" w:rsidRDefault="00CF3EF1" w:rsidP="00B434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 карточка идей</w:t>
      </w:r>
    </w:p>
    <w:p w14:paraId="3897D71E" w14:textId="77777777" w:rsidR="00B434DA" w:rsidRDefault="00B434DA" w:rsidP="00B434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E4E5C2" w14:textId="74B54A4B" w:rsidR="00A813D3" w:rsidRDefault="00CF3EF1" w:rsidP="00B434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умный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QR</w:t>
      </w:r>
      <w:r w:rsidRPr="00CF3EF1">
        <w:rPr>
          <w:rFonts w:ascii="Times New Roman" w:hAnsi="Times New Roman" w:cs="Times New Roman"/>
          <w:b/>
          <w:bCs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>код</w:t>
      </w:r>
    </w:p>
    <w:p w14:paraId="76170437" w14:textId="77777777" w:rsidR="00B434DA" w:rsidRDefault="00B434DA" w:rsidP="009F12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9C29AC" w14:textId="0E5811DA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3B1842D" w14:textId="64CF8FB3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Сфера: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 xml:space="preserve">розничные платежи, торговля и маркетинг </w:t>
      </w:r>
    </w:p>
    <w:p w14:paraId="6235BC2A" w14:textId="09C8C4F6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 xml:space="preserve">-платежи довольно распространены, но бизнес теряет возможность дать скидку, баллы, бонусы или персонализировать предложение. Нужен умный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>-код для объединения платежа, скидки, программ лояльности</w:t>
      </w:r>
      <w:r w:rsidR="005A6AAF">
        <w:rPr>
          <w:rFonts w:ascii="Times New Roman" w:hAnsi="Times New Roman" w:cs="Times New Roman"/>
          <w:sz w:val="24"/>
          <w:szCs w:val="24"/>
        </w:rPr>
        <w:t>.</w:t>
      </w:r>
    </w:p>
    <w:p w14:paraId="5368DE29" w14:textId="77777777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B6FD953" w14:textId="2107F747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9A62AB2" w14:textId="040AFB47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>-платежи не связаны с программами лояльности</w:t>
      </w:r>
      <w:r w:rsidR="005A6AAF">
        <w:rPr>
          <w:rFonts w:ascii="Times New Roman" w:hAnsi="Times New Roman" w:cs="Times New Roman"/>
          <w:sz w:val="24"/>
          <w:szCs w:val="24"/>
        </w:rPr>
        <w:t>;</w:t>
      </w:r>
    </w:p>
    <w:p w14:paraId="75E3F6D6" w14:textId="345679C2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>Нет возможности автоматически применять купоны, скидки, кэшбек</w:t>
      </w:r>
      <w:r w:rsidR="005A6AAF">
        <w:rPr>
          <w:rFonts w:ascii="Times New Roman" w:hAnsi="Times New Roman" w:cs="Times New Roman"/>
          <w:sz w:val="24"/>
          <w:szCs w:val="24"/>
        </w:rPr>
        <w:t>;</w:t>
      </w:r>
    </w:p>
    <w:p w14:paraId="6190E150" w14:textId="34DA713D" w:rsidR="000B4438" w:rsidRPr="005A6AAF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Н</w:t>
      </w:r>
      <w:r w:rsidRPr="00BC1EA6">
        <w:rPr>
          <w:rFonts w:ascii="Times New Roman" w:hAnsi="Times New Roman" w:cs="Times New Roman"/>
          <w:sz w:val="24"/>
          <w:szCs w:val="24"/>
        </w:rPr>
        <w:t xml:space="preserve">ет возможности понять кто совершил покупку-отсутствие данных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CRM</w:t>
      </w:r>
      <w:r w:rsidR="005A6AAF">
        <w:rPr>
          <w:rFonts w:ascii="Times New Roman" w:hAnsi="Times New Roman" w:cs="Times New Roman"/>
          <w:sz w:val="24"/>
          <w:szCs w:val="24"/>
        </w:rPr>
        <w:t>.</w:t>
      </w:r>
    </w:p>
    <w:p w14:paraId="0AD70E39" w14:textId="77777777" w:rsidR="000B4438" w:rsidRPr="000B4438" w:rsidRDefault="000B4438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EC8ED" w14:textId="791F9EBC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D199C50" w14:textId="0F467B99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>Магазины просят установить отдельные приложения для бонусов</w:t>
      </w:r>
    </w:p>
    <w:p w14:paraId="0B616CA8" w14:textId="1E005CA6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>Банки и маркетплейсы делают свои закрытые системы скидок</w:t>
      </w:r>
    </w:p>
    <w:p w14:paraId="0CE91F87" w14:textId="0EEF0B66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>Предприниматели используют бумажные купоны на скидки (Пример: Улыбка Радуги)</w:t>
      </w:r>
    </w:p>
    <w:p w14:paraId="7750DCEB" w14:textId="77777777" w:rsidR="000B4438" w:rsidRDefault="000B4438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EBCD3EE" w14:textId="6A8E9961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E3AF672" w14:textId="725CC705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>Анализ текущих данных о СБП-платежах (по данным НСПК)</w:t>
      </w:r>
    </w:p>
    <w:p w14:paraId="10A0F6D4" w14:textId="6C4BEFD1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>Отзывы предпринимателей о низкой вовлеченности покупателей сканировать код</w:t>
      </w:r>
    </w:p>
    <w:p w14:paraId="15DA60AF" w14:textId="383C1F6F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 xml:space="preserve">Примеры зарубежных систем: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Alipay</w:t>
      </w:r>
      <w:r w:rsidRPr="00BC1EA6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Smart</w:t>
      </w:r>
      <w:r w:rsidRPr="00BC1EA6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</w:p>
    <w:p w14:paraId="7B9F02CA" w14:textId="1042C640" w:rsidR="000B4438" w:rsidRPr="00241635" w:rsidRDefault="000B4438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4A427" w14:textId="6CBC46D8" w:rsidR="000B4438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5662AC93" w14:textId="758EBE90" w:rsidR="000B4438" w:rsidRPr="00BC1EA6" w:rsidRDefault="000B4438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 xml:space="preserve">скидки и платежи разорваны во времени: нужно </w:t>
      </w:r>
      <w:r w:rsidR="00296C4D" w:rsidRPr="00BC1EA6">
        <w:rPr>
          <w:rFonts w:ascii="Times New Roman" w:hAnsi="Times New Roman" w:cs="Times New Roman"/>
          <w:sz w:val="24"/>
          <w:szCs w:val="24"/>
        </w:rPr>
        <w:t>оплатить,</w:t>
      </w:r>
      <w:r w:rsidRPr="00BC1EA6">
        <w:rPr>
          <w:rFonts w:ascii="Times New Roman" w:hAnsi="Times New Roman" w:cs="Times New Roman"/>
          <w:sz w:val="24"/>
          <w:szCs w:val="24"/>
        </w:rPr>
        <w:t xml:space="preserve"> потом отдельно получить бонус </w:t>
      </w:r>
    </w:p>
    <w:p w14:paraId="57FBFC3C" w14:textId="003180F8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-</w:t>
      </w:r>
      <w:r w:rsidR="005A6AAF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</w:rPr>
        <w:t>нет интеграции с НСПК как единой точки учета транзита и бонусов</w:t>
      </w:r>
    </w:p>
    <w:p w14:paraId="490DD7C3" w14:textId="77777777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4D2AA49" w14:textId="28BD2D62" w:rsidR="00296C4D" w:rsidRDefault="000B4438" w:rsidP="00296C4D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C82C704" w14:textId="77777777" w:rsidR="00296C4D" w:rsidRPr="00296C4D" w:rsidRDefault="00296C4D" w:rsidP="00296C4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F104E" w14:textId="75124134" w:rsidR="000B4438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Суть: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>-код становится умным, который содержит не только реквизиты для оплаты по СБП, но скидки, бонусы, купоны</w:t>
      </w:r>
    </w:p>
    <w:p w14:paraId="585C6BFD" w14:textId="015AC232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Как </w:t>
      </w:r>
      <w:r w:rsidR="005A6AAF"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BC1EA6">
        <w:rPr>
          <w:rFonts w:ascii="Times New Roman" w:hAnsi="Times New Roman" w:cs="Times New Roman"/>
          <w:sz w:val="24"/>
          <w:szCs w:val="24"/>
        </w:rPr>
        <w:t>работать:</w:t>
      </w:r>
    </w:p>
    <w:p w14:paraId="2A1807D3" w14:textId="4E3300EE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1)</w:t>
      </w:r>
      <w:commentRangeStart w:id="25"/>
      <w:commentRangeStart w:id="26"/>
      <w:r w:rsidRPr="00BC1EA6">
        <w:rPr>
          <w:rFonts w:ascii="Times New Roman" w:hAnsi="Times New Roman" w:cs="Times New Roman"/>
          <w:sz w:val="24"/>
          <w:szCs w:val="24"/>
        </w:rPr>
        <w:t xml:space="preserve">Торговая точка генерирует динамический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SMATR</w:t>
      </w:r>
      <w:r w:rsidRPr="00BC1EA6">
        <w:rPr>
          <w:rFonts w:ascii="Times New Roman" w:hAnsi="Times New Roman" w:cs="Times New Roman"/>
          <w:sz w:val="24"/>
          <w:szCs w:val="24"/>
        </w:rPr>
        <w:t xml:space="preserve">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BC1EA6">
        <w:rPr>
          <w:rFonts w:ascii="Times New Roman" w:hAnsi="Times New Roman" w:cs="Times New Roman"/>
          <w:sz w:val="24"/>
          <w:szCs w:val="24"/>
        </w:rPr>
        <w:t>-КОД через НСПК платформу</w:t>
      </w:r>
      <w:commentRangeEnd w:id="25"/>
      <w:r w:rsidR="005F48B6">
        <w:rPr>
          <w:rStyle w:val="a7"/>
        </w:rPr>
        <w:commentReference w:id="25"/>
      </w:r>
      <w:commentRangeEnd w:id="26"/>
      <w:r w:rsidR="00AB6E1A">
        <w:rPr>
          <w:rStyle w:val="a7"/>
        </w:rPr>
        <w:commentReference w:id="26"/>
      </w:r>
    </w:p>
    <w:p w14:paraId="15B78FB1" w14:textId="0DED72F2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 xml:space="preserve">2)Код включает: сумму, </w:t>
      </w:r>
      <w:r w:rsidRPr="00BC1EA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BC1EA6">
        <w:rPr>
          <w:rFonts w:ascii="Times New Roman" w:hAnsi="Times New Roman" w:cs="Times New Roman"/>
          <w:sz w:val="24"/>
          <w:szCs w:val="24"/>
        </w:rPr>
        <w:t>, продавца, метку компании, бонус</w:t>
      </w:r>
    </w:p>
    <w:p w14:paraId="695F66B5" w14:textId="2E5475A5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3) Клиент сканирует код любым банковским приложением с поддержкой СБП</w:t>
      </w:r>
    </w:p>
    <w:p w14:paraId="7931FBD3" w14:textId="2D894BB6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4) Оплата происходит как обычно, но вместе с платежными данными отправляются бонусы</w:t>
      </w:r>
    </w:p>
    <w:p w14:paraId="072A5871" w14:textId="11D8A3ED" w:rsidR="00296C4D" w:rsidRPr="00BC1EA6" w:rsidRDefault="00296C4D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C1EA6">
        <w:rPr>
          <w:rFonts w:ascii="Times New Roman" w:hAnsi="Times New Roman" w:cs="Times New Roman"/>
          <w:sz w:val="24"/>
          <w:szCs w:val="24"/>
        </w:rPr>
        <w:t>5)СБП фи</w:t>
      </w:r>
      <w:r w:rsidR="005A6AAF">
        <w:rPr>
          <w:rFonts w:ascii="Times New Roman" w:hAnsi="Times New Roman" w:cs="Times New Roman"/>
          <w:sz w:val="24"/>
          <w:szCs w:val="24"/>
        </w:rPr>
        <w:t>к</w:t>
      </w:r>
      <w:r w:rsidRPr="00BC1EA6">
        <w:rPr>
          <w:rFonts w:ascii="Times New Roman" w:hAnsi="Times New Roman" w:cs="Times New Roman"/>
          <w:sz w:val="24"/>
          <w:szCs w:val="24"/>
        </w:rPr>
        <w:t>сирует операцию и передает сведения в систему лояльности НСПК</w:t>
      </w:r>
    </w:p>
    <w:p w14:paraId="08FDE1D0" w14:textId="0ECC979F" w:rsidR="00C8576F" w:rsidRDefault="00C8576F" w:rsidP="000B443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164EF" w14:textId="0C6266EE" w:rsidR="00C8576F" w:rsidRP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C8576F">
        <w:rPr>
          <w:rFonts w:ascii="Times New Roman" w:hAnsi="Times New Roman" w:cs="Times New Roman"/>
          <w:sz w:val="24"/>
          <w:szCs w:val="24"/>
        </w:rPr>
        <w:t>Покупателю что делать?</w:t>
      </w:r>
    </w:p>
    <w:p w14:paraId="361381F7" w14:textId="183322F0" w:rsidR="00C8576F" w:rsidRP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C8576F">
        <w:rPr>
          <w:rFonts w:ascii="Times New Roman" w:hAnsi="Times New Roman" w:cs="Times New Roman"/>
          <w:sz w:val="24"/>
          <w:szCs w:val="24"/>
        </w:rPr>
        <w:t xml:space="preserve">1.Подключить свою карту и дать согласие на участие в программе Умный </w:t>
      </w:r>
      <w:r w:rsidRPr="00C8576F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C8576F">
        <w:rPr>
          <w:rFonts w:ascii="Times New Roman" w:hAnsi="Times New Roman" w:cs="Times New Roman"/>
          <w:sz w:val="24"/>
          <w:szCs w:val="24"/>
        </w:rPr>
        <w:t xml:space="preserve"> от НСПК</w:t>
      </w:r>
      <w:r>
        <w:rPr>
          <w:rFonts w:ascii="Times New Roman" w:hAnsi="Times New Roman" w:cs="Times New Roman"/>
          <w:sz w:val="24"/>
          <w:szCs w:val="24"/>
        </w:rPr>
        <w:t xml:space="preserve"> в банковском приложении</w:t>
      </w:r>
    </w:p>
    <w:p w14:paraId="6ABB28F4" w14:textId="4533B649" w:rsidR="000B4438" w:rsidRP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C8576F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27"/>
      <w:r>
        <w:rPr>
          <w:rFonts w:ascii="Times New Roman" w:hAnsi="Times New Roman" w:cs="Times New Roman"/>
          <w:sz w:val="24"/>
          <w:szCs w:val="24"/>
        </w:rPr>
        <w:t>Сканировать код</w:t>
      </w:r>
      <w:commentRangeEnd w:id="27"/>
      <w:r w:rsidR="005F48B6">
        <w:rPr>
          <w:rStyle w:val="a7"/>
        </w:rPr>
        <w:commentReference w:id="27"/>
      </w:r>
      <w:r w:rsidR="006C62C4">
        <w:rPr>
          <w:rFonts w:ascii="Times New Roman" w:hAnsi="Times New Roman" w:cs="Times New Roman"/>
          <w:sz w:val="24"/>
          <w:szCs w:val="24"/>
        </w:rPr>
        <w:t xml:space="preserve"> в магазине/аптеке/транспорте</w:t>
      </w:r>
    </w:p>
    <w:p w14:paraId="7C5BF170" w14:textId="35E7E2F7" w:rsidR="00C8576F" w:rsidRPr="00C8576F" w:rsidRDefault="00C8576F" w:rsidP="00C8576F">
      <w:pPr>
        <w:pStyle w:val="a3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C8576F">
        <w:rPr>
          <w:rFonts w:ascii="Times New Roman" w:hAnsi="Times New Roman" w:cs="Times New Roman"/>
          <w:sz w:val="24"/>
          <w:szCs w:val="24"/>
        </w:rPr>
        <w:t xml:space="preserve">3. </w:t>
      </w:r>
      <w:commentRangeStart w:id="28"/>
      <w:commentRangeStart w:id="29"/>
      <w:r w:rsidRPr="00C8576F">
        <w:rPr>
          <w:rFonts w:ascii="Times New Roman" w:hAnsi="Times New Roman" w:cs="Times New Roman"/>
          <w:sz w:val="24"/>
          <w:szCs w:val="24"/>
        </w:rPr>
        <w:t>Получать кэшбек автоматически:</w:t>
      </w:r>
      <w:r w:rsidRPr="00C8576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система сама определяет, какой из банков даст самый высокий кешбэк в конкретном магазине, и предлагает списать деньги с этой карты. Далее видно сумму к оплате уже с учетом скидки или обещанного </w:t>
      </w:r>
      <w:proofErr w:type="spellStart"/>
      <w:r w:rsidRPr="00C8576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кешбэка</w:t>
      </w:r>
      <w:proofErr w:type="spellEnd"/>
      <w:r w:rsidRPr="00C8576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commentRangeEnd w:id="28"/>
      <w:r w:rsidR="005F48B6">
        <w:rPr>
          <w:rStyle w:val="a7"/>
        </w:rPr>
        <w:commentReference w:id="28"/>
      </w:r>
      <w:commentRangeEnd w:id="29"/>
      <w:r w:rsidR="00D0788F">
        <w:rPr>
          <w:rStyle w:val="a7"/>
        </w:rPr>
        <w:commentReference w:id="29"/>
      </w:r>
    </w:p>
    <w:p w14:paraId="6F6B2A4C" w14:textId="18BDF926" w:rsid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commentRangeStart w:id="30"/>
      <w:r>
        <w:rPr>
          <w:rFonts w:ascii="Times New Roman" w:hAnsi="Times New Roman" w:cs="Times New Roman"/>
          <w:sz w:val="24"/>
          <w:szCs w:val="24"/>
        </w:rPr>
        <w:t>Начисление кэшбека</w:t>
      </w:r>
      <w:commentRangeEnd w:id="30"/>
      <w:r w:rsidR="005F48B6">
        <w:rPr>
          <w:rStyle w:val="a7"/>
        </w:rPr>
        <w:commentReference w:id="30"/>
      </w:r>
      <w:r w:rsidR="006C62C4">
        <w:rPr>
          <w:rFonts w:ascii="Times New Roman" w:hAnsi="Times New Roman" w:cs="Times New Roman"/>
          <w:sz w:val="24"/>
          <w:szCs w:val="24"/>
        </w:rPr>
        <w:t xml:space="preserve"> рублями</w:t>
      </w:r>
    </w:p>
    <w:p w14:paraId="03776A8E" w14:textId="173F7AE4" w:rsid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629BBD9" w14:textId="0221E49C" w:rsid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делать владельцу магазина?</w:t>
      </w:r>
    </w:p>
    <w:p w14:paraId="694BDFD4" w14:textId="028E555F" w:rsidR="00C8576F" w:rsidRPr="006C62C4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commentRangeStart w:id="31"/>
      <w:r>
        <w:rPr>
          <w:rFonts w:ascii="Times New Roman" w:hAnsi="Times New Roman" w:cs="Times New Roman"/>
          <w:sz w:val="24"/>
          <w:szCs w:val="24"/>
        </w:rPr>
        <w:t xml:space="preserve">Подключиться к сервису </w:t>
      </w:r>
      <w:commentRangeEnd w:id="31"/>
      <w:r w:rsidR="005F48B6">
        <w:rPr>
          <w:rStyle w:val="a7"/>
        </w:rPr>
        <w:commentReference w:id="31"/>
      </w:r>
      <w:r w:rsidR="006C62C4">
        <w:rPr>
          <w:rFonts w:ascii="Times New Roman" w:hAnsi="Times New Roman" w:cs="Times New Roman"/>
          <w:sz w:val="24"/>
          <w:szCs w:val="24"/>
        </w:rPr>
        <w:t xml:space="preserve">Умного </w:t>
      </w:r>
      <w:r w:rsidR="006C62C4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6C62C4">
        <w:rPr>
          <w:rFonts w:ascii="Times New Roman" w:hAnsi="Times New Roman" w:cs="Times New Roman"/>
          <w:sz w:val="24"/>
          <w:szCs w:val="24"/>
        </w:rPr>
        <w:t>-</w:t>
      </w:r>
      <w:r w:rsidR="00247992">
        <w:rPr>
          <w:rFonts w:ascii="Times New Roman" w:hAnsi="Times New Roman" w:cs="Times New Roman"/>
          <w:sz w:val="24"/>
          <w:szCs w:val="24"/>
        </w:rPr>
        <w:t>кода</w:t>
      </w:r>
      <w:r w:rsidR="006C62C4">
        <w:rPr>
          <w:rFonts w:ascii="Times New Roman" w:hAnsi="Times New Roman" w:cs="Times New Roman"/>
          <w:sz w:val="24"/>
          <w:szCs w:val="24"/>
        </w:rPr>
        <w:t xml:space="preserve"> от </w:t>
      </w:r>
      <w:proofErr w:type="gramStart"/>
      <w:r w:rsidR="006C62C4">
        <w:rPr>
          <w:rFonts w:ascii="Times New Roman" w:hAnsi="Times New Roman" w:cs="Times New Roman"/>
          <w:sz w:val="24"/>
          <w:szCs w:val="24"/>
        </w:rPr>
        <w:t>НСПК(</w:t>
      </w:r>
      <w:proofErr w:type="gramEnd"/>
      <w:r w:rsidR="006C62C4">
        <w:rPr>
          <w:rFonts w:ascii="Times New Roman" w:hAnsi="Times New Roman" w:cs="Times New Roman"/>
          <w:sz w:val="24"/>
          <w:szCs w:val="24"/>
        </w:rPr>
        <w:t>получить код и синхронизироваться с системой)</w:t>
      </w:r>
    </w:p>
    <w:p w14:paraId="0EC4B9D8" w14:textId="69D1B5B0" w:rsid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2.Разместить код</w:t>
      </w:r>
    </w:p>
    <w:p w14:paraId="2D3414EE" w14:textId="2F6055BA" w:rsid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3.Установка скидки или бонусов, которые захочет давать за оплату умным кодом</w:t>
      </w:r>
    </w:p>
    <w:p w14:paraId="0DF25E46" w14:textId="26336497" w:rsidR="00C8576F" w:rsidRDefault="00C8576F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CA6ACE8" w14:textId="3A524353" w:rsidR="002A2A62" w:rsidRPr="002A2A62" w:rsidRDefault="002A2A62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2A2A62">
        <w:rPr>
          <w:rFonts w:ascii="Times New Roman" w:hAnsi="Times New Roman" w:cs="Times New Roman"/>
          <w:sz w:val="24"/>
          <w:szCs w:val="24"/>
        </w:rPr>
        <w:t>Почему выгодно будет продавцу?</w:t>
      </w:r>
    </w:p>
    <w:p w14:paraId="4FF8737D" w14:textId="484AED22" w:rsidR="002A2A62" w:rsidRPr="002A2A62" w:rsidRDefault="002A2A62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2A2A62">
        <w:rPr>
          <w:rFonts w:ascii="Times New Roman" w:hAnsi="Times New Roman" w:cs="Times New Roman"/>
          <w:sz w:val="24"/>
          <w:szCs w:val="24"/>
        </w:rPr>
        <w:t>-</w:t>
      </w:r>
      <w:r w:rsidRPr="002A2A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QR-кодом не всегда хотят оплачивать, так как за него, к примеру, </w:t>
      </w:r>
      <w:r w:rsidR="006C62C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«Бонусы Спасибо» </w:t>
      </w:r>
      <w:r w:rsidRPr="002A2A6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не начисляются. Так, магазин будет принимать платежи через умный код и привлекать клиентов гарантированным кешбэком. Люди будут искать именно «Умный QR», чтобы сэкономить.</w:t>
      </w:r>
    </w:p>
    <w:p w14:paraId="09A69257" w14:textId="0D374A6B" w:rsidR="002A2A62" w:rsidRDefault="002A2A62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 нужно будет заставлять клиентов скачивать приложение той же аптеки, к примеру, программа лояльности будет работать через банки</w:t>
      </w:r>
      <w:r w:rsidR="005F48B6">
        <w:rPr>
          <w:rFonts w:ascii="Times New Roman" w:hAnsi="Times New Roman" w:cs="Times New Roman"/>
          <w:sz w:val="24"/>
          <w:szCs w:val="24"/>
        </w:rPr>
        <w:t>.</w:t>
      </w:r>
    </w:p>
    <w:p w14:paraId="12456456" w14:textId="1D2EA1A5" w:rsidR="002A2A62" w:rsidRPr="007930A9" w:rsidRDefault="002A2A62" w:rsidP="000B443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7930A9">
        <w:rPr>
          <w:rFonts w:ascii="Times New Roman" w:hAnsi="Times New Roman" w:cs="Times New Roman"/>
          <w:sz w:val="24"/>
          <w:szCs w:val="24"/>
        </w:rPr>
        <w:t xml:space="preserve">Можно поощрять клиентов с помощью скидок благодаря всё одному </w:t>
      </w:r>
      <w:r w:rsidR="007930A9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7930A9">
        <w:rPr>
          <w:rFonts w:ascii="Times New Roman" w:hAnsi="Times New Roman" w:cs="Times New Roman"/>
          <w:sz w:val="24"/>
          <w:szCs w:val="24"/>
        </w:rPr>
        <w:t>-коду</w:t>
      </w:r>
      <w:r w:rsidR="005F48B6">
        <w:rPr>
          <w:rFonts w:ascii="Times New Roman" w:hAnsi="Times New Roman" w:cs="Times New Roman"/>
          <w:sz w:val="24"/>
          <w:szCs w:val="24"/>
        </w:rPr>
        <w:t>.</w:t>
      </w:r>
    </w:p>
    <w:p w14:paraId="5895B524" w14:textId="684E7890" w:rsidR="002A2A62" w:rsidRDefault="002A2A62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574113E" w14:textId="657D4CCB" w:rsidR="007930A9" w:rsidRPr="00D3130E" w:rsidRDefault="007930A9" w:rsidP="000B4438">
      <w:pPr>
        <w:pStyle w:val="a3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D3130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Сегодня не существует единого, простого стандарта. Магазину пришлось бы договариваться с каждым банком в отдельности, что невозможно. Банкам невыгодно просто так давать кэшбек за </w:t>
      </w:r>
      <w:commentRangeStart w:id="32"/>
      <w:r w:rsidRPr="00D3130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QR</w:t>
      </w:r>
      <w:commentRangeEnd w:id="32"/>
      <w:r w:rsidR="005F48B6">
        <w:rPr>
          <w:rStyle w:val="a7"/>
        </w:rPr>
        <w:commentReference w:id="32"/>
      </w:r>
      <w:r w:rsidR="006C62C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-оплату</w:t>
      </w:r>
      <w:r w:rsidRPr="00D3130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если это не привлекает новых </w:t>
      </w:r>
      <w:r w:rsidR="006C62C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платежеспособных клиентов.</w:t>
      </w:r>
    </w:p>
    <w:p w14:paraId="01CED154" w14:textId="6F92DC05" w:rsidR="00D3130E" w:rsidRPr="00D3130E" w:rsidRDefault="00D3130E" w:rsidP="00D3130E">
      <w:pPr>
        <w:pStyle w:val="ds-markdown-paragraph"/>
        <w:shd w:val="clear" w:color="auto" w:fill="FFFFFF"/>
        <w:spacing w:after="120" w:afterAutospacing="0"/>
        <w:rPr>
          <w:color w:val="0F1115"/>
        </w:rPr>
      </w:pPr>
      <w:r w:rsidRPr="00D3130E">
        <w:rPr>
          <w:color w:val="0F1115"/>
        </w:rPr>
        <w:lastRenderedPageBreak/>
        <w:t>НСПК создаст е</w:t>
      </w:r>
      <w:r w:rsidRPr="00D3130E">
        <w:rPr>
          <w:rStyle w:val="a4"/>
          <w:b w:val="0"/>
          <w:bCs w:val="0"/>
          <w:color w:val="0F1115"/>
        </w:rPr>
        <w:t>диный реестр торговых точек</w:t>
      </w:r>
      <w:r w:rsidRPr="00D3130E">
        <w:rPr>
          <w:color w:val="0F1115"/>
        </w:rPr>
        <w:t xml:space="preserve"> и их программ лояльности, </w:t>
      </w:r>
      <w:r w:rsidRPr="00D3130E">
        <w:rPr>
          <w:rStyle w:val="a4"/>
          <w:b w:val="0"/>
          <w:bCs w:val="0"/>
          <w:color w:val="0F1115"/>
        </w:rPr>
        <w:t>API для банков,</w:t>
      </w:r>
      <w:r w:rsidRPr="00D3130E">
        <w:rPr>
          <w:b/>
          <w:bCs/>
          <w:color w:val="0F1115"/>
        </w:rPr>
        <w:t xml:space="preserve"> </w:t>
      </w:r>
      <w:r w:rsidRPr="00D3130E">
        <w:rPr>
          <w:color w:val="0F1115"/>
        </w:rPr>
        <w:t>в момент сканирования QR-кода актуальные скидки от магазина и условия кешбэка от банков пользователя будут подтягиваться.</w:t>
      </w:r>
    </w:p>
    <w:p w14:paraId="3FB0B6E5" w14:textId="00795DD4" w:rsidR="00D3130E" w:rsidRPr="00D3130E" w:rsidRDefault="00D3130E" w:rsidP="00D3130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D3130E">
        <w:rPr>
          <w:color w:val="0F1115"/>
        </w:rPr>
        <w:t>Магазин платит НСПК небольшую комиссию за каждую успешную транзакцию с примененной скидкой. Банки участвуют, потому что это увеличивает обороты по их картам и привлекает новых клиентов.</w:t>
      </w:r>
    </w:p>
    <w:p w14:paraId="452CAF3D" w14:textId="77777777" w:rsidR="007930A9" w:rsidRPr="007930A9" w:rsidRDefault="007930A9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BC7FB56" w14:textId="77777777" w:rsidR="002A2A62" w:rsidRPr="00C8576F" w:rsidRDefault="002A2A62" w:rsidP="000B4438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3750C83" w14:textId="77777777" w:rsidR="000B4438" w:rsidRPr="00241635" w:rsidRDefault="000B4438" w:rsidP="000B4438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5DAEC0E" w14:textId="4B0CED16" w:rsidR="000B4438" w:rsidRPr="00691007" w:rsidRDefault="00296C4D" w:rsidP="000B4438">
      <w:pPr>
        <w:ind w:left="360"/>
        <w:rPr>
          <w:rFonts w:ascii="Times New Roman" w:hAnsi="Times New Roman" w:cs="Times New Roman"/>
          <w:sz w:val="24"/>
          <w:szCs w:val="24"/>
        </w:rPr>
      </w:pPr>
      <w:r w:rsidRPr="00691007">
        <w:rPr>
          <w:rFonts w:ascii="Times New Roman" w:hAnsi="Times New Roman" w:cs="Times New Roman"/>
          <w:sz w:val="24"/>
          <w:szCs w:val="24"/>
        </w:rPr>
        <w:t>-Технология полностью совместима с СБП и НСПК</w:t>
      </w:r>
    </w:p>
    <w:p w14:paraId="58262958" w14:textId="7E70554A" w:rsidR="00296C4D" w:rsidRPr="00691007" w:rsidRDefault="00296C4D" w:rsidP="000B4438">
      <w:pPr>
        <w:ind w:left="360"/>
        <w:rPr>
          <w:rFonts w:ascii="Times New Roman" w:hAnsi="Times New Roman" w:cs="Times New Roman"/>
          <w:sz w:val="24"/>
          <w:szCs w:val="24"/>
        </w:rPr>
      </w:pPr>
      <w:r w:rsidRPr="00691007">
        <w:rPr>
          <w:rFonts w:ascii="Times New Roman" w:hAnsi="Times New Roman" w:cs="Times New Roman"/>
          <w:sz w:val="24"/>
          <w:szCs w:val="24"/>
        </w:rPr>
        <w:t>-Не требуется новой инфраструктуры</w:t>
      </w:r>
    </w:p>
    <w:p w14:paraId="3684EF9E" w14:textId="719EB79E" w:rsidR="00296C4D" w:rsidRPr="00691007" w:rsidRDefault="00296C4D" w:rsidP="000B4438">
      <w:pPr>
        <w:ind w:left="360"/>
        <w:rPr>
          <w:rFonts w:ascii="Times New Roman" w:hAnsi="Times New Roman" w:cs="Times New Roman"/>
          <w:sz w:val="24"/>
          <w:szCs w:val="24"/>
        </w:rPr>
      </w:pPr>
      <w:r w:rsidRPr="00691007">
        <w:rPr>
          <w:rFonts w:ascii="Times New Roman" w:hAnsi="Times New Roman" w:cs="Times New Roman"/>
          <w:sz w:val="24"/>
          <w:szCs w:val="24"/>
        </w:rPr>
        <w:t>-Пользователю удобно: все в один момент</w:t>
      </w:r>
    </w:p>
    <w:p w14:paraId="73E20105" w14:textId="54B1EEF7" w:rsidR="00BD05DE" w:rsidRPr="00041B7E" w:rsidRDefault="00296C4D" w:rsidP="00041B7E">
      <w:pPr>
        <w:ind w:left="360"/>
        <w:rPr>
          <w:rFonts w:ascii="Times New Roman" w:hAnsi="Times New Roman" w:cs="Times New Roman"/>
          <w:sz w:val="24"/>
          <w:szCs w:val="24"/>
        </w:rPr>
      </w:pPr>
      <w:r w:rsidRPr="00691007">
        <w:rPr>
          <w:rFonts w:ascii="Times New Roman" w:hAnsi="Times New Roman" w:cs="Times New Roman"/>
          <w:sz w:val="24"/>
          <w:szCs w:val="24"/>
        </w:rPr>
        <w:t>-НСПК усиливает позиции СБП как универсального платежно-маркетингового стандарта</w:t>
      </w:r>
    </w:p>
    <w:sectPr w:rsidR="00BD05DE" w:rsidRPr="00041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ster" w:date="2025-10-20T20:47:00Z" w:initials="M">
    <w:p w14:paraId="77E5E672" w14:textId="4A493E9E" w:rsidR="005F1AEC" w:rsidRDefault="005F1AEC">
      <w:pPr>
        <w:pStyle w:val="a5"/>
      </w:pPr>
      <w:r>
        <w:rPr>
          <w:rStyle w:val="a7"/>
        </w:rPr>
        <w:annotationRef/>
      </w:r>
      <w:r>
        <w:t>Сделай пожалуйста везде такие заголовки у последующих идей, потому что всё сливается одним текстом</w:t>
      </w:r>
    </w:p>
  </w:comment>
  <w:comment w:id="1" w:author="Master" w:date="2025-10-20T20:42:00Z" w:initials="M">
    <w:p w14:paraId="0A2E4462" w14:textId="4659351B" w:rsidR="005F1AEC" w:rsidRDefault="005F1AEC">
      <w:pPr>
        <w:pStyle w:val="a5"/>
      </w:pPr>
      <w:r>
        <w:rPr>
          <w:rStyle w:val="a7"/>
        </w:rPr>
        <w:annotationRef/>
      </w:r>
      <w:r>
        <w:t>Поменять местами «банковских карт»</w:t>
      </w:r>
    </w:p>
  </w:comment>
  <w:comment w:id="2" w:author="Master" w:date="2025-10-20T20:49:00Z" w:initials="M">
    <w:p w14:paraId="76F40BBC" w14:textId="16D4FAE3" w:rsidR="005F1AEC" w:rsidRDefault="005F1AEC">
      <w:pPr>
        <w:pStyle w:val="a5"/>
      </w:pPr>
      <w:r>
        <w:rPr>
          <w:rStyle w:val="a7"/>
        </w:rPr>
        <w:annotationRef/>
      </w:r>
      <w:r>
        <w:t>Укажи статистику (площадь или количество населённых пунктов, что найдешь)</w:t>
      </w:r>
    </w:p>
  </w:comment>
  <w:comment w:id="3" w:author="Master" w:date="2025-10-20T20:53:00Z" w:initials="M">
    <w:p w14:paraId="05D5D7AA" w14:textId="2F5BFA2F" w:rsidR="00F517A3" w:rsidRDefault="00F517A3">
      <w:pPr>
        <w:pStyle w:val="a5"/>
      </w:pPr>
      <w:r>
        <w:rPr>
          <w:rStyle w:val="a7"/>
        </w:rPr>
        <w:annotationRef/>
      </w:r>
      <w:r>
        <w:t>Что такое этот стандарт? Надстройка сайта, приложение, сайт, утилита?</w:t>
      </w:r>
    </w:p>
  </w:comment>
  <w:comment w:id="4" w:author="Master" w:date="2025-10-20T21:02:00Z" w:initials="M">
    <w:p w14:paraId="4E2B6A95" w14:textId="77777777" w:rsidR="008E1A25" w:rsidRDefault="008E1A25" w:rsidP="008E1A25">
      <w:pPr>
        <w:pStyle w:val="a5"/>
      </w:pPr>
      <w:r>
        <w:rPr>
          <w:rStyle w:val="a7"/>
        </w:rPr>
        <w:annotationRef/>
      </w:r>
      <w:r>
        <w:t>Это перемести в начало пункта 6.</w:t>
      </w:r>
    </w:p>
    <w:p w14:paraId="72A4B416" w14:textId="77777777" w:rsidR="008E1A25" w:rsidRDefault="008E1A25" w:rsidP="008E1A25">
      <w:pPr>
        <w:pStyle w:val="a5"/>
      </w:pPr>
      <w:r>
        <w:t>Что нужно для создания? (ноутбук и квартира)?</w:t>
      </w:r>
    </w:p>
  </w:comment>
  <w:comment w:id="5" w:author="Master" w:date="2025-10-20T20:53:00Z" w:initials="M">
    <w:p w14:paraId="76999B56" w14:textId="02361DE9" w:rsidR="00F517A3" w:rsidRDefault="00F517A3">
      <w:pPr>
        <w:pStyle w:val="a5"/>
      </w:pPr>
      <w:r>
        <w:rPr>
          <w:rStyle w:val="a7"/>
        </w:rPr>
        <w:annotationRef/>
      </w:r>
      <w:r>
        <w:t>Что у клиента должно быть установлено на телефон, чтоб это сделать?</w:t>
      </w:r>
    </w:p>
  </w:comment>
  <w:comment w:id="6" w:author="Luiza Akobyan" w:date="2025-10-21T23:12:00Z" w:initials="LA">
    <w:p w14:paraId="20587447" w14:textId="676433E5" w:rsidR="001C52A5" w:rsidRDefault="001C52A5">
      <w:pPr>
        <w:pStyle w:val="a5"/>
      </w:pPr>
      <w:r>
        <w:rPr>
          <w:rStyle w:val="a7"/>
        </w:rPr>
        <w:annotationRef/>
      </w:r>
      <w:r>
        <w:t>Я писала про это выше, банковское приложение, привязанная карта «МИР»</w:t>
      </w:r>
    </w:p>
  </w:comment>
  <w:comment w:id="7" w:author="Master" w:date="2025-10-20T20:54:00Z" w:initials="M">
    <w:p w14:paraId="71262B2A" w14:textId="6E71AE96" w:rsidR="00F517A3" w:rsidRDefault="00F517A3">
      <w:pPr>
        <w:pStyle w:val="a5"/>
      </w:pPr>
      <w:r>
        <w:rPr>
          <w:rStyle w:val="a7"/>
        </w:rPr>
        <w:annotationRef/>
      </w:r>
      <w:r>
        <w:t>Как записываются? Что мне надо сделать?</w:t>
      </w:r>
    </w:p>
  </w:comment>
  <w:comment w:id="8" w:author="Master" w:date="2025-10-20T20:54:00Z" w:initials="M">
    <w:p w14:paraId="1A439AE5" w14:textId="1EDB83E6" w:rsidR="00F517A3" w:rsidRDefault="00F517A3">
      <w:pPr>
        <w:pStyle w:val="a5"/>
      </w:pPr>
      <w:r>
        <w:rPr>
          <w:rStyle w:val="a7"/>
        </w:rPr>
        <w:annotationRef/>
      </w:r>
      <w:r>
        <w:t>Что списывает?</w:t>
      </w:r>
    </w:p>
  </w:comment>
  <w:comment w:id="9" w:author="Master" w:date="2025-10-20T20:55:00Z" w:initials="M">
    <w:p w14:paraId="665FD31D" w14:textId="0A03C3D7" w:rsidR="00F517A3" w:rsidRDefault="00F517A3">
      <w:pPr>
        <w:pStyle w:val="a5"/>
      </w:pPr>
      <w:r>
        <w:rPr>
          <w:rStyle w:val="a7"/>
        </w:rPr>
        <w:annotationRef/>
      </w:r>
      <w:r>
        <w:t>Какой связи?</w:t>
      </w:r>
    </w:p>
  </w:comment>
  <w:comment w:id="10" w:author="Master" w:date="2025-10-20T20:56:00Z" w:initials="M">
    <w:p w14:paraId="3DE91BBD" w14:textId="587BCC91" w:rsidR="00F517A3" w:rsidRDefault="00F517A3">
      <w:pPr>
        <w:pStyle w:val="a5"/>
      </w:pPr>
      <w:r>
        <w:rPr>
          <w:rStyle w:val="a7"/>
        </w:rPr>
        <w:annotationRef/>
      </w:r>
      <w:r>
        <w:t>Опиши 1-2 ситуации, когда клиенту это будет актуально?</w:t>
      </w:r>
    </w:p>
  </w:comment>
  <w:comment w:id="11" w:author="Master" w:date="2025-10-20T20:57:00Z" w:initials="M">
    <w:p w14:paraId="0132BE95" w14:textId="7664A851" w:rsidR="00F517A3" w:rsidRDefault="00F517A3">
      <w:pPr>
        <w:pStyle w:val="a5"/>
      </w:pPr>
      <w:r>
        <w:rPr>
          <w:rStyle w:val="a7"/>
        </w:rPr>
        <w:annotationRef/>
      </w:r>
      <w:r>
        <w:t>Ты продаешь свои токены или записываешь информацию на устройства покупателей и записываешь их уже в реестр?</w:t>
      </w:r>
    </w:p>
  </w:comment>
  <w:comment w:id="12" w:author="Master" w:date="2025-10-20T20:58:00Z" w:initials="M">
    <w:p w14:paraId="38735166" w14:textId="04DF537F" w:rsidR="00F517A3" w:rsidRPr="00F517A3" w:rsidRDefault="00F517A3">
      <w:pPr>
        <w:pStyle w:val="a5"/>
      </w:pPr>
      <w:r>
        <w:rPr>
          <w:rStyle w:val="a7"/>
        </w:rPr>
        <w:annotationRef/>
      </w:r>
      <w:r>
        <w:t>Платная</w:t>
      </w:r>
      <w:r w:rsidRPr="00F517A3">
        <w:t>/</w:t>
      </w:r>
      <w:r>
        <w:t>бесплатная и конечно нужно согласие на передачу персональных данных</w:t>
      </w:r>
    </w:p>
  </w:comment>
  <w:comment w:id="13" w:author="Master" w:date="2025-10-20T20:58:00Z" w:initials="M">
    <w:p w14:paraId="4A3DA787" w14:textId="0E45760B" w:rsidR="00F517A3" w:rsidRDefault="00F517A3">
      <w:pPr>
        <w:pStyle w:val="a5"/>
      </w:pPr>
      <w:r>
        <w:rPr>
          <w:rStyle w:val="a7"/>
        </w:rPr>
        <w:annotationRef/>
      </w:r>
      <w:r>
        <w:t xml:space="preserve">Доступ </w:t>
      </w:r>
      <w:proofErr w:type="gramStart"/>
      <w:r>
        <w:t>к услуги</w:t>
      </w:r>
      <w:proofErr w:type="gramEnd"/>
      <w:r>
        <w:t xml:space="preserve"> помощь второй руки – прочитай это запущено Банк России в сентябре этого года</w:t>
      </w:r>
    </w:p>
  </w:comment>
  <w:comment w:id="14" w:author="Master" w:date="2025-10-20T20:59:00Z" w:initials="M">
    <w:p w14:paraId="19CE2E68" w14:textId="2EDB46C7" w:rsidR="00F517A3" w:rsidRDefault="00F517A3">
      <w:pPr>
        <w:pStyle w:val="a5"/>
      </w:pPr>
      <w:r>
        <w:rPr>
          <w:rStyle w:val="a7"/>
        </w:rPr>
        <w:annotationRef/>
      </w:r>
      <w:r>
        <w:t>Комиссия есть или нет</w:t>
      </w:r>
    </w:p>
  </w:comment>
  <w:comment w:id="15" w:author="Master" w:date="2025-10-20T20:59:00Z" w:initials="M">
    <w:p w14:paraId="2D371EDB" w14:textId="306E8048" w:rsidR="00F517A3" w:rsidRDefault="00F517A3">
      <w:pPr>
        <w:pStyle w:val="a5"/>
      </w:pPr>
      <w:r>
        <w:rPr>
          <w:rStyle w:val="a7"/>
        </w:rPr>
        <w:annotationRef/>
      </w:r>
      <w:r>
        <w:t>А если человек живет в деревне и в город ездит 1 раз в квартал, где есть Интернет. Без разницы, когда произойдёт встреча с Интернетом</w:t>
      </w:r>
    </w:p>
  </w:comment>
  <w:comment w:id="16" w:author="Luiza Akobyan" w:date="2025-10-21T23:18:00Z" w:initials="LA">
    <w:p w14:paraId="7A005E18" w14:textId="6B88CDB0" w:rsidR="002F04CC" w:rsidRDefault="002F04CC" w:rsidP="002F04C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</w:rPr>
        <w:annotationRef/>
      </w:r>
      <w:r w:rsidRPr="002F04CC">
        <w:rPr>
          <w:rStyle w:val="a4"/>
          <w:rFonts w:ascii="Segoe UI" w:hAnsi="Segoe UI" w:cs="Segoe UI"/>
          <w:b w:val="0"/>
          <w:bCs w:val="0"/>
          <w:color w:val="0F1115"/>
        </w:rPr>
        <w:t xml:space="preserve">Если в магазине нет интернета, оплата токеном пройдет </w:t>
      </w:r>
      <w:r w:rsidRPr="002F04CC">
        <w:rPr>
          <w:rStyle w:val="a4"/>
          <w:rFonts w:ascii="Segoe UI" w:hAnsi="Segoe UI" w:cs="Segoe UI"/>
          <w:b w:val="0"/>
          <w:bCs w:val="0"/>
          <w:color w:val="0F1115"/>
        </w:rPr>
        <w:t>успешно</w:t>
      </w:r>
      <w:r>
        <w:rPr>
          <w:rFonts w:ascii="Segoe UI" w:hAnsi="Segoe UI" w:cs="Segoe UI"/>
          <w:color w:val="0F1115"/>
        </w:rPr>
        <w:t>, так как</w:t>
      </w:r>
      <w:r>
        <w:rPr>
          <w:rFonts w:ascii="Segoe UI" w:hAnsi="Segoe UI" w:cs="Segoe UI"/>
          <w:color w:val="0F1115"/>
        </w:rPr>
        <w:t xml:space="preserve"> терминал примет токен как подтверждённое обязательство и даст чек.</w:t>
      </w:r>
    </w:p>
    <w:p w14:paraId="7344C87F" w14:textId="7B26C07E" w:rsidR="002F04CC" w:rsidRDefault="002F04CC">
      <w:pPr>
        <w:pStyle w:val="a5"/>
      </w:pPr>
    </w:p>
  </w:comment>
  <w:comment w:id="17" w:author="Master" w:date="2025-10-20T21:00:00Z" w:initials="M">
    <w:p w14:paraId="1A3C202D" w14:textId="27D9AB6E" w:rsidR="00F517A3" w:rsidRDefault="00F517A3">
      <w:pPr>
        <w:pStyle w:val="a5"/>
      </w:pPr>
      <w:r>
        <w:rPr>
          <w:rStyle w:val="a7"/>
        </w:rPr>
        <w:annotationRef/>
      </w:r>
      <w:r>
        <w:t xml:space="preserve">А если Интернета нет в магазине, </w:t>
      </w:r>
      <w:proofErr w:type="gramStart"/>
      <w:r>
        <w:t>то</w:t>
      </w:r>
      <w:proofErr w:type="gramEnd"/>
      <w:r>
        <w:t xml:space="preserve"> что будет с оплатой токена? Откажут</w:t>
      </w:r>
    </w:p>
  </w:comment>
  <w:comment w:id="18" w:author="Luiza Akobyan" w:date="2025-10-21T23:19:00Z" w:initials="LA">
    <w:p w14:paraId="7A47CF8C" w14:textId="0BB4B72D" w:rsidR="002F04CC" w:rsidRDefault="002F04CC">
      <w:pPr>
        <w:pStyle w:val="a5"/>
      </w:pPr>
      <w:r>
        <w:rPr>
          <w:rStyle w:val="a7"/>
        </w:rPr>
        <w:annotationRef/>
      </w:r>
      <w:r>
        <w:rPr>
          <w:rFonts w:ascii="Segoe UI" w:hAnsi="Segoe UI" w:cs="Segoe UI"/>
          <w:color w:val="0F1115"/>
          <w:shd w:val="clear" w:color="auto" w:fill="FFFFFF"/>
        </w:rPr>
        <w:t xml:space="preserve">вся система как раз для этого и создана, а деньги между </w:t>
      </w:r>
      <w:r>
        <w:rPr>
          <w:rFonts w:ascii="Segoe UI" w:hAnsi="Segoe UI" w:cs="Segoe UI"/>
          <w:color w:val="0F1115"/>
          <w:shd w:val="clear" w:color="auto" w:fill="FFFFFF"/>
        </w:rPr>
        <w:t>клиентом</w:t>
      </w:r>
      <w:r>
        <w:rPr>
          <w:rFonts w:ascii="Segoe UI" w:hAnsi="Segoe UI" w:cs="Segoe UI"/>
          <w:color w:val="0F1115"/>
          <w:shd w:val="clear" w:color="auto" w:fill="FFFFFF"/>
        </w:rPr>
        <w:t xml:space="preserve"> и магазином будут переведены позже, когда появится связь</w:t>
      </w:r>
      <w:r>
        <w:rPr>
          <w:rFonts w:ascii="Segoe UI" w:hAnsi="Segoe UI" w:cs="Segoe UI"/>
          <w:color w:val="0F1115"/>
          <w:shd w:val="clear" w:color="auto" w:fill="FFFFFF"/>
        </w:rPr>
        <w:t>,</w:t>
      </w:r>
      <w:r w:rsidRPr="002F04CC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приложение и терминалы синхронизируются с системой автоматически при первой же возможности</w:t>
      </w:r>
    </w:p>
  </w:comment>
  <w:comment w:id="19" w:author="Master" w:date="2025-10-20T21:01:00Z" w:initials="M">
    <w:p w14:paraId="64925BEC" w14:textId="576C4FD1" w:rsidR="00F517A3" w:rsidRDefault="00F517A3">
      <w:pPr>
        <w:pStyle w:val="a5"/>
      </w:pPr>
      <w:r>
        <w:rPr>
          <w:rStyle w:val="a7"/>
        </w:rPr>
        <w:annotationRef/>
      </w:r>
      <w:r>
        <w:t>Везде ли примут оплату?</w:t>
      </w:r>
    </w:p>
  </w:comment>
  <w:comment w:id="20" w:author="Master" w:date="2025-10-20T21:06:00Z" w:initials="M">
    <w:p w14:paraId="3814124D" w14:textId="70AAA311" w:rsidR="005E33E9" w:rsidRDefault="005E33E9">
      <w:pPr>
        <w:pStyle w:val="a5"/>
      </w:pPr>
      <w:r>
        <w:rPr>
          <w:rStyle w:val="a7"/>
        </w:rPr>
        <w:annotationRef/>
      </w:r>
      <w:r>
        <w:t>Где офлайн доступ?</w:t>
      </w:r>
    </w:p>
  </w:comment>
  <w:comment w:id="21" w:author="Master" w:date="2025-10-20T21:06:00Z" w:initials="M">
    <w:p w14:paraId="5D3EC2B4" w14:textId="0D1F7880" w:rsidR="005E33E9" w:rsidRDefault="005E33E9">
      <w:pPr>
        <w:pStyle w:val="a5"/>
      </w:pPr>
      <w:r>
        <w:rPr>
          <w:rStyle w:val="a7"/>
        </w:rPr>
        <w:annotationRef/>
      </w:r>
      <w:r>
        <w:t>Я должен её купить или я прихожу со своей сим?</w:t>
      </w:r>
    </w:p>
  </w:comment>
  <w:comment w:id="22" w:author="Master" w:date="2025-10-20T21:07:00Z" w:initials="M">
    <w:p w14:paraId="2C4B1BB9" w14:textId="63D5B8E5" w:rsidR="005E33E9" w:rsidRDefault="005E33E9">
      <w:pPr>
        <w:pStyle w:val="a5"/>
      </w:pPr>
      <w:r>
        <w:rPr>
          <w:rStyle w:val="a7"/>
        </w:rPr>
        <w:annotationRef/>
      </w:r>
      <w:r>
        <w:t xml:space="preserve">Сим карта идет не с токеном, я </w:t>
      </w:r>
      <w:proofErr w:type="gramStart"/>
      <w:r>
        <w:t>куда то</w:t>
      </w:r>
      <w:proofErr w:type="gramEnd"/>
      <w:r>
        <w:t xml:space="preserve"> должна пойти, чтоб получить ТОКЕН или ЧИП?</w:t>
      </w:r>
    </w:p>
  </w:comment>
  <w:comment w:id="23" w:author="Master" w:date="2025-10-20T21:08:00Z" w:initials="M">
    <w:p w14:paraId="1923080E" w14:textId="2C5DF4A8" w:rsidR="005E33E9" w:rsidRDefault="005E33E9">
      <w:pPr>
        <w:pStyle w:val="a5"/>
      </w:pPr>
      <w:r>
        <w:rPr>
          <w:rStyle w:val="a7"/>
        </w:rPr>
        <w:annotationRef/>
      </w:r>
      <w:r>
        <w:t>На размышление информация. Может ли сын, дочка обновлять данные токена удалённо? Или только когда токен физически встречается с Интернетом?</w:t>
      </w:r>
    </w:p>
  </w:comment>
  <w:comment w:id="24" w:author="Master" w:date="2025-10-20T21:14:00Z" w:initials="M">
    <w:p w14:paraId="34DF9E22" w14:textId="25791CE4" w:rsidR="00B434DA" w:rsidRDefault="00B434DA">
      <w:pPr>
        <w:pStyle w:val="a5"/>
      </w:pPr>
      <w:r>
        <w:rPr>
          <w:rStyle w:val="a7"/>
        </w:rPr>
        <w:annotationRef/>
      </w:r>
      <w:r>
        <w:t>Посмотри на какой технологии созданы карты Тройка для оплаты транспорта, почему нельзя сделать такие же платежные карты?! Или я не права – можешь ответить в ТГ</w:t>
      </w:r>
    </w:p>
  </w:comment>
  <w:comment w:id="25" w:author="Master" w:date="2025-10-20T21:23:00Z" w:initials="M">
    <w:p w14:paraId="38E6EE81" w14:textId="42EA6F9E" w:rsidR="005F48B6" w:rsidRDefault="005F48B6">
      <w:pPr>
        <w:pStyle w:val="a5"/>
      </w:pPr>
      <w:r>
        <w:rPr>
          <w:rStyle w:val="a7"/>
        </w:rPr>
        <w:annotationRef/>
      </w:r>
      <w:r>
        <w:t>Значит у торговой точки должно быть ПО установлено перед этим?</w:t>
      </w:r>
    </w:p>
  </w:comment>
  <w:comment w:id="26" w:author="Luiza Akobyan" w:date="2025-10-21T22:56:00Z" w:initials="LA">
    <w:p w14:paraId="25435645" w14:textId="76DBE6BE" w:rsidR="00AB6E1A" w:rsidRDefault="00AB6E1A">
      <w:pPr>
        <w:pStyle w:val="a5"/>
      </w:pPr>
      <w:r>
        <w:rPr>
          <w:rStyle w:val="a7"/>
        </w:rPr>
        <w:annotationRef/>
      </w:r>
      <w:r>
        <w:t>Да</w:t>
      </w:r>
    </w:p>
  </w:comment>
  <w:comment w:id="27" w:author="Master" w:date="2025-10-20T21:24:00Z" w:initials="M">
    <w:p w14:paraId="36C8CF99" w14:textId="2475F05A" w:rsidR="005F48B6" w:rsidRDefault="005F48B6">
      <w:pPr>
        <w:pStyle w:val="a5"/>
      </w:pPr>
      <w:r>
        <w:rPr>
          <w:rStyle w:val="a7"/>
        </w:rPr>
        <w:annotationRef/>
      </w:r>
      <w:r>
        <w:t>Где?</w:t>
      </w:r>
    </w:p>
  </w:comment>
  <w:comment w:id="28" w:author="Master" w:date="2025-10-20T21:25:00Z" w:initials="M">
    <w:p w14:paraId="5B926E2E" w14:textId="5886A6FB" w:rsidR="005F48B6" w:rsidRDefault="005F48B6">
      <w:pPr>
        <w:pStyle w:val="a5"/>
      </w:pPr>
      <w:r>
        <w:rPr>
          <w:rStyle w:val="a7"/>
        </w:rPr>
        <w:annotationRef/>
      </w:r>
      <w:r>
        <w:t>Кто будет определять и как? Кто будет заносить данные в систему?</w:t>
      </w:r>
    </w:p>
  </w:comment>
  <w:comment w:id="29" w:author="Luiza Akobyan" w:date="2025-10-21T22:53:00Z" w:initials="LA">
    <w:p w14:paraId="5EEEDDD9" w14:textId="2CD29333" w:rsidR="00D0788F" w:rsidRDefault="00D0788F">
      <w:pPr>
        <w:pStyle w:val="a5"/>
      </w:pPr>
      <w:r>
        <w:rPr>
          <w:rStyle w:val="a7"/>
        </w:rPr>
        <w:annotationRef/>
      </w:r>
      <w:r>
        <w:rPr>
          <w:rFonts w:ascii="Segoe UI" w:hAnsi="Segoe UI" w:cs="Segoe UI"/>
          <w:color w:val="0F1115"/>
          <w:shd w:val="clear" w:color="auto" w:fill="FFFFFF"/>
        </w:rPr>
        <w:t>Б</w:t>
      </w:r>
      <w:r>
        <w:rPr>
          <w:rFonts w:ascii="Segoe UI" w:hAnsi="Segoe UI" w:cs="Segoe UI"/>
          <w:color w:val="0F1115"/>
          <w:shd w:val="clear" w:color="auto" w:fill="FFFFFF"/>
        </w:rPr>
        <w:t>анки-эквайеры через специальный кабинет на платформе НСПК</w:t>
      </w:r>
    </w:p>
  </w:comment>
  <w:comment w:id="30" w:author="Master" w:date="2025-10-20T21:25:00Z" w:initials="M">
    <w:p w14:paraId="40C0DC1A" w14:textId="0410A284" w:rsidR="005F48B6" w:rsidRDefault="005F48B6">
      <w:pPr>
        <w:pStyle w:val="a5"/>
      </w:pPr>
      <w:r>
        <w:rPr>
          <w:rStyle w:val="a7"/>
        </w:rPr>
        <w:annotationRef/>
      </w:r>
      <w:r>
        <w:t>Бонусами или рублями? Если бонусами куда тратить</w:t>
      </w:r>
    </w:p>
  </w:comment>
  <w:comment w:id="31" w:author="Master" w:date="2025-10-20T21:25:00Z" w:initials="M">
    <w:p w14:paraId="2C165DD4" w14:textId="7DC238E8" w:rsidR="005F48B6" w:rsidRDefault="005F48B6">
      <w:pPr>
        <w:pStyle w:val="a5"/>
      </w:pPr>
      <w:r>
        <w:rPr>
          <w:rStyle w:val="a7"/>
        </w:rPr>
        <w:annotationRef/>
      </w:r>
      <w:r>
        <w:t>Это как?</w:t>
      </w:r>
    </w:p>
  </w:comment>
  <w:comment w:id="32" w:author="Master" w:date="2025-10-20T21:29:00Z" w:initials="M">
    <w:p w14:paraId="76E69D37" w14:textId="6F4BD6D4" w:rsidR="005F48B6" w:rsidRDefault="005F48B6">
      <w:pPr>
        <w:pStyle w:val="a5"/>
      </w:pPr>
      <w:r>
        <w:rPr>
          <w:rStyle w:val="a7"/>
        </w:rPr>
        <w:annotationRef/>
      </w:r>
      <w:r>
        <w:t>Добавь за оплату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E5E672" w15:done="1"/>
  <w15:commentEx w15:paraId="0A2E4462" w15:done="1"/>
  <w15:commentEx w15:paraId="76F40BBC" w15:done="1"/>
  <w15:commentEx w15:paraId="05D5D7AA" w15:done="1"/>
  <w15:commentEx w15:paraId="72A4B416" w15:done="1"/>
  <w15:commentEx w15:paraId="76999B56" w15:done="1"/>
  <w15:commentEx w15:paraId="20587447" w15:paraIdParent="76999B56" w15:done="1"/>
  <w15:commentEx w15:paraId="71262B2A" w15:done="1"/>
  <w15:commentEx w15:paraId="1A439AE5" w15:done="1"/>
  <w15:commentEx w15:paraId="665FD31D" w15:done="1"/>
  <w15:commentEx w15:paraId="3DE91BBD" w15:done="1"/>
  <w15:commentEx w15:paraId="0132BE95" w15:done="1"/>
  <w15:commentEx w15:paraId="38735166" w15:done="1"/>
  <w15:commentEx w15:paraId="4A3DA787" w15:done="1"/>
  <w15:commentEx w15:paraId="19CE2E68" w15:done="1"/>
  <w15:commentEx w15:paraId="2D371EDB" w15:done="1"/>
  <w15:commentEx w15:paraId="7344C87F" w15:paraIdParent="2D371EDB" w15:done="1"/>
  <w15:commentEx w15:paraId="1A3C202D" w15:done="1"/>
  <w15:commentEx w15:paraId="7A47CF8C" w15:paraIdParent="1A3C202D" w15:done="1"/>
  <w15:commentEx w15:paraId="64925BEC" w15:done="1"/>
  <w15:commentEx w15:paraId="3814124D" w15:done="1"/>
  <w15:commentEx w15:paraId="5D3EC2B4" w15:done="1"/>
  <w15:commentEx w15:paraId="2C4B1BB9" w15:done="1"/>
  <w15:commentEx w15:paraId="1923080E" w15:done="1"/>
  <w15:commentEx w15:paraId="34DF9E22" w15:done="1"/>
  <w15:commentEx w15:paraId="38E6EE81" w15:done="0"/>
  <w15:commentEx w15:paraId="25435645" w15:paraIdParent="38E6EE81" w15:done="0"/>
  <w15:commentEx w15:paraId="36C8CF99" w15:done="1"/>
  <w15:commentEx w15:paraId="5B926E2E" w15:done="0"/>
  <w15:commentEx w15:paraId="5EEEDDD9" w15:paraIdParent="5B926E2E" w15:done="0"/>
  <w15:commentEx w15:paraId="40C0DC1A" w15:done="1"/>
  <w15:commentEx w15:paraId="2C165DD4" w15:done="1"/>
  <w15:commentEx w15:paraId="76E69D3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179FDCA7" w16cex:dateUtc="2025-10-20T17:47:00Z"/>
  <w16cex:commentExtensible w16cex:durableId="549BD8C0" w16cex:dateUtc="2025-10-20T17:42:00Z"/>
  <w16cex:commentExtensible w16cex:durableId="3BCF0A34" w16cex:dateUtc="2025-10-20T17:49:00Z"/>
  <w16cex:commentExtensible w16cex:durableId="7EE3E59D" w16cex:dateUtc="2025-10-20T17:53:00Z"/>
  <w16cex:commentExtensible w16cex:durableId="28A1E399" w16cex:dateUtc="2025-10-20T18:02:00Z"/>
  <w16cex:commentExtensible w16cex:durableId="30799DA0" w16cex:dateUtc="2025-10-20T17:53:00Z"/>
  <w16cex:commentExtensible w16cex:durableId="2CA291EE" w16cex:dateUtc="2025-10-21T20:12:00Z"/>
  <w16cex:commentExtensible w16cex:durableId="1878E05B" w16cex:dateUtc="2025-10-20T17:54:00Z"/>
  <w16cex:commentExtensible w16cex:durableId="760B2E94" w16cex:dateUtc="2025-10-20T17:54:00Z"/>
  <w16cex:commentExtensible w16cex:durableId="1FCB9418" w16cex:dateUtc="2025-10-20T17:55:00Z"/>
  <w16cex:commentExtensible w16cex:durableId="37DABA1D" w16cex:dateUtc="2025-10-20T17:56:00Z"/>
  <w16cex:commentExtensible w16cex:durableId="228D56C6" w16cex:dateUtc="2025-10-20T17:57:00Z"/>
  <w16cex:commentExtensible w16cex:durableId="1E408890" w16cex:dateUtc="2025-10-20T17:58:00Z"/>
  <w16cex:commentExtensible w16cex:durableId="7608A617" w16cex:dateUtc="2025-10-20T17:58:00Z"/>
  <w16cex:commentExtensible w16cex:durableId="7CBED5A8" w16cex:dateUtc="2025-10-20T17:59:00Z"/>
  <w16cex:commentExtensible w16cex:durableId="205C2960" w16cex:dateUtc="2025-10-20T17:59:00Z"/>
  <w16cex:commentExtensible w16cex:durableId="2CA2935E" w16cex:dateUtc="2025-10-21T20:18:00Z"/>
  <w16cex:commentExtensible w16cex:durableId="2BE1275F" w16cex:dateUtc="2025-10-20T18:00:00Z"/>
  <w16cex:commentExtensible w16cex:durableId="2CA2937D" w16cex:dateUtc="2025-10-21T20:19:00Z"/>
  <w16cex:commentExtensible w16cex:durableId="4E0C3C44" w16cex:dateUtc="2025-10-20T18:01:00Z"/>
  <w16cex:commentExtensible w16cex:durableId="34D2CD0C" w16cex:dateUtc="2025-10-20T18:06:00Z"/>
  <w16cex:commentExtensible w16cex:durableId="780AC529" w16cex:dateUtc="2025-10-20T18:06:00Z"/>
  <w16cex:commentExtensible w16cex:durableId="66AB1C2F" w16cex:dateUtc="2025-10-20T18:07:00Z"/>
  <w16cex:commentExtensible w16cex:durableId="05E91150" w16cex:dateUtc="2025-10-20T18:08:00Z"/>
  <w16cex:commentExtensible w16cex:durableId="51E20E02" w16cex:dateUtc="2025-10-20T18:14:00Z"/>
  <w16cex:commentExtensible w16cex:durableId="42C28951" w16cex:dateUtc="2025-10-20T18:23:00Z"/>
  <w16cex:commentExtensible w16cex:durableId="2CA28E1F" w16cex:dateUtc="2025-10-21T19:56:00Z"/>
  <w16cex:commentExtensible w16cex:durableId="1167D84E" w16cex:dateUtc="2025-10-20T18:24:00Z"/>
  <w16cex:commentExtensible w16cex:durableId="3E69804C" w16cex:dateUtc="2025-10-20T18:25:00Z"/>
  <w16cex:commentExtensible w16cex:durableId="2CA28D87" w16cex:dateUtc="2025-10-21T19:53:00Z"/>
  <w16cex:commentExtensible w16cex:durableId="371E52C8" w16cex:dateUtc="2025-10-20T18:25:00Z"/>
  <w16cex:commentExtensible w16cex:durableId="3345CD83" w16cex:dateUtc="2025-10-20T18:25:00Z"/>
  <w16cex:commentExtensible w16cex:durableId="19CA2CC7" w16cex:dateUtc="2025-10-20T1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E5E672" w16cid:durableId="179FDCA7"/>
  <w16cid:commentId w16cid:paraId="0A2E4462" w16cid:durableId="549BD8C0"/>
  <w16cid:commentId w16cid:paraId="76F40BBC" w16cid:durableId="3BCF0A34"/>
  <w16cid:commentId w16cid:paraId="05D5D7AA" w16cid:durableId="7EE3E59D"/>
  <w16cid:commentId w16cid:paraId="72A4B416" w16cid:durableId="28A1E399"/>
  <w16cid:commentId w16cid:paraId="76999B56" w16cid:durableId="30799DA0"/>
  <w16cid:commentId w16cid:paraId="20587447" w16cid:durableId="2CA291EE"/>
  <w16cid:commentId w16cid:paraId="71262B2A" w16cid:durableId="1878E05B"/>
  <w16cid:commentId w16cid:paraId="1A439AE5" w16cid:durableId="760B2E94"/>
  <w16cid:commentId w16cid:paraId="665FD31D" w16cid:durableId="1FCB9418"/>
  <w16cid:commentId w16cid:paraId="3DE91BBD" w16cid:durableId="37DABA1D"/>
  <w16cid:commentId w16cid:paraId="0132BE95" w16cid:durableId="228D56C6"/>
  <w16cid:commentId w16cid:paraId="38735166" w16cid:durableId="1E408890"/>
  <w16cid:commentId w16cid:paraId="4A3DA787" w16cid:durableId="7608A617"/>
  <w16cid:commentId w16cid:paraId="19CE2E68" w16cid:durableId="7CBED5A8"/>
  <w16cid:commentId w16cid:paraId="2D371EDB" w16cid:durableId="205C2960"/>
  <w16cid:commentId w16cid:paraId="7344C87F" w16cid:durableId="2CA2935E"/>
  <w16cid:commentId w16cid:paraId="1A3C202D" w16cid:durableId="2BE1275F"/>
  <w16cid:commentId w16cid:paraId="7A47CF8C" w16cid:durableId="2CA2937D"/>
  <w16cid:commentId w16cid:paraId="64925BEC" w16cid:durableId="4E0C3C44"/>
  <w16cid:commentId w16cid:paraId="3814124D" w16cid:durableId="34D2CD0C"/>
  <w16cid:commentId w16cid:paraId="5D3EC2B4" w16cid:durableId="780AC529"/>
  <w16cid:commentId w16cid:paraId="2C4B1BB9" w16cid:durableId="66AB1C2F"/>
  <w16cid:commentId w16cid:paraId="1923080E" w16cid:durableId="05E91150"/>
  <w16cid:commentId w16cid:paraId="34DF9E22" w16cid:durableId="51E20E02"/>
  <w16cid:commentId w16cid:paraId="38E6EE81" w16cid:durableId="42C28951"/>
  <w16cid:commentId w16cid:paraId="25435645" w16cid:durableId="2CA28E1F"/>
  <w16cid:commentId w16cid:paraId="36C8CF99" w16cid:durableId="1167D84E"/>
  <w16cid:commentId w16cid:paraId="5B926E2E" w16cid:durableId="3E69804C"/>
  <w16cid:commentId w16cid:paraId="5EEEDDD9" w16cid:durableId="2CA28D87"/>
  <w16cid:commentId w16cid:paraId="40C0DC1A" w16cid:durableId="371E52C8"/>
  <w16cid:commentId w16cid:paraId="2C165DD4" w16cid:durableId="3345CD83"/>
  <w16cid:commentId w16cid:paraId="76E69D37" w16cid:durableId="19CA2C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6221"/>
    <w:multiLevelType w:val="hybridMultilevel"/>
    <w:tmpl w:val="EC562C94"/>
    <w:lvl w:ilvl="0" w:tplc="D30A9D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04070"/>
    <w:multiLevelType w:val="multilevel"/>
    <w:tmpl w:val="8F7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6447C"/>
    <w:multiLevelType w:val="hybridMultilevel"/>
    <w:tmpl w:val="DD84C5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B1611"/>
    <w:multiLevelType w:val="hybridMultilevel"/>
    <w:tmpl w:val="9BE08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E7BFF"/>
    <w:multiLevelType w:val="hybridMultilevel"/>
    <w:tmpl w:val="D84C9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36FC3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D0959"/>
    <w:multiLevelType w:val="multilevel"/>
    <w:tmpl w:val="8F3E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9274B"/>
    <w:multiLevelType w:val="hybridMultilevel"/>
    <w:tmpl w:val="FD6E132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50147"/>
    <w:multiLevelType w:val="multilevel"/>
    <w:tmpl w:val="66B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76C1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17D67"/>
    <w:multiLevelType w:val="multilevel"/>
    <w:tmpl w:val="41B6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737EF"/>
    <w:multiLevelType w:val="multilevel"/>
    <w:tmpl w:val="2D6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F0A72"/>
    <w:multiLevelType w:val="hybridMultilevel"/>
    <w:tmpl w:val="2D42986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D25BE0"/>
    <w:multiLevelType w:val="multilevel"/>
    <w:tmpl w:val="E24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03181"/>
    <w:multiLevelType w:val="multilevel"/>
    <w:tmpl w:val="C946F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3"/>
  </w:num>
  <w:num w:numId="4">
    <w:abstractNumId w:val="4"/>
  </w:num>
  <w:num w:numId="5">
    <w:abstractNumId w:val="8"/>
  </w:num>
  <w:num w:numId="6">
    <w:abstractNumId w:val="15"/>
  </w:num>
  <w:num w:numId="7">
    <w:abstractNumId w:val="5"/>
  </w:num>
  <w:num w:numId="8">
    <w:abstractNumId w:val="10"/>
  </w:num>
  <w:num w:numId="9">
    <w:abstractNumId w:val="2"/>
  </w:num>
  <w:num w:numId="10">
    <w:abstractNumId w:val="12"/>
  </w:num>
  <w:num w:numId="11">
    <w:abstractNumId w:val="1"/>
  </w:num>
  <w:num w:numId="12">
    <w:abstractNumId w:val="0"/>
  </w:num>
  <w:num w:numId="13">
    <w:abstractNumId w:val="6"/>
  </w:num>
  <w:num w:numId="14">
    <w:abstractNumId w:val="9"/>
  </w:num>
  <w:num w:numId="15">
    <w:abstractNumId w:val="14"/>
  </w:num>
  <w:num w:numId="16">
    <w:abstractNumId w:val="11"/>
  </w:num>
  <w:num w:numId="17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ter">
    <w15:presenceInfo w15:providerId="None" w15:userId="Master"/>
  </w15:person>
  <w15:person w15:author="Luiza Akobyan">
    <w15:presenceInfo w15:providerId="Windows Live" w15:userId="3a70f6ebe5eefc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51"/>
    <w:rsid w:val="0000207D"/>
    <w:rsid w:val="00041B7E"/>
    <w:rsid w:val="00056A10"/>
    <w:rsid w:val="000B35A6"/>
    <w:rsid w:val="000B4438"/>
    <w:rsid w:val="0011348B"/>
    <w:rsid w:val="0013318B"/>
    <w:rsid w:val="00147E4F"/>
    <w:rsid w:val="001952E3"/>
    <w:rsid w:val="001A0A54"/>
    <w:rsid w:val="001C52A5"/>
    <w:rsid w:val="001F254E"/>
    <w:rsid w:val="001F2E66"/>
    <w:rsid w:val="00247992"/>
    <w:rsid w:val="00270AAD"/>
    <w:rsid w:val="00296C4D"/>
    <w:rsid w:val="002A2A62"/>
    <w:rsid w:val="002F04CC"/>
    <w:rsid w:val="003779D4"/>
    <w:rsid w:val="003D7464"/>
    <w:rsid w:val="00432F92"/>
    <w:rsid w:val="00467AA1"/>
    <w:rsid w:val="0053730C"/>
    <w:rsid w:val="005A6AAF"/>
    <w:rsid w:val="005E33E9"/>
    <w:rsid w:val="005F1AEC"/>
    <w:rsid w:val="005F48B6"/>
    <w:rsid w:val="00624691"/>
    <w:rsid w:val="00691007"/>
    <w:rsid w:val="006A6A53"/>
    <w:rsid w:val="006C62C4"/>
    <w:rsid w:val="006D595D"/>
    <w:rsid w:val="006F6013"/>
    <w:rsid w:val="0078768A"/>
    <w:rsid w:val="007930A9"/>
    <w:rsid w:val="00794CCC"/>
    <w:rsid w:val="007C6BA7"/>
    <w:rsid w:val="00806EC4"/>
    <w:rsid w:val="008967B5"/>
    <w:rsid w:val="008E1A25"/>
    <w:rsid w:val="00977665"/>
    <w:rsid w:val="009F1251"/>
    <w:rsid w:val="00A813D3"/>
    <w:rsid w:val="00A87206"/>
    <w:rsid w:val="00AA0530"/>
    <w:rsid w:val="00AB6E1A"/>
    <w:rsid w:val="00AE2944"/>
    <w:rsid w:val="00B02B49"/>
    <w:rsid w:val="00B434DA"/>
    <w:rsid w:val="00BC1EA6"/>
    <w:rsid w:val="00BD05DE"/>
    <w:rsid w:val="00BE7129"/>
    <w:rsid w:val="00BF6C7E"/>
    <w:rsid w:val="00C14A33"/>
    <w:rsid w:val="00C41000"/>
    <w:rsid w:val="00C544DF"/>
    <w:rsid w:val="00C8576F"/>
    <w:rsid w:val="00CA6127"/>
    <w:rsid w:val="00CC5ACE"/>
    <w:rsid w:val="00CD10A0"/>
    <w:rsid w:val="00CF3EF1"/>
    <w:rsid w:val="00D0788F"/>
    <w:rsid w:val="00D3130E"/>
    <w:rsid w:val="00D61210"/>
    <w:rsid w:val="00E33F2D"/>
    <w:rsid w:val="00E40362"/>
    <w:rsid w:val="00EA7FAE"/>
    <w:rsid w:val="00ED0F92"/>
    <w:rsid w:val="00F517A3"/>
    <w:rsid w:val="00FC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821F"/>
  <w15:chartTrackingRefBased/>
  <w15:docId w15:val="{62FA5F03-39F5-449A-A14C-F8B7C030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438"/>
  </w:style>
  <w:style w:type="paragraph" w:styleId="1">
    <w:name w:val="heading 1"/>
    <w:basedOn w:val="a"/>
    <w:next w:val="a"/>
    <w:link w:val="10"/>
    <w:uiPriority w:val="9"/>
    <w:qFormat/>
    <w:rsid w:val="005F1A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1251"/>
    <w:pPr>
      <w:ind w:left="720"/>
      <w:contextualSpacing/>
    </w:pPr>
  </w:style>
  <w:style w:type="paragraph" w:customStyle="1" w:styleId="ds-markdown-paragraph">
    <w:name w:val="ds-markdown-paragraph"/>
    <w:basedOn w:val="a"/>
    <w:rsid w:val="00113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348B"/>
    <w:rPr>
      <w:b/>
      <w:bCs/>
    </w:rPr>
  </w:style>
  <w:style w:type="paragraph" w:styleId="a5">
    <w:name w:val="annotation text"/>
    <w:basedOn w:val="a"/>
    <w:link w:val="a6"/>
    <w:semiHidden/>
    <w:unhideWhenUsed/>
    <w:rsid w:val="0011348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semiHidden/>
    <w:rsid w:val="0011348B"/>
    <w:rPr>
      <w:sz w:val="20"/>
      <w:szCs w:val="20"/>
    </w:rPr>
  </w:style>
  <w:style w:type="character" w:styleId="a7">
    <w:name w:val="annotation reference"/>
    <w:basedOn w:val="a0"/>
    <w:semiHidden/>
    <w:unhideWhenUsed/>
    <w:rsid w:val="0011348B"/>
    <w:rPr>
      <w:sz w:val="16"/>
      <w:szCs w:val="16"/>
    </w:rPr>
  </w:style>
  <w:style w:type="paragraph" w:styleId="a8">
    <w:name w:val="annotation subject"/>
    <w:basedOn w:val="a5"/>
    <w:next w:val="a5"/>
    <w:link w:val="a9"/>
    <w:uiPriority w:val="99"/>
    <w:semiHidden/>
    <w:unhideWhenUsed/>
    <w:rsid w:val="0011348B"/>
    <w:rPr>
      <w:b/>
      <w:bCs/>
    </w:rPr>
  </w:style>
  <w:style w:type="character" w:customStyle="1" w:styleId="a9">
    <w:name w:val="Тема примечания Знак"/>
    <w:basedOn w:val="a6"/>
    <w:link w:val="a8"/>
    <w:uiPriority w:val="99"/>
    <w:semiHidden/>
    <w:rsid w:val="0011348B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F1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6F946-2B5B-4973-9B45-6BAB59C4D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2126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Akobyan</dc:creator>
  <cp:keywords/>
  <dc:description/>
  <cp:lastModifiedBy>Luiza Akobyan</cp:lastModifiedBy>
  <cp:revision>24</cp:revision>
  <dcterms:created xsi:type="dcterms:W3CDTF">2025-10-20T18:43:00Z</dcterms:created>
  <dcterms:modified xsi:type="dcterms:W3CDTF">2025-10-21T20:20:00Z</dcterms:modified>
</cp:coreProperties>
</file>