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848ECF" w14:textId="0516AA69" w:rsidR="00241635" w:rsidRPr="00DA5326" w:rsidRDefault="00241635" w:rsidP="00DA53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A5326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0FB9661D" w14:textId="77777777" w:rsidR="00DA5326" w:rsidRPr="00DA5326" w:rsidRDefault="00241635" w:rsidP="00B968E6">
      <w:pPr>
        <w:pStyle w:val="a5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5326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6B30E5D" w14:textId="1FA172AF" w:rsidR="005C40D3" w:rsidRPr="00DA5326" w:rsidRDefault="005C40D3" w:rsidP="00DA532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A5326">
        <w:rPr>
          <w:rStyle w:val="a6"/>
          <w:rFonts w:ascii="Times New Roman" w:hAnsi="Times New Roman" w:cs="Times New Roman"/>
          <w:b w:val="0"/>
          <w:color w:val="0F1115"/>
          <w:sz w:val="24"/>
          <w:szCs w:val="24"/>
        </w:rPr>
        <w:t>Сфера:</w:t>
      </w:r>
      <w:r w:rsidRPr="00DA5326">
        <w:rPr>
          <w:rFonts w:ascii="Times New Roman" w:hAnsi="Times New Roman" w:cs="Times New Roman"/>
          <w:color w:val="0F1115"/>
          <w:sz w:val="24"/>
          <w:szCs w:val="24"/>
        </w:rPr>
        <w:t> Управление личными финансами и совершение платежей в цифровой среде.</w:t>
      </w:r>
      <w:r w:rsidRPr="00DA5326">
        <w:rPr>
          <w:rFonts w:ascii="Times New Roman" w:hAnsi="Times New Roman" w:cs="Times New Roman"/>
          <w:color w:val="0F1115"/>
          <w:sz w:val="24"/>
          <w:szCs w:val="24"/>
        </w:rPr>
        <w:br/>
      </w:r>
      <w:r w:rsidRPr="00DA5326">
        <w:rPr>
          <w:rStyle w:val="a6"/>
          <w:rFonts w:ascii="Times New Roman" w:hAnsi="Times New Roman" w:cs="Times New Roman"/>
          <w:b w:val="0"/>
          <w:color w:val="0F1115"/>
          <w:sz w:val="24"/>
          <w:szCs w:val="24"/>
        </w:rPr>
        <w:t>Причина:</w:t>
      </w:r>
      <w:r w:rsidRPr="00DA5326">
        <w:rPr>
          <w:rFonts w:ascii="Times New Roman" w:hAnsi="Times New Roman" w:cs="Times New Roman"/>
          <w:color w:val="0F1115"/>
          <w:sz w:val="24"/>
          <w:szCs w:val="24"/>
        </w:rPr>
        <w:t> Это ежедневная деятельность для каждого взрослого человека. Проблемы в этой сфере вызывают прямой финансовый стресс, снижают качество жизни и приводят к нерациональному использованию ресурсов.</w:t>
      </w:r>
    </w:p>
    <w:p w14:paraId="6EA276B1" w14:textId="77777777" w:rsidR="005C40D3" w:rsidRPr="00DA5326" w:rsidRDefault="00241635" w:rsidP="00B968E6">
      <w:pPr>
        <w:pStyle w:val="a5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5326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FE59A7F" w14:textId="4D3468BA" w:rsidR="005C40D3" w:rsidRPr="00DA5326" w:rsidRDefault="005C40D3" w:rsidP="00DA532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A532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Проблема:</w:t>
      </w:r>
      <w:r w:rsidRPr="00DA53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«Цифровое расточительство» и неосознанные траты.</w:t>
      </w:r>
      <w:r w:rsidRPr="00DA532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DA532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 кого это проблема и почему:</w:t>
      </w:r>
    </w:p>
    <w:p w14:paraId="3664D9D2" w14:textId="77777777" w:rsidR="005C40D3" w:rsidRPr="005C40D3" w:rsidRDefault="005C40D3" w:rsidP="00DA5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532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 потребителей:</w:t>
      </w:r>
      <w:r w:rsidRPr="005C40D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Отсутствие «боли оплаты» при безналичных расчетах приводит к спонтанным покупкам и превышению бюджета. В конце месяца люди не могут понять, «куда ушли деньги», испытывая чувство вины и финансовую тревогу.</w:t>
      </w:r>
    </w:p>
    <w:p w14:paraId="56052567" w14:textId="77777777" w:rsidR="005C40D3" w:rsidRPr="005C40D3" w:rsidRDefault="005C40D3" w:rsidP="00DA5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532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 банков и эмитентов карт:</w:t>
      </w:r>
      <w:r w:rsidRPr="005C40D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Рост числа неплатежеспособных клиентов из-за неконтролируемых долгов, снижение общего финансового здоровья клиентской базы.</w:t>
      </w:r>
    </w:p>
    <w:p w14:paraId="1E78D1A3" w14:textId="77777777" w:rsidR="005C40D3" w:rsidRPr="005C40D3" w:rsidRDefault="005C40D3" w:rsidP="00DA5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532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Проблема:</w:t>
      </w:r>
      <w:r w:rsidRPr="005C40D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Хаос в совместных расходах.</w:t>
      </w:r>
      <w:r w:rsidRPr="005C40D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DA532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 кого это проблема и почему:</w:t>
      </w:r>
    </w:p>
    <w:p w14:paraId="1C0F1F4D" w14:textId="77777777" w:rsidR="005C40D3" w:rsidRPr="005C40D3" w:rsidRDefault="005C40D3" w:rsidP="00DA5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A532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 людей, ведущих общий бюджет (друзья, соседи, семья):</w:t>
      </w:r>
      <w:r w:rsidRPr="005C40D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Расчеты через чаты запутаны, люди забывают долги. Это портит отношения, создает неловкость и требует значительных усилий по учету и напоминаниям.</w:t>
      </w:r>
    </w:p>
    <w:p w14:paraId="3FB40ED3" w14:textId="1A682738" w:rsidR="00241635" w:rsidRPr="00DA5326" w:rsidRDefault="00241635" w:rsidP="00B968E6">
      <w:pPr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DA5326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08C30E4" w14:textId="77777777" w:rsidR="005C40D3" w:rsidRPr="00DA5326" w:rsidRDefault="005C40D3" w:rsidP="00DA5326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A5326">
        <w:rPr>
          <w:color w:val="0F1115"/>
        </w:rPr>
        <w:t>Приложения для учета финансов (</w:t>
      </w:r>
      <w:proofErr w:type="spellStart"/>
      <w:r w:rsidRPr="00DA5326">
        <w:rPr>
          <w:color w:val="0F1115"/>
        </w:rPr>
        <w:t>CoinKeeper</w:t>
      </w:r>
      <w:proofErr w:type="spellEnd"/>
      <w:r w:rsidRPr="00DA5326">
        <w:rPr>
          <w:color w:val="0F1115"/>
        </w:rPr>
        <w:t>, Дзен-мани), требующие ручного ввода данных или анализа СМС.</w:t>
      </w:r>
    </w:p>
    <w:p w14:paraId="6D3C5A11" w14:textId="77777777" w:rsidR="005C40D3" w:rsidRPr="00DA5326" w:rsidRDefault="005C40D3" w:rsidP="00DA5326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A5326">
        <w:rPr>
          <w:color w:val="0F1115"/>
        </w:rPr>
        <w:t>Банковские отчеты и аналитика (предоставляются постфактум).</w:t>
      </w:r>
    </w:p>
    <w:p w14:paraId="3F5823B4" w14:textId="77777777" w:rsidR="005C40D3" w:rsidRPr="00DA5326" w:rsidRDefault="005C40D3" w:rsidP="00DA5326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A5326">
        <w:rPr>
          <w:color w:val="0F1115"/>
        </w:rPr>
        <w:t>Расчеты наличными и переводы по СБП с ручным учетом.</w:t>
      </w:r>
    </w:p>
    <w:p w14:paraId="335E8F07" w14:textId="77777777" w:rsidR="005C40D3" w:rsidRPr="00DA5326" w:rsidRDefault="005C40D3" w:rsidP="00DA5326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DA5326">
        <w:rPr>
          <w:color w:val="0F1115"/>
        </w:rPr>
        <w:t>Отдельные приложения для совместных трат (требуют установки и ручного ввода всех операций).</w:t>
      </w:r>
    </w:p>
    <w:p w14:paraId="71E23225" w14:textId="434CCA40" w:rsidR="00241635" w:rsidRPr="00DA5326" w:rsidRDefault="00241635" w:rsidP="00B968E6">
      <w:pPr>
        <w:pStyle w:val="a5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5326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3F7CBE5" w14:textId="5EB438E8" w:rsidR="00D73266" w:rsidRPr="00DA5326" w:rsidRDefault="005C40D3" w:rsidP="00DA532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Научные работы по поведенческой экономике (например, книга Даниэля </w:t>
      </w:r>
      <w:proofErr w:type="spellStart"/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Канемана</w:t>
      </w:r>
      <w:proofErr w:type="spellEnd"/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«Думай медленно, решай быстро», где описан феномен «</w:t>
      </w:r>
      <w:proofErr w:type="spellStart"/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pain</w:t>
      </w:r>
      <w:proofErr w:type="spellEnd"/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of</w:t>
      </w:r>
      <w:proofErr w:type="spellEnd"/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paying</w:t>
      </w:r>
      <w:proofErr w:type="spellEnd"/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»). Личный опыт и опрос друзей/коллег, подтвердивший распространенность импульсных трат и неудобство ручных расчетов «в долгу».</w:t>
      </w:r>
    </w:p>
    <w:p w14:paraId="2999051B" w14:textId="77777777" w:rsidR="003554B5" w:rsidRPr="00DA5326" w:rsidRDefault="00241635" w:rsidP="00B968E6">
      <w:pPr>
        <w:pStyle w:val="a5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5326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5508F00" w14:textId="331A7528" w:rsidR="005C40D3" w:rsidRPr="00DA5326" w:rsidRDefault="005C40D3" w:rsidP="00DA5326">
      <w:pPr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Приложения для учета требуют высокой самодисциплины и привычки, которую сложно сформировать. Банковские отчеты приходят слишком поздно, не влияя на решение о покупке в момент ее совершения. Существующие решения для совместных трат не универсальны, требуют, чтобы все участники использовали один сервис, и создают барьер в виде ручного ввода данных.</w:t>
      </w:r>
    </w:p>
    <w:p w14:paraId="3EB44DA4" w14:textId="098B74C0" w:rsidR="00241635" w:rsidRPr="00DA5326" w:rsidRDefault="00241635" w:rsidP="00B968E6">
      <w:pPr>
        <w:pStyle w:val="a5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5326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6A63A2B" w14:textId="77777777" w:rsidR="001D6136" w:rsidRDefault="001D6136" w:rsidP="00DA532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81FF0EB" w14:textId="437F86CE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D6136">
        <w:rPr>
          <w:rFonts w:ascii="Times New Roman" w:hAnsi="Times New Roman" w:cs="Times New Roman"/>
          <w:bCs/>
          <w:sz w:val="24"/>
          <w:szCs w:val="24"/>
        </w:rPr>
        <w:t>Реш</w:t>
      </w:r>
      <w:r>
        <w:rPr>
          <w:rFonts w:ascii="Times New Roman" w:hAnsi="Times New Roman" w:cs="Times New Roman"/>
          <w:bCs/>
          <w:sz w:val="24"/>
          <w:szCs w:val="24"/>
        </w:rPr>
        <w:t>ение 1: Визуализация платежа</w:t>
      </w:r>
    </w:p>
    <w:p w14:paraId="1C6A2809" w14:textId="30D977B8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Что происходит:</w:t>
      </w:r>
      <w:r w:rsidRPr="001D6136">
        <w:rPr>
          <w:rFonts w:ascii="Times New Roman" w:hAnsi="Times New Roman" w:cs="Times New Roman"/>
          <w:bCs/>
          <w:sz w:val="24"/>
          <w:szCs w:val="24"/>
        </w:rPr>
        <w:t xml:space="preserve"> При безналичной оплате на экране устройства на 1-2 секунды отображается анимация, визуализир</w:t>
      </w:r>
      <w:r>
        <w:rPr>
          <w:rFonts w:ascii="Times New Roman" w:hAnsi="Times New Roman" w:cs="Times New Roman"/>
          <w:bCs/>
          <w:sz w:val="24"/>
          <w:szCs w:val="24"/>
        </w:rPr>
        <w:t>ующая сумму платежа (например, «сгорающая»</w:t>
      </w:r>
      <w:r w:rsidRPr="001D6136">
        <w:rPr>
          <w:rFonts w:ascii="Times New Roman" w:hAnsi="Times New Roman" w:cs="Times New Roman"/>
          <w:bCs/>
          <w:sz w:val="24"/>
          <w:szCs w:val="24"/>
        </w:rPr>
        <w:t xml:space="preserve"> купюра соответствующего номинала). Процесс оплаты при этом не прерывается.</w:t>
      </w:r>
    </w:p>
    <w:p w14:paraId="2F8EB1BE" w14:textId="37DA7FD4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Как работает:</w:t>
      </w:r>
      <w:r w:rsidRPr="001D6136">
        <w:rPr>
          <w:rFonts w:ascii="Times New Roman" w:hAnsi="Times New Roman" w:cs="Times New Roman"/>
          <w:bCs/>
          <w:sz w:val="24"/>
          <w:szCs w:val="24"/>
        </w:rPr>
        <w:t xml:space="preserve"> Система отслеживает момент совершения транзакции и активирует визуальное напоминание о сумме расхода, создавая эффект осознанности при тратах.</w:t>
      </w:r>
    </w:p>
    <w:p w14:paraId="1045A303" w14:textId="77777777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61A2B6F" w14:textId="21BE9A85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D6136">
        <w:rPr>
          <w:rFonts w:ascii="Times New Roman" w:hAnsi="Times New Roman" w:cs="Times New Roman"/>
          <w:bCs/>
          <w:sz w:val="24"/>
          <w:szCs w:val="24"/>
        </w:rPr>
        <w:t>Решени</w:t>
      </w:r>
      <w:r>
        <w:rPr>
          <w:rFonts w:ascii="Times New Roman" w:hAnsi="Times New Roman" w:cs="Times New Roman"/>
          <w:bCs/>
          <w:sz w:val="24"/>
          <w:szCs w:val="24"/>
        </w:rPr>
        <w:t>е 2: Перенаправление на цели</w:t>
      </w:r>
      <w:r w:rsidRPr="001D6136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250112A0" w14:textId="531D5C2E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Что происходит: </w:t>
      </w:r>
      <w:r w:rsidRPr="001D6136">
        <w:rPr>
          <w:rFonts w:ascii="Times New Roman" w:hAnsi="Times New Roman" w:cs="Times New Roman"/>
          <w:bCs/>
          <w:sz w:val="24"/>
          <w:szCs w:val="24"/>
        </w:rPr>
        <w:t>После совершения потенциально импульсной покупки пользователь получает уведомление с предложением перенаправить эквивалентную сумму на одну из своих финансовых целей. При согласии средства мгновенно перемещаются в раздел накоплений.</w:t>
      </w:r>
    </w:p>
    <w:p w14:paraId="35343AAC" w14:textId="43BD7212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Как работает:</w:t>
      </w:r>
      <w:r w:rsidRPr="001D6136">
        <w:rPr>
          <w:rFonts w:ascii="Times New Roman" w:hAnsi="Times New Roman" w:cs="Times New Roman"/>
          <w:bCs/>
          <w:sz w:val="24"/>
          <w:szCs w:val="24"/>
        </w:rPr>
        <w:t xml:space="preserve"> Алгоритм анализирует транзакции в реальном времени и при обнаружении характерных признаков импульсной траты предлагает альтернативный вариант использования этих средств.</w:t>
      </w:r>
    </w:p>
    <w:p w14:paraId="2FBBBB51" w14:textId="77777777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257278D" w14:textId="5C619500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Решение 3: Автоматический раздел счета</w:t>
      </w:r>
    </w:p>
    <w:p w14:paraId="74953DBC" w14:textId="52D075AD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Что происходит: </w:t>
      </w:r>
      <w:r w:rsidRPr="001D6136">
        <w:rPr>
          <w:rFonts w:ascii="Times New Roman" w:hAnsi="Times New Roman" w:cs="Times New Roman"/>
          <w:bCs/>
          <w:sz w:val="24"/>
          <w:szCs w:val="24"/>
        </w:rPr>
        <w:t>При оплате в заведениях общественного питания система автоматически предлагает разделить общий счет между участниками. После подтверждения долги распределяются и учитываются внутри системы, а другим участникам направляются уведомления для погашения своей доли.</w:t>
      </w:r>
    </w:p>
    <w:p w14:paraId="231D061F" w14:textId="21F33FFE" w:rsidR="001D6136" w:rsidRDefault="001D6136" w:rsidP="001D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Как работает:</w:t>
      </w:r>
      <w:r w:rsidRPr="001D6136">
        <w:rPr>
          <w:rFonts w:ascii="Times New Roman" w:hAnsi="Times New Roman" w:cs="Times New Roman"/>
          <w:bCs/>
          <w:sz w:val="24"/>
          <w:szCs w:val="24"/>
        </w:rPr>
        <w:t xml:space="preserve"> На основе </w:t>
      </w:r>
      <w:proofErr w:type="spellStart"/>
      <w:r w:rsidRPr="001D6136">
        <w:rPr>
          <w:rFonts w:ascii="Times New Roman" w:hAnsi="Times New Roman" w:cs="Times New Roman"/>
          <w:bCs/>
          <w:sz w:val="24"/>
          <w:szCs w:val="24"/>
        </w:rPr>
        <w:t>геолокации</w:t>
      </w:r>
      <w:proofErr w:type="spellEnd"/>
      <w:r w:rsidRPr="001D6136">
        <w:rPr>
          <w:rFonts w:ascii="Times New Roman" w:hAnsi="Times New Roman" w:cs="Times New Roman"/>
          <w:bCs/>
          <w:sz w:val="24"/>
          <w:szCs w:val="24"/>
        </w:rPr>
        <w:t>, истории совместных платежей и типа заведения система определяет контекст групповой траты и автоматизирует процесс расчетов между участниками.</w:t>
      </w:r>
    </w:p>
    <w:p w14:paraId="00EE0219" w14:textId="3E7A97DA" w:rsidR="001D6136" w:rsidRDefault="001D6136" w:rsidP="001D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02054B9" w14:textId="3429EBBB" w:rsidR="001D6136" w:rsidRDefault="001D6136" w:rsidP="001D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Подробнее:</w:t>
      </w:r>
    </w:p>
    <w:p w14:paraId="460A9C07" w14:textId="2B80A2B0" w:rsidR="005C40D3" w:rsidRPr="00DA5326" w:rsidRDefault="005C40D3" w:rsidP="001D613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A5326">
        <w:rPr>
          <w:rFonts w:ascii="Times New Roman" w:hAnsi="Times New Roman" w:cs="Times New Roman"/>
          <w:bCs/>
          <w:sz w:val="24"/>
          <w:szCs w:val="24"/>
        </w:rPr>
        <w:t>Решение 1</w:t>
      </w:r>
    </w:p>
    <w:p w14:paraId="72B094DD" w14:textId="1FC29231" w:rsidR="005C40D3" w:rsidRPr="00DA5326" w:rsidRDefault="005C40D3" w:rsidP="001D6136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>Триггер платежа:</w:t>
      </w:r>
    </w:p>
    <w:p w14:paraId="7B4BE81B" w14:textId="77777777" w:rsidR="005C40D3" w:rsidRPr="00DA5326" w:rsidRDefault="005C40D3" w:rsidP="001D613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rStyle w:val="a6"/>
          <w:b w:val="0"/>
          <w:color w:val="0F1115"/>
        </w:rPr>
        <w:t>Для NFC-платежей (смартфон/часы):</w:t>
      </w:r>
      <w:r w:rsidRPr="00DA5326">
        <w:rPr>
          <w:color w:val="0F1115"/>
        </w:rPr>
        <w:t xml:space="preserve"> Мобильное приложение банка, работающее в фоне, получает от системы </w:t>
      </w:r>
      <w:proofErr w:type="spellStart"/>
      <w:r w:rsidRPr="00DA5326">
        <w:rPr>
          <w:color w:val="0F1115"/>
        </w:rPr>
        <w:t>Android</w:t>
      </w:r>
      <w:proofErr w:type="spellEnd"/>
      <w:r w:rsidRPr="00DA5326">
        <w:rPr>
          <w:color w:val="0F1115"/>
        </w:rPr>
        <w:t>/</w:t>
      </w:r>
      <w:proofErr w:type="spellStart"/>
      <w:r w:rsidRPr="00DA5326">
        <w:rPr>
          <w:color w:val="0F1115"/>
        </w:rPr>
        <w:t>Apple</w:t>
      </w:r>
      <w:proofErr w:type="spellEnd"/>
      <w:r w:rsidRPr="00DA5326">
        <w:rPr>
          <w:color w:val="0F1115"/>
        </w:rPr>
        <w:t xml:space="preserve"> </w:t>
      </w:r>
      <w:proofErr w:type="spellStart"/>
      <w:r w:rsidRPr="00DA5326">
        <w:rPr>
          <w:color w:val="0F1115"/>
        </w:rPr>
        <w:t>Pay</w:t>
      </w:r>
      <w:proofErr w:type="spellEnd"/>
      <w:r w:rsidRPr="00DA5326">
        <w:rPr>
          <w:color w:val="0F1115"/>
        </w:rPr>
        <w:t xml:space="preserve"> сигнал о начале транзакции. Специальный SDK (</w:t>
      </w:r>
      <w:proofErr w:type="spellStart"/>
      <w:r w:rsidRPr="00DA5326">
        <w:rPr>
          <w:color w:val="0F1115"/>
        </w:rPr>
        <w:t>Software</w:t>
      </w:r>
      <w:proofErr w:type="spellEnd"/>
      <w:r w:rsidRPr="00DA5326">
        <w:rPr>
          <w:color w:val="0F1115"/>
        </w:rPr>
        <w:t xml:space="preserve"> </w:t>
      </w:r>
      <w:proofErr w:type="spellStart"/>
      <w:r w:rsidRPr="00DA5326">
        <w:rPr>
          <w:color w:val="0F1115"/>
        </w:rPr>
        <w:t>Development</w:t>
      </w:r>
      <w:proofErr w:type="spellEnd"/>
      <w:r w:rsidRPr="00DA5326">
        <w:rPr>
          <w:color w:val="0F1115"/>
        </w:rPr>
        <w:t xml:space="preserve"> </w:t>
      </w:r>
      <w:proofErr w:type="spellStart"/>
      <w:r w:rsidRPr="00DA5326">
        <w:rPr>
          <w:color w:val="0F1115"/>
        </w:rPr>
        <w:t>Kit</w:t>
      </w:r>
      <w:proofErr w:type="spellEnd"/>
      <w:r w:rsidRPr="00DA5326">
        <w:rPr>
          <w:color w:val="0F1115"/>
        </w:rPr>
        <w:t>) в приложении перехватывает этот сигнал.</w:t>
      </w:r>
    </w:p>
    <w:p w14:paraId="2A143D89" w14:textId="77777777" w:rsidR="005C40D3" w:rsidRPr="00DA5326" w:rsidRDefault="005C40D3" w:rsidP="001D613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rStyle w:val="a6"/>
          <w:b w:val="0"/>
          <w:color w:val="0F1115"/>
        </w:rPr>
        <w:t>Для оплаты картой с чипом:</w:t>
      </w:r>
      <w:r w:rsidRPr="00DA5326">
        <w:rPr>
          <w:color w:val="0F1115"/>
        </w:rPr>
        <w:t xml:space="preserve"> Банк-эмитент на стороне своего процессингового центра настраивает правило: при авторизации транзакции с определенными параметрами (например, все операции в POS-терминалах) отправлять </w:t>
      </w:r>
      <w:proofErr w:type="spellStart"/>
      <w:r w:rsidRPr="00DA5326">
        <w:rPr>
          <w:color w:val="0F1115"/>
        </w:rPr>
        <w:t>push</w:t>
      </w:r>
      <w:proofErr w:type="spellEnd"/>
      <w:r w:rsidRPr="00DA5326">
        <w:rPr>
          <w:color w:val="0F1115"/>
        </w:rPr>
        <w:t>-сигнал на устройство пользователя, если приложение активно.</w:t>
      </w:r>
    </w:p>
    <w:p w14:paraId="65896FA2" w14:textId="77777777" w:rsidR="005C40D3" w:rsidRPr="00DA5326" w:rsidRDefault="005C40D3" w:rsidP="00DA5326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>Генерация и показ анимации:</w:t>
      </w:r>
    </w:p>
    <w:p w14:paraId="648C82E6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color w:val="0F1115"/>
        </w:rPr>
        <w:t xml:space="preserve">На устройстве пользователя локально хранится пакет легких (до 100 Кб) </w:t>
      </w:r>
      <w:proofErr w:type="spellStart"/>
      <w:r w:rsidRPr="00DA5326">
        <w:rPr>
          <w:color w:val="0F1115"/>
        </w:rPr>
        <w:t>анимаций</w:t>
      </w:r>
      <w:proofErr w:type="spellEnd"/>
      <w:r w:rsidRPr="00DA5326">
        <w:rPr>
          <w:color w:val="0F1115"/>
        </w:rPr>
        <w:t xml:space="preserve"> (например, в </w:t>
      </w:r>
      <w:proofErr w:type="spellStart"/>
      <w:r w:rsidRPr="00DA5326">
        <w:rPr>
          <w:color w:val="0F1115"/>
        </w:rPr>
        <w:t>формасе</w:t>
      </w:r>
      <w:proofErr w:type="spellEnd"/>
      <w:r w:rsidRPr="00DA5326">
        <w:rPr>
          <w:color w:val="0F1115"/>
        </w:rPr>
        <w:t xml:space="preserve"> </w:t>
      </w:r>
      <w:proofErr w:type="spellStart"/>
      <w:r w:rsidRPr="00DA5326">
        <w:rPr>
          <w:color w:val="0F1115"/>
        </w:rPr>
        <w:t>Lottie</w:t>
      </w:r>
      <w:proofErr w:type="spellEnd"/>
      <w:r w:rsidRPr="00DA5326">
        <w:rPr>
          <w:color w:val="0F1115"/>
        </w:rPr>
        <w:t>). Это нужно для мгновенного показа без задержек на загрузку.</w:t>
      </w:r>
    </w:p>
    <w:p w14:paraId="7D86A4B7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rStyle w:val="a6"/>
          <w:b w:val="0"/>
          <w:color w:val="0F1115"/>
        </w:rPr>
        <w:t>Алгоритм выбора номинала:</w:t>
      </w:r>
      <w:r w:rsidRPr="00DA5326">
        <w:rPr>
          <w:color w:val="0F1115"/>
        </w:rPr>
        <w:t> Система использует простой алгоритм:</w:t>
      </w:r>
    </w:p>
    <w:p w14:paraId="316A07A7" w14:textId="77777777" w:rsidR="005C40D3" w:rsidRPr="00DA5326" w:rsidRDefault="005C40D3" w:rsidP="00DA5326">
      <w:pPr>
        <w:pStyle w:val="ds-markdown-paragraph"/>
        <w:numPr>
          <w:ilvl w:val="2"/>
          <w:numId w:val="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color w:val="0F1115"/>
        </w:rPr>
        <w:t xml:space="preserve">Сумма до </w:t>
      </w:r>
      <w:proofErr w:type="gramStart"/>
      <w:r w:rsidRPr="00DA5326">
        <w:rPr>
          <w:color w:val="0F1115"/>
        </w:rPr>
        <w:t>100 ₽ →</w:t>
      </w:r>
      <w:proofErr w:type="gramEnd"/>
      <w:r w:rsidRPr="00DA5326">
        <w:rPr>
          <w:color w:val="0F1115"/>
        </w:rPr>
        <w:t xml:space="preserve"> анимация купюры 100 ₽</w:t>
      </w:r>
    </w:p>
    <w:p w14:paraId="4BB45F38" w14:textId="77777777" w:rsidR="005C40D3" w:rsidRPr="00DA5326" w:rsidRDefault="005C40D3" w:rsidP="00DA5326">
      <w:pPr>
        <w:pStyle w:val="ds-markdown-paragraph"/>
        <w:numPr>
          <w:ilvl w:val="2"/>
          <w:numId w:val="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color w:val="0F1115"/>
        </w:rPr>
        <w:t>Сумма 100-</w:t>
      </w:r>
      <w:proofErr w:type="gramStart"/>
      <w:r w:rsidRPr="00DA5326">
        <w:rPr>
          <w:color w:val="0F1115"/>
        </w:rPr>
        <w:t>500 ₽ →</w:t>
      </w:r>
      <w:proofErr w:type="gramEnd"/>
      <w:r w:rsidRPr="00DA5326">
        <w:rPr>
          <w:color w:val="0F1115"/>
        </w:rPr>
        <w:t xml:space="preserve"> анимация купюры 500 ₽</w:t>
      </w:r>
    </w:p>
    <w:p w14:paraId="61B5C11B" w14:textId="77777777" w:rsidR="005C40D3" w:rsidRPr="00DA5326" w:rsidRDefault="005C40D3" w:rsidP="00DA5326">
      <w:pPr>
        <w:pStyle w:val="ds-markdown-paragraph"/>
        <w:numPr>
          <w:ilvl w:val="2"/>
          <w:numId w:val="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color w:val="0F1115"/>
        </w:rPr>
        <w:t>Сумма 500-</w:t>
      </w:r>
      <w:proofErr w:type="gramStart"/>
      <w:r w:rsidRPr="00DA5326">
        <w:rPr>
          <w:color w:val="0F1115"/>
        </w:rPr>
        <w:t>1000 ₽ →</w:t>
      </w:r>
      <w:proofErr w:type="gramEnd"/>
      <w:r w:rsidRPr="00DA5326">
        <w:rPr>
          <w:color w:val="0F1115"/>
        </w:rPr>
        <w:t xml:space="preserve"> анимация купюры 1000 ₽</w:t>
      </w:r>
    </w:p>
    <w:p w14:paraId="4EE94FCB" w14:textId="77777777" w:rsidR="00DA5326" w:rsidRPr="00DA5326" w:rsidRDefault="005C40D3" w:rsidP="00DA5326">
      <w:pPr>
        <w:pStyle w:val="ds-markdown-paragraph"/>
        <w:numPr>
          <w:ilvl w:val="2"/>
          <w:numId w:val="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color w:val="0F1115"/>
        </w:rPr>
        <w:t>Сумма 5000</w:t>
      </w:r>
      <w:proofErr w:type="gramStart"/>
      <w:r w:rsidRPr="00DA5326">
        <w:rPr>
          <w:color w:val="0F1115"/>
        </w:rPr>
        <w:t>+ ₽ →</w:t>
      </w:r>
      <w:proofErr w:type="gramEnd"/>
      <w:r w:rsidRPr="00DA5326">
        <w:rPr>
          <w:color w:val="0F1115"/>
        </w:rPr>
        <w:t xml:space="preserve"> анимация «рассыпающихся монет» или «таящейся» суммы.</w:t>
      </w:r>
    </w:p>
    <w:p w14:paraId="5BF383E2" w14:textId="1535E044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DA5326">
        <w:rPr>
          <w:color w:val="0F1115"/>
        </w:rPr>
        <w:t>Анимация запускается поверх всех окон с самым высоким приоритетом на 1-2 секунды, после чего автоматически закрывается. Она </w:t>
      </w:r>
      <w:r w:rsidRPr="00DA5326">
        <w:rPr>
          <w:rStyle w:val="a6"/>
          <w:b w:val="0"/>
          <w:color w:val="0F1115"/>
        </w:rPr>
        <w:t>не блокирует</w:t>
      </w:r>
      <w:r w:rsidRPr="00DA5326">
        <w:rPr>
          <w:color w:val="0F1115"/>
        </w:rPr>
        <w:t> сам процесс оплаты, который происходит параллельно.</w:t>
      </w:r>
    </w:p>
    <w:p w14:paraId="28176951" w14:textId="77777777" w:rsidR="005C40D3" w:rsidRPr="00DA5326" w:rsidRDefault="005C40D3" w:rsidP="00DA5326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>Технологический стек:</w:t>
      </w:r>
    </w:p>
    <w:p w14:paraId="253017B4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DA5326">
        <w:rPr>
          <w:rStyle w:val="a6"/>
          <w:b w:val="0"/>
          <w:color w:val="0F1115"/>
        </w:rPr>
        <w:t>На стороне устройства:</w:t>
      </w:r>
      <w:r w:rsidRPr="00DA5326">
        <w:rPr>
          <w:color w:val="0F1115"/>
        </w:rPr>
        <w:t xml:space="preserve"> Мобильное приложение банка с интегрированным SDK для управления </w:t>
      </w:r>
      <w:proofErr w:type="spellStart"/>
      <w:r w:rsidRPr="00DA5326">
        <w:rPr>
          <w:color w:val="0F1115"/>
        </w:rPr>
        <w:t>анимациями</w:t>
      </w:r>
      <w:proofErr w:type="spellEnd"/>
      <w:r w:rsidRPr="00DA5326">
        <w:rPr>
          <w:color w:val="0F1115"/>
        </w:rPr>
        <w:t xml:space="preserve"> (например, </w:t>
      </w:r>
      <w:proofErr w:type="spellStart"/>
      <w:r w:rsidRPr="00DA5326">
        <w:rPr>
          <w:color w:val="0F1115"/>
        </w:rPr>
        <w:t>Lottie</w:t>
      </w:r>
      <w:proofErr w:type="spellEnd"/>
      <w:r w:rsidRPr="00DA5326">
        <w:rPr>
          <w:color w:val="0F1115"/>
        </w:rPr>
        <w:t xml:space="preserve"> </w:t>
      </w:r>
      <w:proofErr w:type="spellStart"/>
      <w:r w:rsidRPr="00DA5326">
        <w:rPr>
          <w:color w:val="0F1115"/>
        </w:rPr>
        <w:t>Framework</w:t>
      </w:r>
      <w:proofErr w:type="spellEnd"/>
      <w:r w:rsidRPr="00DA5326">
        <w:rPr>
          <w:color w:val="0F1115"/>
        </w:rPr>
        <w:t>).</w:t>
      </w:r>
    </w:p>
    <w:p w14:paraId="32C71C93" w14:textId="2BCEA352" w:rsidR="00241635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DA5326">
        <w:rPr>
          <w:rStyle w:val="a6"/>
          <w:b w:val="0"/>
          <w:color w:val="0F1115"/>
        </w:rPr>
        <w:t>На стороне банка:</w:t>
      </w:r>
      <w:r w:rsidRPr="00DA5326">
        <w:rPr>
          <w:color w:val="0F1115"/>
        </w:rPr>
        <w:t xml:space="preserve"> Процессинговый центр, способный отправлять мгновенные </w:t>
      </w:r>
      <w:proofErr w:type="spellStart"/>
      <w:r w:rsidRPr="00DA5326">
        <w:rPr>
          <w:color w:val="0F1115"/>
        </w:rPr>
        <w:t>push</w:t>
      </w:r>
      <w:proofErr w:type="spellEnd"/>
      <w:r w:rsidRPr="00DA5326">
        <w:rPr>
          <w:color w:val="0F1115"/>
        </w:rPr>
        <w:t xml:space="preserve">-уведомления через сервисы </w:t>
      </w:r>
      <w:proofErr w:type="spellStart"/>
      <w:r w:rsidRPr="00DA5326">
        <w:rPr>
          <w:color w:val="0F1115"/>
        </w:rPr>
        <w:t>Google</w:t>
      </w:r>
      <w:proofErr w:type="spellEnd"/>
      <w:r w:rsidRPr="00DA5326">
        <w:rPr>
          <w:color w:val="0F1115"/>
        </w:rPr>
        <w:t xml:space="preserve"> </w:t>
      </w:r>
      <w:proofErr w:type="spellStart"/>
      <w:r w:rsidRPr="00DA5326">
        <w:rPr>
          <w:color w:val="0F1115"/>
        </w:rPr>
        <w:t>Firebase</w:t>
      </w:r>
      <w:proofErr w:type="spellEnd"/>
      <w:r w:rsidRPr="00DA5326">
        <w:rPr>
          <w:color w:val="0F1115"/>
        </w:rPr>
        <w:t xml:space="preserve"> </w:t>
      </w:r>
      <w:proofErr w:type="spellStart"/>
      <w:r w:rsidRPr="00DA5326">
        <w:rPr>
          <w:color w:val="0F1115"/>
        </w:rPr>
        <w:t>Cloud</w:t>
      </w:r>
      <w:proofErr w:type="spellEnd"/>
      <w:r w:rsidRPr="00DA5326">
        <w:rPr>
          <w:color w:val="0F1115"/>
        </w:rPr>
        <w:t xml:space="preserve"> </w:t>
      </w:r>
      <w:proofErr w:type="spellStart"/>
      <w:r w:rsidRPr="00DA5326">
        <w:rPr>
          <w:color w:val="0F1115"/>
        </w:rPr>
        <w:t>Messaging</w:t>
      </w:r>
      <w:proofErr w:type="spellEnd"/>
      <w:r w:rsidRPr="00DA5326">
        <w:rPr>
          <w:color w:val="0F1115"/>
        </w:rPr>
        <w:t xml:space="preserve"> (FCM) или </w:t>
      </w:r>
      <w:proofErr w:type="spellStart"/>
      <w:r w:rsidRPr="00DA5326">
        <w:rPr>
          <w:color w:val="0F1115"/>
        </w:rPr>
        <w:t>Apple</w:t>
      </w:r>
      <w:proofErr w:type="spellEnd"/>
      <w:r w:rsidRPr="00DA5326">
        <w:rPr>
          <w:color w:val="0F1115"/>
        </w:rPr>
        <w:t xml:space="preserve"> </w:t>
      </w:r>
      <w:proofErr w:type="spellStart"/>
      <w:r w:rsidRPr="00DA5326">
        <w:rPr>
          <w:color w:val="0F1115"/>
        </w:rPr>
        <w:t>Push</w:t>
      </w:r>
      <w:proofErr w:type="spellEnd"/>
      <w:r w:rsidRPr="00DA5326">
        <w:rPr>
          <w:color w:val="0F1115"/>
        </w:rPr>
        <w:t xml:space="preserve"> </w:t>
      </w:r>
      <w:proofErr w:type="spellStart"/>
      <w:r w:rsidRPr="00DA5326">
        <w:rPr>
          <w:color w:val="0F1115"/>
        </w:rPr>
        <w:t>Notification</w:t>
      </w:r>
      <w:proofErr w:type="spellEnd"/>
      <w:r w:rsidRPr="00DA5326">
        <w:rPr>
          <w:color w:val="0F1115"/>
        </w:rPr>
        <w:t xml:space="preserve"> </w:t>
      </w:r>
      <w:proofErr w:type="spellStart"/>
      <w:r w:rsidRPr="00DA5326">
        <w:rPr>
          <w:color w:val="0F1115"/>
        </w:rPr>
        <w:t>Service</w:t>
      </w:r>
      <w:proofErr w:type="spellEnd"/>
      <w:r w:rsidRPr="00DA5326">
        <w:rPr>
          <w:color w:val="0F1115"/>
        </w:rPr>
        <w:t xml:space="preserve"> (APNS). Не требуется сложной логики на </w:t>
      </w:r>
      <w:proofErr w:type="spellStart"/>
      <w:r w:rsidRPr="00DA5326">
        <w:rPr>
          <w:color w:val="0F1115"/>
        </w:rPr>
        <w:t>бэкенде</w:t>
      </w:r>
      <w:proofErr w:type="spellEnd"/>
      <w:r w:rsidRPr="00DA5326">
        <w:rPr>
          <w:color w:val="0F1115"/>
        </w:rPr>
        <w:t>.</w:t>
      </w:r>
    </w:p>
    <w:p w14:paraId="315C5576" w14:textId="77777777" w:rsidR="00DA5326" w:rsidRPr="00DA5326" w:rsidRDefault="00DA5326" w:rsidP="00DA532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14:paraId="62804A67" w14:textId="4E3052FF" w:rsidR="00DA5326" w:rsidRPr="00DA5326" w:rsidRDefault="005C40D3" w:rsidP="00DA53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326">
        <w:rPr>
          <w:rFonts w:ascii="Times New Roman" w:hAnsi="Times New Roman" w:cs="Times New Roman"/>
          <w:sz w:val="24"/>
          <w:szCs w:val="24"/>
        </w:rPr>
        <w:t>Ключевой процесс:</w:t>
      </w:r>
      <w:r w:rsidRPr="00DA5326">
        <w:rPr>
          <w:rFonts w:ascii="Times New Roman" w:hAnsi="Times New Roman" w:cs="Times New Roman"/>
        </w:rPr>
        <w:t xml:space="preserve"> </w:t>
      </w:r>
      <w:r w:rsidRPr="00DA5326">
        <w:rPr>
          <w:rFonts w:ascii="Times New Roman" w:hAnsi="Times New Roman" w:cs="Times New Roman"/>
          <w:sz w:val="24"/>
          <w:szCs w:val="24"/>
        </w:rPr>
        <w:t>Инициация платежа → Перехват сигнала в SDK → Локальный показ анимации → Параллельное завершение финансовой операции</w:t>
      </w:r>
    </w:p>
    <w:p w14:paraId="2C583683" w14:textId="02590623" w:rsidR="005C40D3" w:rsidRPr="00DA5326" w:rsidRDefault="005C40D3" w:rsidP="00DA53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326">
        <w:rPr>
          <w:rFonts w:ascii="Times New Roman" w:hAnsi="Times New Roman" w:cs="Times New Roman"/>
          <w:sz w:val="24"/>
          <w:szCs w:val="24"/>
        </w:rPr>
        <w:t>Решение 2</w:t>
      </w:r>
    </w:p>
    <w:p w14:paraId="18E543E0" w14:textId="77777777" w:rsidR="005C40D3" w:rsidRPr="00DA5326" w:rsidRDefault="005C40D3" w:rsidP="00DA5326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proofErr w:type="spellStart"/>
      <w:r w:rsidRPr="00DA5326">
        <w:rPr>
          <w:rStyle w:val="a6"/>
          <w:b w:val="0"/>
          <w:color w:val="0F1115"/>
        </w:rPr>
        <w:t>Детекция</w:t>
      </w:r>
      <w:proofErr w:type="spellEnd"/>
      <w:r w:rsidRPr="00DA5326">
        <w:rPr>
          <w:rStyle w:val="a6"/>
          <w:b w:val="0"/>
          <w:color w:val="0F1115"/>
        </w:rPr>
        <w:t xml:space="preserve"> импульсной траты:</w:t>
      </w:r>
    </w:p>
    <w:p w14:paraId="2E69B567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rStyle w:val="a6"/>
          <w:b w:val="0"/>
          <w:color w:val="0F1115"/>
        </w:rPr>
        <w:t>Модель машинного обучения (ML):</w:t>
      </w:r>
      <w:r w:rsidRPr="00DA5326">
        <w:rPr>
          <w:color w:val="0F1115"/>
        </w:rPr>
        <w:t xml:space="preserve"> На </w:t>
      </w:r>
      <w:proofErr w:type="spellStart"/>
      <w:r w:rsidRPr="00DA5326">
        <w:rPr>
          <w:color w:val="0F1115"/>
        </w:rPr>
        <w:t>бэкенде</w:t>
      </w:r>
      <w:proofErr w:type="spellEnd"/>
      <w:r w:rsidRPr="00DA5326">
        <w:rPr>
          <w:color w:val="0F1115"/>
        </w:rPr>
        <w:t xml:space="preserve"> банка работает ML-модель, которая в реальном времени анализирует каждую транзакцию пользователя. Признаки для анализа:</w:t>
      </w:r>
    </w:p>
    <w:p w14:paraId="2860FFC5" w14:textId="18CDC57C" w:rsidR="005C40D3" w:rsidRPr="00DA5326" w:rsidRDefault="005C40D3" w:rsidP="00DA5326">
      <w:pPr>
        <w:pStyle w:val="ds-markdown-paragraph"/>
        <w:numPr>
          <w:ilvl w:val="2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 xml:space="preserve">MCC-код </w:t>
      </w:r>
      <w:proofErr w:type="spellStart"/>
      <w:r w:rsidRPr="00DA5326">
        <w:rPr>
          <w:rStyle w:val="a6"/>
          <w:b w:val="0"/>
          <w:color w:val="0F1115"/>
        </w:rPr>
        <w:t>мерчанта</w:t>
      </w:r>
      <w:proofErr w:type="spellEnd"/>
      <w:r w:rsidRPr="00DA5326">
        <w:rPr>
          <w:rStyle w:val="a6"/>
          <w:b w:val="0"/>
          <w:color w:val="0F1115"/>
        </w:rPr>
        <w:t>:</w:t>
      </w:r>
      <w:r w:rsidRPr="00DA5326">
        <w:rPr>
          <w:color w:val="0F1115"/>
        </w:rPr>
        <w:t> Кафе, бары, фаст-фуд, интернет-магазины - категории высокого риска.</w:t>
      </w:r>
    </w:p>
    <w:p w14:paraId="2C40E9C1" w14:textId="77777777" w:rsidR="005C40D3" w:rsidRPr="00DA5326" w:rsidRDefault="005C40D3" w:rsidP="00DA5326">
      <w:pPr>
        <w:pStyle w:val="ds-markdown-paragraph"/>
        <w:numPr>
          <w:ilvl w:val="2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>Время и день недели:</w:t>
      </w:r>
      <w:r w:rsidRPr="00DA5326">
        <w:rPr>
          <w:color w:val="0F1115"/>
        </w:rPr>
        <w:t> Покупка в нерабочее время или в выходной имеет больший «вес» импульсивности.</w:t>
      </w:r>
    </w:p>
    <w:p w14:paraId="51546C00" w14:textId="77777777" w:rsidR="005C40D3" w:rsidRPr="00DA5326" w:rsidRDefault="005C40D3" w:rsidP="00DA5326">
      <w:pPr>
        <w:pStyle w:val="ds-markdown-paragraph"/>
        <w:numPr>
          <w:ilvl w:val="2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>История посещений:</w:t>
      </w:r>
      <w:r w:rsidRPr="00DA5326">
        <w:rPr>
          <w:color w:val="0F1115"/>
        </w:rPr>
        <w:t> Покупка в новом для пользователя месте или, наоборот, в месте, где он бывает слишком часто (привычка).</w:t>
      </w:r>
    </w:p>
    <w:p w14:paraId="2EC02281" w14:textId="77777777" w:rsidR="005C40D3" w:rsidRPr="00DA5326" w:rsidRDefault="005C40D3" w:rsidP="00DA5326">
      <w:pPr>
        <w:pStyle w:val="ds-markdown-paragraph"/>
        <w:numPr>
          <w:ilvl w:val="2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>Сумма и частота:</w:t>
      </w:r>
      <w:r w:rsidRPr="00DA5326">
        <w:rPr>
          <w:color w:val="0F1115"/>
        </w:rPr>
        <w:t> Отклонение от среднего чека пользователя в данной категории.</w:t>
      </w:r>
    </w:p>
    <w:p w14:paraId="1BF874EC" w14:textId="77777777" w:rsidR="005C40D3" w:rsidRPr="00DA5326" w:rsidRDefault="005C40D3" w:rsidP="00DA5326">
      <w:pPr>
        <w:pStyle w:val="ds-markdown-paragraph"/>
        <w:numPr>
          <w:ilvl w:val="2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>Отсутствие чека в планировании:</w:t>
      </w:r>
      <w:r w:rsidRPr="00DA5326">
        <w:rPr>
          <w:color w:val="0F1115"/>
        </w:rPr>
        <w:t> Если операция не была заранее внесена в бюджетное приложение.</w:t>
      </w:r>
    </w:p>
    <w:p w14:paraId="25AA5535" w14:textId="77777777" w:rsidR="005C40D3" w:rsidRPr="00DA5326" w:rsidRDefault="005C40D3" w:rsidP="00DA5326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>Принятие решения и уведомление:</w:t>
      </w:r>
    </w:p>
    <w:p w14:paraId="12939312" w14:textId="0FD3C87C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color w:val="0F1115"/>
        </w:rPr>
        <w:t>Модель ML выдает «коэффициент импульсивности» (от 0 до 1). Если коэффициент превышает установленный порог (например, 0.7), система активирует сценарий.</w:t>
      </w:r>
    </w:p>
    <w:p w14:paraId="427DD196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proofErr w:type="spellStart"/>
      <w:r w:rsidRPr="00DA5326">
        <w:rPr>
          <w:rStyle w:val="a6"/>
          <w:b w:val="0"/>
          <w:color w:val="0F1115"/>
        </w:rPr>
        <w:t>Бэкенд</w:t>
      </w:r>
      <w:proofErr w:type="spellEnd"/>
      <w:r w:rsidRPr="00DA5326">
        <w:rPr>
          <w:rStyle w:val="a6"/>
          <w:b w:val="0"/>
          <w:color w:val="0F1115"/>
        </w:rPr>
        <w:t>-сервис целей</w:t>
      </w:r>
      <w:r w:rsidRPr="00DA5326">
        <w:rPr>
          <w:color w:val="0F1115"/>
        </w:rPr>
        <w:t> получает решение ML-модели, проверяет, есть ли у пользователя активные цели, и формирует персонализированное уведомление.</w:t>
      </w:r>
    </w:p>
    <w:p w14:paraId="6FDE3C3C" w14:textId="72028A2E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color w:val="0F1115"/>
        </w:rPr>
        <w:t>Уведомление отправляется через FCM/APNS. Оно содержит данные о сумме транзакции, названии цели, текущем прогрессе и кнопкой действия.</w:t>
      </w:r>
    </w:p>
    <w:p w14:paraId="01A1901E" w14:textId="77777777" w:rsidR="005C40D3" w:rsidRPr="00DA5326" w:rsidRDefault="005C40D3" w:rsidP="00DA5326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142" w:hanging="426"/>
        <w:rPr>
          <w:color w:val="0F1115"/>
        </w:rPr>
      </w:pPr>
      <w:r w:rsidRPr="00DA5326">
        <w:rPr>
          <w:rStyle w:val="a6"/>
          <w:b w:val="0"/>
          <w:color w:val="0F1115"/>
        </w:rPr>
        <w:t>Механика перенаправления средств:</w:t>
      </w:r>
    </w:p>
    <w:p w14:paraId="2E22702B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color w:val="0F1115"/>
        </w:rPr>
        <w:t xml:space="preserve">При тапе на «Перенаправить» в уведомлении, приложение отправляет API-запрос в </w:t>
      </w:r>
      <w:proofErr w:type="spellStart"/>
      <w:r w:rsidRPr="00DA5326">
        <w:rPr>
          <w:color w:val="0F1115"/>
        </w:rPr>
        <w:t>бэкенд</w:t>
      </w:r>
      <w:proofErr w:type="spellEnd"/>
      <w:r w:rsidRPr="00DA5326">
        <w:rPr>
          <w:color w:val="0F1115"/>
        </w:rPr>
        <w:t xml:space="preserve"> банка.</w:t>
      </w:r>
    </w:p>
    <w:p w14:paraId="7A35EDF9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rStyle w:val="a6"/>
          <w:b w:val="0"/>
          <w:color w:val="0F1115"/>
        </w:rPr>
        <w:t>Создание внутреннего транзакционного ордера:</w:t>
      </w:r>
      <w:r w:rsidRPr="00DA5326">
        <w:rPr>
          <w:color w:val="0F1115"/>
        </w:rPr>
        <w:t> </w:t>
      </w:r>
      <w:proofErr w:type="spellStart"/>
      <w:r w:rsidRPr="00DA5326">
        <w:rPr>
          <w:color w:val="0F1115"/>
        </w:rPr>
        <w:t>Бэкенд</w:t>
      </w:r>
      <w:proofErr w:type="spellEnd"/>
      <w:r w:rsidRPr="00DA5326">
        <w:rPr>
          <w:color w:val="0F1115"/>
        </w:rPr>
        <w:t xml:space="preserve"> не отменяет исходный платеж кафе. Вместо этого он создает две внутренние проводки:</w:t>
      </w:r>
    </w:p>
    <w:p w14:paraId="01F75253" w14:textId="77777777" w:rsidR="005C40D3" w:rsidRPr="00DA5326" w:rsidRDefault="005C40D3" w:rsidP="00DA5326">
      <w:pPr>
        <w:pStyle w:val="ds-markdown-paragraph"/>
        <w:numPr>
          <w:ilvl w:val="2"/>
          <w:numId w:val="11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>Списание:</w:t>
      </w:r>
      <w:r w:rsidRPr="00DA5326">
        <w:rPr>
          <w:color w:val="0F1115"/>
        </w:rPr>
        <w:t xml:space="preserve"> С </w:t>
      </w:r>
      <w:proofErr w:type="spellStart"/>
      <w:r w:rsidRPr="00DA5326">
        <w:rPr>
          <w:color w:val="0F1115"/>
        </w:rPr>
        <w:t>основого</w:t>
      </w:r>
      <w:proofErr w:type="spellEnd"/>
      <w:r w:rsidRPr="00DA5326">
        <w:rPr>
          <w:color w:val="0F1115"/>
        </w:rPr>
        <w:t xml:space="preserve"> счета пользователя на его же виртуальный «счет целей» списывается сумма, равная недавней трате (</w:t>
      </w:r>
      <w:proofErr w:type="gramStart"/>
      <w:r w:rsidRPr="00DA5326">
        <w:rPr>
          <w:color w:val="0F1115"/>
        </w:rPr>
        <w:t>350 ₽)</w:t>
      </w:r>
      <w:proofErr w:type="gramEnd"/>
      <w:r w:rsidRPr="00DA5326">
        <w:rPr>
          <w:color w:val="0F1115"/>
        </w:rPr>
        <w:t>.</w:t>
      </w:r>
    </w:p>
    <w:p w14:paraId="081DE265" w14:textId="77777777" w:rsidR="005C40D3" w:rsidRPr="00DA5326" w:rsidRDefault="005C40D3" w:rsidP="00DA5326">
      <w:pPr>
        <w:pStyle w:val="ds-markdown-paragraph"/>
        <w:numPr>
          <w:ilvl w:val="2"/>
          <w:numId w:val="11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>Пополнение цели:</w:t>
      </w:r>
      <w:r w:rsidRPr="00DA5326">
        <w:rPr>
          <w:color w:val="0F1115"/>
        </w:rPr>
        <w:t xml:space="preserve"> Эта сумма зачисляется на конкретную цель пользователя («Новый </w:t>
      </w:r>
      <w:proofErr w:type="spellStart"/>
      <w:r w:rsidRPr="00DA5326">
        <w:rPr>
          <w:color w:val="0F1115"/>
        </w:rPr>
        <w:t>iPhone</w:t>
      </w:r>
      <w:proofErr w:type="spellEnd"/>
      <w:r w:rsidRPr="00DA5326">
        <w:rPr>
          <w:color w:val="0F1115"/>
        </w:rPr>
        <w:t>»).</w:t>
      </w:r>
    </w:p>
    <w:p w14:paraId="7D82DE8F" w14:textId="41051414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color w:val="0F1115"/>
        </w:rPr>
        <w:t>Для пользователя это выглядит как одно действие, но технически - это внутренний трансфер между его же счетами, инициированный его решением.</w:t>
      </w:r>
    </w:p>
    <w:p w14:paraId="20A108AE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DA5326">
        <w:rPr>
          <w:rStyle w:val="a6"/>
          <w:b w:val="0"/>
          <w:color w:val="0F1115"/>
        </w:rPr>
        <w:t>Технологический стек:</w:t>
      </w:r>
    </w:p>
    <w:p w14:paraId="5CD6C5C3" w14:textId="77777777" w:rsidR="005C40D3" w:rsidRPr="00DA5326" w:rsidRDefault="005C40D3" w:rsidP="00DA532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proofErr w:type="spellStart"/>
      <w:r w:rsidRPr="00DA5326">
        <w:rPr>
          <w:rStyle w:val="a6"/>
          <w:b w:val="0"/>
          <w:color w:val="0F1115"/>
        </w:rPr>
        <w:t>Бэкенд</w:t>
      </w:r>
      <w:proofErr w:type="spellEnd"/>
      <w:r w:rsidRPr="00DA5326">
        <w:rPr>
          <w:rStyle w:val="a6"/>
          <w:b w:val="0"/>
          <w:color w:val="0F1115"/>
        </w:rPr>
        <w:t>:</w:t>
      </w:r>
      <w:r w:rsidRPr="00DA5326">
        <w:rPr>
          <w:color w:val="0F1115"/>
        </w:rPr>
        <w:t> </w:t>
      </w:r>
      <w:proofErr w:type="spellStart"/>
      <w:r w:rsidRPr="00DA5326">
        <w:rPr>
          <w:color w:val="0F1115"/>
        </w:rPr>
        <w:t>Python</w:t>
      </w:r>
      <w:proofErr w:type="spellEnd"/>
      <w:r w:rsidRPr="00DA5326">
        <w:rPr>
          <w:color w:val="0F1115"/>
        </w:rPr>
        <w:t xml:space="preserve"> (</w:t>
      </w:r>
      <w:proofErr w:type="spellStart"/>
      <w:r w:rsidRPr="00DA5326">
        <w:rPr>
          <w:color w:val="0F1115"/>
        </w:rPr>
        <w:t>Scikit-learn</w:t>
      </w:r>
      <w:proofErr w:type="spellEnd"/>
      <w:r w:rsidRPr="00DA5326">
        <w:rPr>
          <w:color w:val="0F1115"/>
        </w:rPr>
        <w:t xml:space="preserve">, </w:t>
      </w:r>
      <w:proofErr w:type="spellStart"/>
      <w:r w:rsidRPr="00DA5326">
        <w:rPr>
          <w:color w:val="0F1115"/>
        </w:rPr>
        <w:t>XGBoost</w:t>
      </w:r>
      <w:proofErr w:type="spellEnd"/>
      <w:r w:rsidRPr="00DA5326">
        <w:rPr>
          <w:color w:val="0F1115"/>
        </w:rPr>
        <w:t xml:space="preserve">) или </w:t>
      </w:r>
      <w:proofErr w:type="spellStart"/>
      <w:r w:rsidRPr="00DA5326">
        <w:rPr>
          <w:color w:val="0F1115"/>
        </w:rPr>
        <w:t>Java</w:t>
      </w:r>
      <w:proofErr w:type="spellEnd"/>
      <w:r w:rsidRPr="00DA5326">
        <w:rPr>
          <w:color w:val="0F1115"/>
        </w:rPr>
        <w:t>/</w:t>
      </w:r>
      <w:proofErr w:type="spellStart"/>
      <w:r w:rsidRPr="00DA5326">
        <w:rPr>
          <w:color w:val="0F1115"/>
        </w:rPr>
        <w:t>Scala</w:t>
      </w:r>
      <w:proofErr w:type="spellEnd"/>
      <w:r w:rsidRPr="00DA5326">
        <w:rPr>
          <w:color w:val="0F1115"/>
        </w:rPr>
        <w:t xml:space="preserve"> для ML-моделей; </w:t>
      </w:r>
      <w:proofErr w:type="spellStart"/>
      <w:r w:rsidRPr="00DA5326">
        <w:rPr>
          <w:color w:val="0F1115"/>
        </w:rPr>
        <w:t>микросервис</w:t>
      </w:r>
      <w:proofErr w:type="spellEnd"/>
      <w:r w:rsidRPr="00DA5326">
        <w:rPr>
          <w:color w:val="0F1115"/>
        </w:rPr>
        <w:t xml:space="preserve"> для управления целями на </w:t>
      </w:r>
      <w:proofErr w:type="spellStart"/>
      <w:r w:rsidRPr="00DA5326">
        <w:rPr>
          <w:color w:val="0F1115"/>
        </w:rPr>
        <w:t>Go</w:t>
      </w:r>
      <w:proofErr w:type="spellEnd"/>
      <w:r w:rsidRPr="00DA5326">
        <w:rPr>
          <w:color w:val="0F1115"/>
        </w:rPr>
        <w:t>/</w:t>
      </w:r>
      <w:proofErr w:type="spellStart"/>
      <w:r w:rsidRPr="00DA5326">
        <w:rPr>
          <w:color w:val="0F1115"/>
        </w:rPr>
        <w:t>Java</w:t>
      </w:r>
      <w:proofErr w:type="spellEnd"/>
      <w:r w:rsidRPr="00DA5326">
        <w:rPr>
          <w:color w:val="0F1115"/>
        </w:rPr>
        <w:t>; база данных (</w:t>
      </w:r>
      <w:proofErr w:type="spellStart"/>
      <w:r w:rsidRPr="00DA5326">
        <w:rPr>
          <w:color w:val="0F1115"/>
        </w:rPr>
        <w:t>PostgreSQL</w:t>
      </w:r>
      <w:proofErr w:type="spellEnd"/>
      <w:r w:rsidRPr="00DA5326">
        <w:rPr>
          <w:color w:val="0F1115"/>
        </w:rPr>
        <w:t>) для хранения целей и прогресса.</w:t>
      </w:r>
    </w:p>
    <w:p w14:paraId="667C0723" w14:textId="2BF74E7F" w:rsidR="005C40D3" w:rsidRPr="00DA5326" w:rsidRDefault="005C40D3" w:rsidP="00DA5326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>Мобильное приложение:</w:t>
      </w:r>
      <w:r w:rsidRPr="00DA5326">
        <w:rPr>
          <w:color w:val="0F1115"/>
        </w:rPr>
        <w:t xml:space="preserve"> Обработка </w:t>
      </w:r>
      <w:proofErr w:type="spellStart"/>
      <w:r w:rsidRPr="00DA5326">
        <w:rPr>
          <w:color w:val="0F1115"/>
        </w:rPr>
        <w:t>push</w:t>
      </w:r>
      <w:proofErr w:type="spellEnd"/>
      <w:r w:rsidRPr="00DA5326">
        <w:rPr>
          <w:color w:val="0F1115"/>
        </w:rPr>
        <w:t xml:space="preserve">-уведомлений, интерфейс для целей, API-клиент для взаимодействия с </w:t>
      </w:r>
      <w:proofErr w:type="spellStart"/>
      <w:r w:rsidRPr="00DA5326">
        <w:rPr>
          <w:color w:val="0F1115"/>
        </w:rPr>
        <w:t>бэкендом</w:t>
      </w:r>
      <w:proofErr w:type="spellEnd"/>
      <w:r w:rsidRPr="00DA5326">
        <w:rPr>
          <w:color w:val="0F1115"/>
        </w:rPr>
        <w:t>.</w:t>
      </w:r>
    </w:p>
    <w:p w14:paraId="6BCD27A5" w14:textId="3A0F24C6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DA5326">
        <w:rPr>
          <w:color w:val="0F1115"/>
        </w:rPr>
        <w:t xml:space="preserve">Ключевой процесс: </w:t>
      </w:r>
      <w:r w:rsidRPr="00DA5326">
        <w:t xml:space="preserve">Транзакция → ML-анализ (импульсивность?) → Да → Проверка целей → </w:t>
      </w:r>
      <w:proofErr w:type="spellStart"/>
      <w:r w:rsidRPr="00DA5326">
        <w:t>Push</w:t>
      </w:r>
      <w:proofErr w:type="spellEnd"/>
      <w:r w:rsidRPr="00DA5326">
        <w:t>-уведомление → Решение пользователя → Внутренний трансфер на цель</w:t>
      </w:r>
    </w:p>
    <w:p w14:paraId="2C4D0DAF" w14:textId="3BB9B458" w:rsidR="005C40D3" w:rsidRPr="00DA5326" w:rsidRDefault="005C40D3" w:rsidP="00DA53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487932" w14:textId="190D5301" w:rsidR="005C40D3" w:rsidRPr="00DA5326" w:rsidRDefault="005C40D3" w:rsidP="00DA53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326">
        <w:rPr>
          <w:rFonts w:ascii="Times New Roman" w:hAnsi="Times New Roman" w:cs="Times New Roman"/>
          <w:sz w:val="24"/>
          <w:szCs w:val="24"/>
        </w:rPr>
        <w:t>Решение 3</w:t>
      </w:r>
    </w:p>
    <w:p w14:paraId="1C7BB38F" w14:textId="77777777" w:rsidR="005C40D3" w:rsidRPr="00DA5326" w:rsidRDefault="005C40D3" w:rsidP="00DA532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proofErr w:type="spellStart"/>
      <w:r w:rsidRPr="00DA5326">
        <w:rPr>
          <w:rStyle w:val="a6"/>
          <w:b w:val="0"/>
          <w:color w:val="0F1115"/>
        </w:rPr>
        <w:t>Детекция</w:t>
      </w:r>
      <w:proofErr w:type="spellEnd"/>
      <w:r w:rsidRPr="00DA5326">
        <w:rPr>
          <w:rStyle w:val="a6"/>
          <w:b w:val="0"/>
          <w:color w:val="0F1115"/>
        </w:rPr>
        <w:t xml:space="preserve"> контекста раздельного счета:</w:t>
      </w:r>
    </w:p>
    <w:p w14:paraId="50A4389C" w14:textId="77777777" w:rsidR="005C40D3" w:rsidRPr="00DA5326" w:rsidRDefault="005C40D3" w:rsidP="00DA5326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proofErr w:type="spellStart"/>
      <w:r w:rsidRPr="00DA5326">
        <w:rPr>
          <w:rStyle w:val="a6"/>
          <w:b w:val="0"/>
          <w:color w:val="0F1115"/>
        </w:rPr>
        <w:t>Геолокация</w:t>
      </w:r>
      <w:proofErr w:type="spellEnd"/>
      <w:r w:rsidRPr="00DA5326">
        <w:rPr>
          <w:rStyle w:val="a6"/>
          <w:b w:val="0"/>
          <w:color w:val="0F1115"/>
        </w:rPr>
        <w:t xml:space="preserve"> в реальном времени:</w:t>
      </w:r>
      <w:r w:rsidRPr="00DA5326">
        <w:rPr>
          <w:color w:val="0F1115"/>
        </w:rPr>
        <w:t xml:space="preserve"> Приложение с разрешения пользователя постоянно </w:t>
      </w:r>
      <w:proofErr w:type="spellStart"/>
      <w:r w:rsidRPr="00DA5326">
        <w:rPr>
          <w:color w:val="0F1115"/>
        </w:rPr>
        <w:t>мониторит</w:t>
      </w:r>
      <w:proofErr w:type="spellEnd"/>
      <w:r w:rsidRPr="00DA5326">
        <w:rPr>
          <w:color w:val="0F1115"/>
        </w:rPr>
        <w:t xml:space="preserve"> </w:t>
      </w:r>
      <w:proofErr w:type="spellStart"/>
      <w:r w:rsidRPr="00DA5326">
        <w:rPr>
          <w:color w:val="0F1115"/>
        </w:rPr>
        <w:t>геопозицию</w:t>
      </w:r>
      <w:proofErr w:type="spellEnd"/>
      <w:r w:rsidRPr="00DA5326">
        <w:rPr>
          <w:color w:val="0F1115"/>
        </w:rPr>
        <w:t xml:space="preserve">. При входе в зону с координатами ресторана/кафе (база данных </w:t>
      </w:r>
      <w:proofErr w:type="spellStart"/>
      <w:r w:rsidRPr="00DA5326">
        <w:rPr>
          <w:color w:val="0F1115"/>
        </w:rPr>
        <w:t>мерчантов</w:t>
      </w:r>
      <w:proofErr w:type="spellEnd"/>
      <w:r w:rsidRPr="00DA5326">
        <w:rPr>
          <w:color w:val="0F1115"/>
        </w:rPr>
        <w:t>) оно переходит в «режим ожидания разделения».</w:t>
      </w:r>
    </w:p>
    <w:p w14:paraId="471C9356" w14:textId="77777777" w:rsidR="005C40D3" w:rsidRPr="00DA5326" w:rsidRDefault="005C40D3" w:rsidP="00DA5326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>MCC-код:</w:t>
      </w:r>
      <w:r w:rsidRPr="00DA5326">
        <w:rPr>
          <w:color w:val="0F1115"/>
        </w:rPr>
        <w:t> Окончательным триггером является успешная транзакция с MCC-кодом 5812 (рестораны) или 5811 (бары).</w:t>
      </w:r>
    </w:p>
    <w:p w14:paraId="2E4D1BD7" w14:textId="77777777" w:rsidR="005C40D3" w:rsidRPr="00DA5326" w:rsidRDefault="005C40D3" w:rsidP="00DA532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>Определение «команды» для раздела:</w:t>
      </w:r>
    </w:p>
    <w:p w14:paraId="5F31D986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rStyle w:val="a6"/>
          <w:b w:val="0"/>
          <w:color w:val="0F1115"/>
        </w:rPr>
        <w:t>Граф социальных связей:</w:t>
      </w:r>
      <w:r w:rsidRPr="00DA5326">
        <w:rPr>
          <w:color w:val="0F1115"/>
        </w:rPr>
        <w:t> Банк строит анонимный граф на основе истории транзакций. Если два пользователя часто (например, &gt;3 раз в месяц) совершают транзакции в одном месте с небольшим временным интервалом (&lt;5 минут), система считает их связанными.</w:t>
      </w:r>
    </w:p>
    <w:p w14:paraId="1672E264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rStyle w:val="a6"/>
          <w:b w:val="0"/>
          <w:color w:val="0F1115"/>
        </w:rPr>
        <w:t>Кросс-чековая аналитика (опционально, для продвинутой версии):</w:t>
      </w:r>
      <w:r w:rsidRPr="00DA5326">
        <w:rPr>
          <w:color w:val="0F1115"/>
        </w:rPr>
        <w:t xml:space="preserve"> Система пытается сопоставить суммы транзакций разных пользователей в одном месте и в одно время. Если суммарный чек группы пользователей приблизительно равен сумме счета в базе данных </w:t>
      </w:r>
      <w:proofErr w:type="spellStart"/>
      <w:r w:rsidRPr="00DA5326">
        <w:rPr>
          <w:color w:val="0F1115"/>
        </w:rPr>
        <w:t>мерчанта</w:t>
      </w:r>
      <w:proofErr w:type="spellEnd"/>
      <w:r w:rsidRPr="00DA5326">
        <w:rPr>
          <w:color w:val="0F1115"/>
        </w:rPr>
        <w:t xml:space="preserve"> (через интеграцию с ОФД), система с высокой вероятностью определяет состав группы.</w:t>
      </w:r>
    </w:p>
    <w:p w14:paraId="5063E1B5" w14:textId="3EF06978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proofErr w:type="spellStart"/>
      <w:r w:rsidRPr="00DA5326">
        <w:rPr>
          <w:rStyle w:val="a6"/>
          <w:b w:val="0"/>
          <w:color w:val="0F1115"/>
        </w:rPr>
        <w:t>Геолокация</w:t>
      </w:r>
      <w:proofErr w:type="spellEnd"/>
      <w:r w:rsidRPr="00DA5326">
        <w:rPr>
          <w:rStyle w:val="a6"/>
          <w:b w:val="0"/>
          <w:color w:val="0F1115"/>
        </w:rPr>
        <w:t xml:space="preserve"> группы:</w:t>
      </w:r>
      <w:r w:rsidR="00DA5326" w:rsidRPr="00DA5326">
        <w:rPr>
          <w:color w:val="0F1115"/>
        </w:rPr>
        <w:t> в</w:t>
      </w:r>
      <w:r w:rsidRPr="00DA5326">
        <w:rPr>
          <w:color w:val="0F1115"/>
        </w:rPr>
        <w:t xml:space="preserve"> момент оплаты система проверяет, находятся ли какие-то из «связанных» пользователей (по графу) в той же геолокационной зоне.</w:t>
      </w:r>
    </w:p>
    <w:p w14:paraId="22D6AC41" w14:textId="77777777" w:rsidR="005C40D3" w:rsidRPr="00DA5326" w:rsidRDefault="005C40D3" w:rsidP="00DA5326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6"/>
          <w:b w:val="0"/>
          <w:color w:val="0F1115"/>
        </w:rPr>
        <w:t>Механика расчета и зачета долгов:</w:t>
      </w:r>
    </w:p>
    <w:p w14:paraId="209B08BD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rStyle w:val="a6"/>
          <w:b w:val="0"/>
          <w:color w:val="0F1115"/>
        </w:rPr>
        <w:t>Распределение долей:</w:t>
      </w:r>
    </w:p>
    <w:p w14:paraId="76AB0D4E" w14:textId="77777777" w:rsidR="005C40D3" w:rsidRPr="00DA5326" w:rsidRDefault="005C40D3" w:rsidP="00DA5326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7"/>
          <w:i w:val="0"/>
          <w:color w:val="0F1115"/>
        </w:rPr>
        <w:t>Поровну:</w:t>
      </w:r>
      <w:r w:rsidRPr="00DA5326">
        <w:rPr>
          <w:color w:val="0F1115"/>
        </w:rPr>
        <w:t> Система делит общую сумму на количество участников.</w:t>
      </w:r>
    </w:p>
    <w:p w14:paraId="1B2A5097" w14:textId="77777777" w:rsidR="005C40D3" w:rsidRPr="00DA5326" w:rsidRDefault="005C40D3" w:rsidP="00DA5326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rStyle w:val="a7"/>
          <w:i w:val="0"/>
          <w:color w:val="0F1115"/>
        </w:rPr>
        <w:t>По позициям (премиум-функция):</w:t>
      </w:r>
      <w:r w:rsidRPr="00DA5326">
        <w:rPr>
          <w:color w:val="0F1115"/>
        </w:rPr>
        <w:t> Если банк интегрирован с системой фискальных данных (ОФД) и получил детализированный чек, он может распознать позиции. Пользователь вручную распределяет, кто что ел, и система пересчитывает доли.</w:t>
      </w:r>
    </w:p>
    <w:p w14:paraId="41627005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rStyle w:val="a6"/>
          <w:b w:val="0"/>
          <w:color w:val="0F1115"/>
        </w:rPr>
        <w:t>Внутрибанковский клиринг долгов:</w:t>
      </w:r>
    </w:p>
    <w:p w14:paraId="78704E5F" w14:textId="77777777" w:rsidR="005C40D3" w:rsidRPr="00DA5326" w:rsidRDefault="005C40D3" w:rsidP="00DA5326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color w:val="0F1115"/>
        </w:rPr>
        <w:t>В базе данных заводится таблица «внутренних долгов». Это </w:t>
      </w:r>
      <w:r w:rsidRPr="00DA5326">
        <w:rPr>
          <w:rStyle w:val="a6"/>
          <w:b w:val="0"/>
          <w:color w:val="0F1115"/>
        </w:rPr>
        <w:t>не банковские переводы</w:t>
      </w:r>
      <w:r w:rsidRPr="00DA5326">
        <w:rPr>
          <w:color w:val="0F1115"/>
        </w:rPr>
        <w:t>, а виртуальные обязательства внутри системы.</w:t>
      </w:r>
    </w:p>
    <w:p w14:paraId="077B9B8F" w14:textId="51A68775" w:rsidR="005C40D3" w:rsidRPr="00DA5326" w:rsidRDefault="005C40D3" w:rsidP="00DA5326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color w:val="0F1115"/>
        </w:rPr>
        <w:t>Когда пользователь А платит за всех, в этой таблице создаются записи: </w:t>
      </w:r>
      <w:proofErr w:type="spellStart"/>
      <w:r w:rsidRPr="00DA5326">
        <w:t>Пользователь_</w:t>
      </w:r>
      <w:r w:rsidR="00DA5326" w:rsidRPr="00DA5326">
        <w:t>B</w:t>
      </w:r>
      <w:proofErr w:type="spellEnd"/>
      <w:r w:rsidR="00DA5326" w:rsidRPr="00DA5326">
        <w:t xml:space="preserve"> = должен 1250₽ </w:t>
      </w:r>
      <w:proofErr w:type="spellStart"/>
      <w:r w:rsidR="00DA5326" w:rsidRPr="00DA5326">
        <w:t>Пользователю_A</w:t>
      </w:r>
      <w:proofErr w:type="spellEnd"/>
      <w:r w:rsidRPr="00DA5326">
        <w:t>, </w:t>
      </w:r>
      <w:proofErr w:type="spellStart"/>
      <w:r w:rsidRPr="00DA5326">
        <w:t>Пользователь_</w:t>
      </w:r>
      <w:r w:rsidR="00DA5326" w:rsidRPr="00DA5326">
        <w:t>C</w:t>
      </w:r>
      <w:proofErr w:type="spellEnd"/>
      <w:r w:rsidR="00DA5326" w:rsidRPr="00DA5326">
        <w:t xml:space="preserve"> = должен 1250₽ </w:t>
      </w:r>
      <w:proofErr w:type="spellStart"/>
      <w:r w:rsidR="00DA5326" w:rsidRPr="00DA5326">
        <w:t>Пользователю_A</w:t>
      </w:r>
      <w:proofErr w:type="spellEnd"/>
      <w:r w:rsidRPr="00DA5326">
        <w:t>.</w:t>
      </w:r>
    </w:p>
    <w:p w14:paraId="2C0B78F8" w14:textId="77777777" w:rsidR="005C40D3" w:rsidRPr="00DA5326" w:rsidRDefault="005C40D3" w:rsidP="00DA5326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DA5326">
        <w:rPr>
          <w:color w:val="0F1115"/>
        </w:rPr>
        <w:t>Участники получают уведомление с предложением «погасить долг». При согласии система не делает перевод с карты на карту. Вместо этого она </w:t>
      </w:r>
      <w:r w:rsidRPr="00DA5326">
        <w:rPr>
          <w:rStyle w:val="a6"/>
          <w:b w:val="0"/>
          <w:color w:val="0F1115"/>
        </w:rPr>
        <w:t>аннулирует запись о долге</w:t>
      </w:r>
      <w:r w:rsidRPr="00DA5326">
        <w:rPr>
          <w:color w:val="0F1115"/>
        </w:rPr>
        <w:t> и создает внутреннюю проводку: списание с счета пользователя B и зачисление на счет пользователя А. Это выглядит как мгновенный и бесплатный перевод.</w:t>
      </w:r>
    </w:p>
    <w:p w14:paraId="4F2C8887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DA5326">
        <w:rPr>
          <w:rStyle w:val="a6"/>
          <w:b w:val="0"/>
          <w:color w:val="0F1115"/>
        </w:rPr>
        <w:t>Технологический стек:</w:t>
      </w:r>
    </w:p>
    <w:p w14:paraId="7A7E72FD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proofErr w:type="spellStart"/>
      <w:r w:rsidRPr="00DA5326">
        <w:rPr>
          <w:rStyle w:val="a6"/>
          <w:b w:val="0"/>
          <w:color w:val="0F1115"/>
        </w:rPr>
        <w:t>Бэкенд</w:t>
      </w:r>
      <w:proofErr w:type="spellEnd"/>
      <w:r w:rsidRPr="00DA5326">
        <w:rPr>
          <w:rStyle w:val="a6"/>
          <w:b w:val="0"/>
          <w:color w:val="0F1115"/>
        </w:rPr>
        <w:t>:</w:t>
      </w:r>
      <w:r w:rsidRPr="00DA5326">
        <w:rPr>
          <w:color w:val="0F1115"/>
        </w:rPr>
        <w:t> </w:t>
      </w:r>
      <w:proofErr w:type="spellStart"/>
      <w:r w:rsidRPr="00DA5326">
        <w:rPr>
          <w:color w:val="0F1115"/>
        </w:rPr>
        <w:t>Графовая</w:t>
      </w:r>
      <w:proofErr w:type="spellEnd"/>
      <w:r w:rsidRPr="00DA5326">
        <w:rPr>
          <w:color w:val="0F1115"/>
        </w:rPr>
        <w:t xml:space="preserve"> база данных (Neo4j или </w:t>
      </w:r>
      <w:proofErr w:type="spellStart"/>
      <w:r w:rsidRPr="00DA5326">
        <w:rPr>
          <w:color w:val="0F1115"/>
        </w:rPr>
        <w:t>Amazon</w:t>
      </w:r>
      <w:proofErr w:type="spellEnd"/>
      <w:r w:rsidRPr="00DA5326">
        <w:rPr>
          <w:color w:val="0F1115"/>
        </w:rPr>
        <w:t xml:space="preserve"> </w:t>
      </w:r>
      <w:proofErr w:type="spellStart"/>
      <w:r w:rsidRPr="00DA5326">
        <w:rPr>
          <w:color w:val="0F1115"/>
        </w:rPr>
        <w:t>Neptune</w:t>
      </w:r>
      <w:proofErr w:type="spellEnd"/>
      <w:r w:rsidRPr="00DA5326">
        <w:rPr>
          <w:color w:val="0F1115"/>
        </w:rPr>
        <w:t xml:space="preserve">) для хранения и анализа социальных связей; сервис </w:t>
      </w:r>
      <w:proofErr w:type="spellStart"/>
      <w:r w:rsidRPr="00DA5326">
        <w:rPr>
          <w:color w:val="0F1115"/>
        </w:rPr>
        <w:t>геолокации</w:t>
      </w:r>
      <w:proofErr w:type="spellEnd"/>
      <w:r w:rsidRPr="00DA5326">
        <w:rPr>
          <w:color w:val="0F1115"/>
        </w:rPr>
        <w:t xml:space="preserve">; </w:t>
      </w:r>
      <w:proofErr w:type="spellStart"/>
      <w:r w:rsidRPr="00DA5326">
        <w:rPr>
          <w:color w:val="0F1115"/>
        </w:rPr>
        <w:t>микросервис</w:t>
      </w:r>
      <w:proofErr w:type="spellEnd"/>
      <w:r w:rsidRPr="00DA5326">
        <w:rPr>
          <w:color w:val="0F1115"/>
        </w:rPr>
        <w:t xml:space="preserve"> для управления долгами.</w:t>
      </w:r>
    </w:p>
    <w:p w14:paraId="600E4CD8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rStyle w:val="a6"/>
          <w:b w:val="0"/>
          <w:color w:val="0F1115"/>
        </w:rPr>
        <w:t>Интеграции:</w:t>
      </w:r>
      <w:r w:rsidRPr="00DA5326">
        <w:rPr>
          <w:color w:val="0F1115"/>
        </w:rPr>
        <w:t xml:space="preserve"> API ОФД (для получения детализированных чеков), база данных </w:t>
      </w:r>
      <w:proofErr w:type="spellStart"/>
      <w:r w:rsidRPr="00DA5326">
        <w:rPr>
          <w:color w:val="0F1115"/>
        </w:rPr>
        <w:t>мерчантов</w:t>
      </w:r>
      <w:proofErr w:type="spellEnd"/>
      <w:r w:rsidRPr="00DA5326">
        <w:rPr>
          <w:color w:val="0F1115"/>
        </w:rPr>
        <w:t xml:space="preserve"> с привязкой MCC-кодов и координат.</w:t>
      </w:r>
    </w:p>
    <w:p w14:paraId="1FA6DAE7" w14:textId="77777777" w:rsidR="005C40D3" w:rsidRPr="00DA5326" w:rsidRDefault="005C40D3" w:rsidP="00DA5326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color w:val="0F1115"/>
        </w:rPr>
      </w:pPr>
      <w:r w:rsidRPr="00DA5326">
        <w:rPr>
          <w:rStyle w:val="a6"/>
          <w:b w:val="0"/>
          <w:color w:val="0F1115"/>
        </w:rPr>
        <w:t>Мобильное приложение:</w:t>
      </w:r>
      <w:r w:rsidRPr="00DA5326">
        <w:rPr>
          <w:color w:val="0F1115"/>
        </w:rPr>
        <w:t xml:space="preserve"> Постоянный сбор </w:t>
      </w:r>
      <w:proofErr w:type="spellStart"/>
      <w:r w:rsidRPr="00DA5326">
        <w:rPr>
          <w:color w:val="0F1115"/>
        </w:rPr>
        <w:t>геолокации</w:t>
      </w:r>
      <w:proofErr w:type="spellEnd"/>
      <w:r w:rsidRPr="00DA5326">
        <w:rPr>
          <w:color w:val="0F1115"/>
        </w:rPr>
        <w:t xml:space="preserve"> (в фоне), интерфейс для подтверждения/отклонения долгов.</w:t>
      </w:r>
    </w:p>
    <w:p w14:paraId="2F360E2D" w14:textId="5F28A0FD" w:rsidR="005C40D3" w:rsidRPr="00DA5326" w:rsidRDefault="005C40D3" w:rsidP="00DA53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B4F848" w14:textId="2EECD528" w:rsidR="005C40D3" w:rsidRPr="00DA5326" w:rsidRDefault="005C40D3" w:rsidP="00DA5326">
      <w:pPr>
        <w:spacing w:after="0" w:line="240" w:lineRule="auto"/>
        <w:ind w:left="-284"/>
        <w:rPr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</w:pPr>
      <w:r w:rsidRPr="00DA5326">
        <w:rPr>
          <w:rFonts w:ascii="Times New Roman" w:hAnsi="Times New Roman" w:cs="Times New Roman"/>
          <w:sz w:val="24"/>
          <w:szCs w:val="24"/>
        </w:rPr>
        <w:t xml:space="preserve">Ключевой процесс: </w:t>
      </w:r>
      <w:proofErr w:type="spellStart"/>
      <w:r w:rsidRPr="00DA5326">
        <w:rPr>
          <w:rFonts w:ascii="Times New Roman" w:hAnsi="Times New Roman" w:cs="Times New Roman"/>
          <w:sz w:val="24"/>
          <w:szCs w:val="24"/>
        </w:rPr>
        <w:t>Геолокация</w:t>
      </w:r>
      <w:proofErr w:type="spellEnd"/>
      <w:r w:rsidRPr="00DA5326">
        <w:rPr>
          <w:rFonts w:ascii="Times New Roman" w:hAnsi="Times New Roman" w:cs="Times New Roman"/>
          <w:sz w:val="24"/>
          <w:szCs w:val="24"/>
        </w:rPr>
        <w:t xml:space="preserve"> + Транзакция → Поиск «команды» (</w:t>
      </w:r>
      <w:proofErr w:type="spellStart"/>
      <w:r w:rsidRPr="00DA5326">
        <w:rPr>
          <w:rFonts w:ascii="Times New Roman" w:hAnsi="Times New Roman" w:cs="Times New Roman"/>
          <w:sz w:val="24"/>
          <w:szCs w:val="24"/>
        </w:rPr>
        <w:t>граф+гео</w:t>
      </w:r>
      <w:proofErr w:type="spellEnd"/>
      <w:r w:rsidRPr="00DA5326">
        <w:rPr>
          <w:rFonts w:ascii="Times New Roman" w:hAnsi="Times New Roman" w:cs="Times New Roman"/>
          <w:sz w:val="24"/>
          <w:szCs w:val="24"/>
        </w:rPr>
        <w:t>) → Предложение разделить счет → Расчет долей → Создание виртуальных долгов → Клиринг долгов через внутренние проводки</w:t>
      </w:r>
    </w:p>
    <w:p w14:paraId="4EBA352C" w14:textId="77777777" w:rsidR="00DA5326" w:rsidRPr="00DA5326" w:rsidRDefault="00DA5326" w:rsidP="00DA53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4DB1EF" w14:textId="164875D7" w:rsidR="00241635" w:rsidRPr="00DA5326" w:rsidRDefault="00241635" w:rsidP="00B968E6">
      <w:pPr>
        <w:pStyle w:val="a5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5326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3EB5D3A8" w14:textId="77777777" w:rsidR="00DA5326" w:rsidRDefault="005C40D3" w:rsidP="00DA5326">
      <w:pPr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Решение основано на принципах поведенческой экономики («подталкивание») и </w:t>
      </w:r>
      <w:proofErr w:type="spellStart"/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геймификации</w:t>
      </w:r>
      <w:proofErr w:type="spellEnd"/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, работая напрямую с причиной проблем </w:t>
      </w:r>
      <w:r w:rsidR="00DA5326"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</w:t>
      </w:r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отсутствием осознанности</w:t>
      </w:r>
      <w:r w:rsidR="00DA5326"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</w:t>
      </w:r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. Оно не запрещает, а делает неосознанные траты осознанными. Ключевое преимущество </w:t>
      </w:r>
      <w:r w:rsidR="00DA5326"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-</w:t>
      </w:r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использование уже имеющихся данных (</w:t>
      </w:r>
      <w:proofErr w:type="spellStart"/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геолокация</w:t>
      </w:r>
      <w:proofErr w:type="spellEnd"/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, контакты, история транзакций) и интеграция в основной банковский сервис, которым пользователь уже пользуется. Это устраняет главный барьер </w:t>
      </w:r>
      <w:r w:rsidR="00DA5326"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-</w:t>
      </w:r>
      <w:r w:rsidRPr="00DA532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необходимость устанавливать и осваивать новые приложения.</w:t>
      </w:r>
    </w:p>
    <w:p w14:paraId="1081EF54" w14:textId="7CA77163" w:rsidR="00241635" w:rsidRPr="00241635" w:rsidRDefault="00241635" w:rsidP="006D528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63C72E86" w14:textId="77777777" w:rsidR="00241635" w:rsidRPr="00241635" w:rsidRDefault="00241635" w:rsidP="006D528C">
      <w:pPr>
        <w:pStyle w:val="a5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CE927C2" w14:textId="77777777" w:rsidR="00B968E6" w:rsidRDefault="00DA5326" w:rsidP="006D528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Сфера: Организация коллективных платежей (от сбора на подарок до управления бюджетом проекта).</w:t>
      </w:r>
    </w:p>
    <w:p w14:paraId="73AE8822" w14:textId="77777777" w:rsidR="00B968E6" w:rsidRDefault="00DA5326" w:rsidP="006D528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Причина: Это область, где пересекаются социальные отношения и финансы. Несовершенство процессов создает неудобства, конфликты и срывает сроки реализации идей и проектов.</w:t>
      </w:r>
    </w:p>
    <w:p w14:paraId="28D28C16" w14:textId="47A72E78" w:rsidR="00241635" w:rsidRPr="00B968E6" w:rsidRDefault="00241635" w:rsidP="006D528C">
      <w:pPr>
        <w:pStyle w:val="a5"/>
        <w:numPr>
          <w:ilvl w:val="0"/>
          <w:numId w:val="17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68E6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77917DB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Проблема 1: Неэффективная коммуникация и учет при сборах.</w:t>
      </w:r>
    </w:p>
    <w:p w14:paraId="6B94E79A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Для кого это проблема и почему:</w:t>
      </w:r>
    </w:p>
    <w:p w14:paraId="4A85DDE1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Для организаторов и участников сборов: организатору приходится вручную вести список в чате, публично напоминать о долгах, что создает неловкость и отнимает время.</w:t>
      </w:r>
    </w:p>
    <w:p w14:paraId="0C9DDFFA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Проблема 2: Отсутствие прозрачности для крупных проектов.</w:t>
      </w:r>
    </w:p>
    <w:p w14:paraId="1FA62821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Для кого это проблема и почему:</w:t>
      </w:r>
    </w:p>
    <w:p w14:paraId="4878AF46" w14:textId="77777777" w:rsid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Для доноров/инвесторов и организаторов: непонятно, на что именно потрачены средства, пока не будет предоставлен ру</w:t>
      </w:r>
      <w:r>
        <w:rPr>
          <w:rFonts w:ascii="Times New Roman" w:hAnsi="Times New Roman" w:cs="Times New Roman"/>
          <w:sz w:val="24"/>
          <w:szCs w:val="24"/>
        </w:rPr>
        <w:t>чной отчет, что снижает доверие</w:t>
      </w:r>
      <w:r w:rsidR="00CC7C18" w:rsidRPr="00CC7C18">
        <w:rPr>
          <w:rFonts w:ascii="Times New Roman" w:hAnsi="Times New Roman" w:cs="Times New Roman"/>
          <w:sz w:val="24"/>
          <w:szCs w:val="24"/>
        </w:rPr>
        <w:t>.</w:t>
      </w:r>
    </w:p>
    <w:p w14:paraId="4B2CD79E" w14:textId="30EE7E86" w:rsidR="00241635" w:rsidRPr="00B968E6" w:rsidRDefault="00241635" w:rsidP="006D528C">
      <w:pPr>
        <w:pStyle w:val="a5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968E6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D8321F0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Проблема 1: Сбор наличными; сбор на карту организатора; сторонние сервисы (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CloudTips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>), требующие перехода на другую платформу.</w:t>
      </w:r>
    </w:p>
    <w:p w14:paraId="1279085D" w14:textId="77777777" w:rsid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Проблема 2: Ручные отчеты в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или фото чеков.</w:t>
      </w:r>
    </w:p>
    <w:p w14:paraId="18BDCA20" w14:textId="3745F948" w:rsidR="00CC7C18" w:rsidRPr="00B968E6" w:rsidRDefault="00241635" w:rsidP="006D528C">
      <w:pPr>
        <w:pStyle w:val="a5"/>
        <w:numPr>
          <w:ilvl w:val="0"/>
          <w:numId w:val="17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68E6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0C004D7" w14:textId="3A53E212" w:rsidR="00CC7C18" w:rsidRPr="00CC7C18" w:rsidRDefault="00CC7C18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7C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П</w:t>
      </w:r>
      <w:r w:rsidRPr="00CC7C18">
        <w:rPr>
          <w:rFonts w:ascii="Times New Roman" w:hAnsi="Times New Roman" w:cs="Times New Roman"/>
          <w:sz w:val="24"/>
          <w:szCs w:val="24"/>
        </w:rPr>
        <w:t>осты в социальных сетях с жалобами на организаторов сборов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мемы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тему «кто не скинулся»</w:t>
      </w:r>
    </w:p>
    <w:p w14:paraId="52B61341" w14:textId="77777777" w:rsidR="00B968E6" w:rsidRDefault="00CC7C18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CC7C18">
        <w:rPr>
          <w:rFonts w:ascii="Times New Roman" w:hAnsi="Times New Roman" w:cs="Times New Roman"/>
          <w:sz w:val="24"/>
          <w:szCs w:val="24"/>
        </w:rPr>
        <w:t xml:space="preserve"> Участие в рабочих проектах, где финансирование этапов было запутанным</w:t>
      </w:r>
      <w:r>
        <w:rPr>
          <w:rFonts w:ascii="Times New Roman" w:hAnsi="Times New Roman" w:cs="Times New Roman"/>
          <w:sz w:val="24"/>
          <w:szCs w:val="24"/>
        </w:rPr>
        <w:t xml:space="preserve"> и вызывало вопросы у заказчика</w:t>
      </w:r>
    </w:p>
    <w:p w14:paraId="0250AB1C" w14:textId="37E7CD27" w:rsidR="00241635" w:rsidRPr="00B968E6" w:rsidRDefault="00241635" w:rsidP="006D528C">
      <w:pPr>
        <w:pStyle w:val="a5"/>
        <w:numPr>
          <w:ilvl w:val="0"/>
          <w:numId w:val="17"/>
        </w:num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5EC4C3F" w14:textId="77777777" w:rsid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B968E6">
        <w:rPr>
          <w:rFonts w:ascii="Times New Roman" w:hAnsi="Times New Roman" w:cs="Times New Roman"/>
          <w:sz w:val="24"/>
          <w:szCs w:val="24"/>
        </w:rPr>
        <w:t xml:space="preserve">ервисы для сбора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968E6">
        <w:rPr>
          <w:rFonts w:ascii="Times New Roman" w:hAnsi="Times New Roman" w:cs="Times New Roman"/>
          <w:sz w:val="24"/>
          <w:szCs w:val="24"/>
        </w:rPr>
        <w:t xml:space="preserve"> это отдельное приложение, которое нужно устанавливать и осваивать; они не интегрированы в привычную среду общения (чаты). Ручные отчеты трудоемки, их легко подделать, и они не вызывают полного довери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CC7C18" w:rsidRPr="00CC7C18">
        <w:rPr>
          <w:rFonts w:ascii="Times New Roman" w:hAnsi="Times New Roman" w:cs="Times New Roman"/>
          <w:sz w:val="24"/>
          <w:szCs w:val="24"/>
        </w:rPr>
        <w:t>.</w:t>
      </w:r>
    </w:p>
    <w:p w14:paraId="5FC37FD9" w14:textId="5A284502" w:rsidR="00241635" w:rsidRPr="00B968E6" w:rsidRDefault="00241635" w:rsidP="006D528C">
      <w:pPr>
        <w:pStyle w:val="a5"/>
        <w:numPr>
          <w:ilvl w:val="0"/>
          <w:numId w:val="17"/>
        </w:num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27EA2E" w14:textId="1BB24B92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1: Сборы в мессенджерах</w:t>
      </w:r>
    </w:p>
    <w:p w14:paraId="194FC4F9" w14:textId="053D1A6B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происходит:</w:t>
      </w:r>
      <w:r w:rsidRPr="001D6136">
        <w:rPr>
          <w:rFonts w:ascii="Times New Roman" w:hAnsi="Times New Roman" w:cs="Times New Roman"/>
          <w:sz w:val="24"/>
          <w:szCs w:val="24"/>
        </w:rPr>
        <w:t xml:space="preserve"> Организатор создает сбор средств прямо в чате, указывая цель, сумму и участников. Каждый участник получает персональную ссылку для оплаты через СБП. Все переводы происходят без выхода из мессенджера.</w:t>
      </w:r>
    </w:p>
    <w:p w14:paraId="24444B44" w14:textId="7EC9A5AD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работает:</w:t>
      </w:r>
      <w:r w:rsidRPr="001D6136">
        <w:rPr>
          <w:rFonts w:ascii="Times New Roman" w:hAnsi="Times New Roman" w:cs="Times New Roman"/>
          <w:sz w:val="24"/>
          <w:szCs w:val="24"/>
        </w:rPr>
        <w:t xml:space="preserve"> Система интегрируется с популярными мессенджерами через API, автоматически создает платежные ссылки и отслеживает статус оплаты в реальном времени.</w:t>
      </w:r>
    </w:p>
    <w:p w14:paraId="6B083C21" w14:textId="77777777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030EE4" w14:textId="6748CAB6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2: Автоматические напоминания</w:t>
      </w:r>
      <w:r w:rsidRPr="001D613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25F192C" w14:textId="12F4B892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происходит:</w:t>
      </w:r>
      <w:r w:rsidRPr="001D6136">
        <w:rPr>
          <w:rFonts w:ascii="Times New Roman" w:hAnsi="Times New Roman" w:cs="Times New Roman"/>
          <w:sz w:val="24"/>
          <w:szCs w:val="24"/>
        </w:rPr>
        <w:t xml:space="preserve"> Система самостоятельно отслеживает непогашенные доли и отправляет участникам вежливые напоминания в личные сообщения. Организатор получает уведомление только о критических просрочках.</w:t>
      </w:r>
    </w:p>
    <w:p w14:paraId="35556661" w14:textId="3BC731D9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работает:</w:t>
      </w:r>
      <w:r w:rsidRPr="001D6136">
        <w:rPr>
          <w:rFonts w:ascii="Times New Roman" w:hAnsi="Times New Roman" w:cs="Times New Roman"/>
          <w:sz w:val="24"/>
          <w:szCs w:val="24"/>
        </w:rPr>
        <w:t xml:space="preserve"> Фоновая служба регулярно проверяет статусы платежей и автоматически рассылает персонализированные уведомления по заданному сценарию.</w:t>
      </w:r>
    </w:p>
    <w:p w14:paraId="28457653" w14:textId="77777777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39FF2F" w14:textId="517A0151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 3: </w:t>
      </w:r>
      <w:r w:rsidRPr="001D6136">
        <w:rPr>
          <w:rFonts w:ascii="Times New Roman" w:hAnsi="Times New Roman" w:cs="Times New Roman"/>
          <w:sz w:val="24"/>
          <w:szCs w:val="24"/>
        </w:rPr>
        <w:t>Прозрач</w:t>
      </w:r>
      <w:r>
        <w:rPr>
          <w:rFonts w:ascii="Times New Roman" w:hAnsi="Times New Roman" w:cs="Times New Roman"/>
          <w:sz w:val="24"/>
          <w:szCs w:val="24"/>
        </w:rPr>
        <w:t>ный счет с контролем расходов</w:t>
      </w:r>
    </w:p>
    <w:p w14:paraId="4DFF8FDB" w14:textId="1A138D84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происходит:</w:t>
      </w:r>
      <w:r w:rsidRPr="001D6136">
        <w:rPr>
          <w:rFonts w:ascii="Times New Roman" w:hAnsi="Times New Roman" w:cs="Times New Roman"/>
          <w:sz w:val="24"/>
          <w:szCs w:val="24"/>
        </w:rPr>
        <w:t xml:space="preserve"> Для крупных сборов создается специальный счет с ограничениями по расходованию средств. Все траты требуют предоставления чека и автоматически публикуются в общем чате с привязкой к электронному чеку.</w:t>
      </w:r>
    </w:p>
    <w:p w14:paraId="5FCFBA8D" w14:textId="030FF67E" w:rsid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работает:</w:t>
      </w:r>
      <w:r w:rsidRPr="001D6136">
        <w:rPr>
          <w:rFonts w:ascii="Times New Roman" w:hAnsi="Times New Roman" w:cs="Times New Roman"/>
          <w:sz w:val="24"/>
          <w:szCs w:val="24"/>
        </w:rPr>
        <w:t xml:space="preserve"> Система создает виртуальный счет с настроенными правилами расходования, проверяет каждую операцию на соответствие критериям и обеспечивает полную прозрачность через интеграцию с фискальными данными.</w:t>
      </w:r>
    </w:p>
    <w:p w14:paraId="59D0E8AA" w14:textId="77777777" w:rsid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D507D1" w14:textId="02EA8D5C" w:rsidR="001D6136" w:rsidRDefault="001D613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Подробнее:</w:t>
      </w:r>
    </w:p>
    <w:p w14:paraId="54BED3D8" w14:textId="3F349215" w:rsidR="006D528C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1</w:t>
      </w:r>
    </w:p>
    <w:p w14:paraId="4E2FDB9A" w14:textId="17435E6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Интеграция с мессенджерами (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>/VK):</w:t>
      </w:r>
    </w:p>
    <w:p w14:paraId="1D087E10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D8DA7E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68E6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: Создается официальный бот с использованием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Bot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API. Для кнопок оплаты используется компонент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Invoice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API, позволяющий создавать предварительные счета.</w:t>
      </w:r>
    </w:p>
    <w:p w14:paraId="3F42F3D5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9106FA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VK: Используется VK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Mini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Apps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технология. В чат внедряется мини-приложение, которое отображает интерфейс сбора средств и взаимодействует с API VK для получения данных участников беседы.</w:t>
      </w:r>
    </w:p>
    <w:p w14:paraId="04C55B13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438880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Процесс инициализации сбора:</w:t>
      </w:r>
    </w:p>
    <w:p w14:paraId="13D84A81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B71966" w14:textId="1F17F34B" w:rsidR="00B968E6" w:rsidRPr="00B968E6" w:rsidRDefault="00B968E6" w:rsidP="006D528C">
      <w:pPr>
        <w:pStyle w:val="a5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Организатор в чате пишет команду (например, /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collect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>) или нажимает на постоянную кнопку «Создать сбор»</w:t>
      </w:r>
    </w:p>
    <w:p w14:paraId="34522D62" w14:textId="3BB8AE28" w:rsidR="00B968E6" w:rsidRPr="00B968E6" w:rsidRDefault="00B968E6" w:rsidP="006D528C">
      <w:pPr>
        <w:pStyle w:val="a5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Бот/приложение запрашивает у организатора:</w:t>
      </w:r>
    </w:p>
    <w:p w14:paraId="5C86627B" w14:textId="6B0CCED0" w:rsidR="00B968E6" w:rsidRPr="00B968E6" w:rsidRDefault="00B968E6" w:rsidP="006D528C">
      <w:pPr>
        <w:pStyle w:val="a5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Название и цель сбора (например, «Подарок на юбилей»)</w:t>
      </w:r>
    </w:p>
    <w:p w14:paraId="168923A5" w14:textId="19BE700A" w:rsidR="00B968E6" w:rsidRPr="00B968E6" w:rsidRDefault="00B968E6" w:rsidP="006D528C">
      <w:pPr>
        <w:pStyle w:val="a5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Общую сумму</w:t>
      </w:r>
    </w:p>
    <w:p w14:paraId="1435E53C" w14:textId="6608A1DE" w:rsidR="00B968E6" w:rsidRPr="00B968E6" w:rsidRDefault="00B968E6" w:rsidP="006D528C">
      <w:pPr>
        <w:pStyle w:val="a5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Способ распределения: поровну, произвольные суммы, или ручной ввод долей.</w:t>
      </w:r>
    </w:p>
    <w:p w14:paraId="72A7EC03" w14:textId="77777777" w:rsidR="00B968E6" w:rsidRPr="00B968E6" w:rsidRDefault="00B968E6" w:rsidP="006D528C">
      <w:pPr>
        <w:pStyle w:val="a5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Система автоматически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парсит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список участников чата (если доступны права) или позволяет организатору вручную выбрать участников из списка.</w:t>
      </w:r>
    </w:p>
    <w:p w14:paraId="2F16184A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AEA99E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Механика оплаты через СБП:</w:t>
      </w:r>
    </w:p>
    <w:p w14:paraId="30AE1154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7B9164" w14:textId="398F32CA" w:rsidR="00B968E6" w:rsidRPr="00B968E6" w:rsidRDefault="00B968E6" w:rsidP="006D528C">
      <w:pPr>
        <w:pStyle w:val="a5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При нажатии на кнопку «Оплатить» участником,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сервиса генерирует уникальную СБП-ссылку на нужную сумму.</w:t>
      </w:r>
    </w:p>
    <w:p w14:paraId="0E17C78F" w14:textId="13F1CC94" w:rsidR="00B968E6" w:rsidRPr="00B968E6" w:rsidRDefault="00B968E6" w:rsidP="006D528C">
      <w:pPr>
        <w:pStyle w:val="a5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Эта ссылка отображается пользователю в виде QR-кода и в виде кнопки «Оплатить» внутри мессенджера.</w:t>
      </w:r>
    </w:p>
    <w:p w14:paraId="225DBC79" w14:textId="03D98DFE" w:rsidR="00B968E6" w:rsidRPr="00B968E6" w:rsidRDefault="00B968E6" w:rsidP="006D528C">
      <w:pPr>
        <w:pStyle w:val="a5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При переходе по ссылке пользователь попадает в интерфейс своего банка (как при обычной оплате по СБП) и подтверждает платеж.</w:t>
      </w:r>
    </w:p>
    <w:p w14:paraId="01143EA9" w14:textId="77777777" w:rsidR="00B968E6" w:rsidRPr="00B968E6" w:rsidRDefault="00B968E6" w:rsidP="006D528C">
      <w:pPr>
        <w:pStyle w:val="a5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После успешной оплаты банк-отправитель уведомляет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сервиса через API СБП. Это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колбэк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webhook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>), подтверждающий успешную транзакцию.</w:t>
      </w:r>
    </w:p>
    <w:p w14:paraId="00B47E90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681163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Технологический стек:</w:t>
      </w:r>
    </w:p>
    <w:p w14:paraId="5E6FD558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8E6028" w14:textId="70A166D5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68E6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>: Node.js/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(для обработки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webhook'ов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и быстрого ответа ботам), база данных (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>) для хранения данных о сб</w:t>
      </w:r>
      <w:r w:rsidR="006D528C">
        <w:rPr>
          <w:rFonts w:ascii="Times New Roman" w:hAnsi="Times New Roman" w:cs="Times New Roman"/>
          <w:sz w:val="24"/>
          <w:szCs w:val="24"/>
        </w:rPr>
        <w:t>орах, участниках и платежах.</w:t>
      </w:r>
    </w:p>
    <w:p w14:paraId="4D135C8B" w14:textId="56B996BC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Интеграции: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Bot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API, VK API, API </w:t>
      </w:r>
      <w:r w:rsidR="006D528C">
        <w:rPr>
          <w:rFonts w:ascii="Times New Roman" w:hAnsi="Times New Roman" w:cs="Times New Roman"/>
          <w:sz w:val="24"/>
          <w:szCs w:val="24"/>
        </w:rPr>
        <w:t>Системы Быстрых Платежей (СБП).</w:t>
      </w:r>
    </w:p>
    <w:p w14:paraId="7AD21816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Инфраструктура: HTTPS-сервер с SSL-сертификатом (обязательное требование для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webhook'ов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СБП и многих мессенджеров).</w:t>
      </w:r>
    </w:p>
    <w:p w14:paraId="68F2EACB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CB8933" w14:textId="5D245006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Ключевой процесс: </w:t>
      </w:r>
      <w:r w:rsidRPr="00B968E6">
        <w:rPr>
          <w:rFonts w:ascii="Times New Roman" w:hAnsi="Times New Roman" w:cs="Times New Roman"/>
          <w:sz w:val="24"/>
          <w:szCs w:val="24"/>
        </w:rPr>
        <w:t xml:space="preserve">Команда в чате → Создание сбора в БД → Генерация СБП-ссылок для каждого участника → Оплата через банк-клиент →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Колбэк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от СБП → Обновление статуса в БД и чате</w:t>
      </w:r>
    </w:p>
    <w:p w14:paraId="2D5B2BD7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ADA76E" w14:textId="697A0DE1" w:rsid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2</w:t>
      </w:r>
    </w:p>
    <w:p w14:paraId="68769CC4" w14:textId="09816212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68F694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Мониторинг статуса сбора:</w:t>
      </w:r>
    </w:p>
    <w:p w14:paraId="3AC84A68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FC9C43" w14:textId="60CADFD3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В базе данных для каждого сбора ведется таблица участников с полями: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paid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unpaid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last_reminder_sent_at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9F3C4B" w14:textId="3D22AA01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Фоновый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воркер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(например, на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Celery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Bull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для Node.js) каждые 6-12 часо</w:t>
      </w:r>
      <w:r>
        <w:rPr>
          <w:rFonts w:ascii="Times New Roman" w:hAnsi="Times New Roman" w:cs="Times New Roman"/>
          <w:sz w:val="24"/>
          <w:szCs w:val="24"/>
        </w:rPr>
        <w:t>в проверяет все активные сборы.</w:t>
      </w:r>
    </w:p>
    <w:p w14:paraId="030D6C52" w14:textId="48B84B62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Интелл</w:t>
      </w:r>
      <w:r>
        <w:rPr>
          <w:rFonts w:ascii="Times New Roman" w:hAnsi="Times New Roman" w:cs="Times New Roman"/>
          <w:sz w:val="24"/>
          <w:szCs w:val="24"/>
        </w:rPr>
        <w:t>ектуальная система напоминаний:</w:t>
      </w:r>
    </w:p>
    <w:p w14:paraId="07F69A4D" w14:textId="292A15D8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Алгоритм определения «забывчивых»: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Воркер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выбирает участников со статусом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unpaid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>, которым не отправлялось н</w:t>
      </w:r>
      <w:r>
        <w:rPr>
          <w:rFonts w:ascii="Times New Roman" w:hAnsi="Times New Roman" w:cs="Times New Roman"/>
          <w:sz w:val="24"/>
          <w:szCs w:val="24"/>
        </w:rPr>
        <w:t>апоминание в последние N часов.</w:t>
      </w:r>
    </w:p>
    <w:p w14:paraId="3FF25B7B" w14:textId="3B622B69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Генерация вежливого сообщения: Система использует шаблоны сообщений, которые варьируются в зависимости от контекста:</w:t>
      </w:r>
    </w:p>
    <w:p w14:paraId="1E6D8678" w14:textId="2C3B4326" w:rsidR="00B968E6" w:rsidRPr="006D528C" w:rsidRDefault="00B968E6" w:rsidP="006D528C">
      <w:pPr>
        <w:pStyle w:val="a5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Первое напоминание (через 12 часов): «Добрый день! Напоминаем о сборе на подарок коллеге. Ваша дол</w:t>
      </w:r>
      <w:r w:rsidR="006D528C" w:rsidRPr="006D528C">
        <w:rPr>
          <w:rFonts w:ascii="Times New Roman" w:hAnsi="Times New Roman" w:cs="Times New Roman"/>
          <w:sz w:val="24"/>
          <w:szCs w:val="24"/>
        </w:rPr>
        <w:t xml:space="preserve">я </w:t>
      </w:r>
      <w:proofErr w:type="gramStart"/>
      <w:r w:rsidR="006D528C" w:rsidRPr="006D528C">
        <w:rPr>
          <w:rFonts w:ascii="Times New Roman" w:hAnsi="Times New Roman" w:cs="Times New Roman"/>
          <w:sz w:val="24"/>
          <w:szCs w:val="24"/>
        </w:rPr>
        <w:t>500 ₽.</w:t>
      </w:r>
      <w:proofErr w:type="gramEnd"/>
      <w:r w:rsidR="006D528C" w:rsidRPr="006D528C">
        <w:rPr>
          <w:rFonts w:ascii="Times New Roman" w:hAnsi="Times New Roman" w:cs="Times New Roman"/>
          <w:sz w:val="24"/>
          <w:szCs w:val="24"/>
        </w:rPr>
        <w:t xml:space="preserve"> (Ссылка для оплаты)</w:t>
      </w:r>
      <w:r w:rsidRPr="006D528C">
        <w:rPr>
          <w:rFonts w:ascii="Times New Roman" w:hAnsi="Times New Roman" w:cs="Times New Roman"/>
          <w:sz w:val="24"/>
          <w:szCs w:val="24"/>
        </w:rPr>
        <w:t>»</w:t>
      </w:r>
    </w:p>
    <w:p w14:paraId="41CFB706" w14:textId="04425320" w:rsidR="00B968E6" w:rsidRPr="006D528C" w:rsidRDefault="00B968E6" w:rsidP="006D528C">
      <w:pPr>
        <w:pStyle w:val="a5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Второе напоминание (через 24 часа): «Пожалуйста, не забудьте внести свой вклад в общее дело»</w:t>
      </w:r>
    </w:p>
    <w:p w14:paraId="08A141C9" w14:textId="470D14B1" w:rsidR="00B968E6" w:rsidRPr="006D528C" w:rsidRDefault="00B968E6" w:rsidP="006D528C">
      <w:pPr>
        <w:pStyle w:val="a5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Третье напоминание (за 12 часов до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дедлайна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>): «До окончания сбора осталось меньше суток!»</w:t>
      </w:r>
    </w:p>
    <w:p w14:paraId="2D6571E5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Напоминания отправляются приватно каждому участнику через личные сообщения бота, чтобы не создавать неловкости в общем чате.</w:t>
      </w:r>
    </w:p>
    <w:p w14:paraId="27CF28AC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7AA792" w14:textId="5BDFB17A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Эскалация организатору:</w:t>
      </w:r>
    </w:p>
    <w:p w14:paraId="6B7B5A30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Если за 2 часа до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дедлайна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остались непогашенные доли, бот отправляет конфиденциальное сообщение организатору: «Алексей и Мария еще не внесли свою долю. Хотите, я напомню им еще раз?». Это дает организатору контроль, но избавляет его от рутины.</w:t>
      </w:r>
    </w:p>
    <w:p w14:paraId="763FCE95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25E12E" w14:textId="317622A4" w:rsidR="00B968E6" w:rsidRPr="00B968E6" w:rsidRDefault="006D528C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Технологический стек:</w:t>
      </w:r>
    </w:p>
    <w:p w14:paraId="33E6C733" w14:textId="6C6CA1AD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68E6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>: Фоновые задачи (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Celery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Bull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шабло</w:t>
      </w:r>
      <w:r>
        <w:rPr>
          <w:rFonts w:ascii="Times New Roman" w:hAnsi="Times New Roman" w:cs="Times New Roman"/>
          <w:sz w:val="24"/>
          <w:szCs w:val="24"/>
        </w:rPr>
        <w:t>низатор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сообщений, база данных.</w:t>
      </w:r>
    </w:p>
    <w:p w14:paraId="3774B211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Интеграции: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Bot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API (для отправки личных сообщений), VK API.</w:t>
      </w:r>
    </w:p>
    <w:p w14:paraId="12DFF50B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8B2B61" w14:textId="148ADABD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Ключевой процесс: </w:t>
      </w:r>
      <w:r w:rsidRPr="00B968E6">
        <w:rPr>
          <w:rFonts w:ascii="Times New Roman" w:hAnsi="Times New Roman" w:cs="Times New Roman"/>
          <w:sz w:val="24"/>
          <w:szCs w:val="24"/>
        </w:rPr>
        <w:t xml:space="preserve">Фоновый </w:t>
      </w:r>
      <w:r w:rsidR="006D528C">
        <w:rPr>
          <w:rFonts w:ascii="Times New Roman" w:hAnsi="Times New Roman" w:cs="Times New Roman"/>
          <w:sz w:val="24"/>
          <w:szCs w:val="24"/>
        </w:rPr>
        <w:t>работник</w:t>
      </w:r>
      <w:r w:rsidRPr="00B968E6">
        <w:rPr>
          <w:rFonts w:ascii="Times New Roman" w:hAnsi="Times New Roman" w:cs="Times New Roman"/>
          <w:sz w:val="24"/>
          <w:szCs w:val="24"/>
        </w:rPr>
        <w:t xml:space="preserve"> проверяет сборы → Фильтрация должников → Генерация персонализированного сообщения → Отправка в ЛС →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Логирование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факта напоминания</w:t>
      </w:r>
    </w:p>
    <w:p w14:paraId="010BE2B0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9DAC7E" w14:textId="30145060" w:rsidR="00B968E6" w:rsidRDefault="006D528C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3</w:t>
      </w:r>
    </w:p>
    <w:p w14:paraId="165C2EBF" w14:textId="77777777" w:rsidR="006D528C" w:rsidRPr="00B968E6" w:rsidRDefault="006D528C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5418D0" w14:textId="54986219" w:rsidR="00B968E6" w:rsidRPr="00B968E6" w:rsidRDefault="006D528C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счета-копилки:</w:t>
      </w:r>
    </w:p>
    <w:p w14:paraId="72E84004" w14:textId="32D82A11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При создании сбора для крупных сумм организатор акти</w:t>
      </w:r>
      <w:r w:rsidR="006D528C">
        <w:rPr>
          <w:rFonts w:ascii="Times New Roman" w:hAnsi="Times New Roman" w:cs="Times New Roman"/>
          <w:sz w:val="24"/>
          <w:szCs w:val="24"/>
        </w:rPr>
        <w:t>вирует опцию «Прозрачный счет».</w:t>
      </w:r>
    </w:p>
    <w:p w14:paraId="622AA201" w14:textId="62C90381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На стороне сервиса или его банка-партнера эмитируется виртуальный карточный </w:t>
      </w:r>
      <w:r w:rsidR="006D528C">
        <w:rPr>
          <w:rFonts w:ascii="Times New Roman" w:hAnsi="Times New Roman" w:cs="Times New Roman"/>
          <w:sz w:val="24"/>
          <w:szCs w:val="24"/>
        </w:rPr>
        <w:t>счет</w:t>
      </w:r>
      <w:r w:rsidRPr="00B968E6">
        <w:rPr>
          <w:rFonts w:ascii="Times New Roman" w:hAnsi="Times New Roman" w:cs="Times New Roman"/>
          <w:sz w:val="24"/>
          <w:szCs w:val="24"/>
        </w:rPr>
        <w:t xml:space="preserve">. Это не расчетный счет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юрлица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, а специальный продукт для p2p-платежей, что </w:t>
      </w:r>
      <w:r w:rsidR="006D528C">
        <w:rPr>
          <w:rFonts w:ascii="Times New Roman" w:hAnsi="Times New Roman" w:cs="Times New Roman"/>
          <w:sz w:val="24"/>
          <w:szCs w:val="24"/>
        </w:rPr>
        <w:t>проще в юридическом оформлении.</w:t>
      </w:r>
    </w:p>
    <w:p w14:paraId="47CCAF78" w14:textId="4CD9FC1B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Карта привязывается к сбору, и ее реквизиты (номер, срок, CVV) доступны только организатору (или наз</w:t>
      </w:r>
      <w:r w:rsidR="006D528C">
        <w:rPr>
          <w:rFonts w:ascii="Times New Roman" w:hAnsi="Times New Roman" w:cs="Times New Roman"/>
          <w:sz w:val="24"/>
          <w:szCs w:val="24"/>
        </w:rPr>
        <w:t>наченному казначею) для оплаты.</w:t>
      </w:r>
    </w:p>
    <w:p w14:paraId="1558ED33" w14:textId="0868BA15" w:rsidR="00B968E6" w:rsidRPr="00B968E6" w:rsidRDefault="006D528C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контроля расходов:</w:t>
      </w:r>
    </w:p>
    <w:p w14:paraId="34E152CD" w14:textId="7A360C41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Правила трат: Организатор настраивае</w:t>
      </w:r>
      <w:r w:rsidR="006D528C">
        <w:rPr>
          <w:rFonts w:ascii="Times New Roman" w:hAnsi="Times New Roman" w:cs="Times New Roman"/>
          <w:sz w:val="24"/>
          <w:szCs w:val="24"/>
        </w:rPr>
        <w:t>т правила через интерфейс бота:</w:t>
      </w:r>
    </w:p>
    <w:p w14:paraId="7D236535" w14:textId="22523278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MCC-лимиты: Разрешить оплату только в категориях «Строительные магазины» (MCC 5200), «Он</w:t>
      </w:r>
      <w:r w:rsidR="006D528C">
        <w:rPr>
          <w:rFonts w:ascii="Times New Roman" w:hAnsi="Times New Roman" w:cs="Times New Roman"/>
          <w:sz w:val="24"/>
          <w:szCs w:val="24"/>
        </w:rPr>
        <w:t>лайн-техника» (MCC 5732) и т.д.</w:t>
      </w:r>
    </w:p>
    <w:p w14:paraId="491228BD" w14:textId="134408B9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Лимиты по сумме: Максимальный </w:t>
      </w:r>
      <w:r w:rsidR="006D528C">
        <w:rPr>
          <w:rFonts w:ascii="Times New Roman" w:hAnsi="Times New Roman" w:cs="Times New Roman"/>
          <w:sz w:val="24"/>
          <w:szCs w:val="24"/>
        </w:rPr>
        <w:t>разовый платеж или общий лимит.</w:t>
      </w:r>
    </w:p>
    <w:p w14:paraId="34CAFFA5" w14:textId="28D8A050" w:rsid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Белый список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мерчантов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>: Можно указат</w:t>
      </w:r>
      <w:r w:rsidR="006D528C">
        <w:rPr>
          <w:rFonts w:ascii="Times New Roman" w:hAnsi="Times New Roman" w:cs="Times New Roman"/>
          <w:sz w:val="24"/>
          <w:szCs w:val="24"/>
        </w:rPr>
        <w:t>ь конкретные магазины (по ИНН).</w:t>
      </w:r>
    </w:p>
    <w:p w14:paraId="198AD3C3" w14:textId="77777777" w:rsidR="006D528C" w:rsidRPr="00B968E6" w:rsidRDefault="006D528C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BE3F8B" w14:textId="6BE0F498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Технология контроля: Все транзакции по виртуальной карте проходят через процессинговый центр банка-эмитента. Перед авторизацией платежа работает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скоринговая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система (на базе правил), которая проверяет MCC-код, сумму и </w:t>
      </w:r>
      <w:proofErr w:type="spellStart"/>
      <w:r w:rsidR="006D528C">
        <w:rPr>
          <w:rFonts w:ascii="Times New Roman" w:hAnsi="Times New Roman" w:cs="Times New Roman"/>
          <w:sz w:val="24"/>
          <w:szCs w:val="24"/>
        </w:rPr>
        <w:t>мерчанта</w:t>
      </w:r>
      <w:proofErr w:type="spellEnd"/>
      <w:r w:rsidR="006D528C">
        <w:rPr>
          <w:rFonts w:ascii="Times New Roman" w:hAnsi="Times New Roman" w:cs="Times New Roman"/>
          <w:sz w:val="24"/>
          <w:szCs w:val="24"/>
        </w:rPr>
        <w:t xml:space="preserve">. Если правило нарушено, </w:t>
      </w:r>
      <w:r w:rsidRPr="00B968E6">
        <w:rPr>
          <w:rFonts w:ascii="Times New Roman" w:hAnsi="Times New Roman" w:cs="Times New Roman"/>
          <w:sz w:val="24"/>
          <w:szCs w:val="24"/>
        </w:rPr>
        <w:t>транзакция отклоняется.</w:t>
      </w:r>
    </w:p>
    <w:p w14:paraId="1F98B933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69353C" w14:textId="68B1BA5E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Интеграция с ОФД (Оператором Фискальных Данных)</w:t>
      </w:r>
      <w:r w:rsidR="006D528C">
        <w:rPr>
          <w:rFonts w:ascii="Times New Roman" w:hAnsi="Times New Roman" w:cs="Times New Roman"/>
          <w:sz w:val="24"/>
          <w:szCs w:val="24"/>
        </w:rPr>
        <w:t xml:space="preserve"> и прозрачность:</w:t>
      </w:r>
    </w:p>
    <w:p w14:paraId="522BEE27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После успешной оплаты организатор обязан отправить боту фото бумажного чека или электронный чек (ссылку из банковского приложения).</w:t>
      </w:r>
    </w:p>
    <w:p w14:paraId="7A5C2036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4CB3D9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Сопоставление чека с транзакцией: Бот с помощью OCR (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Optical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Character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Recognition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, например,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Vision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AI) распознает сумму, дату и ИНН продавца с фото чека. Для электронных чеков используется интеграция с API ОФД. Система автоматически находит транзакцию по сумме и дате и «прикрепляет» цифровой чек к ней.</w:t>
      </w:r>
    </w:p>
    <w:p w14:paraId="089C6BF8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E6BE4A" w14:textId="3EE41519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Публичный лог трат: В специальном канале или чате бот автоматически публикует сообщение о каждой трате: «Казначей оп</w:t>
      </w:r>
      <w:r w:rsidR="006D528C">
        <w:rPr>
          <w:rFonts w:ascii="Times New Roman" w:hAnsi="Times New Roman" w:cs="Times New Roman"/>
          <w:sz w:val="24"/>
          <w:szCs w:val="24"/>
        </w:rPr>
        <w:t xml:space="preserve">латил 15 </w:t>
      </w:r>
      <w:proofErr w:type="gramStart"/>
      <w:r w:rsidR="006D528C">
        <w:rPr>
          <w:rFonts w:ascii="Times New Roman" w:hAnsi="Times New Roman" w:cs="Times New Roman"/>
          <w:sz w:val="24"/>
          <w:szCs w:val="24"/>
        </w:rPr>
        <w:t>000 ₽ в</w:t>
      </w:r>
      <w:proofErr w:type="gramEnd"/>
      <w:r w:rsidR="006D5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28C">
        <w:rPr>
          <w:rFonts w:ascii="Times New Roman" w:hAnsi="Times New Roman" w:cs="Times New Roman"/>
          <w:sz w:val="24"/>
          <w:szCs w:val="24"/>
        </w:rPr>
        <w:t>Леруа</w:t>
      </w:r>
      <w:proofErr w:type="spellEnd"/>
      <w:r w:rsidR="006D5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28C">
        <w:rPr>
          <w:rFonts w:ascii="Times New Roman" w:hAnsi="Times New Roman" w:cs="Times New Roman"/>
          <w:sz w:val="24"/>
          <w:szCs w:val="24"/>
        </w:rPr>
        <w:t>Мерлен</w:t>
      </w:r>
      <w:proofErr w:type="spellEnd"/>
      <w:r w:rsidR="006D528C">
        <w:rPr>
          <w:rFonts w:ascii="Times New Roman" w:hAnsi="Times New Roman" w:cs="Times New Roman"/>
          <w:sz w:val="24"/>
          <w:szCs w:val="24"/>
        </w:rPr>
        <w:t>. Ссылка на электронный чек в ОФД</w:t>
      </w:r>
      <w:r w:rsidRPr="00B968E6">
        <w:rPr>
          <w:rFonts w:ascii="Times New Roman" w:hAnsi="Times New Roman" w:cs="Times New Roman"/>
          <w:sz w:val="24"/>
          <w:szCs w:val="24"/>
        </w:rPr>
        <w:t xml:space="preserve">. Остаток на счете: 35 </w:t>
      </w:r>
      <w:proofErr w:type="gramStart"/>
      <w:r w:rsidRPr="00B968E6">
        <w:rPr>
          <w:rFonts w:ascii="Times New Roman" w:hAnsi="Times New Roman" w:cs="Times New Roman"/>
          <w:sz w:val="24"/>
          <w:szCs w:val="24"/>
        </w:rPr>
        <w:t>000 ₽»</w:t>
      </w:r>
      <w:proofErr w:type="gramEnd"/>
      <w:r w:rsidRPr="00B968E6">
        <w:rPr>
          <w:rFonts w:ascii="Times New Roman" w:hAnsi="Times New Roman" w:cs="Times New Roman"/>
          <w:sz w:val="24"/>
          <w:szCs w:val="24"/>
        </w:rPr>
        <w:t>. Все участники сбора видят это в реальном времени.</w:t>
      </w:r>
    </w:p>
    <w:p w14:paraId="761F1BBC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350F0F" w14:textId="4F0A441C" w:rsidR="00B968E6" w:rsidRPr="00B968E6" w:rsidRDefault="006D528C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Технологический стек:</w:t>
      </w:r>
    </w:p>
    <w:p w14:paraId="4C727D1C" w14:textId="5A1B844D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968E6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: Сервис виртуальных карт (партнерский или собственный, на базе карточных процессингов вроде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Unlimint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>), правило-</w:t>
      </w:r>
      <w:r w:rsidR="006D528C">
        <w:rPr>
          <w:rFonts w:ascii="Times New Roman" w:hAnsi="Times New Roman" w:cs="Times New Roman"/>
          <w:sz w:val="24"/>
          <w:szCs w:val="24"/>
        </w:rPr>
        <w:t>движок для контроля транзакций.</w:t>
      </w:r>
    </w:p>
    <w:p w14:paraId="487E56E4" w14:textId="1DEDF68E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Интеграции: API ОФД (например, Первая ОФД),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Vision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AI (OCR),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="006D5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28C">
        <w:rPr>
          <w:rFonts w:ascii="Times New Roman" w:hAnsi="Times New Roman" w:cs="Times New Roman"/>
          <w:sz w:val="24"/>
          <w:szCs w:val="24"/>
        </w:rPr>
        <w:t>Bot</w:t>
      </w:r>
      <w:proofErr w:type="spellEnd"/>
      <w:r w:rsidR="006D528C">
        <w:rPr>
          <w:rFonts w:ascii="Times New Roman" w:hAnsi="Times New Roman" w:cs="Times New Roman"/>
          <w:sz w:val="24"/>
          <w:szCs w:val="24"/>
        </w:rPr>
        <w:t xml:space="preserve"> API/VK API.</w:t>
      </w:r>
    </w:p>
    <w:p w14:paraId="31D834A8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База данных: Хранение виртуальных карт, транзакций, прикрепленных чеков, логов.</w:t>
      </w:r>
    </w:p>
    <w:p w14:paraId="4E68E3FA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FECA95" w14:textId="77777777" w:rsidR="00B968E6" w:rsidRPr="00B968E6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>Ключевой процесс:</w:t>
      </w:r>
    </w:p>
    <w:p w14:paraId="4DAD7A3B" w14:textId="77777777" w:rsidR="006D528C" w:rsidRDefault="00B968E6" w:rsidP="006D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8E6">
        <w:rPr>
          <w:rFonts w:ascii="Times New Roman" w:hAnsi="Times New Roman" w:cs="Times New Roman"/>
          <w:sz w:val="24"/>
          <w:szCs w:val="24"/>
        </w:rPr>
        <w:t xml:space="preserve">Создание VCC → Настройка правил в банке-эмитенте → Совершение платежа (проверка по правилам) → Прикрепление чека (OCR/API ОФД) → </w:t>
      </w:r>
      <w:proofErr w:type="spellStart"/>
      <w:r w:rsidRPr="00B968E6">
        <w:rPr>
          <w:rFonts w:ascii="Times New Roman" w:hAnsi="Times New Roman" w:cs="Times New Roman"/>
          <w:sz w:val="24"/>
          <w:szCs w:val="24"/>
        </w:rPr>
        <w:t>Автопубликация</w:t>
      </w:r>
      <w:proofErr w:type="spellEnd"/>
      <w:r w:rsidRPr="00B968E6">
        <w:rPr>
          <w:rFonts w:ascii="Times New Roman" w:hAnsi="Times New Roman" w:cs="Times New Roman"/>
          <w:sz w:val="24"/>
          <w:szCs w:val="24"/>
        </w:rPr>
        <w:t xml:space="preserve"> в лог для участников</w:t>
      </w:r>
      <w:r w:rsidR="00CC7C18" w:rsidRPr="00CC7C18">
        <w:rPr>
          <w:rFonts w:ascii="Times New Roman" w:hAnsi="Times New Roman" w:cs="Times New Roman"/>
          <w:sz w:val="24"/>
          <w:szCs w:val="24"/>
        </w:rPr>
        <w:t>.</w:t>
      </w:r>
    </w:p>
    <w:p w14:paraId="334A832E" w14:textId="594F2E3B" w:rsidR="00241635" w:rsidRPr="006D528C" w:rsidRDefault="00241635" w:rsidP="006D528C">
      <w:pPr>
        <w:pStyle w:val="a5"/>
        <w:numPr>
          <w:ilvl w:val="0"/>
          <w:numId w:val="17"/>
        </w:num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174011C7" w:rsidR="00241635" w:rsidRPr="007D2CC3" w:rsidRDefault="00B968E6" w:rsidP="006D528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968E6">
        <w:rPr>
          <w:rFonts w:ascii="Times New Roman" w:hAnsi="Times New Roman" w:cs="Times New Roman"/>
          <w:bCs/>
          <w:sz w:val="24"/>
          <w:szCs w:val="24"/>
        </w:rPr>
        <w:t xml:space="preserve">Решение приходит туда, где уже происходит коммуникация (принцип </w:t>
      </w:r>
      <w:proofErr w:type="spellStart"/>
      <w:r w:rsidRPr="00B968E6">
        <w:rPr>
          <w:rFonts w:ascii="Times New Roman" w:hAnsi="Times New Roman" w:cs="Times New Roman"/>
          <w:bCs/>
          <w:sz w:val="24"/>
          <w:szCs w:val="24"/>
        </w:rPr>
        <w:t>бесшовности</w:t>
      </w:r>
      <w:proofErr w:type="spellEnd"/>
      <w:r w:rsidRPr="00B968E6">
        <w:rPr>
          <w:rFonts w:ascii="Times New Roman" w:hAnsi="Times New Roman" w:cs="Times New Roman"/>
          <w:bCs/>
          <w:sz w:val="24"/>
          <w:szCs w:val="24"/>
        </w:rPr>
        <w:t>), резко снижая трение. Бот снимает с организатора социальную нагрузку по напоминаниям. Технология условного депонирования (</w:t>
      </w:r>
      <w:proofErr w:type="spellStart"/>
      <w:r w:rsidRPr="00B968E6">
        <w:rPr>
          <w:rFonts w:ascii="Times New Roman" w:hAnsi="Times New Roman" w:cs="Times New Roman"/>
          <w:bCs/>
          <w:sz w:val="24"/>
          <w:szCs w:val="24"/>
        </w:rPr>
        <w:t>escrow</w:t>
      </w:r>
      <w:proofErr w:type="spellEnd"/>
      <w:r w:rsidRPr="00B968E6">
        <w:rPr>
          <w:rFonts w:ascii="Times New Roman" w:hAnsi="Times New Roman" w:cs="Times New Roman"/>
          <w:bCs/>
          <w:sz w:val="24"/>
          <w:szCs w:val="24"/>
        </w:rPr>
        <w:t>) и прозрачные счета обеспечивают автоматическое доверие, которое невозможно при ручных методах, что особенно важно для про</w:t>
      </w:r>
      <w:r>
        <w:rPr>
          <w:rFonts w:ascii="Times New Roman" w:hAnsi="Times New Roman" w:cs="Times New Roman"/>
          <w:bCs/>
          <w:sz w:val="24"/>
          <w:szCs w:val="24"/>
        </w:rPr>
        <w:t>ектов с несколькими инвесторами</w:t>
      </w:r>
      <w:r w:rsidR="007D2CC3" w:rsidRPr="007D2C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6557098E" w14:textId="77777777" w:rsidR="007D2CC3" w:rsidRPr="007D2CC3" w:rsidRDefault="007D2CC3" w:rsidP="006D528C">
      <w:pPr>
        <w:spacing w:after="0" w:line="240" w:lineRule="auto"/>
        <w:rPr>
          <w:rFonts w:ascii="Times New Roman" w:hAnsi="Times New Roman" w:cs="Times New Roman"/>
          <w:bCs/>
          <w:sz w:val="36"/>
          <w:szCs w:val="36"/>
        </w:rPr>
      </w:pPr>
      <w:r w:rsidRPr="007D2CC3">
        <w:rPr>
          <w:rFonts w:ascii="Times New Roman" w:hAnsi="Times New Roman" w:cs="Times New Roman"/>
          <w:bCs/>
          <w:sz w:val="36"/>
          <w:szCs w:val="36"/>
        </w:rPr>
        <w:br w:type="page"/>
      </w:r>
    </w:p>
    <w:p w14:paraId="0473BF33" w14:textId="7CA8CFA3" w:rsidR="00241635" w:rsidRPr="00241635" w:rsidRDefault="00241635" w:rsidP="00D20E1C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677ABA1A" w14:textId="77777777" w:rsidR="00241635" w:rsidRPr="00241635" w:rsidRDefault="00241635" w:rsidP="00D20E1C">
      <w:pPr>
        <w:pStyle w:val="a5"/>
        <w:numPr>
          <w:ilvl w:val="0"/>
          <w:numId w:val="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4662E147" w:rsidR="00241635" w:rsidRPr="00241635" w:rsidRDefault="007D2CC3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2CC3">
        <w:rPr>
          <w:rFonts w:ascii="Times New Roman" w:hAnsi="Times New Roman" w:cs="Times New Roman"/>
          <w:sz w:val="24"/>
          <w:szCs w:val="24"/>
        </w:rPr>
        <w:t>Заключение и исполнение договоренностей в повседневной жизни и малом бизнесе (аренда, страховки, совместные покупки, сделки меж</w:t>
      </w:r>
      <w:r>
        <w:rPr>
          <w:rFonts w:ascii="Times New Roman" w:hAnsi="Times New Roman" w:cs="Times New Roman"/>
          <w:sz w:val="24"/>
          <w:szCs w:val="24"/>
        </w:rPr>
        <w:t xml:space="preserve">ду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фрилансерами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заказчиками). </w:t>
      </w:r>
      <w:r w:rsidRPr="007D2CC3">
        <w:rPr>
          <w:rFonts w:ascii="Times New Roman" w:hAnsi="Times New Roman" w:cs="Times New Roman"/>
          <w:sz w:val="24"/>
          <w:szCs w:val="24"/>
        </w:rPr>
        <w:t xml:space="preserve">Миллионы людей ежедневно сталкиваются с рутиной, связанной с бумажными контрактами, ручными платежами и недоверием при сделках. Существующие технологические решения (смарт-контракты) недоступны для массового пользователя, создавая разрыв между мощью </w:t>
      </w:r>
      <w:proofErr w:type="spellStart"/>
      <w:r w:rsidRPr="007D2CC3">
        <w:rPr>
          <w:rFonts w:ascii="Times New Roman" w:hAnsi="Times New Roman" w:cs="Times New Roman"/>
          <w:sz w:val="24"/>
          <w:szCs w:val="24"/>
        </w:rPr>
        <w:t>блокчейна</w:t>
      </w:r>
      <w:proofErr w:type="spellEnd"/>
      <w:r w:rsidRPr="007D2CC3">
        <w:rPr>
          <w:rFonts w:ascii="Times New Roman" w:hAnsi="Times New Roman" w:cs="Times New Roman"/>
          <w:sz w:val="24"/>
          <w:szCs w:val="24"/>
        </w:rPr>
        <w:t xml:space="preserve"> и реальными потребностями людей.</w:t>
      </w:r>
    </w:p>
    <w:p w14:paraId="43EAE830" w14:textId="77777777" w:rsidR="00241635" w:rsidRPr="00241635" w:rsidRDefault="00241635" w:rsidP="00D20E1C">
      <w:pPr>
        <w:pStyle w:val="a5"/>
        <w:numPr>
          <w:ilvl w:val="0"/>
          <w:numId w:val="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4BC5B2F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Проблема: Бумажная волокита, недоверие и высокий порог входа в автоматизацию.</w:t>
      </w:r>
    </w:p>
    <w:p w14:paraId="3EEFE53A" w14:textId="74121C9D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кого это проблема и почему:</w:t>
      </w:r>
    </w:p>
    <w:p w14:paraId="052A13FC" w14:textId="47B0A3D6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Для физических лиц и малого бизнеса (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фрилансеры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>, заказчики): Заключение договора, отслеживание исполнения и расчеты требуют множества ручных действий (печать, подпись, переводы). Нет надежного механизма га</w:t>
      </w:r>
      <w:r>
        <w:rPr>
          <w:rFonts w:ascii="Times New Roman" w:hAnsi="Times New Roman" w:cs="Times New Roman"/>
          <w:sz w:val="24"/>
          <w:szCs w:val="24"/>
        </w:rPr>
        <w:t>рантии исполнения обязательств.</w:t>
      </w:r>
    </w:p>
    <w:p w14:paraId="462DF191" w14:textId="74A27CB2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Для компаний (страховые,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риелторские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): Высокие операционные издержки на оформление и сопровождение множества мелких сделок, </w:t>
      </w:r>
      <w:r>
        <w:rPr>
          <w:rFonts w:ascii="Times New Roman" w:hAnsi="Times New Roman" w:cs="Times New Roman"/>
          <w:sz w:val="24"/>
          <w:szCs w:val="24"/>
        </w:rPr>
        <w:t>риски неоплаты и мошенничества.</w:t>
      </w:r>
    </w:p>
    <w:p w14:paraId="2D4C197E" w14:textId="23C267BA" w:rsidR="00241635" w:rsidRPr="00241635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Для всех сторон: Существующие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no-code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платформы для смарт-контрактов требуют погружения в специфическую экосистему, знани</w:t>
      </w:r>
      <w:r>
        <w:rPr>
          <w:rFonts w:ascii="Times New Roman" w:hAnsi="Times New Roman" w:cs="Times New Roman"/>
          <w:sz w:val="24"/>
          <w:szCs w:val="24"/>
        </w:rPr>
        <w:t xml:space="preserve">й 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криптокошельках</w:t>
      </w:r>
      <w:proofErr w:type="spellEnd"/>
      <w:r w:rsidR="007D2CC3" w:rsidRPr="007D2CC3">
        <w:rPr>
          <w:rFonts w:ascii="Times New Roman" w:hAnsi="Times New Roman" w:cs="Times New Roman"/>
          <w:sz w:val="24"/>
          <w:szCs w:val="24"/>
        </w:rPr>
        <w:t>.</w:t>
      </w:r>
    </w:p>
    <w:p w14:paraId="5B7AB869" w14:textId="77777777" w:rsidR="00241635" w:rsidRPr="00241635" w:rsidRDefault="00241635" w:rsidP="00D20E1C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1D1DE5E" w14:textId="3E7F7F9E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Бумажные контракт</w:t>
      </w:r>
      <w:r>
        <w:rPr>
          <w:rFonts w:ascii="Times New Roman" w:hAnsi="Times New Roman" w:cs="Times New Roman"/>
          <w:sz w:val="24"/>
          <w:szCs w:val="24"/>
        </w:rPr>
        <w:t>ы и ручные банковские переводы.</w:t>
      </w:r>
    </w:p>
    <w:p w14:paraId="10A204EF" w14:textId="54125C8F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Электронный документооборот (упрощает подписание, но не автоматизирует исполнение и пла</w:t>
      </w:r>
      <w:r>
        <w:rPr>
          <w:rFonts w:ascii="Times New Roman" w:hAnsi="Times New Roman" w:cs="Times New Roman"/>
          <w:sz w:val="24"/>
          <w:szCs w:val="24"/>
        </w:rPr>
        <w:t>тежи).</w:t>
      </w:r>
    </w:p>
    <w:p w14:paraId="5A5F1247" w14:textId="44593D35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Услуги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>-агентов (дорог</w:t>
      </w:r>
      <w:r>
        <w:rPr>
          <w:rFonts w:ascii="Times New Roman" w:hAnsi="Times New Roman" w:cs="Times New Roman"/>
          <w:sz w:val="24"/>
          <w:szCs w:val="24"/>
        </w:rPr>
        <w:t>о и медленно для малых сделок).</w:t>
      </w:r>
    </w:p>
    <w:p w14:paraId="03BD116C" w14:textId="1525220D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Юридические ис</w:t>
      </w:r>
      <w:r>
        <w:rPr>
          <w:rFonts w:ascii="Times New Roman" w:hAnsi="Times New Roman" w:cs="Times New Roman"/>
          <w:sz w:val="24"/>
          <w:szCs w:val="24"/>
        </w:rPr>
        <w:t xml:space="preserve">ки (долго, дорого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стрессово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6A5579CD" w14:textId="4C980C56" w:rsidR="007D2CC3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528C">
        <w:rPr>
          <w:rFonts w:ascii="Times New Roman" w:hAnsi="Times New Roman" w:cs="Times New Roman"/>
          <w:sz w:val="24"/>
          <w:szCs w:val="24"/>
        </w:rPr>
        <w:t>Нишевые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no-code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>-платформы, ориентированные на крипто-аудиторию.</w:t>
      </w:r>
    </w:p>
    <w:p w14:paraId="76B80DAF" w14:textId="77777777" w:rsidR="00241635" w:rsidRPr="00241635" w:rsidRDefault="00241635" w:rsidP="00D20E1C">
      <w:pPr>
        <w:pStyle w:val="a5"/>
        <w:numPr>
          <w:ilvl w:val="0"/>
          <w:numId w:val="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ADAA011" w14:textId="556BC1A3" w:rsidR="007D2CC3" w:rsidRPr="007D2CC3" w:rsidRDefault="003554B5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7D2CC3" w:rsidRPr="007D2CC3">
        <w:rPr>
          <w:rFonts w:ascii="Times New Roman" w:hAnsi="Times New Roman" w:cs="Times New Roman"/>
          <w:sz w:val="24"/>
          <w:szCs w:val="24"/>
        </w:rPr>
        <w:t xml:space="preserve"> Изучение существующих </w:t>
      </w:r>
      <w:proofErr w:type="spellStart"/>
      <w:r w:rsidR="007D2CC3" w:rsidRPr="007D2CC3">
        <w:rPr>
          <w:rFonts w:ascii="Times New Roman" w:hAnsi="Times New Roman" w:cs="Times New Roman"/>
          <w:sz w:val="24"/>
          <w:szCs w:val="24"/>
        </w:rPr>
        <w:t>no-code</w:t>
      </w:r>
      <w:proofErr w:type="spellEnd"/>
      <w:r w:rsidR="007D2CC3" w:rsidRPr="007D2CC3">
        <w:rPr>
          <w:rFonts w:ascii="Times New Roman" w:hAnsi="Times New Roman" w:cs="Times New Roman"/>
          <w:sz w:val="24"/>
          <w:szCs w:val="24"/>
        </w:rPr>
        <w:t xml:space="preserve"> платформ для смарт-контрактов (</w:t>
      </w:r>
      <w:proofErr w:type="spellStart"/>
      <w:r w:rsidR="007D2CC3" w:rsidRPr="007D2CC3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="007D2CC3" w:rsidRPr="007D2CC3">
        <w:rPr>
          <w:rFonts w:ascii="Times New Roman" w:hAnsi="Times New Roman" w:cs="Times New Roman"/>
          <w:sz w:val="24"/>
          <w:szCs w:val="24"/>
        </w:rPr>
        <w:t xml:space="preserve"> или TON), которые остаются ориен</w:t>
      </w:r>
      <w:r>
        <w:rPr>
          <w:rFonts w:ascii="Times New Roman" w:hAnsi="Times New Roman" w:cs="Times New Roman"/>
          <w:sz w:val="24"/>
          <w:szCs w:val="24"/>
        </w:rPr>
        <w:t>тированными на крипто-аудиторию</w:t>
      </w:r>
    </w:p>
    <w:p w14:paraId="541EA287" w14:textId="77777777" w:rsidR="003554B5" w:rsidRDefault="003554B5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7D2CC3" w:rsidRPr="007D2CC3">
        <w:rPr>
          <w:rFonts w:ascii="Times New Roman" w:hAnsi="Times New Roman" w:cs="Times New Roman"/>
          <w:sz w:val="24"/>
          <w:szCs w:val="24"/>
        </w:rPr>
        <w:t xml:space="preserve"> Статьи о медленн</w:t>
      </w:r>
      <w:r>
        <w:rPr>
          <w:rFonts w:ascii="Times New Roman" w:hAnsi="Times New Roman" w:cs="Times New Roman"/>
          <w:sz w:val="24"/>
          <w:szCs w:val="24"/>
        </w:rPr>
        <w:t xml:space="preserve">ой адаптации смарт-контрактов </w:t>
      </w:r>
      <w:r w:rsidR="007D2CC3" w:rsidRPr="007D2CC3">
        <w:rPr>
          <w:rFonts w:ascii="Times New Roman" w:hAnsi="Times New Roman" w:cs="Times New Roman"/>
          <w:sz w:val="24"/>
          <w:szCs w:val="24"/>
        </w:rPr>
        <w:t>из-за сл</w:t>
      </w:r>
      <w:r>
        <w:rPr>
          <w:rFonts w:ascii="Times New Roman" w:hAnsi="Times New Roman" w:cs="Times New Roman"/>
          <w:sz w:val="24"/>
          <w:szCs w:val="24"/>
        </w:rPr>
        <w:t>ожности и юридических барьеров</w:t>
      </w:r>
    </w:p>
    <w:p w14:paraId="16B385C4" w14:textId="07D029E4" w:rsidR="00241635" w:rsidRPr="00241635" w:rsidRDefault="003554B5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7D2CC3" w:rsidRPr="007D2CC3">
        <w:rPr>
          <w:rFonts w:ascii="Times New Roman" w:hAnsi="Times New Roman" w:cs="Times New Roman"/>
          <w:sz w:val="24"/>
          <w:szCs w:val="24"/>
        </w:rPr>
        <w:t>Личный опыт офо</w:t>
      </w:r>
      <w:r>
        <w:rPr>
          <w:rFonts w:ascii="Times New Roman" w:hAnsi="Times New Roman" w:cs="Times New Roman"/>
          <w:sz w:val="24"/>
          <w:szCs w:val="24"/>
        </w:rPr>
        <w:t>рмления страховок, аренды жилья</w:t>
      </w:r>
    </w:p>
    <w:p w14:paraId="001F6EFF" w14:textId="77777777" w:rsidR="00241635" w:rsidRPr="00241635" w:rsidRDefault="00241635" w:rsidP="00D20E1C">
      <w:pPr>
        <w:pStyle w:val="a5"/>
        <w:numPr>
          <w:ilvl w:val="0"/>
          <w:numId w:val="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14BEA8BF" w14:textId="4CF4B89B" w:rsidR="003554B5" w:rsidRPr="003554B5" w:rsidRDefault="003554B5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4B5">
        <w:rPr>
          <w:rFonts w:ascii="Times New Roman" w:hAnsi="Times New Roman" w:cs="Times New Roman"/>
          <w:sz w:val="24"/>
          <w:szCs w:val="24"/>
        </w:rPr>
        <w:t>Бумажные контракты и ЭДО не обеспечива</w:t>
      </w:r>
      <w:r>
        <w:rPr>
          <w:rFonts w:ascii="Times New Roman" w:hAnsi="Times New Roman" w:cs="Times New Roman"/>
          <w:sz w:val="24"/>
          <w:szCs w:val="24"/>
        </w:rPr>
        <w:t>ют автоматического исполнения, п</w:t>
      </w:r>
      <w:r w:rsidRPr="003554B5">
        <w:rPr>
          <w:rFonts w:ascii="Times New Roman" w:hAnsi="Times New Roman" w:cs="Times New Roman"/>
          <w:sz w:val="24"/>
          <w:szCs w:val="24"/>
        </w:rPr>
        <w:t xml:space="preserve">латеж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554B5">
        <w:rPr>
          <w:rFonts w:ascii="Times New Roman" w:hAnsi="Times New Roman" w:cs="Times New Roman"/>
          <w:sz w:val="24"/>
          <w:szCs w:val="24"/>
        </w:rPr>
        <w:t xml:space="preserve"> это отдел</w:t>
      </w:r>
      <w:r>
        <w:rPr>
          <w:rFonts w:ascii="Times New Roman" w:hAnsi="Times New Roman" w:cs="Times New Roman"/>
          <w:sz w:val="24"/>
          <w:szCs w:val="24"/>
        </w:rPr>
        <w:t xml:space="preserve">ьный,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неинтегрированный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процесс</w:t>
      </w:r>
    </w:p>
    <w:p w14:paraId="715C6F9D" w14:textId="5191CB7F" w:rsidR="003554B5" w:rsidRPr="003554B5" w:rsidRDefault="003554B5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554B5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3554B5">
        <w:rPr>
          <w:rFonts w:ascii="Times New Roman" w:hAnsi="Times New Roman" w:cs="Times New Roman"/>
          <w:sz w:val="24"/>
          <w:szCs w:val="24"/>
        </w:rPr>
        <w:t xml:space="preserve">-сервисы и суды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554B5">
        <w:rPr>
          <w:rFonts w:ascii="Times New Roman" w:hAnsi="Times New Roman" w:cs="Times New Roman"/>
          <w:sz w:val="24"/>
          <w:szCs w:val="24"/>
        </w:rPr>
        <w:t xml:space="preserve"> это решения постфактум, они не предотвращают проблемы, а разбирают последствия, являясь при этом дорогими и </w:t>
      </w:r>
      <w:r>
        <w:rPr>
          <w:rFonts w:ascii="Times New Roman" w:hAnsi="Times New Roman" w:cs="Times New Roman"/>
          <w:sz w:val="24"/>
          <w:szCs w:val="24"/>
        </w:rPr>
        <w:t>медленными</w:t>
      </w:r>
    </w:p>
    <w:p w14:paraId="6B6BBBFB" w14:textId="2063144A" w:rsidR="00241635" w:rsidRPr="00241635" w:rsidRDefault="003554B5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3554B5">
        <w:rPr>
          <w:rFonts w:ascii="Times New Roman" w:hAnsi="Times New Roman" w:cs="Times New Roman"/>
          <w:sz w:val="24"/>
          <w:szCs w:val="24"/>
        </w:rPr>
        <w:t xml:space="preserve"> Существующие </w:t>
      </w:r>
      <w:proofErr w:type="spellStart"/>
      <w:r w:rsidRPr="003554B5">
        <w:rPr>
          <w:rFonts w:ascii="Times New Roman" w:hAnsi="Times New Roman" w:cs="Times New Roman"/>
          <w:sz w:val="24"/>
          <w:szCs w:val="24"/>
        </w:rPr>
        <w:t>no-cod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платформы не решают проблему,</w:t>
      </w:r>
      <w:r w:rsidRPr="003554B5">
        <w:rPr>
          <w:rFonts w:ascii="Times New Roman" w:hAnsi="Times New Roman" w:cs="Times New Roman"/>
          <w:sz w:val="24"/>
          <w:szCs w:val="24"/>
        </w:rPr>
        <w:t xml:space="preserve"> пользователь не должен думать</w:t>
      </w:r>
      <w:r>
        <w:rPr>
          <w:rFonts w:ascii="Times New Roman" w:hAnsi="Times New Roman" w:cs="Times New Roman"/>
          <w:sz w:val="24"/>
          <w:szCs w:val="24"/>
        </w:rPr>
        <w:t xml:space="preserve"> 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>
        <w:rPr>
          <w:rFonts w:ascii="Times New Roman" w:hAnsi="Times New Roman" w:cs="Times New Roman"/>
          <w:sz w:val="24"/>
          <w:szCs w:val="24"/>
        </w:rPr>
        <w:t>, газах, кошельках</w:t>
      </w:r>
    </w:p>
    <w:p w14:paraId="1F177B01" w14:textId="77777777" w:rsidR="00241635" w:rsidRPr="00241635" w:rsidRDefault="00241635" w:rsidP="00D20E1C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81754D2" w14:textId="03541B77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1: Конструктор договоров в чате</w:t>
      </w:r>
    </w:p>
    <w:p w14:paraId="521DB575" w14:textId="196BA0A6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происходит:</w:t>
      </w:r>
      <w:r w:rsidRPr="001D6136">
        <w:rPr>
          <w:rFonts w:ascii="Times New Roman" w:hAnsi="Times New Roman" w:cs="Times New Roman"/>
          <w:sz w:val="24"/>
          <w:szCs w:val="24"/>
        </w:rPr>
        <w:t xml:space="preserve"> Пользователь опис</w:t>
      </w:r>
      <w:r>
        <w:rPr>
          <w:rFonts w:ascii="Times New Roman" w:hAnsi="Times New Roman" w:cs="Times New Roman"/>
          <w:sz w:val="24"/>
          <w:szCs w:val="24"/>
        </w:rPr>
        <w:t>ывает в чате свою потребность («</w:t>
      </w:r>
      <w:r w:rsidRPr="001D6136">
        <w:rPr>
          <w:rFonts w:ascii="Times New Roman" w:hAnsi="Times New Roman" w:cs="Times New Roman"/>
          <w:sz w:val="24"/>
          <w:szCs w:val="24"/>
        </w:rPr>
        <w:t>хочу сн</w:t>
      </w:r>
      <w:r>
        <w:rPr>
          <w:rFonts w:ascii="Times New Roman" w:hAnsi="Times New Roman" w:cs="Times New Roman"/>
          <w:sz w:val="24"/>
          <w:szCs w:val="24"/>
        </w:rPr>
        <w:t xml:space="preserve">ять квартиру на месяц»), бот задает уточняющие вопросы, </w:t>
      </w:r>
      <w:r w:rsidRPr="001D6136">
        <w:rPr>
          <w:rFonts w:ascii="Times New Roman" w:hAnsi="Times New Roman" w:cs="Times New Roman"/>
          <w:sz w:val="24"/>
          <w:szCs w:val="24"/>
        </w:rPr>
        <w:t>система автоматически генерирует готовый договор с заполненными реквизитами.</w:t>
      </w:r>
    </w:p>
    <w:p w14:paraId="58C73A0C" w14:textId="2C24BC2B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работает:</w:t>
      </w:r>
      <w:r w:rsidRPr="001D6136">
        <w:rPr>
          <w:rFonts w:ascii="Times New Roman" w:hAnsi="Times New Roman" w:cs="Times New Roman"/>
          <w:sz w:val="24"/>
          <w:szCs w:val="24"/>
        </w:rPr>
        <w:t xml:space="preserve"> ИИ-помощник анализирует текстовый запрос, извлекает ключевые параметры и подставляет их в юридические шаблоны, создавая персонализированный документ.</w:t>
      </w:r>
    </w:p>
    <w:p w14:paraId="6E0AB174" w14:textId="77777777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7F7A58" w14:textId="2703128F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 2: </w:t>
      </w:r>
      <w:r w:rsidRPr="001D6136">
        <w:rPr>
          <w:rFonts w:ascii="Times New Roman" w:hAnsi="Times New Roman" w:cs="Times New Roman"/>
          <w:sz w:val="24"/>
          <w:szCs w:val="24"/>
        </w:rPr>
        <w:t>Ин</w:t>
      </w:r>
      <w:r>
        <w:rPr>
          <w:rFonts w:ascii="Times New Roman" w:hAnsi="Times New Roman" w:cs="Times New Roman"/>
          <w:sz w:val="24"/>
          <w:szCs w:val="24"/>
        </w:rPr>
        <w:t>теграция с бизнес-системами</w:t>
      </w:r>
    </w:p>
    <w:p w14:paraId="5A857E20" w14:textId="6E271E2A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происходит:</w:t>
      </w:r>
      <w:r w:rsidRPr="001D6136">
        <w:rPr>
          <w:rFonts w:ascii="Times New Roman" w:hAnsi="Times New Roman" w:cs="Times New Roman"/>
          <w:sz w:val="24"/>
          <w:szCs w:val="24"/>
        </w:rPr>
        <w:t xml:space="preserve"> Сгенерированный договор автоматически передается в CRM компаний-партнеров и фиксируется в </w:t>
      </w:r>
      <w:proofErr w:type="spellStart"/>
      <w:r w:rsidRPr="001D6136"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 w:rsidRPr="001D6136">
        <w:rPr>
          <w:rFonts w:ascii="Times New Roman" w:hAnsi="Times New Roman" w:cs="Times New Roman"/>
          <w:sz w:val="24"/>
          <w:szCs w:val="24"/>
        </w:rPr>
        <w:t xml:space="preserve"> для обеспечения неизменности. Все данные синхронизируются в реальном времени.</w:t>
      </w:r>
    </w:p>
    <w:p w14:paraId="4E446AA4" w14:textId="7C90787D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работает:</w:t>
      </w:r>
      <w:r w:rsidRPr="001D6136">
        <w:rPr>
          <w:rFonts w:ascii="Times New Roman" w:hAnsi="Times New Roman" w:cs="Times New Roman"/>
          <w:sz w:val="24"/>
          <w:szCs w:val="24"/>
        </w:rPr>
        <w:t xml:space="preserve"> Система использует стандартизированные API для подключения к бизнес-процессам партнеров и распределенный реестр для гарантии сохранности документов.</w:t>
      </w:r>
    </w:p>
    <w:p w14:paraId="31BBE753" w14:textId="77777777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E3AACB" w14:textId="747DD5E5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 3: </w:t>
      </w:r>
      <w:r w:rsidRPr="001D6136">
        <w:rPr>
          <w:rFonts w:ascii="Times New Roman" w:hAnsi="Times New Roman" w:cs="Times New Roman"/>
          <w:sz w:val="24"/>
          <w:szCs w:val="24"/>
        </w:rPr>
        <w:t>Автом</w:t>
      </w:r>
      <w:r>
        <w:rPr>
          <w:rFonts w:ascii="Times New Roman" w:hAnsi="Times New Roman" w:cs="Times New Roman"/>
          <w:sz w:val="24"/>
          <w:szCs w:val="24"/>
        </w:rPr>
        <w:t>атические платежи по условиям</w:t>
      </w:r>
    </w:p>
    <w:p w14:paraId="371BF634" w14:textId="11632666" w:rsidR="001D6136" w:rsidRP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происходит:</w:t>
      </w:r>
      <w:r w:rsidRPr="001D6136">
        <w:rPr>
          <w:rFonts w:ascii="Times New Roman" w:hAnsi="Times New Roman" w:cs="Times New Roman"/>
          <w:sz w:val="24"/>
          <w:szCs w:val="24"/>
        </w:rPr>
        <w:t xml:space="preserve"> При наступлении прописанных в договоре условий (срок аренды, завершение работы) система самостоятельно инициирует платеж через СБП. Средства поступают получателю без участия сторон.</w:t>
      </w:r>
    </w:p>
    <w:p w14:paraId="0A4700EC" w14:textId="665F9CD8" w:rsidR="001D6136" w:rsidRDefault="001D6136" w:rsidP="001D61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работает:</w:t>
      </w:r>
      <w:r w:rsidRPr="001D6136">
        <w:rPr>
          <w:rFonts w:ascii="Times New Roman" w:hAnsi="Times New Roman" w:cs="Times New Roman"/>
          <w:sz w:val="24"/>
          <w:szCs w:val="24"/>
        </w:rPr>
        <w:t xml:space="preserve"> Сервис отслеживает выполнение условий через подключение к внешним источникам данных и автоматически исполняет финансовые обязательства через банковские API.</w:t>
      </w:r>
    </w:p>
    <w:p w14:paraId="19FB5FDD" w14:textId="77777777" w:rsidR="001D6136" w:rsidRDefault="001D6136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F992A7" w14:textId="696E2618" w:rsidR="001D6136" w:rsidRDefault="001D6136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Подробнее:</w:t>
      </w:r>
    </w:p>
    <w:p w14:paraId="6023AA70" w14:textId="5B99525D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1</w:t>
      </w:r>
    </w:p>
    <w:p w14:paraId="02D7D0AF" w14:textId="62C6149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Обраб</w:t>
      </w:r>
      <w:r>
        <w:rPr>
          <w:rFonts w:ascii="Times New Roman" w:hAnsi="Times New Roman" w:cs="Times New Roman"/>
          <w:sz w:val="24"/>
          <w:szCs w:val="24"/>
        </w:rPr>
        <w:t>отка естественного языка (NLP):</w:t>
      </w:r>
    </w:p>
    <w:p w14:paraId="7D7A8361" w14:textId="4576EE05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528C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Classification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>: Модель классифицирует</w:t>
      </w:r>
      <w:r>
        <w:rPr>
          <w:rFonts w:ascii="Times New Roman" w:hAnsi="Times New Roman" w:cs="Times New Roman"/>
          <w:sz w:val="24"/>
          <w:szCs w:val="24"/>
        </w:rPr>
        <w:t xml:space="preserve"> намерение пользователя: аренда </w:t>
      </w:r>
      <w:r w:rsidRPr="006D528C">
        <w:rPr>
          <w:rFonts w:ascii="Times New Roman" w:hAnsi="Times New Roman" w:cs="Times New Roman"/>
          <w:sz w:val="24"/>
          <w:szCs w:val="24"/>
        </w:rPr>
        <w:t>жилья, ст</w:t>
      </w:r>
      <w:r>
        <w:rPr>
          <w:rFonts w:ascii="Times New Roman" w:hAnsi="Times New Roman" w:cs="Times New Roman"/>
          <w:sz w:val="24"/>
          <w:szCs w:val="24"/>
        </w:rPr>
        <w:t xml:space="preserve">рахование,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фриланс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займ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т.д.</w:t>
      </w:r>
    </w:p>
    <w:p w14:paraId="3E7F0AD5" w14:textId="5F08A483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6D528C">
        <w:rPr>
          <w:rFonts w:ascii="Times New Roman" w:hAnsi="Times New Roman" w:cs="Times New Roman"/>
          <w:sz w:val="24"/>
          <w:szCs w:val="24"/>
        </w:rPr>
        <w:t>Named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Recognition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(NER): Извлекает ключевые сущности: сумма, срок,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объект_недвиж</w:t>
      </w:r>
      <w:r>
        <w:rPr>
          <w:rFonts w:ascii="Times New Roman" w:hAnsi="Times New Roman" w:cs="Times New Roman"/>
          <w:sz w:val="24"/>
          <w:szCs w:val="24"/>
        </w:rPr>
        <w:t>имости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вид_работ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дата_начала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8CD9F9" w14:textId="2336BE91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Технологии: Используются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предобученные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модели типа BERT/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RoBERTa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дообученные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на корпусе юридических документов. Для ру</w:t>
      </w:r>
      <w:r>
        <w:rPr>
          <w:rFonts w:ascii="Times New Roman" w:hAnsi="Times New Roman" w:cs="Times New Roman"/>
          <w:sz w:val="24"/>
          <w:szCs w:val="24"/>
        </w:rPr>
        <w:t xml:space="preserve">сского языка - </w:t>
      </w:r>
      <w:proofErr w:type="spellStart"/>
      <w:r>
        <w:rPr>
          <w:rFonts w:ascii="Times New Roman" w:hAnsi="Times New Roman" w:cs="Times New Roman"/>
          <w:sz w:val="24"/>
          <w:szCs w:val="24"/>
        </w:rPr>
        <w:t>DeBERTa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ruBERT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7D888F" w14:textId="06397E7F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Генерация и адаптация договора:</w:t>
      </w:r>
    </w:p>
    <w:p w14:paraId="1A23330F" w14:textId="0C7C7DF8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База шаблонов: Хранится в виде структурированных JSON</w:t>
      </w:r>
      <w:r>
        <w:rPr>
          <w:rFonts w:ascii="Times New Roman" w:hAnsi="Times New Roman" w:cs="Times New Roman"/>
          <w:sz w:val="24"/>
          <w:szCs w:val="24"/>
        </w:rPr>
        <w:t xml:space="preserve">-шаблонов с переменными полями </w:t>
      </w:r>
      <w:r w:rsidRPr="006D528C">
        <w:rPr>
          <w:rFonts w:ascii="Times New Roman" w:hAnsi="Times New Roman" w:cs="Times New Roman"/>
          <w:sz w:val="24"/>
          <w:szCs w:val="24"/>
        </w:rPr>
        <w:t>аренд</w:t>
      </w:r>
      <w:r>
        <w:rPr>
          <w:rFonts w:ascii="Times New Roman" w:hAnsi="Times New Roman" w:cs="Times New Roman"/>
          <w:sz w:val="24"/>
          <w:szCs w:val="24"/>
        </w:rPr>
        <w:t>одатель, арендатор, адрес, сумма, срок.</w:t>
      </w:r>
    </w:p>
    <w:p w14:paraId="3789629F" w14:textId="5DE3EBE3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528C">
        <w:rPr>
          <w:rFonts w:ascii="Times New Roman" w:hAnsi="Times New Roman" w:cs="Times New Roman"/>
          <w:sz w:val="24"/>
          <w:szCs w:val="24"/>
        </w:rPr>
        <w:t>Rule-based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: Дополняет ИИ для проверки юридической корректности (например, минимальный срок аренды, </w:t>
      </w:r>
      <w:r>
        <w:rPr>
          <w:rFonts w:ascii="Times New Roman" w:hAnsi="Times New Roman" w:cs="Times New Roman"/>
          <w:sz w:val="24"/>
          <w:szCs w:val="24"/>
        </w:rPr>
        <w:t>обязательные пункты по 214-ФЗ).</w:t>
      </w:r>
    </w:p>
    <w:p w14:paraId="10A18202" w14:textId="45821D19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Диалоговый менеджер: Уточняет недостающие параметры через уточняющие вопросы ботами: «На какой срок снимаете квартиру?», «Вкл</w:t>
      </w:r>
      <w:r>
        <w:rPr>
          <w:rFonts w:ascii="Times New Roman" w:hAnsi="Times New Roman" w:cs="Times New Roman"/>
          <w:sz w:val="24"/>
          <w:szCs w:val="24"/>
        </w:rPr>
        <w:t>ючаем ли коммунальные платежи?»</w:t>
      </w:r>
    </w:p>
    <w:p w14:paraId="25B95886" w14:textId="2BA31C4E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Интеграция с мессенджером:</w:t>
      </w:r>
    </w:p>
    <w:p w14:paraId="71A7DF00" w14:textId="2568655F" w:rsidR="006D528C" w:rsidRPr="006D528C" w:rsidRDefault="006D528C" w:rsidP="00D20E1C">
      <w:pPr>
        <w:pStyle w:val="a5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528C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Bot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API с использованием библиотеки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python-telegram-bot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>.</w:t>
      </w:r>
    </w:p>
    <w:p w14:paraId="6886E77F" w14:textId="4589DBB2" w:rsidR="006D528C" w:rsidRPr="006D528C" w:rsidRDefault="006D528C" w:rsidP="00D20E1C">
      <w:pPr>
        <w:pStyle w:val="a5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528C">
        <w:rPr>
          <w:rFonts w:ascii="Times New Roman" w:hAnsi="Times New Roman" w:cs="Times New Roman"/>
          <w:sz w:val="24"/>
          <w:szCs w:val="24"/>
        </w:rPr>
        <w:t>Webhook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>-архитектура для мгновенного отклика.</w:t>
      </w:r>
    </w:p>
    <w:p w14:paraId="3929D060" w14:textId="1AD8CCB6" w:rsidR="006D528C" w:rsidRPr="006D528C" w:rsidRDefault="006D528C" w:rsidP="00D20E1C">
      <w:pPr>
        <w:pStyle w:val="a5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528C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>-кнопки для выбора вариантов и подтверждения условий.</w:t>
      </w:r>
    </w:p>
    <w:p w14:paraId="6D9BCE32" w14:textId="302B6C0B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Технологический стек:</w:t>
      </w:r>
    </w:p>
    <w:p w14:paraId="4297A3E5" w14:textId="63E72931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Django</w:t>
      </w:r>
      <w:proofErr w:type="spellEnd"/>
    </w:p>
    <w:p w14:paraId="56432FB4" w14:textId="267BEA1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528C">
        <w:rPr>
          <w:rFonts w:ascii="Times New Roman" w:hAnsi="Times New Roman" w:cs="Times New Roman"/>
          <w:sz w:val="24"/>
          <w:szCs w:val="24"/>
          <w:lang w:val="en-US"/>
        </w:rPr>
        <w:t xml:space="preserve">AI/ML: </w:t>
      </w:r>
      <w:proofErr w:type="spellStart"/>
      <w:r w:rsidRPr="006D528C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6D528C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6D528C">
        <w:rPr>
          <w:rFonts w:ascii="Times New Roman" w:hAnsi="Times New Roman" w:cs="Times New Roman"/>
          <w:sz w:val="24"/>
          <w:szCs w:val="24"/>
          <w:lang w:val="en-US"/>
        </w:rPr>
        <w:t>TensorFlow</w:t>
      </w:r>
      <w:proofErr w:type="spellEnd"/>
      <w:r w:rsidRPr="006D52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528C">
        <w:rPr>
          <w:rFonts w:ascii="Times New Roman" w:hAnsi="Times New Roman" w:cs="Times New Roman"/>
          <w:sz w:val="24"/>
          <w:szCs w:val="24"/>
        </w:rPr>
        <w:t>для</w:t>
      </w:r>
      <w:r w:rsidRPr="006D528C">
        <w:rPr>
          <w:rFonts w:ascii="Times New Roman" w:hAnsi="Times New Roman" w:cs="Times New Roman"/>
          <w:sz w:val="24"/>
          <w:szCs w:val="24"/>
          <w:lang w:val="en-US"/>
        </w:rPr>
        <w:t xml:space="preserve"> NLP </w:t>
      </w:r>
      <w:r w:rsidRPr="006D528C">
        <w:rPr>
          <w:rFonts w:ascii="Times New Roman" w:hAnsi="Times New Roman" w:cs="Times New Roman"/>
          <w:sz w:val="24"/>
          <w:szCs w:val="24"/>
        </w:rPr>
        <w:t>моделей</w:t>
      </w:r>
      <w:r w:rsidRPr="006D52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D528C">
        <w:rPr>
          <w:rFonts w:ascii="Times New Roman" w:hAnsi="Times New Roman" w:cs="Times New Roman"/>
          <w:sz w:val="24"/>
          <w:szCs w:val="24"/>
          <w:lang w:val="en-US"/>
        </w:rPr>
        <w:t>spaCy</w:t>
      </w:r>
      <w:proofErr w:type="spellEnd"/>
      <w:r w:rsidRPr="006D52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528C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NER</w:t>
      </w:r>
    </w:p>
    <w:p w14:paraId="4AF86D13" w14:textId="2180466E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Базы данных: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для хранения шаблонов </w:t>
      </w:r>
      <w:r>
        <w:rPr>
          <w:rFonts w:ascii="Times New Roman" w:hAnsi="Times New Roman" w:cs="Times New Roman"/>
          <w:sz w:val="24"/>
          <w:szCs w:val="24"/>
        </w:rPr>
        <w:t xml:space="preserve">и сессий, </w:t>
      </w:r>
      <w:proofErr w:type="spellStart"/>
      <w:r>
        <w:rPr>
          <w:rFonts w:ascii="Times New Roman" w:hAnsi="Times New Roman" w:cs="Times New Roman"/>
          <w:sz w:val="24"/>
          <w:szCs w:val="24"/>
        </w:rPr>
        <w:t>Redis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кэширования</w:t>
      </w:r>
    </w:p>
    <w:p w14:paraId="5D3FA4A6" w14:textId="238BD54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528C">
        <w:rPr>
          <w:rFonts w:ascii="Times New Roman" w:hAnsi="Times New Roman" w:cs="Times New Roman"/>
          <w:sz w:val="24"/>
          <w:szCs w:val="24"/>
        </w:rPr>
        <w:t>Диалоговые</w:t>
      </w:r>
      <w:r w:rsidRPr="006D52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528C">
        <w:rPr>
          <w:rFonts w:ascii="Times New Roman" w:hAnsi="Times New Roman" w:cs="Times New Roman"/>
          <w:sz w:val="24"/>
          <w:szCs w:val="24"/>
        </w:rPr>
        <w:t>системы</w:t>
      </w:r>
      <w:r w:rsidRPr="006D528C">
        <w:rPr>
          <w:rFonts w:ascii="Times New Roman" w:hAnsi="Times New Roman" w:cs="Times New Roman"/>
          <w:sz w:val="24"/>
          <w:szCs w:val="24"/>
          <w:lang w:val="en-US"/>
        </w:rPr>
        <w:t xml:space="preserve">: Rasa </w:t>
      </w:r>
      <w:r w:rsidRPr="006D528C">
        <w:rPr>
          <w:rFonts w:ascii="Times New Roman" w:hAnsi="Times New Roman" w:cs="Times New Roman"/>
          <w:sz w:val="24"/>
          <w:szCs w:val="24"/>
        </w:rPr>
        <w:t>или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custom state machine</w:t>
      </w:r>
    </w:p>
    <w:p w14:paraId="25065E39" w14:textId="05729F3A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Ключевой процесс: </w:t>
      </w:r>
      <w:r w:rsidRPr="006D528C">
        <w:rPr>
          <w:rFonts w:ascii="Times New Roman" w:hAnsi="Times New Roman" w:cs="Times New Roman"/>
          <w:sz w:val="24"/>
          <w:szCs w:val="24"/>
        </w:rPr>
        <w:t>Сообщение пользователя → NLP-обработка → Извлечение параметров → Выбор шаблона → Уточнение условий → Генерация черновика → Отправка на подпись</w:t>
      </w:r>
    </w:p>
    <w:p w14:paraId="5023BFBF" w14:textId="77777777" w:rsid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46BC91" w14:textId="479E7D9F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2</w:t>
      </w:r>
    </w:p>
    <w:p w14:paraId="69ACCF34" w14:textId="2646279D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для партнеров:</w:t>
      </w:r>
    </w:p>
    <w:p w14:paraId="2595F4A7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528C">
        <w:rPr>
          <w:rFonts w:ascii="Times New Roman" w:hAnsi="Times New Roman" w:cs="Times New Roman"/>
          <w:sz w:val="24"/>
          <w:szCs w:val="24"/>
          <w:lang w:val="en-US"/>
        </w:rPr>
        <w:t xml:space="preserve">Endpoint </w:t>
      </w:r>
      <w:r w:rsidRPr="006D528C">
        <w:rPr>
          <w:rFonts w:ascii="Times New Roman" w:hAnsi="Times New Roman" w:cs="Times New Roman"/>
          <w:sz w:val="24"/>
          <w:szCs w:val="24"/>
        </w:rPr>
        <w:t>для</w:t>
      </w:r>
      <w:r w:rsidRPr="006D52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528C">
        <w:rPr>
          <w:rFonts w:ascii="Times New Roman" w:hAnsi="Times New Roman" w:cs="Times New Roman"/>
          <w:sz w:val="24"/>
          <w:szCs w:val="24"/>
        </w:rPr>
        <w:t>получения</w:t>
      </w:r>
      <w:r w:rsidRPr="006D52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528C">
        <w:rPr>
          <w:rFonts w:ascii="Times New Roman" w:hAnsi="Times New Roman" w:cs="Times New Roman"/>
          <w:sz w:val="24"/>
          <w:szCs w:val="24"/>
        </w:rPr>
        <w:t>заявок</w:t>
      </w:r>
      <w:r w:rsidRPr="006D528C">
        <w:rPr>
          <w:rFonts w:ascii="Times New Roman" w:hAnsi="Times New Roman" w:cs="Times New Roman"/>
          <w:sz w:val="24"/>
          <w:szCs w:val="24"/>
          <w:lang w:val="en-US"/>
        </w:rPr>
        <w:t>: POST /</w:t>
      </w:r>
      <w:proofErr w:type="spellStart"/>
      <w:r w:rsidRPr="006D528C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6D528C">
        <w:rPr>
          <w:rFonts w:ascii="Times New Roman" w:hAnsi="Times New Roman" w:cs="Times New Roman"/>
          <w:sz w:val="24"/>
          <w:szCs w:val="24"/>
          <w:lang w:val="en-US"/>
        </w:rPr>
        <w:t>/v1/contracts/create</w:t>
      </w:r>
    </w:p>
    <w:p w14:paraId="04D780B1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D67886" w14:textId="48E1E2F8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Схема данных: JSON-LD с семантич</w:t>
      </w:r>
      <w:r>
        <w:rPr>
          <w:rFonts w:ascii="Times New Roman" w:hAnsi="Times New Roman" w:cs="Times New Roman"/>
          <w:sz w:val="24"/>
          <w:szCs w:val="24"/>
        </w:rPr>
        <w:t>еской разметкой для унификации.</w:t>
      </w:r>
    </w:p>
    <w:p w14:paraId="79CCE302" w14:textId="7470C058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Аутентификация: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2.0 с JWT-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токена</w:t>
      </w:r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каждого бизнес-партнера</w:t>
      </w:r>
    </w:p>
    <w:p w14:paraId="2AF05124" w14:textId="3F1AAF75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Синхронизация с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эк</w:t>
      </w:r>
      <w:proofErr w:type="spellEnd"/>
      <w:r>
        <w:rPr>
          <w:rFonts w:ascii="Times New Roman" w:hAnsi="Times New Roman" w:cs="Times New Roman"/>
          <w:sz w:val="24"/>
          <w:szCs w:val="24"/>
        </w:rPr>
        <w:t>-офисом бизнеса:</w:t>
      </w:r>
    </w:p>
    <w:p w14:paraId="34596C62" w14:textId="49151449" w:rsidR="006D528C" w:rsidRPr="006D528C" w:rsidRDefault="006D528C" w:rsidP="00D20E1C">
      <w:pPr>
        <w:pStyle w:val="a5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528C">
        <w:rPr>
          <w:rFonts w:ascii="Times New Roman" w:hAnsi="Times New Roman" w:cs="Times New Roman"/>
          <w:sz w:val="24"/>
          <w:szCs w:val="24"/>
        </w:rPr>
        <w:t>Webhook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>-уведомления от платформы к CRM партнера о новом контракте.</w:t>
      </w:r>
    </w:p>
    <w:p w14:paraId="3E662637" w14:textId="586D6CB2" w:rsidR="006D528C" w:rsidRPr="006D528C" w:rsidRDefault="006D528C" w:rsidP="00D20E1C">
      <w:pPr>
        <w:pStyle w:val="a5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API-адаптеры для популярных CRM (Bitrix24,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AmoCRM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>) и ERP-систем.</w:t>
      </w:r>
    </w:p>
    <w:p w14:paraId="6FD4CFDD" w14:textId="77777777" w:rsidR="006D528C" w:rsidRPr="006D528C" w:rsidRDefault="006D528C" w:rsidP="00D20E1C">
      <w:pPr>
        <w:pStyle w:val="a5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Стандартизированные форматы экспорта: PDF, DOCX с машиночитаемыми метаданными.</w:t>
      </w:r>
    </w:p>
    <w:p w14:paraId="523740DA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A2DD29" w14:textId="67C6EC42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>
        <w:rPr>
          <w:rFonts w:ascii="Times New Roman" w:hAnsi="Times New Roman" w:cs="Times New Roman"/>
          <w:sz w:val="24"/>
          <w:szCs w:val="24"/>
        </w:rPr>
        <w:t>-интеграция:</w:t>
      </w:r>
    </w:p>
    <w:p w14:paraId="6B38AD08" w14:textId="3EE22D59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Выбор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блокчейна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: Частный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Hyperled</w:t>
      </w:r>
      <w:r>
        <w:rPr>
          <w:rFonts w:ascii="Times New Roman" w:hAnsi="Times New Roman" w:cs="Times New Roman"/>
          <w:sz w:val="24"/>
          <w:szCs w:val="24"/>
        </w:rPr>
        <w:t>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Fabric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соблюдения GDPR.</w:t>
      </w:r>
    </w:p>
    <w:p w14:paraId="23C82E26" w14:textId="42772653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Смарт-контракт-обертка: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документа, метадан</w:t>
      </w:r>
      <w:r>
        <w:rPr>
          <w:rFonts w:ascii="Times New Roman" w:hAnsi="Times New Roman" w:cs="Times New Roman"/>
          <w:sz w:val="24"/>
          <w:szCs w:val="24"/>
        </w:rPr>
        <w:t xml:space="preserve">ные,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подписи сторон.</w:t>
      </w:r>
    </w:p>
    <w:p w14:paraId="5FD52B9A" w14:textId="32CAF45B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528C">
        <w:rPr>
          <w:rFonts w:ascii="Times New Roman" w:hAnsi="Times New Roman" w:cs="Times New Roman"/>
          <w:sz w:val="24"/>
          <w:szCs w:val="24"/>
        </w:rPr>
        <w:t>Gasless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транзакции: Использование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meta-transactions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для бесп</w:t>
      </w:r>
      <w:r>
        <w:rPr>
          <w:rFonts w:ascii="Times New Roman" w:hAnsi="Times New Roman" w:cs="Times New Roman"/>
          <w:sz w:val="24"/>
          <w:szCs w:val="24"/>
        </w:rPr>
        <w:t>латной для пользователя записи.</w:t>
      </w:r>
    </w:p>
    <w:p w14:paraId="042722CB" w14:textId="5945B7FE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API для работы с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блокчейно</w:t>
      </w:r>
      <w:r>
        <w:rPr>
          <w:rFonts w:ascii="Times New Roman" w:hAnsi="Times New Roman" w:cs="Times New Roman"/>
          <w:sz w:val="24"/>
          <w:szCs w:val="24"/>
        </w:rPr>
        <w:t>м</w:t>
      </w:r>
      <w:proofErr w:type="spellEnd"/>
      <w:r>
        <w:rPr>
          <w:rFonts w:ascii="Times New Roman" w:hAnsi="Times New Roman" w:cs="Times New Roman"/>
          <w:sz w:val="24"/>
          <w:szCs w:val="24"/>
        </w:rPr>
        <w:t>: Node.js + web3.js/ethers.js.</w:t>
      </w:r>
    </w:p>
    <w:p w14:paraId="663B8538" w14:textId="2F0D0B2B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Технологический стек:</w:t>
      </w:r>
    </w:p>
    <w:p w14:paraId="0F0A94C7" w14:textId="562A81AF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Hyperledge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>, IPFS для хранения документов</w:t>
      </w:r>
    </w:p>
    <w:p w14:paraId="23FA49EC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Kong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Apollo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GraphQL</w:t>
      </w:r>
      <w:proofErr w:type="spellEnd"/>
    </w:p>
    <w:p w14:paraId="53F29BFB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AA34DB" w14:textId="0C0D8C12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Мониторинг: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Graf</w:t>
      </w:r>
      <w:r>
        <w:rPr>
          <w:rFonts w:ascii="Times New Roman" w:hAnsi="Times New Roman" w:cs="Times New Roman"/>
          <w:sz w:val="24"/>
          <w:szCs w:val="24"/>
        </w:rPr>
        <w:t>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отслеживания транзакций</w:t>
      </w:r>
    </w:p>
    <w:p w14:paraId="33F17233" w14:textId="26E4A14E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Контейнеризаци</w:t>
      </w:r>
      <w:r>
        <w:rPr>
          <w:rFonts w:ascii="Times New Roman" w:hAnsi="Times New Roman" w:cs="Times New Roman"/>
          <w:sz w:val="24"/>
          <w:szCs w:val="24"/>
        </w:rPr>
        <w:t xml:space="preserve">я: </w:t>
      </w: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hAnsi="Times New Roman" w:cs="Times New Roman"/>
          <w:sz w:val="24"/>
          <w:szCs w:val="24"/>
        </w:rPr>
        <w:t>Kubernetes</w:t>
      </w:r>
      <w:proofErr w:type="spellEnd"/>
    </w:p>
    <w:p w14:paraId="0FDB5F6A" w14:textId="06724DB8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Ключевой процесс: </w:t>
      </w:r>
      <w:r w:rsidRPr="006D528C">
        <w:rPr>
          <w:rFonts w:ascii="Times New Roman" w:hAnsi="Times New Roman" w:cs="Times New Roman"/>
          <w:sz w:val="24"/>
          <w:szCs w:val="24"/>
        </w:rPr>
        <w:t xml:space="preserve">Сгенерированный договор →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→ Создание транзакции в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→ Хеширование документа → Запись в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distributed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ledger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→ Синхронизация с CRM партнера</w:t>
      </w:r>
    </w:p>
    <w:p w14:paraId="6DE82CE9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39EE89" w14:textId="215B93B3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3</w:t>
      </w:r>
    </w:p>
    <w:p w14:paraId="2F64154F" w14:textId="513DF73E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оракулов:</w:t>
      </w:r>
    </w:p>
    <w:p w14:paraId="5C9A82FE" w14:textId="0FCD09F3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Временные оракулы: Отслеживание наступления да</w:t>
      </w:r>
      <w:r>
        <w:rPr>
          <w:rFonts w:ascii="Times New Roman" w:hAnsi="Times New Roman" w:cs="Times New Roman"/>
          <w:sz w:val="24"/>
          <w:szCs w:val="24"/>
        </w:rPr>
        <w:t xml:space="preserve">т (арендные платежи,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дедлайны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50935E56" w14:textId="44BF79FC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528C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>-орак</w:t>
      </w:r>
      <w:r>
        <w:rPr>
          <w:rFonts w:ascii="Times New Roman" w:hAnsi="Times New Roman" w:cs="Times New Roman"/>
          <w:sz w:val="24"/>
          <w:szCs w:val="24"/>
        </w:rPr>
        <w:t>улы: Интеграция с внешними API:</w:t>
      </w:r>
    </w:p>
    <w:p w14:paraId="781F47F6" w14:textId="1C669DED" w:rsidR="006D528C" w:rsidRPr="006D528C" w:rsidRDefault="006D528C" w:rsidP="00D20E1C">
      <w:pPr>
        <w:pStyle w:val="a5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528C">
        <w:rPr>
          <w:rFonts w:ascii="Times New Roman" w:hAnsi="Times New Roman" w:cs="Times New Roman"/>
          <w:sz w:val="24"/>
          <w:szCs w:val="24"/>
        </w:rPr>
        <w:t>Росреестр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- подтверждение перехода права собственности</w:t>
      </w:r>
    </w:p>
    <w:p w14:paraId="63189E01" w14:textId="77777777" w:rsidR="006D528C" w:rsidRPr="006D528C" w:rsidRDefault="006D528C" w:rsidP="00D20E1C">
      <w:pPr>
        <w:pStyle w:val="a5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ГИС ЖКХ - факт оплаты коммунальных услуг</w:t>
      </w:r>
    </w:p>
    <w:p w14:paraId="5D353DA4" w14:textId="6401F69D" w:rsidR="006D528C" w:rsidRPr="006D528C" w:rsidRDefault="006D528C" w:rsidP="00D20E1C">
      <w:pPr>
        <w:pStyle w:val="a5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528C">
        <w:rPr>
          <w:rFonts w:ascii="Times New Roman" w:hAnsi="Times New Roman" w:cs="Times New Roman"/>
          <w:sz w:val="24"/>
          <w:szCs w:val="24"/>
        </w:rPr>
        <w:t>Трекеры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доставки - подтверждение получения товара</w:t>
      </w:r>
    </w:p>
    <w:p w14:paraId="5E8AAD45" w14:textId="77777777" w:rsidR="006D528C" w:rsidRPr="006D528C" w:rsidRDefault="006D528C" w:rsidP="00D20E1C">
      <w:pPr>
        <w:pStyle w:val="a5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API сервисов - завершение работы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фрилансера</w:t>
      </w:r>
      <w:proofErr w:type="spellEnd"/>
    </w:p>
    <w:p w14:paraId="0926111A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6ACE8A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Механизм консенсуса оракулов: Требуется подтверждение от 2+ независимых источников.</w:t>
      </w:r>
    </w:p>
    <w:p w14:paraId="60825188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AF8087" w14:textId="185684D1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Интег</w:t>
      </w:r>
      <w:r>
        <w:rPr>
          <w:rFonts w:ascii="Times New Roman" w:hAnsi="Times New Roman" w:cs="Times New Roman"/>
          <w:sz w:val="24"/>
          <w:szCs w:val="24"/>
        </w:rPr>
        <w:t>рация с банковской экосистемой:</w:t>
      </w:r>
    </w:p>
    <w:p w14:paraId="25E6A5BC" w14:textId="7A36D637" w:rsidR="006D528C" w:rsidRPr="006D528C" w:rsidRDefault="006D528C" w:rsidP="00D20E1C">
      <w:pPr>
        <w:pStyle w:val="a5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API банков-партнеров (Тинькофф,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, ВТБ) по стандарту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3241E85B" w14:textId="34984269" w:rsidR="006D528C" w:rsidRPr="006D528C" w:rsidRDefault="006D528C" w:rsidP="00D20E1C">
      <w:pPr>
        <w:pStyle w:val="a5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Платежный шлюз для массовых выплат через СБП.</w:t>
      </w:r>
    </w:p>
    <w:p w14:paraId="188839DE" w14:textId="23633A75" w:rsidR="006D528C" w:rsidRPr="006D528C" w:rsidRDefault="006D528C" w:rsidP="00D20E1C">
      <w:pPr>
        <w:pStyle w:val="a5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528C">
        <w:rPr>
          <w:rFonts w:ascii="Times New Roman" w:hAnsi="Times New Roman" w:cs="Times New Roman"/>
          <w:sz w:val="24"/>
          <w:szCs w:val="24"/>
        </w:rPr>
        <w:t>Escrow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-счета: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Деньхи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хранятся на номинальном счете до наступления условий.</w:t>
      </w:r>
    </w:p>
    <w:p w14:paraId="2ABDE95E" w14:textId="4370BEEF" w:rsidR="006D528C" w:rsidRPr="006D528C" w:rsidRDefault="006D528C" w:rsidP="00D20E1C">
      <w:pPr>
        <w:pStyle w:val="a5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Механика исполнения обязательств:</w:t>
      </w:r>
    </w:p>
    <w:p w14:paraId="52AE7810" w14:textId="77777777" w:rsidR="006D528C" w:rsidRPr="006D528C" w:rsidRDefault="006D528C" w:rsidP="00D20E1C">
      <w:pPr>
        <w:pStyle w:val="a5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528C">
        <w:rPr>
          <w:rFonts w:ascii="Times New Roman" w:hAnsi="Times New Roman" w:cs="Times New Roman"/>
          <w:sz w:val="24"/>
          <w:szCs w:val="24"/>
        </w:rPr>
        <w:t>Деплой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смарт-контракта-условия вместе с основным договором.</w:t>
      </w:r>
    </w:p>
    <w:p w14:paraId="0A40F181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71DE47" w14:textId="48D6361A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Мониторинг условий: Фоновый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воркер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прове</w:t>
      </w:r>
      <w:r>
        <w:rPr>
          <w:rFonts w:ascii="Times New Roman" w:hAnsi="Times New Roman" w:cs="Times New Roman"/>
          <w:sz w:val="24"/>
          <w:szCs w:val="24"/>
        </w:rPr>
        <w:t>ряет оракулы каждые 5-15 минут.</w:t>
      </w:r>
    </w:p>
    <w:p w14:paraId="5EB25D52" w14:textId="229BE001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Инициация платежа: При выполнении условий - автоматический REST-запрос к банковск</w:t>
      </w:r>
      <w:r>
        <w:rPr>
          <w:rFonts w:ascii="Times New Roman" w:hAnsi="Times New Roman" w:cs="Times New Roman"/>
          <w:sz w:val="24"/>
          <w:szCs w:val="24"/>
        </w:rPr>
        <w:t>ому API.</w:t>
      </w:r>
    </w:p>
    <w:p w14:paraId="1D1AEC69" w14:textId="51C5B66D" w:rsid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Технологический стек:</w:t>
      </w:r>
    </w:p>
    <w:p w14:paraId="28F46291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0D4789" w14:textId="6DE7469E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Оракулы: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Chainlink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racle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Самописные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oracle</w:t>
      </w:r>
      <w:proofErr w:type="spellEnd"/>
      <w:r>
        <w:rPr>
          <w:rFonts w:ascii="Times New Roman" w:hAnsi="Times New Roman" w:cs="Times New Roman"/>
          <w:sz w:val="24"/>
          <w:szCs w:val="24"/>
        </w:rPr>
        <w:t>-сервисы</w:t>
      </w:r>
    </w:p>
    <w:p w14:paraId="51C3C8EA" w14:textId="2C3D968F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>Платеж</w:t>
      </w:r>
      <w:r>
        <w:rPr>
          <w:rFonts w:ascii="Times New Roman" w:hAnsi="Times New Roman" w:cs="Times New Roman"/>
          <w:sz w:val="24"/>
          <w:szCs w:val="24"/>
        </w:rPr>
        <w:t xml:space="preserve">и: Банковские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Open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API, СБП API</w:t>
      </w:r>
    </w:p>
    <w:p w14:paraId="5EFF9385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28C">
        <w:rPr>
          <w:rFonts w:ascii="Times New Roman" w:hAnsi="Times New Roman" w:cs="Times New Roman"/>
          <w:sz w:val="24"/>
          <w:szCs w:val="24"/>
        </w:rPr>
        <w:t xml:space="preserve">Очереди задач: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D528C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6D528C">
        <w:rPr>
          <w:rFonts w:ascii="Times New Roman" w:hAnsi="Times New Roman" w:cs="Times New Roman"/>
          <w:sz w:val="24"/>
          <w:szCs w:val="24"/>
        </w:rPr>
        <w:t xml:space="preserve"> для обработки событий</w:t>
      </w:r>
    </w:p>
    <w:p w14:paraId="0DCB3F58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49C745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528C">
        <w:rPr>
          <w:rFonts w:ascii="Times New Roman" w:hAnsi="Times New Roman" w:cs="Times New Roman"/>
          <w:sz w:val="24"/>
          <w:szCs w:val="24"/>
        </w:rPr>
        <w:t>Шлюзы</w:t>
      </w:r>
      <w:r w:rsidRPr="006D528C">
        <w:rPr>
          <w:rFonts w:ascii="Times New Roman" w:hAnsi="Times New Roman" w:cs="Times New Roman"/>
          <w:sz w:val="24"/>
          <w:szCs w:val="24"/>
          <w:lang w:val="en-US"/>
        </w:rPr>
        <w:t>: NGINX + API Management (Azure API Management/AWS Gateway)</w:t>
      </w:r>
    </w:p>
    <w:p w14:paraId="2E6E73AA" w14:textId="77777777" w:rsidR="006D528C" w:rsidRPr="006D528C" w:rsidRDefault="006D528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070C62" w14:textId="3AA543BE" w:rsidR="00241635" w:rsidRPr="00241635" w:rsidRDefault="00D20E1C" w:rsidP="00D20E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Ключевой процесс: </w:t>
      </w:r>
      <w:r w:rsidR="006D528C" w:rsidRPr="006D528C">
        <w:rPr>
          <w:rFonts w:ascii="Times New Roman" w:hAnsi="Times New Roman" w:cs="Times New Roman"/>
          <w:sz w:val="24"/>
          <w:szCs w:val="24"/>
        </w:rPr>
        <w:t xml:space="preserve">Наступление условия → Проверка оракулами → Подписание транзакции → API-запрос к банку → Исполнение платежа через СБП → Фиксация в </w:t>
      </w:r>
      <w:proofErr w:type="spellStart"/>
      <w:r w:rsidR="006D528C" w:rsidRPr="006D528C"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 w:rsidR="003554B5" w:rsidRPr="003554B5">
        <w:rPr>
          <w:rFonts w:ascii="Times New Roman" w:hAnsi="Times New Roman" w:cs="Times New Roman"/>
          <w:sz w:val="24"/>
          <w:szCs w:val="24"/>
        </w:rPr>
        <w:t>.</w:t>
      </w:r>
    </w:p>
    <w:p w14:paraId="0372E31F" w14:textId="77777777" w:rsidR="00241635" w:rsidRPr="00241635" w:rsidRDefault="00241635" w:rsidP="00D20E1C">
      <w:pPr>
        <w:pStyle w:val="a5"/>
        <w:numPr>
          <w:ilvl w:val="0"/>
          <w:numId w:val="4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C44749E" w14:textId="36433531" w:rsidR="00D20E1C" w:rsidRPr="00D20E1C" w:rsidRDefault="00D20E1C" w:rsidP="00D20E1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20E1C">
        <w:rPr>
          <w:rFonts w:ascii="Times New Roman" w:hAnsi="Times New Roman" w:cs="Times New Roman"/>
          <w:bCs/>
          <w:sz w:val="24"/>
          <w:szCs w:val="24"/>
        </w:rPr>
        <w:t xml:space="preserve">Размещение в </w:t>
      </w:r>
      <w:proofErr w:type="spellStart"/>
      <w:r w:rsidRPr="00D20E1C">
        <w:rPr>
          <w:rFonts w:ascii="Times New Roman" w:hAnsi="Times New Roman" w:cs="Times New Roman"/>
          <w:bCs/>
          <w:sz w:val="24"/>
          <w:szCs w:val="24"/>
        </w:rPr>
        <w:t>Telegram</w:t>
      </w:r>
      <w:proofErr w:type="spellEnd"/>
      <w:r w:rsidRPr="00D20E1C">
        <w:rPr>
          <w:rFonts w:ascii="Times New Roman" w:hAnsi="Times New Roman" w:cs="Times New Roman"/>
          <w:bCs/>
          <w:sz w:val="24"/>
          <w:szCs w:val="24"/>
        </w:rPr>
        <w:t xml:space="preserve"> и использование естественного языка через чат-бота делает мощную технологию невидимой для пользователя. Ему не нужно ничего скалывать или изучать </w:t>
      </w:r>
      <w:proofErr w:type="spellStart"/>
      <w:r w:rsidRPr="00D20E1C">
        <w:rPr>
          <w:rFonts w:ascii="Times New Roman" w:hAnsi="Times New Roman" w:cs="Times New Roman"/>
          <w:bCs/>
          <w:sz w:val="24"/>
          <w:szCs w:val="24"/>
        </w:rPr>
        <w:t>блокчейн</w:t>
      </w:r>
      <w:proofErr w:type="spellEnd"/>
      <w:r w:rsidRPr="00D20E1C">
        <w:rPr>
          <w:rFonts w:ascii="Times New Roman" w:hAnsi="Times New Roman" w:cs="Times New Roman"/>
          <w:bCs/>
          <w:sz w:val="24"/>
          <w:szCs w:val="24"/>
        </w:rPr>
        <w:t>. Подход «запрос от пользователя -&gt; API для бизнеса» создает рыночное давление, заставляя компании подключаться, чтобы не терять клиентов, которые хотят простоты.</w:t>
      </w:r>
      <w:r>
        <w:rPr>
          <w:rFonts w:ascii="Times New Roman" w:hAnsi="Times New Roman" w:cs="Times New Roman"/>
          <w:bCs/>
          <w:sz w:val="24"/>
          <w:szCs w:val="24"/>
        </w:rPr>
        <w:t xml:space="preserve"> Это создает ценность для всех:</w:t>
      </w:r>
    </w:p>
    <w:p w14:paraId="0D65D6B4" w14:textId="342E14AF" w:rsidR="00D20E1C" w:rsidRPr="00D20E1C" w:rsidRDefault="00D20E1C" w:rsidP="00D20E1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20E1C">
        <w:rPr>
          <w:rFonts w:ascii="Times New Roman" w:hAnsi="Times New Roman" w:cs="Times New Roman"/>
          <w:bCs/>
          <w:sz w:val="24"/>
          <w:szCs w:val="24"/>
        </w:rPr>
        <w:t>Для потребителей: быстро, про</w:t>
      </w:r>
      <w:r>
        <w:rPr>
          <w:rFonts w:ascii="Times New Roman" w:hAnsi="Times New Roman" w:cs="Times New Roman"/>
          <w:bCs/>
          <w:sz w:val="24"/>
          <w:szCs w:val="24"/>
        </w:rPr>
        <w:t>сто, прозрачно и автоматически.</w:t>
      </w:r>
    </w:p>
    <w:p w14:paraId="16EA694C" w14:textId="77777777" w:rsidR="00D20E1C" w:rsidRPr="00D20E1C" w:rsidRDefault="00D20E1C" w:rsidP="00D20E1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20E1C">
        <w:rPr>
          <w:rFonts w:ascii="Times New Roman" w:hAnsi="Times New Roman" w:cs="Times New Roman"/>
          <w:bCs/>
          <w:sz w:val="24"/>
          <w:szCs w:val="24"/>
        </w:rPr>
        <w:t>Для бизнеса: снижение издержек, устранение рисков неоплаты, приток клиентов через новый удобный канал.</w:t>
      </w:r>
    </w:p>
    <w:p w14:paraId="63AC29AC" w14:textId="66DC443B" w:rsidR="00241635" w:rsidRPr="003554B5" w:rsidRDefault="00D20E1C" w:rsidP="00D20E1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20E1C">
        <w:rPr>
          <w:rFonts w:ascii="Times New Roman" w:hAnsi="Times New Roman" w:cs="Times New Roman"/>
          <w:bCs/>
          <w:sz w:val="24"/>
          <w:szCs w:val="24"/>
        </w:rPr>
        <w:t>Для экосистемы: платформа берет на себя всю техническую сложность, позволяя бизнесу быстро предлагать клиентам услуги с автоматическим исполнением.</w:t>
      </w:r>
    </w:p>
    <w:sectPr w:rsidR="00241635" w:rsidRPr="003554B5" w:rsidSect="00DA5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57B9B"/>
    <w:multiLevelType w:val="multilevel"/>
    <w:tmpl w:val="93CC75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3272FF6"/>
    <w:multiLevelType w:val="multilevel"/>
    <w:tmpl w:val="7668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94587"/>
    <w:multiLevelType w:val="multilevel"/>
    <w:tmpl w:val="F808E0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A324016"/>
    <w:multiLevelType w:val="hybridMultilevel"/>
    <w:tmpl w:val="9350E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F54A1"/>
    <w:multiLevelType w:val="multilevel"/>
    <w:tmpl w:val="C308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E1E88"/>
    <w:multiLevelType w:val="hybridMultilevel"/>
    <w:tmpl w:val="221E2FA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D637D"/>
    <w:multiLevelType w:val="hybridMultilevel"/>
    <w:tmpl w:val="E5602D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0B31C2"/>
    <w:multiLevelType w:val="hybridMultilevel"/>
    <w:tmpl w:val="30268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8631F"/>
    <w:multiLevelType w:val="multilevel"/>
    <w:tmpl w:val="E11A4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094253"/>
    <w:multiLevelType w:val="multilevel"/>
    <w:tmpl w:val="4858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9C48D9"/>
    <w:multiLevelType w:val="hybridMultilevel"/>
    <w:tmpl w:val="BD1422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1F72D8"/>
    <w:multiLevelType w:val="multilevel"/>
    <w:tmpl w:val="2C52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07BA5"/>
    <w:multiLevelType w:val="multilevel"/>
    <w:tmpl w:val="5E80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5E63AC"/>
    <w:multiLevelType w:val="hybridMultilevel"/>
    <w:tmpl w:val="06508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F0F19"/>
    <w:multiLevelType w:val="multilevel"/>
    <w:tmpl w:val="F808E0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4E962470"/>
    <w:multiLevelType w:val="multilevel"/>
    <w:tmpl w:val="1D46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58246B"/>
    <w:multiLevelType w:val="hybridMultilevel"/>
    <w:tmpl w:val="93A6C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7943F3"/>
    <w:multiLevelType w:val="hybridMultilevel"/>
    <w:tmpl w:val="E36E8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B92380"/>
    <w:multiLevelType w:val="hybridMultilevel"/>
    <w:tmpl w:val="3FEEF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8327E"/>
    <w:multiLevelType w:val="multilevel"/>
    <w:tmpl w:val="71A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EE22F3"/>
    <w:multiLevelType w:val="hybridMultilevel"/>
    <w:tmpl w:val="0E762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0"/>
  </w:num>
  <w:num w:numId="3">
    <w:abstractNumId w:val="16"/>
  </w:num>
  <w:num w:numId="4">
    <w:abstractNumId w:val="18"/>
  </w:num>
  <w:num w:numId="5">
    <w:abstractNumId w:val="4"/>
  </w:num>
  <w:num w:numId="6">
    <w:abstractNumId w:val="12"/>
  </w:num>
  <w:num w:numId="7">
    <w:abstractNumId w:val="11"/>
  </w:num>
  <w:num w:numId="8">
    <w:abstractNumId w:val="6"/>
  </w:num>
  <w:num w:numId="9">
    <w:abstractNumId w:val="9"/>
  </w:num>
  <w:num w:numId="10">
    <w:abstractNumId w:val="8"/>
  </w:num>
  <w:num w:numId="11">
    <w:abstractNumId w:val="14"/>
  </w:num>
  <w:num w:numId="12">
    <w:abstractNumId w:val="15"/>
  </w:num>
  <w:num w:numId="13">
    <w:abstractNumId w:val="1"/>
  </w:num>
  <w:num w:numId="14">
    <w:abstractNumId w:val="21"/>
  </w:num>
  <w:num w:numId="15">
    <w:abstractNumId w:val="5"/>
  </w:num>
  <w:num w:numId="16">
    <w:abstractNumId w:val="2"/>
  </w:num>
  <w:num w:numId="17">
    <w:abstractNumId w:val="0"/>
  </w:num>
  <w:num w:numId="18">
    <w:abstractNumId w:val="20"/>
  </w:num>
  <w:num w:numId="19">
    <w:abstractNumId w:val="19"/>
  </w:num>
  <w:num w:numId="20">
    <w:abstractNumId w:val="7"/>
  </w:num>
  <w:num w:numId="21">
    <w:abstractNumId w:val="3"/>
  </w:num>
  <w:num w:numId="22">
    <w:abstractNumId w:val="22"/>
  </w:num>
  <w:num w:numId="23">
    <w:abstractNumId w:val="13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35"/>
    <w:rsid w:val="00182313"/>
    <w:rsid w:val="001D6136"/>
    <w:rsid w:val="001E2A96"/>
    <w:rsid w:val="00241635"/>
    <w:rsid w:val="00316117"/>
    <w:rsid w:val="003554B5"/>
    <w:rsid w:val="003B4D99"/>
    <w:rsid w:val="004D15E0"/>
    <w:rsid w:val="005C40D3"/>
    <w:rsid w:val="006D528C"/>
    <w:rsid w:val="007D2CC3"/>
    <w:rsid w:val="00822CEC"/>
    <w:rsid w:val="00A63D4F"/>
    <w:rsid w:val="00B968E6"/>
    <w:rsid w:val="00CC7C18"/>
    <w:rsid w:val="00D20E1C"/>
    <w:rsid w:val="00D247EF"/>
    <w:rsid w:val="00D73266"/>
    <w:rsid w:val="00DA5326"/>
    <w:rsid w:val="00DF4121"/>
    <w:rsid w:val="00F5677E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5C4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5C40D3"/>
    <w:rPr>
      <w:b/>
      <w:bCs/>
    </w:rPr>
  </w:style>
  <w:style w:type="character" w:styleId="a7">
    <w:name w:val="Emphasis"/>
    <w:basedOn w:val="a0"/>
    <w:uiPriority w:val="20"/>
    <w:qFormat/>
    <w:rsid w:val="005C40D3"/>
    <w:rPr>
      <w:i/>
      <w:iCs/>
    </w:rPr>
  </w:style>
  <w:style w:type="character" w:styleId="HTML">
    <w:name w:val="HTML Code"/>
    <w:basedOn w:val="a0"/>
    <w:uiPriority w:val="99"/>
    <w:semiHidden/>
    <w:unhideWhenUsed/>
    <w:rsid w:val="005C40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1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4309</Words>
  <Characters>24567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28819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Марина Семенько</cp:lastModifiedBy>
  <cp:revision>2</cp:revision>
  <dcterms:created xsi:type="dcterms:W3CDTF">2025-10-19T14:48:00Z</dcterms:created>
  <dcterms:modified xsi:type="dcterms:W3CDTF">2025-10-19T14:48:00Z</dcterms:modified>
</cp:coreProperties>
</file>