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03DF7" w14:textId="77777777" w:rsidR="00052F4B" w:rsidRPr="00052F4B" w:rsidRDefault="00052F4B" w:rsidP="00052F4B">
      <w:r w:rsidRPr="00052F4B">
        <w:rPr>
          <w:b/>
        </w:rPr>
        <w:t>1 карточка</w:t>
      </w:r>
      <w:r w:rsidRPr="00052F4B">
        <w:t xml:space="preserve">. </w:t>
      </w:r>
    </w:p>
    <w:p w14:paraId="3A2612C9" w14:textId="77777777" w:rsidR="00052F4B" w:rsidRPr="00052F4B" w:rsidRDefault="00052F4B" w:rsidP="00052F4B">
      <w:r w:rsidRPr="00052F4B">
        <w:t xml:space="preserve">1. Я выбрал сферу распределения финансовых потоков физических лиц в целях осуществления мониторинга целевого расходования средств, инвестиций в высоколиквидные активы для неквалифицированных инвесторов и контроля расходов. </w:t>
      </w:r>
    </w:p>
    <w:p w14:paraId="61AB6BC7" w14:textId="77777777" w:rsidR="00052F4B" w:rsidRPr="00052F4B" w:rsidRDefault="00052F4B" w:rsidP="00052F4B">
      <w:r w:rsidRPr="00052F4B">
        <w:t>2. Существует большое количество приложений на финансовом рынке, которые позволяют агрегировать денежные потоки и осуществлять контроль за расходованием средств. Однако большинство из этих приложений не являются комплексными, не всегда имеют удобный интерфейс и не предоставляют качественную работу сервисов.</w:t>
      </w:r>
    </w:p>
    <w:p w14:paraId="0852AB6E" w14:textId="77777777" w:rsidR="00052F4B" w:rsidRPr="00052F4B" w:rsidRDefault="00052F4B" w:rsidP="00052F4B">
      <w:r w:rsidRPr="00052F4B">
        <w:t xml:space="preserve">3. Проблема удобства разрешается улучшением интерфейса и возможностей площадки. Проблема наглядности решается путём изменения визуальной составляющей сервиса. Проблема качества сервиса также изменяется качественными и глубокими доработками сервиса (ускорение процессов, добавление новых функций) за счет использования </w:t>
      </w:r>
      <w:r w:rsidRPr="00052F4B">
        <w:rPr>
          <w:lang w:val="en-US"/>
        </w:rPr>
        <w:t>API</w:t>
      </w:r>
      <w:r w:rsidRPr="00052F4B">
        <w:t>-</w:t>
      </w:r>
      <w:r w:rsidRPr="00052F4B">
        <w:rPr>
          <w:lang w:val="en-US"/>
        </w:rPr>
        <w:t>first</w:t>
      </w:r>
      <w:r w:rsidRPr="00052F4B">
        <w:t xml:space="preserve"> подхода, что </w:t>
      </w:r>
      <w:proofErr w:type="gramStart"/>
      <w:r w:rsidRPr="00052F4B">
        <w:t>позволит  легко</w:t>
      </w:r>
      <w:proofErr w:type="gramEnd"/>
      <w:r w:rsidRPr="00052F4B">
        <w:t xml:space="preserve"> интегрироваться с внешними сервисами. Кроме того, предполагается внедрять облачные решения для хранения информации и кэшировать все личные данные пользователя (инвестиции, льготы, доходы) Также планируется использовать </w:t>
      </w:r>
      <w:proofErr w:type="spellStart"/>
      <w:r w:rsidRPr="00052F4B">
        <w:t>микросервисную</w:t>
      </w:r>
      <w:proofErr w:type="spellEnd"/>
      <w:r w:rsidRPr="00052F4B">
        <w:t xml:space="preserve"> архитектуру, что </w:t>
      </w:r>
      <w:proofErr w:type="gramStart"/>
      <w:r w:rsidRPr="00052F4B">
        <w:t>позволит  упростить</w:t>
      </w:r>
      <w:proofErr w:type="gramEnd"/>
      <w:r w:rsidRPr="00052F4B">
        <w:t xml:space="preserve"> интеграцию  между внутренними и внешними сервисами.</w:t>
      </w:r>
    </w:p>
    <w:p w14:paraId="66875148" w14:textId="77777777" w:rsidR="00052F4B" w:rsidRPr="00052F4B" w:rsidRDefault="00052F4B" w:rsidP="00052F4B">
      <w:r w:rsidRPr="00052F4B">
        <w:t>4. Мною был проведен социальный опрос в отношении используемых приложений студентами моего факультета и среди профессорско-преподавательского состава и исследование отзывов к многочисленным приложениям. По результатам которого мне удалось установить отсутствие удовлетворяющего всех приложения.</w:t>
      </w:r>
    </w:p>
    <w:p w14:paraId="70462B71" w14:textId="77777777" w:rsidR="00052F4B" w:rsidRPr="00052F4B" w:rsidRDefault="00052F4B" w:rsidP="00052F4B">
      <w:r w:rsidRPr="00052F4B">
        <w:t>5. По результатам проведенных исследований с учетом субъективности подходов были выявлены лидеры финансовых расходов («Финансы – бюджет, расходы»: показывает расходы по категориям и доходы. Вместе с тем, в нем отсутствует присоединение к банковским картам и приложениям, он не агрегирует данные о налогах, инвестиционных приложениях, налоговом вычете и многое другое). Известные мне способы решения не являются идеальными, так как понятие удобства в использовании площадки и наглядности информации субъективно.</w:t>
      </w:r>
    </w:p>
    <w:p w14:paraId="4EFD8AA8" w14:textId="77777777" w:rsidR="00052F4B" w:rsidRPr="00052F4B" w:rsidRDefault="00052F4B" w:rsidP="00052F4B">
      <w:r w:rsidRPr="00052F4B">
        <w:t xml:space="preserve">6. Я придумал приложение, которое будет агрегировать в одном месте все банковские приложения, с учетом инвестиционных и брокерских счетов, подтягивать информацию о налогах и сборах, необходимых к уплате, оповещать о приближении сроков окончания банковских вкладов, агрегировать информацию о наиболее выгодных ставках по вкладам, с указанием наличия/отсутствия страховых выплат по ним, предлагать наиболее выгодные инвестиционные продукты и приводить рыночную статистику и сообщать о новых выпусках ценных бумаг,  распределять доходы и расходы человека. Расходы будет делить на обязательные (важные), средней важности и "свободные" (расходы, которые возможно избежать, без особых </w:t>
      </w:r>
      <w:r w:rsidRPr="00052F4B">
        <w:lastRenderedPageBreak/>
        <w:t>жертв. Приложение будет само брать информацию из базы данных НСПК пользователя и сортировать её по четким категориям (на пример: медицина, ЖКХ, одежда, еда), будет формировать 3 основных графы "обязательные траты", "средние", "не обязательные", при нажатии на каждую иконку будет список сфер трат и их общие суммы и далее возможно будет перейти к конкретной сфере и оптимизировать свой бюджет. Также наше приложение поможет оптимизировать экономическую деятельность. Например, человек сможет задать некую цель для накопления и наш алгоритм рассчитает несколько сценариев и предложит пользователю, для выбора самого оптимального (на пример: вариант с взятием кредита, вариант с учетом вкладов в разные банки или накопление путем исключительно откладывания части средств пользователя). Также сервис сможет учитывать определенные льготы пользователя, при своей работе. Более того сервис будет анализировать и предлагать варианты налогового вычета и в дальнейшем учитывать его в своей статистике и расчетах.</w:t>
      </w:r>
    </w:p>
    <w:p w14:paraId="6FBD2B91" w14:textId="77777777" w:rsidR="00052F4B" w:rsidRPr="00052F4B" w:rsidRDefault="00052F4B" w:rsidP="00052F4B">
      <w:r w:rsidRPr="00052F4B">
        <w:t xml:space="preserve">7. Я уверен, что мои способы должны сработать, так как приложение автоматизирует процесс анализа финансов, подавая информацию "на блюдечке", а также может помочь в достижении финансовых целей (накоплении или закрытии кредита). Более того у данного приложения нет аналогов, а сейчас с ростом финансовой грамотности среди населения спрос только увеличивается на подобные сервисы. В дальнейшем возможно создание аналогичной платформы для юридических лиц. </w:t>
      </w:r>
    </w:p>
    <w:p w14:paraId="473D4007" w14:textId="77777777" w:rsidR="00052F4B" w:rsidRPr="00052F4B" w:rsidRDefault="00052F4B" w:rsidP="00052F4B"/>
    <w:p w14:paraId="13CE2B2E" w14:textId="77777777" w:rsidR="00052F4B" w:rsidRPr="00052F4B" w:rsidRDefault="00052F4B" w:rsidP="00052F4B">
      <w:r w:rsidRPr="00052F4B">
        <w:t>2 карточка</w:t>
      </w:r>
    </w:p>
    <w:p w14:paraId="675B46FF" w14:textId="77777777" w:rsidR="00052F4B" w:rsidRPr="00052F4B" w:rsidRDefault="00052F4B" w:rsidP="00052F4B">
      <w:r w:rsidRPr="00052F4B">
        <w:t xml:space="preserve">1. В условиях санкций существенно усложнились межстрановые расчеты, в связи с чем я решил разработать ноу-хау приложение в сфере операций с </w:t>
      </w:r>
      <w:proofErr w:type="spellStart"/>
      <w:r w:rsidRPr="00052F4B">
        <w:t>фиатными</w:t>
      </w:r>
      <w:proofErr w:type="spellEnd"/>
      <w:r w:rsidRPr="00052F4B">
        <w:t xml:space="preserve"> денежными средствами и криптовалютой.</w:t>
      </w:r>
    </w:p>
    <w:p w14:paraId="33BF82D3" w14:textId="77777777" w:rsidR="00052F4B" w:rsidRPr="00052F4B" w:rsidRDefault="00052F4B" w:rsidP="00052F4B">
      <w:r w:rsidRPr="00052F4B">
        <w:t xml:space="preserve">2. Криптовалюта и </w:t>
      </w:r>
      <w:proofErr w:type="spellStart"/>
      <w:r w:rsidRPr="00052F4B">
        <w:t>фиатные</w:t>
      </w:r>
      <w:proofErr w:type="spellEnd"/>
      <w:r w:rsidRPr="00052F4B">
        <w:t xml:space="preserve"> деньги для многих пользователей новый объект денежного рынка, который таит в себе существенные риски, связанные с волатильностью, отсутствием четких государственных гарантий и устоявшегося правового регулирования, и в связи с чем является высокорискованным активом. Не редки и случаи мошенничества при реализации прав на цифровые активы.</w:t>
      </w:r>
    </w:p>
    <w:p w14:paraId="550A987E" w14:textId="77777777" w:rsidR="00052F4B" w:rsidRPr="00052F4B" w:rsidRDefault="00052F4B" w:rsidP="00052F4B">
      <w:r w:rsidRPr="00052F4B">
        <w:t xml:space="preserve">3. Решение проблемы лежит в создании инструмента, реализованного посредством технологий </w:t>
      </w:r>
      <w:r w:rsidRPr="00052F4B">
        <w:rPr>
          <w:lang w:val="en-US"/>
        </w:rPr>
        <w:t>API</w:t>
      </w:r>
      <w:r w:rsidRPr="00052F4B">
        <w:t xml:space="preserve">, который бы позволил обходить существующие барьеры в реализации прав на </w:t>
      </w:r>
      <w:proofErr w:type="spellStart"/>
      <w:r w:rsidRPr="00052F4B">
        <w:t>крипотовалюту</w:t>
      </w:r>
      <w:proofErr w:type="spellEnd"/>
      <w:r w:rsidRPr="00052F4B">
        <w:t>, имеющий четкий протокол и гарантии реализации данного механизма для всех сторон данного процесса.</w:t>
      </w:r>
    </w:p>
    <w:p w14:paraId="1288EA53" w14:textId="77777777" w:rsidR="00052F4B" w:rsidRPr="00052F4B" w:rsidRDefault="00052F4B" w:rsidP="00052F4B">
      <w:r w:rsidRPr="00052F4B">
        <w:t xml:space="preserve">4. Данные о проблеме и её решении я нашёл при общении с людьми, связанными с этой сферой, а также в анализе существенного финансового рынка и приложений для реализации </w:t>
      </w:r>
      <w:proofErr w:type="spellStart"/>
      <w:r w:rsidRPr="00052F4B">
        <w:t>критовалюты</w:t>
      </w:r>
      <w:proofErr w:type="spellEnd"/>
      <w:r w:rsidRPr="00052F4B">
        <w:t>.</w:t>
      </w:r>
    </w:p>
    <w:p w14:paraId="29922FBF" w14:textId="77777777" w:rsidR="00052F4B" w:rsidRPr="00052F4B" w:rsidRDefault="00052F4B" w:rsidP="00052F4B">
      <w:r w:rsidRPr="00052F4B">
        <w:lastRenderedPageBreak/>
        <w:t xml:space="preserve">5. Нынешние способы с закрытием и увозом </w:t>
      </w:r>
      <w:proofErr w:type="spellStart"/>
      <w:r w:rsidRPr="00052F4B">
        <w:t>криптобанкоматов</w:t>
      </w:r>
      <w:proofErr w:type="spellEnd"/>
      <w:r w:rsidRPr="00052F4B">
        <w:t xml:space="preserve"> не эффективны, так как это имеет лишь локальное действие и уже скоро изъятую технику заменят </w:t>
      </w:r>
      <w:proofErr w:type="gramStart"/>
      <w:r w:rsidRPr="00052F4B">
        <w:t>на новую</w:t>
      </w:r>
      <w:proofErr w:type="gramEnd"/>
      <w:r w:rsidRPr="00052F4B">
        <w:t xml:space="preserve"> и проблема в удобстве использования криптовалюты никуда не денется.</w:t>
      </w:r>
    </w:p>
    <w:p w14:paraId="683E71B3" w14:textId="77777777" w:rsidR="00052F4B" w:rsidRPr="00052F4B" w:rsidRDefault="00052F4B" w:rsidP="00052F4B">
      <w:r w:rsidRPr="00052F4B">
        <w:t xml:space="preserve">6. Моя идея заключается в том, что мы создадим площадку, отечественную блокчейн структуру. Это поможет пользователям в более удобном формате хранить их средства или вести иную экономическую деятельность в этой сфере. Более того появится возможность сделать нашу площадку федеральной и создать некие банкоматы на всей территории России, что положительно скажется на борьбе с мелкими финансовыми махинациями позволит сократить их количество. В данном приложении будет обязательная регистрация, что в дальнейшем может позволить отслеживать некоторые транзакции через </w:t>
      </w:r>
      <w:r w:rsidRPr="00052F4B">
        <w:rPr>
          <w:lang w:val="en-US"/>
        </w:rPr>
        <w:t>API</w:t>
      </w:r>
      <w:r w:rsidRPr="00052F4B">
        <w:t xml:space="preserve"> пользователя. Наша структура будет реализована в союзной стране, у которой будет доступ к ведению международной экономической деятельности в данной сфере и у которой будут минимальные риски санкций и подобных ограничительных мер. То есть наша кодовая база будет «общаться» с другими блокчейнами. </w:t>
      </w:r>
    </w:p>
    <w:p w14:paraId="3E9CCC86" w14:textId="77777777" w:rsidR="00052F4B" w:rsidRPr="00052F4B" w:rsidRDefault="00052F4B" w:rsidP="00052F4B">
      <w:r w:rsidRPr="00052F4B">
        <w:t xml:space="preserve">7. Мои идеи должны сработать, так как в России большой спрос на операции, связанные с обналичиванием криптовалюты в </w:t>
      </w:r>
      <w:proofErr w:type="spellStart"/>
      <w:r w:rsidRPr="00052F4B">
        <w:t>фиатную</w:t>
      </w:r>
      <w:proofErr w:type="spellEnd"/>
      <w:r w:rsidRPr="00052F4B">
        <w:t xml:space="preserve"> валюту. Вместе с тем, следует учитывать, что организация данного процесса будет связана с правовым риском ввиду отсутствия регулирования процессов работы с криптовалютой в нашей стране и наш сервис будет стремиться избежать подобные риски, создав грамотно выстроенную архитектуру в стране с подходящей юрисдикцией</w:t>
      </w:r>
    </w:p>
    <w:p w14:paraId="205F0B1F" w14:textId="77777777" w:rsidR="00052F4B" w:rsidRPr="00052F4B" w:rsidRDefault="00052F4B" w:rsidP="00052F4B"/>
    <w:p w14:paraId="793A60F3" w14:textId="77777777" w:rsidR="00052F4B" w:rsidRPr="00052F4B" w:rsidRDefault="00052F4B" w:rsidP="00052F4B">
      <w:r w:rsidRPr="00052F4B">
        <w:t>3 карточка</w:t>
      </w:r>
    </w:p>
    <w:p w14:paraId="4FA64F6D" w14:textId="77777777" w:rsidR="00052F4B" w:rsidRPr="00052F4B" w:rsidRDefault="00052F4B" w:rsidP="00052F4B">
      <w:r w:rsidRPr="00052F4B">
        <w:t>1. Рассмотрим сферу пользователей с оплатой зарубежных подписок и сервисов.</w:t>
      </w:r>
    </w:p>
    <w:p w14:paraId="3A41D9E5" w14:textId="77777777" w:rsidR="00052F4B" w:rsidRPr="00052F4B" w:rsidRDefault="00052F4B" w:rsidP="00052F4B">
      <w:r w:rsidRPr="00052F4B">
        <w:t xml:space="preserve">2. В данной сфере затруднены транзакции у пользователей РФ с картами «МИР» так как ее не поддерживают другие страны, кроме союзных. </w:t>
      </w:r>
    </w:p>
    <w:p w14:paraId="0B51031B" w14:textId="77777777" w:rsidR="00052F4B" w:rsidRPr="00052F4B" w:rsidRDefault="00052F4B" w:rsidP="00052F4B">
      <w:r w:rsidRPr="00052F4B">
        <w:t xml:space="preserve">3. Решение проблемы связано с развитием цифровых валют и внебиржевых платформ (как наше приложение), связанных договорными отношениями между участниками. Возможно создание внебиржевого клирингового процесса, который обеспечивал бы платежи между организаторами торговли, которые бы не подпадали под санкции и имели бы закрытый пул клиентов-участников, в целях ухода от западных комплаенс-систем. Организация клиринга возможна при участии </w:t>
      </w:r>
      <w:proofErr w:type="spellStart"/>
      <w:r w:rsidRPr="00052F4B">
        <w:t>клирингующей</w:t>
      </w:r>
      <w:proofErr w:type="spellEnd"/>
      <w:r w:rsidRPr="00052F4B">
        <w:t xml:space="preserve"> компании на принимающей стороне, связанной нормами гражданского законодательства двух стран или международного законодательства, работающей с надежными участниками (дочками участников, которые бы находились вне санкционного давления, которые бы, в свою очередь, в закрытом режиме обслуживали бы клиентов из разных стран). Реализация данных процессов с точки зрения технического процесса могла бы основываться на технологии смарт-контракта и блокчейна.</w:t>
      </w:r>
    </w:p>
    <w:p w14:paraId="3DF0DF47" w14:textId="77777777" w:rsidR="00052F4B" w:rsidRPr="00052F4B" w:rsidRDefault="00052F4B" w:rsidP="00052F4B">
      <w:r w:rsidRPr="00052F4B">
        <w:lastRenderedPageBreak/>
        <w:t xml:space="preserve">. </w:t>
      </w:r>
    </w:p>
    <w:p w14:paraId="5CB270AC" w14:textId="77777777" w:rsidR="00052F4B" w:rsidRPr="00052F4B" w:rsidRDefault="00052F4B" w:rsidP="00052F4B">
      <w:r w:rsidRPr="00052F4B">
        <w:t xml:space="preserve">4. Данные были взяты из финансовых и </w:t>
      </w:r>
      <w:r w:rsidRPr="00052F4B">
        <w:rPr>
          <w:lang w:val="en-US"/>
        </w:rPr>
        <w:t>IT</w:t>
      </w:r>
      <w:r w:rsidRPr="00052F4B">
        <w:t>-блогов, научных статей и публикаций в экономических изданиях.</w:t>
      </w:r>
    </w:p>
    <w:p w14:paraId="44995412" w14:textId="77777777" w:rsidR="00052F4B" w:rsidRPr="00052F4B" w:rsidRDefault="00052F4B" w:rsidP="00052F4B">
      <w:r w:rsidRPr="00052F4B">
        <w:t>5. Данные способы не являются идеальными, так как эти «посредники» требуют процент от транзакций, превышающий разницу в курсах валют и порой значительно завышая цену сделки. Использование смарт-контракта позволит сократить комиссионные расходы и позволит производить более безопасные сделки</w:t>
      </w:r>
    </w:p>
    <w:p w14:paraId="493B0B5C" w14:textId="77777777" w:rsidR="00052F4B" w:rsidRPr="00052F4B" w:rsidRDefault="00052F4B" w:rsidP="00052F4B">
      <w:r w:rsidRPr="00052F4B">
        <w:t xml:space="preserve">6. Одним из возможных вариантов решения проблемы будет присоединение российской банковской карты к разрабатываемому нами приложению, посредством которого будет реализовано перечисление денежных средств либо на </w:t>
      </w:r>
      <w:proofErr w:type="spellStart"/>
      <w:r w:rsidRPr="00052F4B">
        <w:t>криптокошелек</w:t>
      </w:r>
      <w:proofErr w:type="spellEnd"/>
      <w:r w:rsidRPr="00052F4B">
        <w:t xml:space="preserve">, либо на транзитные счета участника расчетов. В случае проведения оплаты с контрагентами из дружественных стран странами, поддерживающими оплату криптовалютой, с прикрепленной к приложению карты пользователя будут списываться средства на счет контрагента и направляться в зависимости от потребности клиента на </w:t>
      </w:r>
      <w:proofErr w:type="spellStart"/>
      <w:r w:rsidRPr="00052F4B">
        <w:t>криптокошелек</w:t>
      </w:r>
      <w:proofErr w:type="spellEnd"/>
      <w:r w:rsidRPr="00052F4B">
        <w:t xml:space="preserve"> или напрямую в оплату тех или иных приложений и подписок. Тем самым будет проходить оплата подписки или сервиса.</w:t>
      </w:r>
    </w:p>
    <w:p w14:paraId="792F9392" w14:textId="77777777" w:rsidR="00052F4B" w:rsidRPr="00052F4B" w:rsidRDefault="00052F4B" w:rsidP="00052F4B">
      <w:r w:rsidRPr="00052F4B">
        <w:t xml:space="preserve">7. Данная идея должна сработать, так как это будет крайне удобно для пользователей, не связанных </w:t>
      </w:r>
      <w:proofErr w:type="gramStart"/>
      <w:r w:rsidRPr="00052F4B">
        <w:t>с этой сферой</w:t>
      </w:r>
      <w:proofErr w:type="gramEnd"/>
      <w:r w:rsidRPr="00052F4B">
        <w:t xml:space="preserve"> и позволит обывателю пользоваться зарубежным софтом безопасно и с минимальной комиссией.</w:t>
      </w:r>
    </w:p>
    <w:p w14:paraId="657C3E82" w14:textId="77777777" w:rsidR="001C7BD4" w:rsidRDefault="001C7BD4"/>
    <w:sectPr w:rsidR="001C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4B"/>
    <w:rsid w:val="00052F4B"/>
    <w:rsid w:val="000F188F"/>
    <w:rsid w:val="001C7BD4"/>
    <w:rsid w:val="0050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45FFB"/>
  <w15:chartTrackingRefBased/>
  <w15:docId w15:val="{EFA97AD4-2FF4-4F27-B507-6428696C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2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2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2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2F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2F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2F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2F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2F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2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2F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2F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2F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2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2F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2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1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1358</Words>
  <Characters>7743</Characters>
  <Application>Microsoft Office Word</Application>
  <DocSecurity>0</DocSecurity>
  <Lines>64</Lines>
  <Paragraphs>18</Paragraphs>
  <ScaleCrop>false</ScaleCrop>
  <Company>LightKey.Store</Company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Буценин</dc:creator>
  <cp:keywords/>
  <dc:description/>
  <cp:lastModifiedBy>Степан Буценин</cp:lastModifiedBy>
  <cp:revision>1</cp:revision>
  <dcterms:created xsi:type="dcterms:W3CDTF">2025-10-21T18:08:00Z</dcterms:created>
  <dcterms:modified xsi:type="dcterms:W3CDTF">2025-10-21T18:08:00Z</dcterms:modified>
</cp:coreProperties>
</file>