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1 карточка идей</w:t>
      </w:r>
    </w:p>
    <w:p w:rsidR="00000000" w:rsidDel="00000000" w:rsidP="00000000" w:rsidRDefault="00000000" w:rsidRPr="00000000" w14:paraId="00000002">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В какой сфере вы хотите искать проблемы и решения и почему?</w:t>
      </w:r>
    </w:p>
    <w:p w:rsidR="00000000" w:rsidDel="00000000" w:rsidP="00000000" w:rsidRDefault="00000000" w:rsidRPr="00000000" w14:paraId="00000004">
      <w:pPr>
        <w:spacing w:after="240" w:before="240" w:line="276" w:lineRule="auto"/>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Проблема контроля расходов. Многие люди подвержены импульсивным покупкам. Люди могут даже не отдавать себе отчёт в том, что они тратят лишние деньги, если им кто-то об этом не скажет. </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 каких проблемах в выбранной вами сфере вам известно? Охарактеризуйте их кратко</w:t>
      </w:r>
    </w:p>
    <w:p w:rsidR="00000000" w:rsidDel="00000000" w:rsidP="00000000" w:rsidRDefault="00000000" w:rsidRPr="00000000" w14:paraId="0000000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человек много тратит на необдуманные покупки, тоего финансовое положение может сильно пострадать от них.</w:t>
        <w:br w:type="textWrapping"/>
        <w:t xml:space="preserve">Люди, тратящие деньги на необдуманные покупки создают проблемы для банков, если эти люди являются заемщиками и имеют просрочки по платежам.</w:t>
      </w:r>
    </w:p>
    <w:p w:rsidR="00000000" w:rsidDel="00000000" w:rsidP="00000000" w:rsidRDefault="00000000" w:rsidRPr="00000000" w14:paraId="0000000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Как эти известные проблемы – КЛИЕНТСКИЕ БОЛИ - решаются?</w:t>
      </w:r>
      <w:r w:rsidDel="00000000" w:rsidR="00000000" w:rsidRPr="00000000">
        <w:rPr>
          <w:rtl w:val="0"/>
        </w:rPr>
      </w:r>
    </w:p>
    <w:p w:rsidR="00000000" w:rsidDel="00000000" w:rsidP="00000000" w:rsidRDefault="00000000" w:rsidRPr="00000000" w14:paraId="0000000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Избавление от необдуманных трат, которому сейчас подвержены многие люди. </w:t>
      </w:r>
    </w:p>
    <w:p w:rsidR="00000000" w:rsidDel="00000000" w:rsidP="00000000" w:rsidRDefault="00000000" w:rsidRPr="00000000" w14:paraId="0000000A">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Из каких источников вы получили данные о проблемах и решениях в этой сфере?</w:t>
      </w:r>
    </w:p>
    <w:p w:rsidR="00000000" w:rsidDel="00000000" w:rsidP="00000000" w:rsidRDefault="00000000" w:rsidRPr="00000000" w14:paraId="0000000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Особенности поколений альфа, зуммеров все чаще становится предметов внимания прессы. </w:t>
        <w:br w:type="textWrapping"/>
        <w:t xml:space="preserve">В приложениях банков есть история покупок, которая помогает людям отследить, на какие  категории товаров потрачены деньги в течение месяца.</w:t>
      </w:r>
    </w:p>
    <w:p w:rsidR="00000000" w:rsidDel="00000000" w:rsidP="00000000" w:rsidRDefault="00000000" w:rsidRPr="00000000" w14:paraId="0000000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интернете можно найти множество сервисов отслеживания личных финансов, в которых основная функция - импорт истории трат из приложений банков, бюджетирование вручную.</w:t>
      </w:r>
    </w:p>
    <w:p w:rsidR="00000000" w:rsidDel="00000000" w:rsidP="00000000" w:rsidRDefault="00000000" w:rsidRPr="00000000" w14:paraId="0000000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hyperlink r:id="rId6">
        <w:r w:rsidDel="00000000" w:rsidR="00000000" w:rsidRPr="00000000">
          <w:rPr>
            <w:rFonts w:ascii="Times New Roman" w:cs="Times New Roman" w:eastAsia="Times New Roman" w:hAnsi="Times New Roman"/>
            <w:color w:val="1155cc"/>
            <w:sz w:val="24"/>
            <w:szCs w:val="24"/>
            <w:u w:val="single"/>
            <w:rtl w:val="0"/>
          </w:rPr>
          <w:t xml:space="preserve">https://vedomosti-spb.ru/lifestyle/articles/2024/09/23/1063999-mne-eto-nuzhno-80-rossiyan-kazhdii-mesyats-sovershayut-spontannie-pokupki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F">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Почему известные вам способы решения проблем не являются «идеальными»?</w:t>
      </w:r>
      <w:r w:rsidDel="00000000" w:rsidR="00000000" w:rsidRPr="00000000">
        <w:rPr>
          <w:rtl w:val="0"/>
        </w:rPr>
      </w:r>
    </w:p>
    <w:p w:rsidR="00000000" w:rsidDel="00000000" w:rsidP="00000000" w:rsidRDefault="00000000" w:rsidRPr="00000000" w14:paraId="00000011">
      <w:pPr>
        <w:spacing w:after="240" w:before="240" w:line="276" w:lineRule="auto"/>
        <w:rPr>
          <w:rFonts w:ascii="Arial" w:cs="Arial" w:eastAsia="Arial" w:hAnsi="Arial"/>
        </w:rPr>
      </w:pPr>
      <w:r w:rsidDel="00000000" w:rsidR="00000000" w:rsidRPr="00000000">
        <w:rPr>
          <w:rFonts w:ascii="Arial" w:cs="Arial" w:eastAsia="Arial" w:hAnsi="Arial"/>
          <w:rtl w:val="0"/>
        </w:rPr>
        <w:t xml:space="preserve">Из-за того, что кассы не передают в банк данные о чеке, о его содержимом, банк получает мало информации. Только информацию о том, в каком магазине совершена покупка, дату, стоимость. Именно поэтому приложения для личных финансов мало помагают, так как они используют те же данные, что и банки - только категории, наименования магазинов.</w:t>
      </w:r>
    </w:p>
    <w:p w:rsidR="00000000" w:rsidDel="00000000" w:rsidP="00000000" w:rsidRDefault="00000000" w:rsidRPr="00000000" w14:paraId="00000012">
      <w:pPr>
        <w:spacing w:after="240" w:before="240" w:line="276" w:lineRule="auto"/>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w:t>
      </w:r>
      <w:hyperlink r:id="rId7">
        <w:r w:rsidDel="00000000" w:rsidR="00000000" w:rsidRPr="00000000">
          <w:rPr>
            <w:rFonts w:ascii="Times New Roman" w:cs="Times New Roman" w:eastAsia="Times New Roman" w:hAnsi="Times New Roman"/>
            <w:color w:val="1155cc"/>
            <w:sz w:val="24"/>
            <w:szCs w:val="24"/>
            <w:u w:val="single"/>
            <w:rtl w:val="0"/>
          </w:rPr>
          <w:t xml:space="preserve">https://focus.kontur.ru/site/news/50605-kakie_dannye_i_kuda_peredayut_onlajn_kassy#header_50605_4</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Вы придумали способы решения (ТАБЛЕТКА ОТ КЛИЕНТСКОЙ БОЛИ)? Отлично! Очень кратко охарактеризуйте их.</w:t>
      </w:r>
    </w:p>
    <w:p w:rsidR="00000000" w:rsidDel="00000000" w:rsidP="00000000" w:rsidRDefault="00000000" w:rsidRPr="00000000" w14:paraId="00000014">
      <w:pPr>
        <w:spacing w:after="240" w:before="240" w:line="276" w:lineRule="auto"/>
        <w:rPr>
          <w:rFonts w:ascii="Arial" w:cs="Arial" w:eastAsia="Arial" w:hAnsi="Arial"/>
        </w:rPr>
      </w:pPr>
      <w:r w:rsidDel="00000000" w:rsidR="00000000" w:rsidRPr="00000000">
        <w:rPr>
          <w:rFonts w:ascii="Arial" w:cs="Arial" w:eastAsia="Arial" w:hAnsi="Arial"/>
          <w:rtl w:val="0"/>
        </w:rPr>
        <w:t xml:space="preserve">Клиент должен получить удобный сервис, в котором может посмотреть на каждый продукт, на что он тратил свои деньги. Кассовый апарат должен передавать данные по чеку в банк, если клиент этого хочет. </w:t>
        <w:br w:type="textWrapping"/>
        <w:t xml:space="preserve">На данный момент касса передаёт в банк данные(1), не относящиеся к товарам в чеке.</w:t>
      </w:r>
    </w:p>
    <w:p w:rsidR="00000000" w:rsidDel="00000000" w:rsidP="00000000" w:rsidRDefault="00000000" w:rsidRPr="00000000" w14:paraId="00000015">
      <w:pPr>
        <w:spacing w:after="240" w:before="240" w:line="276" w:lineRule="auto"/>
        <w:rPr>
          <w:rFonts w:ascii="Arial" w:cs="Arial" w:eastAsia="Arial" w:hAnsi="Arial"/>
        </w:rPr>
      </w:pPr>
      <w:r w:rsidDel="00000000" w:rsidR="00000000" w:rsidRPr="00000000">
        <w:rPr>
          <w:rFonts w:ascii="Arial" w:cs="Arial" w:eastAsia="Arial" w:hAnsi="Arial"/>
          <w:rtl w:val="0"/>
        </w:rPr>
        <w:t xml:space="preserve">Если бы клиент разрешил банку сохранять данные чека, то была бы возможность получать полные данные чека через сайт ФНС, который хранит все данные по чекам.</w:t>
      </w:r>
    </w:p>
    <w:p w:rsidR="00000000" w:rsidDel="00000000" w:rsidP="00000000" w:rsidRDefault="00000000" w:rsidRPr="00000000" w14:paraId="00000016">
      <w:pPr>
        <w:spacing w:after="240" w:before="240" w:line="276" w:lineRule="auto"/>
        <w:rPr>
          <w:rFonts w:ascii="Arial" w:cs="Arial" w:eastAsia="Arial" w:hAnsi="Arial"/>
        </w:rPr>
      </w:pPr>
      <w:r w:rsidDel="00000000" w:rsidR="00000000" w:rsidRPr="00000000">
        <w:rPr>
          <w:rFonts w:ascii="Arial" w:cs="Arial" w:eastAsia="Arial" w:hAnsi="Arial"/>
          <w:rtl w:val="0"/>
        </w:rPr>
        <w:t xml:space="preserve">Я вижу процесс подтверждения разрешения </w:t>
      </w:r>
      <w:r w:rsidDel="00000000" w:rsidR="00000000" w:rsidRPr="00000000">
        <w:rPr>
          <w:rFonts w:ascii="Arial" w:cs="Arial" w:eastAsia="Arial" w:hAnsi="Arial"/>
          <w:b w:val="1"/>
          <w:rtl w:val="0"/>
        </w:rPr>
        <w:t xml:space="preserve">двумя способами</w:t>
      </w:r>
      <w:r w:rsidDel="00000000" w:rsidR="00000000" w:rsidRPr="00000000">
        <w:rPr>
          <w:rFonts w:ascii="Arial" w:cs="Arial" w:eastAsia="Arial" w:hAnsi="Arial"/>
          <w:rtl w:val="0"/>
        </w:rPr>
        <w:t xml:space="preserve">: </w:t>
      </w:r>
    </w:p>
    <w:p w:rsidR="00000000" w:rsidDel="00000000" w:rsidP="00000000" w:rsidRDefault="00000000" w:rsidRPr="00000000" w14:paraId="00000017">
      <w:pPr>
        <w:spacing w:after="240" w:before="240" w:line="276" w:lineRule="auto"/>
        <w:rPr>
          <w:rFonts w:ascii="Arial" w:cs="Arial" w:eastAsia="Arial" w:hAnsi="Arial"/>
        </w:rPr>
      </w:pPr>
      <w:r w:rsidDel="00000000" w:rsidR="00000000" w:rsidRPr="00000000">
        <w:rPr>
          <w:rFonts w:ascii="Arial" w:cs="Arial" w:eastAsia="Arial" w:hAnsi="Arial"/>
          <w:b w:val="1"/>
          <w:rtl w:val="0"/>
        </w:rPr>
        <w:t xml:space="preserve">I) </w:t>
      </w:r>
      <w:r w:rsidDel="00000000" w:rsidR="00000000" w:rsidRPr="00000000">
        <w:rPr>
          <w:rFonts w:ascii="Arial" w:cs="Arial" w:eastAsia="Arial" w:hAnsi="Arial"/>
          <w:rtl w:val="0"/>
        </w:rPr>
        <w:t xml:space="preserve">Клиент подключает соответствующую услугу в приложении банка.</w:t>
        <w:br w:type="textWrapping"/>
        <w:t xml:space="preserve">Клиент прикладывает карту </w:t>
        <w:br w:type="textWrapping"/>
        <w:t xml:space="preserve">Когда терминал отправляет заявку на списание с карты средств- банк отвечает ему, отправляя слип-чек с одним дополнительным параметром: подключена ли опция. </w:t>
        <w:br w:type="textWrapping"/>
        <w:t xml:space="preserve">пусть да. </w:t>
        <w:br w:type="textWrapping"/>
        <w:t xml:space="preserve">Тогда касса сразу же передаёт данные о фискальном чеке в банк. </w:t>
      </w:r>
    </w:p>
    <w:p w:rsidR="00000000" w:rsidDel="00000000" w:rsidP="00000000" w:rsidRDefault="00000000" w:rsidRPr="00000000" w14:paraId="00000018">
      <w:pPr>
        <w:spacing w:after="240" w:before="240" w:line="276" w:lineRule="auto"/>
        <w:rPr>
          <w:rFonts w:ascii="Arial" w:cs="Arial" w:eastAsia="Arial" w:hAnsi="Arial"/>
        </w:rPr>
      </w:pPr>
      <w:r w:rsidDel="00000000" w:rsidR="00000000" w:rsidRPr="00000000">
        <w:rPr>
          <w:rFonts w:ascii="Arial" w:cs="Arial" w:eastAsia="Arial" w:hAnsi="Arial"/>
          <w:b w:val="1"/>
          <w:rtl w:val="0"/>
        </w:rPr>
        <w:t xml:space="preserve">II) </w:t>
      </w:r>
      <w:r w:rsidDel="00000000" w:rsidR="00000000" w:rsidRPr="00000000">
        <w:rPr>
          <w:rFonts w:ascii="Arial" w:cs="Arial" w:eastAsia="Arial" w:hAnsi="Arial"/>
          <w:rtl w:val="0"/>
        </w:rPr>
        <w:t xml:space="preserve">При оплате кассир спрашивает клиента: отправить ли чек в банк? </w:t>
        <w:br w:type="textWrapping"/>
        <w:t xml:space="preserve">если да - то данные о фискальном чеке сразу перейдут в банк вместе с оплатой.</w:t>
        <w:br w:type="textWrapping"/>
      </w:r>
    </w:p>
    <w:p w:rsidR="00000000" w:rsidDel="00000000" w:rsidP="00000000" w:rsidRDefault="00000000" w:rsidRPr="00000000" w14:paraId="00000019">
      <w:pPr>
        <w:spacing w:after="240" w:before="240" w:line="276" w:lineRule="auto"/>
        <w:rPr>
          <w:rFonts w:ascii="Arial" w:cs="Arial" w:eastAsia="Arial" w:hAnsi="Arial"/>
        </w:rPr>
      </w:pPr>
      <w:r w:rsidDel="00000000" w:rsidR="00000000" w:rsidRPr="00000000">
        <w:rPr>
          <w:rFonts w:ascii="Arial" w:cs="Arial" w:eastAsia="Arial" w:hAnsi="Arial"/>
          <w:b w:val="1"/>
          <w:rtl w:val="0"/>
        </w:rPr>
        <w:t xml:space="preserve">Разница</w:t>
      </w:r>
      <w:r w:rsidDel="00000000" w:rsidR="00000000" w:rsidRPr="00000000">
        <w:rPr>
          <w:rFonts w:ascii="Arial" w:cs="Arial" w:eastAsia="Arial" w:hAnsi="Arial"/>
          <w:rtl w:val="0"/>
        </w:rPr>
        <w:t xml:space="preserve"> между двумя способами.</w:t>
        <w:br w:type="textWrapping"/>
        <w:t xml:space="preserve">В первом - кассир не спрашивает клиента ни о чем. Но касса совершает дополнительную операцию.</w:t>
        <w:br w:type="textWrapping"/>
        <w:t xml:space="preserve">Во втором - кассир спрашивает об отправке чека. Но происходит на одну операцию меньше, чем во первом варианте. </w:t>
        <w:br w:type="textWrapping"/>
      </w:r>
      <w:r w:rsidDel="00000000" w:rsidR="00000000" w:rsidRPr="00000000">
        <w:rPr>
          <w:rFonts w:ascii="Arial" w:cs="Arial" w:eastAsia="Arial" w:hAnsi="Arial"/>
          <w:b w:val="1"/>
          <w:rtl w:val="0"/>
        </w:rPr>
        <w:t xml:space="preserve">Первый</w:t>
      </w:r>
      <w:r w:rsidDel="00000000" w:rsidR="00000000" w:rsidRPr="00000000">
        <w:rPr>
          <w:rFonts w:ascii="Arial" w:cs="Arial" w:eastAsia="Arial" w:hAnsi="Arial"/>
          <w:rtl w:val="0"/>
        </w:rPr>
        <w:t xml:space="preserve"> вариант быстрее, но сложнее операционно.</w:t>
        <w:br w:type="textWrapping"/>
      </w:r>
      <w:r w:rsidDel="00000000" w:rsidR="00000000" w:rsidRPr="00000000">
        <w:rPr>
          <w:rFonts w:ascii="Arial" w:cs="Arial" w:eastAsia="Arial" w:hAnsi="Arial"/>
          <w:b w:val="1"/>
          <w:rtl w:val="0"/>
        </w:rPr>
        <w:t xml:space="preserve">Второй </w:t>
      </w:r>
      <w:r w:rsidDel="00000000" w:rsidR="00000000" w:rsidRPr="00000000">
        <w:rPr>
          <w:rFonts w:ascii="Arial" w:cs="Arial" w:eastAsia="Arial" w:hAnsi="Arial"/>
          <w:rtl w:val="0"/>
        </w:rPr>
        <w:t xml:space="preserve">вариант медленнее, но сильно легче операционно.</w:t>
      </w:r>
      <w:r w:rsidDel="00000000" w:rsidR="00000000" w:rsidRPr="00000000">
        <w:rPr>
          <w:rtl w:val="0"/>
        </w:rPr>
      </w:r>
    </w:p>
    <w:p w:rsidR="00000000" w:rsidDel="00000000" w:rsidP="00000000" w:rsidRDefault="00000000" w:rsidRPr="00000000" w14:paraId="0000001A">
      <w:pPr>
        <w:spacing w:after="240" w:before="240" w:line="276" w:lineRule="auto"/>
        <w:rPr>
          <w:rFonts w:ascii="Arial" w:cs="Arial" w:eastAsia="Arial" w:hAnsi="Arial"/>
        </w:rPr>
      </w:pPr>
      <w:r w:rsidDel="00000000" w:rsidR="00000000" w:rsidRPr="00000000">
        <w:rPr>
          <w:rFonts w:ascii="Arial" w:cs="Arial" w:eastAsia="Arial" w:hAnsi="Arial"/>
          <w:rtl w:val="0"/>
        </w:rPr>
        <w:t xml:space="preserve">(1)</w:t>
      </w:r>
    </w:p>
    <w:p w:rsidR="00000000" w:rsidDel="00000000" w:rsidP="00000000" w:rsidRDefault="00000000" w:rsidRPr="00000000" w14:paraId="0000001B">
      <w:pPr>
        <w:spacing w:after="240" w:before="240" w:line="276" w:lineRule="auto"/>
        <w:rPr>
          <w:rFonts w:ascii="Arial" w:cs="Arial" w:eastAsia="Arial" w:hAnsi="Arial"/>
        </w:rPr>
      </w:pPr>
      <w:r w:rsidDel="00000000" w:rsidR="00000000" w:rsidRPr="00000000">
        <w:rPr>
          <w:rFonts w:ascii="Arial" w:cs="Arial" w:eastAsia="Arial" w:hAnsi="Arial"/>
          <w:rtl w:val="0"/>
        </w:rPr>
        <w:t xml:space="preserve">Идентификатор терминала или оборудования, через которое проведена оплата.​</w:t>
        <w:br w:type="textWrapping"/>
        <w:t xml:space="preserve">Тип платежной операции (например, покупка, возврат).​</w:t>
        <w:br w:type="textWrapping"/>
        <w:t xml:space="preserve">Дата и время операции.​</w:t>
        <w:br w:type="textWrapping"/>
        <w:t xml:space="preserve">Сумма транзакции.​</w:t>
        <w:br w:type="textWrapping"/>
        <w:t xml:space="preserve">Валюта платежа и возможная комиссия.​</w:t>
        <w:br w:type="textWrapping"/>
        <w:t xml:space="preserve">Код авторизации, присвоенный банком эквайрером.​</w:t>
        <w:br w:type="textWrapping"/>
        <w:t xml:space="preserve">Реквизиты карты покупателя — обычно мастер-код, тип карты, последние 4 цифры номера, а также наименование банка-эмитента.</w:t>
        <w:br w:type="textWrapping"/>
        <w:t xml:space="preserve">Наименование торговой точки (продавца) и адрес, если они настроены в терминале.</w:t>
      </w:r>
    </w:p>
    <w:p w:rsidR="00000000" w:rsidDel="00000000" w:rsidP="00000000" w:rsidRDefault="00000000" w:rsidRPr="00000000" w14:paraId="0000001C">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Почему ваши идеи и предлагаемые способы решения должны сработать?</w:t>
        <w:br w:type="textWrapping"/>
      </w:r>
      <w:r w:rsidDel="00000000" w:rsidR="00000000" w:rsidRPr="00000000">
        <w:rPr>
          <w:rFonts w:ascii="Arial" w:cs="Arial" w:eastAsia="Arial" w:hAnsi="Arial"/>
          <w:rtl w:val="0"/>
        </w:rPr>
        <w:t xml:space="preserve">Банки бы хотели получить больше информации, люди бы хотели видеть больше отчетов о своем потреблении, видеть на что они тратят деньги, ведь иногда это выходит из головы. Фирмы, обслуживающие кассы, получают выгоду, так как могут получать дополнительные деньги от банков за осуществление такой работы.</w:t>
        <w:br w:type="textWrapping"/>
        <w:br w:type="textWrapping"/>
        <w:t xml:space="preserve">Мой путь решения должен сработать, потому что он выполняет функцию передачи данных в банки. </w:t>
      </w:r>
      <w:r w:rsidDel="00000000" w:rsidR="00000000" w:rsidRPr="00000000">
        <w:br w:type="page"/>
      </w: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2 карточка идей</w:t>
      </w:r>
    </w:p>
    <w:p w:rsidR="00000000" w:rsidDel="00000000" w:rsidP="00000000" w:rsidRDefault="00000000" w:rsidRPr="00000000" w14:paraId="0000001F">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20">
      <w:pPr>
        <w:numPr>
          <w:ilvl w:val="0"/>
          <w:numId w:val="3"/>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 какой сфере вы хотите искать проблемы и решения и почему?</w:t>
      </w:r>
    </w:p>
    <w:p w:rsidR="00000000" w:rsidDel="00000000" w:rsidP="00000000" w:rsidRDefault="00000000" w:rsidRPr="00000000" w14:paraId="00000021">
      <w:pPr>
        <w:spacing w:after="240" w:before="240" w:line="276" w:lineRule="auto"/>
        <w:rPr>
          <w:rFonts w:ascii="Arial" w:cs="Arial" w:eastAsia="Arial" w:hAnsi="Arial"/>
        </w:rPr>
      </w:pPr>
      <w:r w:rsidDel="00000000" w:rsidR="00000000" w:rsidRPr="00000000">
        <w:rPr>
          <w:rFonts w:ascii="Arial" w:cs="Arial" w:eastAsia="Arial" w:hAnsi="Arial"/>
          <w:rtl w:val="0"/>
        </w:rPr>
        <w:t xml:space="preserve">Сфера безналичной оплаты покупок в условиях, когда не раюотает сеть для работы терминала. При перебоях с wi-fi нет возможности оплачивать покупки с помощью терминала, что создаёт неудобства как для магазинов, так и для покупателей.</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numPr>
          <w:ilvl w:val="0"/>
          <w:numId w:val="3"/>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О каких проблемах в выбранной вами сфере вам известно? Охарактеризуйте их кратко</w:t>
      </w:r>
    </w:p>
    <w:p w:rsidR="00000000" w:rsidDel="00000000" w:rsidP="00000000" w:rsidRDefault="00000000" w:rsidRPr="00000000" w14:paraId="00000025">
      <w:pPr>
        <w:spacing w:after="240" w:before="240" w:line="276" w:lineRule="auto"/>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Иногда отключается интернет из-за краткосрочных перебоев связи в городе.</w:t>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numPr>
          <w:ilvl w:val="0"/>
          <w:numId w:val="3"/>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Как эти известные проблемы – КЛИЕНТСКИЕ БОЛИ - решаются?</w:t>
      </w:r>
    </w:p>
    <w:p w:rsidR="00000000" w:rsidDel="00000000" w:rsidP="00000000" w:rsidRDefault="00000000" w:rsidRPr="00000000" w14:paraId="0000002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ближайшем будущем цифровой рубль должен начать решать эту задачу, передавая рубли в виде цифровой валюты прямо на кассовый аппарат. </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numPr>
          <w:ilvl w:val="0"/>
          <w:numId w:val="3"/>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Из каких источников вы получили данные о проблемах и решениях в этой сфере?</w:t>
      </w:r>
    </w:p>
    <w:p w:rsidR="00000000" w:rsidDel="00000000" w:rsidP="00000000" w:rsidRDefault="00000000" w:rsidRPr="00000000" w14:paraId="0000002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про проблему:</w:t>
      </w:r>
      <w:r w:rsidDel="00000000" w:rsidR="00000000" w:rsidRPr="00000000">
        <w:rPr>
          <w:rFonts w:ascii="Times New Roman" w:cs="Times New Roman" w:eastAsia="Times New Roman" w:hAnsi="Times New Roman"/>
          <w:sz w:val="24"/>
          <w:szCs w:val="24"/>
          <w:rtl w:val="0"/>
        </w:rPr>
        <w:t xml:space="preserve"> Из-за систем ПВО интернет в России часто отключают во многих регионах страны. Это мешает работе онлайн-касс. "Так, согласно статистике ОЗИ, 1 час шатдауна приносит убытков на 1,9 млрд рублей."</w:t>
        <w:br w:type="textWrapping"/>
        <w:t xml:space="preserve">(</w:t>
      </w:r>
      <w:hyperlink r:id="rId8">
        <w:r w:rsidDel="00000000" w:rsidR="00000000" w:rsidRPr="00000000">
          <w:rPr>
            <w:rFonts w:ascii="Times New Roman" w:cs="Times New Roman" w:eastAsia="Times New Roman" w:hAnsi="Times New Roman"/>
            <w:color w:val="1155cc"/>
            <w:sz w:val="24"/>
            <w:szCs w:val="24"/>
            <w:u w:val="single"/>
            <w:rtl w:val="0"/>
          </w:rPr>
          <w:t xml:space="preserve">https://nanokassa.ru/news/nanokassa/v-rossii-655-raz-otklyuchili-internet-za-iyun-2025-goda/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про решение: </w:t>
      </w:r>
      <w:r w:rsidDel="00000000" w:rsidR="00000000" w:rsidRPr="00000000">
        <w:rPr>
          <w:rFonts w:ascii="Times New Roman" w:cs="Times New Roman" w:eastAsia="Times New Roman" w:hAnsi="Times New Roman"/>
          <w:sz w:val="24"/>
          <w:szCs w:val="24"/>
          <w:rtl w:val="0"/>
        </w:rPr>
        <w:t xml:space="preserve">В СМИ часто пишут про цифровой рубль и про области его применения. </w:t>
      </w:r>
    </w:p>
    <w:p w:rsidR="00000000" w:rsidDel="00000000" w:rsidP="00000000" w:rsidRDefault="00000000" w:rsidRPr="00000000" w14:paraId="0000002E">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numPr>
          <w:ilvl w:val="0"/>
          <w:numId w:val="3"/>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Почему известные вам способы решения проблем не являются «идеальными»?</w:t>
      </w:r>
    </w:p>
    <w:p w:rsidR="00000000" w:rsidDel="00000000" w:rsidP="00000000" w:rsidRDefault="00000000" w:rsidRPr="00000000" w14:paraId="0000003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из-за возможного недоверия к цифровому рублю и из-за ограгичений его применения, нужны другие инструменты, решающие эту задачу.</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numPr>
          <w:ilvl w:val="0"/>
          <w:numId w:val="3"/>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Вы придумали способы решения (ТАБЛЕТКА ОТ КЛИЕНТСКОЙ БОЛИ)? Отлично! Очень кратко охарактеризуйте их.</w:t>
      </w:r>
    </w:p>
    <w:p w:rsidR="00000000" w:rsidDel="00000000" w:rsidP="00000000" w:rsidRDefault="00000000" w:rsidRPr="00000000" w14:paraId="00000033">
      <w:pPr>
        <w:spacing w:after="240" w:before="240" w:line="276" w:lineRule="auto"/>
        <w:rPr>
          <w:rFonts w:ascii="Arial" w:cs="Arial" w:eastAsia="Arial" w:hAnsi="Arial"/>
        </w:rPr>
      </w:pPr>
      <w:r w:rsidDel="00000000" w:rsidR="00000000" w:rsidRPr="00000000">
        <w:rPr>
          <w:rFonts w:ascii="Arial" w:cs="Arial" w:eastAsia="Arial" w:hAnsi="Arial"/>
          <w:rtl w:val="0"/>
        </w:rPr>
        <w:t xml:space="preserve">Решение работает только для владельцев телефонов с NFC.</w:t>
        <w:br w:type="textWrapping"/>
        <w:t xml:space="preserve">Пусть клиент установил себе на телефон специальное приложение с функцией оплаты NFC (работает без интернета), которое работает только с паролем. При оплате NFC данные об оплате передаются на телефон. Телефон записывает, что клиент теперь должен банку сумму чека. Таким образом, при следующем подключении к интернету, сведения о транзакции передаются сразу в банк. </w:t>
        <w:br w:type="textWrapping"/>
        <w:t xml:space="preserve">Человек в этом случае пообещал продавцу, что банк переведёт деньги на счёт магазина.</w:t>
      </w:r>
    </w:p>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rtl w:val="0"/>
        </w:rPr>
        <w:t xml:space="preserve">С другой стороны, магазин должен потребовать гарантий, что банк действительно вернёт эти деньги. В этом варианте NFC оплаты передаётся еще и данные о карте клиента. С этими данными касса оформляет электронный вексель. При подключении к интернету - банк-эквайер по векселю требует с банка клиента деньги.</w:t>
      </w:r>
    </w:p>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rtl w:val="0"/>
        </w:rPr>
        <w:t xml:space="preserve">Таким образом обещание заплатить закреплено с двух сторон.</w:t>
      </w:r>
    </w:p>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rtl w:val="0"/>
        </w:rPr>
        <w:t xml:space="preserve">Могут быть сомнения по поводу того, кто может заплатить с помощью такого уровня защиты приложения оплаты. Сейчас любой банк, поддерживающий NFC оплату имеет ровно столько же защиты.</w:t>
      </w:r>
    </w:p>
    <w:p w:rsidR="00000000" w:rsidDel="00000000" w:rsidP="00000000" w:rsidRDefault="00000000" w:rsidRPr="00000000" w14:paraId="00000037">
      <w:pPr>
        <w:spacing w:after="120" w:before="120" w:lineRule="auto"/>
        <w:rPr>
          <w:rFonts w:ascii="Arial" w:cs="Arial" w:eastAsia="Arial" w:hAnsi="Arial"/>
        </w:rPr>
      </w:pPr>
      <w:r w:rsidDel="00000000" w:rsidR="00000000" w:rsidRPr="00000000">
        <w:rPr>
          <w:rFonts w:ascii="Arial" w:cs="Arial" w:eastAsia="Arial" w:hAnsi="Arial"/>
          <w:rtl w:val="0"/>
        </w:rPr>
        <w:t xml:space="preserve">По типу передаваемых в NFC данных видно, что технология может передать номер карты.</w:t>
        <w:br w:type="textWrapping"/>
        <w:t xml:space="preserve">Вот такие данные передаёт телефон на кассу при оплате. </w:t>
      </w:r>
    </w:p>
    <w:p w:rsidR="00000000" w:rsidDel="00000000" w:rsidP="00000000" w:rsidRDefault="00000000" w:rsidRPr="00000000" w14:paraId="00000038">
      <w:pPr>
        <w:numPr>
          <w:ilvl w:val="0"/>
          <w:numId w:val="1"/>
        </w:numPr>
        <w:pBdr>
          <w:top w:color="auto" w:space="0" w:sz="0" w:val="none"/>
          <w:bottom w:color="auto" w:space="0" w:sz="0" w:val="none"/>
          <w:between w:color="auto" w:space="0" w:sz="0" w:val="none"/>
        </w:pBdr>
        <w:spacing w:after="0" w:lineRule="auto"/>
        <w:ind w:left="720" w:hanging="360"/>
      </w:pPr>
      <w:r w:rsidDel="00000000" w:rsidR="00000000" w:rsidRPr="00000000">
        <w:rPr>
          <w:rFonts w:ascii="Arial" w:cs="Arial" w:eastAsia="Arial" w:hAnsi="Arial"/>
          <w:rtl w:val="0"/>
        </w:rPr>
        <w:t xml:space="preserve">идентификатор устройства или токена (Token ID);</w:t>
      </w:r>
    </w:p>
    <w:p w:rsidR="00000000" w:rsidDel="00000000" w:rsidP="00000000" w:rsidRDefault="00000000" w:rsidRPr="00000000" w14:paraId="00000039">
      <w:pPr>
        <w:numPr>
          <w:ilvl w:val="0"/>
          <w:numId w:val="1"/>
        </w:numPr>
        <w:pBdr>
          <w:top w:color="auto" w:space="0" w:sz="0" w:val="none"/>
          <w:bottom w:color="auto" w:space="0" w:sz="0" w:val="none"/>
          <w:between w:color="auto" w:space="0" w:sz="0" w:val="none"/>
        </w:pBdr>
        <w:spacing w:after="0" w:lineRule="auto"/>
        <w:ind w:left="720" w:hanging="360"/>
      </w:pPr>
      <w:r w:rsidDel="00000000" w:rsidR="00000000" w:rsidRPr="00000000">
        <w:rPr>
          <w:rFonts w:ascii="Arial" w:cs="Arial" w:eastAsia="Arial" w:hAnsi="Arial"/>
          <w:rtl w:val="0"/>
        </w:rPr>
        <w:t xml:space="preserve">код транзакции;</w:t>
      </w:r>
    </w:p>
    <w:p w:rsidR="00000000" w:rsidDel="00000000" w:rsidP="00000000" w:rsidRDefault="00000000" w:rsidRPr="00000000" w14:paraId="0000003A">
      <w:pPr>
        <w:numPr>
          <w:ilvl w:val="0"/>
          <w:numId w:val="1"/>
        </w:numPr>
        <w:pBdr>
          <w:top w:color="auto" w:space="0" w:sz="0" w:val="none"/>
          <w:bottom w:color="auto" w:space="0" w:sz="0" w:val="none"/>
          <w:between w:color="auto" w:space="0" w:sz="0" w:val="none"/>
        </w:pBdr>
        <w:spacing w:after="0" w:lineRule="auto"/>
        <w:ind w:left="720" w:hanging="360"/>
      </w:pPr>
      <w:r w:rsidDel="00000000" w:rsidR="00000000" w:rsidRPr="00000000">
        <w:rPr>
          <w:rFonts w:ascii="Arial" w:cs="Arial" w:eastAsia="Arial" w:hAnsi="Arial"/>
          <w:rtl w:val="0"/>
        </w:rPr>
        <w:t xml:space="preserve">криптографический ключ или электронная подпись платежа;</w:t>
      </w:r>
    </w:p>
    <w:p w:rsidR="00000000" w:rsidDel="00000000" w:rsidP="00000000" w:rsidRDefault="00000000" w:rsidRPr="00000000" w14:paraId="0000003B">
      <w:pPr>
        <w:numPr>
          <w:ilvl w:val="0"/>
          <w:numId w:val="1"/>
        </w:numPr>
        <w:pBdr>
          <w:top w:color="auto" w:space="0" w:sz="0" w:val="none"/>
          <w:bottom w:color="auto" w:space="0" w:sz="0" w:val="none"/>
          <w:between w:color="auto" w:space="0" w:sz="0" w:val="none"/>
        </w:pBdr>
        <w:spacing w:after="0" w:lineRule="auto"/>
        <w:ind w:left="720" w:hanging="360"/>
      </w:pPr>
      <w:r w:rsidDel="00000000" w:rsidR="00000000" w:rsidRPr="00000000">
        <w:rPr>
          <w:rFonts w:ascii="Arial" w:cs="Arial" w:eastAsia="Arial" w:hAnsi="Arial"/>
          <w:rtl w:val="0"/>
        </w:rPr>
        <w:t xml:space="preserve">короткие служебные команды протокола </w:t>
      </w:r>
    </w:p>
    <w:p w:rsidR="00000000" w:rsidDel="00000000" w:rsidP="00000000" w:rsidRDefault="00000000" w:rsidRPr="00000000" w14:paraId="0000003C">
      <w:pPr>
        <w:pBdr>
          <w:top w:color="auto" w:space="0" w:sz="0" w:val="none"/>
          <w:bottom w:color="auto" w:space="0" w:sz="0" w:val="none"/>
          <w:between w:color="auto" w:space="0" w:sz="0" w:val="none"/>
        </w:pBd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3D">
      <w:pPr>
        <w:pBdr>
          <w:top w:color="auto" w:space="0" w:sz="0" w:val="none"/>
          <w:bottom w:color="auto" w:space="0" w:sz="0" w:val="none"/>
          <w:between w:color="auto" w:space="0" w:sz="0" w:val="none"/>
        </w:pBdr>
        <w:spacing w:after="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E">
      <w:pPr>
        <w:numPr>
          <w:ilvl w:val="0"/>
          <w:numId w:val="3"/>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Почему ваши идеи и предлагаемые способы решения должны сработать</w:t>
      </w:r>
    </w:p>
    <w:p w:rsidR="00000000" w:rsidDel="00000000" w:rsidP="00000000" w:rsidRDefault="00000000" w:rsidRPr="00000000" w14:paraId="0000003F">
      <w:pPr>
        <w:rPr>
          <w:rFonts w:ascii="Arial" w:cs="Arial" w:eastAsia="Arial" w:hAnsi="Arial"/>
        </w:rPr>
      </w:pPr>
      <w:r w:rsidDel="00000000" w:rsidR="00000000" w:rsidRPr="00000000">
        <w:rPr>
          <w:rtl w:val="0"/>
        </w:rPr>
      </w:r>
    </w:p>
    <w:p w:rsidR="00000000" w:rsidDel="00000000" w:rsidP="00000000" w:rsidRDefault="00000000" w:rsidRPr="00000000" w14:paraId="00000040">
      <w:pPr>
        <w:spacing w:after="120" w:before="120" w:lineRule="auto"/>
        <w:rPr>
          <w:rFonts w:ascii="Arial" w:cs="Arial" w:eastAsia="Arial" w:hAnsi="Arial"/>
          <w:b w:val="1"/>
        </w:rPr>
      </w:pPr>
      <w:r w:rsidDel="00000000" w:rsidR="00000000" w:rsidRPr="00000000">
        <w:rPr>
          <w:rFonts w:ascii="Arial" w:cs="Arial" w:eastAsia="Arial" w:hAnsi="Arial"/>
          <w:rtl w:val="0"/>
        </w:rPr>
        <w:t xml:space="preserve">Идея должна сработать, потому что соблюдено главное правило перевода средств -  </w:t>
      </w:r>
      <w:r w:rsidDel="00000000" w:rsidR="00000000" w:rsidRPr="00000000">
        <w:rPr>
          <w:rFonts w:ascii="Arial" w:cs="Arial" w:eastAsia="Arial" w:hAnsi="Arial"/>
          <w:b w:val="1"/>
          <w:rtl w:val="0"/>
        </w:rPr>
        <w:t xml:space="preserve">обещание заплатить закреплено с двух сторон.</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3 карточка идей</w:t>
      </w:r>
    </w:p>
    <w:p w:rsidR="00000000" w:rsidDel="00000000" w:rsidP="00000000" w:rsidRDefault="00000000" w:rsidRPr="00000000" w14:paraId="00000043">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В какой сфере вы хотите искать проблемы и решения и почему?</w:t>
      </w:r>
    </w:p>
    <w:p w:rsidR="00000000" w:rsidDel="00000000" w:rsidP="00000000" w:rsidRDefault="00000000" w:rsidRPr="00000000" w14:paraId="0000004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Потребительское кредитование. Многие люди в России сильно закредитованы.</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 каких проблемах в выбранной вами сфере вам известно? Охарактеризуйте их кратко</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России люди часто берут кредиты. Процент просрочек по платежам растёт. На сегодня он составляет около 10-15%. Иногда людям не хватает финансовой граммотности, чтобы хорошо распределить доходы на траты.</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Как эти известные проблемы – КЛИЕНТСКИЕ БОЛИ - решаются?</w:t>
      </w:r>
    </w:p>
    <w:p w:rsidR="00000000" w:rsidDel="00000000" w:rsidP="00000000" w:rsidRDefault="00000000" w:rsidRPr="00000000" w14:paraId="0000004A">
      <w:pPr>
        <w:spacing w:after="0" w:line="276" w:lineRule="auto"/>
        <w:ind w:left="0" w:firstLine="0"/>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Онлайн-банки делают уведомления на телефон клиента. Иногда по кредиту делают автоснятие со счёта клиента. Делают даже курсы по финансовой граммотности.</w:t>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Из каких источников вы получили данные о проблемах и решениях в этой сфере?</w:t>
      </w:r>
    </w:p>
    <w:p w:rsidR="00000000" w:rsidDel="00000000" w:rsidP="00000000" w:rsidRDefault="00000000" w:rsidRPr="00000000" w14:paraId="0000004D">
      <w:pPr>
        <w:spacing w:after="0" w:line="276" w:lineRule="auto"/>
        <w:ind w:left="0" w:firstLine="0"/>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СМИ часто говорит про то, что кредитование в России, как не парадоксально, растёт. Поэтому много внимания сейчас пирковано к рынку кредитования и к его проблемам.</w:t>
      </w: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Почему известные вам способы решения проблем не являются «идеальными»?</w:t>
      </w:r>
    </w:p>
    <w:p w:rsidR="00000000" w:rsidDel="00000000" w:rsidP="00000000" w:rsidRDefault="00000000" w:rsidRPr="00000000" w14:paraId="00000050">
      <w:pPr>
        <w:spacing w:after="0" w:line="276" w:lineRule="auto"/>
        <w:ind w:left="0" w:firstLine="0"/>
        <w:rPr>
          <w:rFonts w:ascii="Arial" w:cs="Arial" w:eastAsia="Arial" w:hAnsi="Arial"/>
        </w:rPr>
      </w:pPr>
      <w:r w:rsidDel="00000000" w:rsidR="00000000" w:rsidRPr="00000000">
        <w:rPr>
          <w:rFonts w:ascii="Arial" w:cs="Arial" w:eastAsia="Arial" w:hAnsi="Arial"/>
          <w:rtl w:val="0"/>
        </w:rPr>
        <w:t xml:space="preserve">Все эти решения - кроме курсов по фин.граммотности - не решают проблему на её основании. Они решают только проблему технической просрочки из-за забывчивости. Курсы по фин.граммотности не все станут проходить.</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Вы придумали способы решения (ТАБЛЕТКА ОТ КЛИЕНТСКОЙ БОЛИ)? Отлично! Очень кратко охарактеризуйте их.</w:t>
      </w:r>
    </w:p>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rtl w:val="0"/>
        </w:rPr>
        <w:t xml:space="preserve">Для того, чтобы просрочек не было, нужно, чтобы кто-то опытный мог следить за финансами заёмщиков. Так как финансовая граммотность это больше сумма знаний, чем творческое решение, я считаю, что ИИ может советовать заемщикам, как им нужно сберегать деньги. Задача модели - говорить клиенту цитаты вроде "Если вы будете тратить каждую неделю столько же, сколько на этой неделе, то вы не сможете заплатить по кредиту" - такая мысль заставит заемщика задуматься. Сервис должен предоставлять быстрый отчет по тому, как разложить доходы по тратам, которые клиент имеет чаще всего. </w:t>
        <w:br w:type="textWrapping"/>
        <w:t xml:space="preserve">Чтобы научить модель, нужно дать ей данные о потреблении людей с хорошей кредитной историей. На них она научится выявлять закономерности в том, как они распределяют доходы. После этого, нужно научить её интерпретировать данные словами, чтобы клиенты понимали её.  </w:t>
      </w:r>
    </w:p>
    <w:p w:rsidR="00000000" w:rsidDel="00000000" w:rsidP="00000000" w:rsidRDefault="00000000" w:rsidRPr="00000000" w14:paraId="00000054">
      <w:pPr>
        <w:rPr>
          <w:rFonts w:ascii="Arial" w:cs="Arial" w:eastAsia="Arial" w:hAnsi="Arial"/>
        </w:rPr>
      </w:pPr>
      <w:r w:rsidDel="00000000" w:rsidR="00000000" w:rsidRPr="00000000">
        <w:rPr>
          <w:rtl w:val="0"/>
        </w:rPr>
      </w:r>
    </w:p>
    <w:p w:rsidR="00000000" w:rsidDel="00000000" w:rsidP="00000000" w:rsidRDefault="00000000" w:rsidRPr="00000000" w14:paraId="00000055">
      <w:pPr>
        <w:rPr>
          <w:rFonts w:ascii="Arial" w:cs="Arial" w:eastAsia="Arial" w:hAnsi="Arial"/>
        </w:rPr>
      </w:pPr>
      <w:r w:rsidDel="00000000" w:rsidR="00000000" w:rsidRPr="00000000">
        <w:rPr>
          <w:rtl w:val="0"/>
        </w:rPr>
      </w:r>
    </w:p>
    <w:p w:rsidR="00000000" w:rsidDel="00000000" w:rsidP="00000000" w:rsidRDefault="00000000" w:rsidRPr="00000000" w14:paraId="00000056">
      <w:pPr>
        <w:ind w:firstLine="720"/>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По</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чему ваши идеи и предлагаемые способы решения должны сработать</w:t>
      </w:r>
    </w:p>
    <w:p w:rsidR="00000000" w:rsidDel="00000000" w:rsidP="00000000" w:rsidRDefault="00000000" w:rsidRPr="00000000" w14:paraId="00000057">
      <w:pPr>
        <w:rPr>
          <w:rFonts w:ascii="Arial" w:cs="Arial" w:eastAsia="Arial" w:hAnsi="Arial"/>
        </w:rPr>
      </w:pPr>
      <w:r w:rsidDel="00000000" w:rsidR="00000000" w:rsidRPr="00000000">
        <w:rPr>
          <w:rFonts w:ascii="Arial" w:cs="Arial" w:eastAsia="Arial" w:hAnsi="Arial"/>
          <w:rtl w:val="0"/>
        </w:rPr>
        <w:t xml:space="preserve">Идея использует базовое желание человека не быть должным, помогает людям распределять доходы правильно.</w:t>
      </w:r>
    </w:p>
    <w:p w:rsidR="00000000" w:rsidDel="00000000" w:rsidP="00000000" w:rsidRDefault="00000000" w:rsidRPr="00000000" w14:paraId="00000058">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59">
      <w:pPr>
        <w:rPr>
          <w:rFonts w:ascii="Arial" w:cs="Arial" w:eastAsia="Arial" w:hAnsi="Arial"/>
        </w:rPr>
      </w:pPr>
      <w:r w:rsidDel="00000000" w:rsidR="00000000" w:rsidRPr="00000000">
        <w:rPr>
          <w:rtl w:val="0"/>
        </w:rPr>
      </w:r>
    </w:p>
    <w:p w:rsidR="00000000" w:rsidDel="00000000" w:rsidP="00000000" w:rsidRDefault="00000000" w:rsidRPr="00000000" w14:paraId="0000005A">
      <w:pPr>
        <w:spacing w:after="120" w:before="120" w:lineRule="auto"/>
        <w:rPr>
          <w:rFonts w:ascii="Arial" w:cs="Arial" w:eastAsia="Arial" w:hAnsi="Arial"/>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vedomosti-spb.ru/lifestyle/articles/2024/09/23/1063999-mne-eto-nuzhno-80-rossiyan-kazhdii-mesyats-sovershayut-spontannie-pokupki" TargetMode="External"/><Relationship Id="rId7" Type="http://schemas.openxmlformats.org/officeDocument/2006/relationships/hyperlink" Target="https://focus.kontur.ru/site/news/50605-kakie_dannye_i_kuda_peredayut_onlajn_kassy#header_50605_4" TargetMode="External"/><Relationship Id="rId8" Type="http://schemas.openxmlformats.org/officeDocument/2006/relationships/hyperlink" Target="https://nanokassa.ru/news/nanokassa/v-rossii-655-raz-otklyuchili-internet-za-iyun-2025-god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