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ru-RU"/>
        </w:rPr>
      </w:pPr>
      <w:r>
        <w:rPr>
          <w:rStyle w:val="7"/>
          <w:lang w:val="ru-RU"/>
        </w:rPr>
        <w:t>Карточка</w:t>
      </w:r>
      <w:r>
        <w:rPr>
          <w:rStyle w:val="7"/>
          <w:rFonts w:hint="default"/>
          <w:lang w:val="ru-RU"/>
        </w:rPr>
        <w:t xml:space="preserve"> 1. </w:t>
      </w:r>
      <w:r>
        <w:rPr>
          <w:rStyle w:val="7"/>
          <w:rFonts w:hint="default" w:ascii="Arial"/>
          <w:lang w:val="ru-RU"/>
        </w:rPr>
        <w:t>«Кошелёк с мозгами» - оверлейный сервис</w:t>
      </w:r>
    </w:p>
    <w:p>
      <w:pPr>
        <w:rPr>
          <w:rFonts w:hint="default"/>
          <w:lang w:val="ru-RU"/>
        </w:rPr>
      </w:pPr>
    </w:p>
    <w:p>
      <w:pPr>
        <w:numPr>
          <w:ilvl w:val="0"/>
          <w:numId w:val="1"/>
        </w:numPr>
        <w:rPr>
          <w:rFonts w:hint="default"/>
          <w:lang w:val="ru-RU"/>
        </w:rPr>
      </w:pPr>
      <w:r>
        <w:rPr>
          <w:rFonts w:hint="default"/>
          <w:lang w:val="ru-RU"/>
        </w:rPr>
        <w:t>В какой сфере вы хотите искать проблемы и решения и почему?</w:t>
      </w:r>
    </w:p>
    <w:p>
      <w:pPr>
        <w:numPr>
          <w:ilvl w:val="0"/>
          <w:numId w:val="0"/>
        </w:numPr>
        <w:rPr>
          <w:rFonts w:hint="default"/>
          <w:lang w:val="ru-RU"/>
        </w:rPr>
      </w:pPr>
    </w:p>
    <w:p>
      <w:pPr>
        <w:numPr>
          <w:ilvl w:val="0"/>
          <w:numId w:val="0"/>
        </w:numPr>
        <w:rPr>
          <w:rFonts w:hint="default"/>
          <w:lang w:val="ru-RU"/>
        </w:rPr>
      </w:pPr>
      <w:r>
        <w:rPr>
          <w:rFonts w:hint="default"/>
          <w:lang w:val="ru-RU"/>
        </w:rPr>
        <w:t>Финансовый сектор, в том числе непосредственно усовершенствование гибкости предоставляемых услуг банка.</w:t>
      </w:r>
    </w:p>
    <w:p>
      <w:pPr>
        <w:numPr>
          <w:ilvl w:val="0"/>
          <w:numId w:val="0"/>
        </w:numPr>
        <w:rPr>
          <w:rFonts w:hint="default"/>
          <w:lang w:val="ru-RU"/>
        </w:rPr>
      </w:pPr>
      <w:r>
        <w:rPr>
          <w:rFonts w:hint="default"/>
          <w:lang w:val="ru-RU"/>
        </w:rPr>
        <w:t xml:space="preserve">Почему? </w:t>
      </w:r>
    </w:p>
    <w:p>
      <w:pPr>
        <w:numPr>
          <w:ilvl w:val="0"/>
          <w:numId w:val="0"/>
        </w:numPr>
        <w:rPr>
          <w:rFonts w:hint="default"/>
          <w:lang w:val="ru-RU"/>
        </w:rPr>
      </w:pPr>
      <w:r>
        <w:rPr>
          <w:rFonts w:hint="default"/>
          <w:lang w:val="ru-RU"/>
        </w:rPr>
        <w:t xml:space="preserve">78% россиян активно ищут способы оптимизации расходов (данные ЦБ).  </w:t>
      </w:r>
    </w:p>
    <w:p>
      <w:pPr>
        <w:numPr>
          <w:ilvl w:val="0"/>
          <w:numId w:val="0"/>
        </w:numPr>
        <w:rPr>
          <w:rFonts w:hint="default"/>
          <w:lang w:val="ru-RU"/>
        </w:rPr>
      </w:pPr>
      <w:r>
        <w:rPr>
          <w:rFonts w:hint="default"/>
          <w:lang w:val="ru-RU"/>
        </w:rPr>
        <w:t xml:space="preserve">71% клиентов требуют персонализированного подхода, а 77% готовы платить за него (Wisernotify).  </w:t>
      </w:r>
    </w:p>
    <w:p>
      <w:pPr>
        <w:numPr>
          <w:ilvl w:val="0"/>
          <w:numId w:val="0"/>
        </w:numPr>
        <w:rPr>
          <w:rFonts w:hint="default"/>
          <w:lang w:val="ru-RU"/>
        </w:rPr>
      </w:pPr>
    </w:p>
    <w:p>
      <w:pPr>
        <w:numPr>
          <w:ilvl w:val="0"/>
          <w:numId w:val="1"/>
        </w:numPr>
        <w:ind w:left="0" w:leftChars="0" w:firstLine="0" w:firstLineChars="0"/>
        <w:rPr>
          <w:rFonts w:hint="default"/>
          <w:lang w:val="ru-RU"/>
        </w:rPr>
      </w:pPr>
      <w:r>
        <w:rPr>
          <w:rFonts w:hint="default"/>
          <w:lang w:val="ru-RU"/>
        </w:rPr>
        <w:t>О каких проблемах в выбранной вами сфере известно? Охарактеризуйте их кратко.</w:t>
      </w:r>
    </w:p>
    <w:p>
      <w:pPr>
        <w:numPr>
          <w:ilvl w:val="0"/>
          <w:numId w:val="0"/>
        </w:numPr>
        <w:bidi w:val="0"/>
        <w:rPr>
          <w:rFonts w:hint="default"/>
          <w:lang w:val="ru-RU"/>
        </w:rPr>
      </w:pPr>
      <w:r>
        <w:rPr>
          <w:rFonts w:hint="default"/>
        </w:rPr>
        <w:t>Базовая категоризация расходов</w:t>
      </w:r>
      <w:r>
        <w:rPr>
          <w:rFonts w:hint="default"/>
          <w:lang w:val="ru-RU"/>
        </w:rPr>
        <w:t>, самый п</w:t>
      </w:r>
      <w:r>
        <w:rPr>
          <w:rFonts w:hint="default"/>
        </w:rPr>
        <w:t>ростой анализ трат</w:t>
      </w:r>
      <w:r>
        <w:rPr>
          <w:rFonts w:hint="default"/>
          <w:lang w:val="ru-RU"/>
        </w:rPr>
        <w:t>(расходы/зачисления), о</w:t>
      </w:r>
      <w:r>
        <w:rPr>
          <w:rFonts w:hint="default"/>
        </w:rPr>
        <w:t>граниченные рекомендации</w:t>
      </w:r>
      <w:r>
        <w:rPr>
          <w:rFonts w:hint="default"/>
          <w:lang w:val="ru-RU"/>
        </w:rPr>
        <w:t>( общие фразы без конкретных действий),с</w:t>
      </w:r>
      <w:r>
        <w:rPr>
          <w:rFonts w:hint="default"/>
        </w:rPr>
        <w:t xml:space="preserve">татистические </w:t>
      </w:r>
      <w:r>
        <w:rPr>
          <w:rFonts w:hint="default"/>
          <w:lang w:val="ru-RU"/>
        </w:rPr>
        <w:t>отчёты (просто диаграмма с привязкой к категории расхода), о</w:t>
      </w:r>
      <w:r>
        <w:rPr>
          <w:rFonts w:hint="default"/>
        </w:rPr>
        <w:t xml:space="preserve">граниченная </w:t>
      </w:r>
      <w:r>
        <w:rPr>
          <w:rFonts w:hint="default"/>
          <w:lang w:val="ru-RU"/>
        </w:rPr>
        <w:t>персонализация.</w:t>
      </w:r>
    </w:p>
    <w:p>
      <w:pPr>
        <w:numPr>
          <w:ilvl w:val="0"/>
          <w:numId w:val="1"/>
        </w:numPr>
        <w:ind w:left="0" w:leftChars="0" w:firstLine="0" w:firstLineChars="0"/>
        <w:rPr>
          <w:rFonts w:hint="default"/>
          <w:lang w:val="ru-RU"/>
        </w:rPr>
      </w:pPr>
      <w:r>
        <w:rPr>
          <w:rFonts w:hint="default"/>
          <w:lang w:val="ru-RU"/>
        </w:rPr>
        <w:t xml:space="preserve">Как эти проблемы - клиентские боли - решаются? </w:t>
      </w:r>
    </w:p>
    <w:p>
      <w:pPr>
        <w:numPr>
          <w:ilvl w:val="0"/>
          <w:numId w:val="0"/>
        </w:numPr>
        <w:ind w:leftChars="0"/>
        <w:rPr>
          <w:rFonts w:hint="default"/>
          <w:lang w:val="ru-RU"/>
        </w:rPr>
      </w:pPr>
      <w:r>
        <w:rPr>
          <w:rFonts w:hint="default"/>
          <w:lang w:val="ru-RU"/>
        </w:rPr>
        <w:t>По факту никак, но есть базовые приложения для анализа( об их функционале писала выше)</w:t>
      </w:r>
    </w:p>
    <w:p>
      <w:pPr>
        <w:numPr>
          <w:ilvl w:val="0"/>
          <w:numId w:val="1"/>
        </w:numPr>
        <w:ind w:left="0" w:leftChars="0" w:firstLine="0" w:firstLineChars="0"/>
        <w:rPr>
          <w:rFonts w:hint="default"/>
          <w:lang w:val="ru-RU"/>
        </w:rPr>
      </w:pPr>
      <w:r>
        <w:rPr>
          <w:rFonts w:hint="default"/>
          <w:lang w:val="ru-RU"/>
        </w:rPr>
        <w:t>Из каких источников вы получили данные о проблемах и решениях в этой сфере?</w:t>
      </w:r>
    </w:p>
    <w:p>
      <w:pPr>
        <w:numPr>
          <w:ilvl w:val="0"/>
          <w:numId w:val="0"/>
        </w:numPr>
        <w:ind w:leftChars="0"/>
        <w:rPr>
          <w:rFonts w:hint="default"/>
          <w:lang w:val="ru-RU"/>
        </w:rPr>
      </w:pPr>
      <w:r>
        <w:rPr>
          <w:rFonts w:hint="default"/>
          <w:lang w:val="ru-RU"/>
        </w:rPr>
        <w:fldChar w:fldCharType="begin"/>
      </w:r>
      <w:r>
        <w:rPr>
          <w:rFonts w:hint="default"/>
          <w:lang w:val="ru-RU"/>
        </w:rPr>
        <w:instrText xml:space="preserve"> HYPERLINK "https://www.banki.ru/news/daytheme/?id=11009402" </w:instrText>
      </w:r>
      <w:r>
        <w:rPr>
          <w:rFonts w:hint="default"/>
          <w:lang w:val="ru-RU"/>
        </w:rPr>
        <w:fldChar w:fldCharType="separate"/>
      </w:r>
      <w:r>
        <w:rPr>
          <w:rStyle w:val="5"/>
          <w:rFonts w:hint="default"/>
          <w:lang w:val="ru-RU"/>
        </w:rPr>
        <w:t>https://www.banki.ru/news/daytheme/?id=11009402</w:t>
      </w:r>
      <w:r>
        <w:rPr>
          <w:rFonts w:hint="default"/>
          <w:lang w:val="ru-RU"/>
        </w:rPr>
        <w:fldChar w:fldCharType="end"/>
      </w:r>
      <w:r>
        <w:rPr>
          <w:rFonts w:hint="default"/>
          <w:lang w:val="ru-RU"/>
        </w:rPr>
        <w:t>, ЦБ</w:t>
      </w:r>
    </w:p>
    <w:p>
      <w:pPr>
        <w:numPr>
          <w:ilvl w:val="0"/>
          <w:numId w:val="1"/>
        </w:numPr>
        <w:bidi w:val="0"/>
        <w:ind w:left="0" w:leftChars="0" w:firstLine="0" w:firstLineChars="0"/>
        <w:rPr>
          <w:rFonts w:hint="default"/>
        </w:rPr>
      </w:pPr>
      <w:r>
        <w:rPr>
          <w:rFonts w:hint="default"/>
          <w:lang w:val="ru-RU"/>
        </w:rPr>
        <w:t xml:space="preserve">Почему известные вам способы решения проблем не являются идеальными? </w:t>
      </w:r>
    </w:p>
    <w:p>
      <w:pPr>
        <w:numPr>
          <w:ilvl w:val="0"/>
          <w:numId w:val="0"/>
        </w:numPr>
        <w:ind w:leftChars="0"/>
        <w:rPr>
          <w:rFonts w:hint="default"/>
          <w:lang w:val="ru-RU"/>
        </w:rPr>
      </w:pPr>
      <w:r>
        <w:rPr>
          <w:rFonts w:hint="default"/>
          <w:lang w:val="ru-RU"/>
        </w:rPr>
        <w:fldChar w:fldCharType="begin"/>
      </w:r>
      <w:r>
        <w:rPr>
          <w:rFonts w:hint="default"/>
          <w:lang w:val="ru-RU"/>
        </w:rPr>
        <w:instrText xml:space="preserve"> HYPERLINK "https://www.banki.ru/news/daytheme/?id=11009402" </w:instrText>
      </w:r>
      <w:r>
        <w:rPr>
          <w:rFonts w:hint="default"/>
          <w:lang w:val="ru-RU"/>
        </w:rPr>
        <w:fldChar w:fldCharType="separate"/>
      </w:r>
      <w:r>
        <w:rPr>
          <w:rStyle w:val="5"/>
          <w:rFonts w:hint="default"/>
          <w:lang w:val="ru-RU"/>
        </w:rPr>
        <w:t>https://www.banki.ru/news/daytheme/?id=11009402</w:t>
      </w:r>
      <w:r>
        <w:rPr>
          <w:rFonts w:hint="default"/>
          <w:lang w:val="ru-RU"/>
        </w:rPr>
        <w:fldChar w:fldCharType="end"/>
      </w:r>
    </w:p>
    <w:p>
      <w:pPr>
        <w:bidi w:val="0"/>
        <w:rPr>
          <w:rFonts w:hint="default"/>
        </w:rPr>
      </w:pPr>
      <w:r>
        <w:t>Сегодня на рынке существует немало приложений для учёта финансов. Однако большинство из них предлагают лишь базовый функционал, который не способен в полной мере удовлетворить потребности современного пользователя.</w:t>
      </w:r>
    </w:p>
    <w:p>
      <w:pPr>
        <w:bidi w:val="0"/>
        <w:rPr>
          <w:rFonts w:hint="default"/>
        </w:rPr>
      </w:pPr>
    </w:p>
    <w:p>
      <w:pPr>
        <w:numPr>
          <w:ilvl w:val="0"/>
          <w:numId w:val="1"/>
        </w:numPr>
        <w:ind w:left="0" w:leftChars="0" w:firstLine="0" w:firstLineChars="0"/>
        <w:rPr>
          <w:rFonts w:hint="default"/>
          <w:lang w:val="ru-RU"/>
        </w:rPr>
      </w:pPr>
      <w:r>
        <w:rPr>
          <w:rFonts w:hint="default"/>
          <w:lang w:val="ru-RU"/>
        </w:rPr>
        <w:t>Оверлейный сервис «Кошёлек с мозгами»</w:t>
      </w:r>
    </w:p>
    <w:p>
      <w:pPr>
        <w:bidi w:val="0"/>
      </w:pPr>
      <w:r>
        <w:rPr>
          <w:rFonts w:hint="default"/>
        </w:rPr>
        <w:t>Шаг 1: регистрация и подключение счетов</w:t>
      </w:r>
      <w:r>
        <w:rPr>
          <w:rFonts w:hint="default"/>
        </w:rPr>
        <w:br w:type="textWrapping"/>
      </w:r>
      <w:r>
        <w:rPr>
          <w:rFonts w:hint="default"/>
        </w:rPr>
        <w:t>Анна решает взять свои финансы под контроль и регистрируется в сервисе с ИИ-помощником. Она подключает свои банковские карты и счета, указывает свои цели — накопить на отпуск через полгода и сократить ежемесячные расходы.</w:t>
      </w:r>
    </w:p>
    <w:p>
      <w:pPr>
        <w:bidi w:val="0"/>
      </w:pPr>
      <w:r>
        <w:rPr>
          <w:rFonts w:hint="default"/>
        </w:rPr>
        <w:t>Шаг 2: сбор данных</w:t>
      </w:r>
      <w:r>
        <w:rPr>
          <w:rFonts w:hint="default"/>
        </w:rPr>
        <w:br w:type="textWrapping"/>
      </w:r>
      <w:r>
        <w:rPr>
          <w:rFonts w:hint="default"/>
        </w:rPr>
        <w:t>ИИ-помощник начинает собирать данные о финансовых операциях Анны:</w:t>
      </w:r>
    </w:p>
    <w:p>
      <w:pPr>
        <w:numPr>
          <w:ilvl w:val="0"/>
          <w:numId w:val="2"/>
        </w:numPr>
        <w:bidi w:val="0"/>
        <w:rPr>
          <w:rFonts w:hint="default"/>
        </w:rPr>
      </w:pPr>
      <w:r>
        <w:rPr>
          <w:rFonts w:hint="default"/>
          <w:lang w:val="ru-RU"/>
        </w:rPr>
        <w:t>А</w:t>
      </w:r>
      <w:r>
        <w:rPr>
          <w:rFonts w:hint="default"/>
        </w:rPr>
        <w:t>нализирует её доходы и расходы;</w:t>
      </w:r>
    </w:p>
    <w:p>
      <w:pPr>
        <w:numPr>
          <w:ilvl w:val="0"/>
          <w:numId w:val="2"/>
        </w:numPr>
        <w:bidi w:val="0"/>
        <w:ind w:left="0" w:leftChars="0" w:firstLine="0" w:firstLineChars="0"/>
        <w:rPr>
          <w:rFonts w:hint="default"/>
        </w:rPr>
      </w:pPr>
      <w:r>
        <w:rPr>
          <w:rFonts w:hint="default"/>
          <w:lang w:val="ru-RU"/>
        </w:rPr>
        <w:t>Ф</w:t>
      </w:r>
      <w:r>
        <w:rPr>
          <w:rFonts w:hint="default"/>
        </w:rPr>
        <w:t>иксирует регулярные платежи (аренда жилья, коммунальные услуги, подписки);</w:t>
      </w:r>
    </w:p>
    <w:p>
      <w:pPr>
        <w:numPr>
          <w:ilvl w:val="0"/>
          <w:numId w:val="2"/>
        </w:numPr>
        <w:bidi w:val="0"/>
        <w:ind w:left="0" w:leftChars="0" w:firstLine="0" w:firstLineChars="0"/>
        <w:rPr>
          <w:rFonts w:hint="default"/>
        </w:rPr>
      </w:pPr>
      <w:r>
        <w:rPr>
          <w:rFonts w:hint="default"/>
          <w:lang w:val="ru-RU"/>
        </w:rPr>
        <w:t>В</w:t>
      </w:r>
      <w:r>
        <w:rPr>
          <w:rFonts w:hint="default"/>
        </w:rPr>
        <w:t>ыявляет импульсивные покупки и основные категории трат.</w:t>
      </w:r>
    </w:p>
    <w:p>
      <w:pPr>
        <w:bidi w:val="0"/>
        <w:rPr>
          <w:rFonts w:hint="default"/>
        </w:rPr>
      </w:pPr>
      <w:r>
        <w:rPr>
          <w:rFonts w:hint="default"/>
        </w:rPr>
        <w:t>Шаг 3: анализ финансовых привычек</w:t>
      </w:r>
      <w:r>
        <w:rPr>
          <w:rFonts w:hint="default"/>
        </w:rPr>
        <w:br w:type="textWrapping"/>
      </w:r>
      <w:r>
        <w:rPr>
          <w:rFonts w:hint="default"/>
        </w:rPr>
        <w:t>После анализа данных ИИ-помощник выявляет несколько особенностей финансовых привычек Анны:</w:t>
      </w:r>
    </w:p>
    <w:p>
      <w:pPr>
        <w:numPr>
          <w:ilvl w:val="0"/>
          <w:numId w:val="3"/>
        </w:numPr>
        <w:bidi w:val="0"/>
        <w:rPr>
          <w:rFonts w:hint="default"/>
        </w:rPr>
      </w:pPr>
      <w:r>
        <w:rPr>
          <w:rFonts w:hint="default"/>
          <w:lang w:val="ru-RU"/>
        </w:rPr>
        <w:t>З</w:t>
      </w:r>
      <w:r>
        <w:rPr>
          <w:rFonts w:hint="default"/>
        </w:rPr>
        <w:t>начительная часть расходов приходится на кафе и рестораны;</w:t>
      </w:r>
    </w:p>
    <w:p>
      <w:pPr>
        <w:numPr>
          <w:ilvl w:val="0"/>
          <w:numId w:val="3"/>
        </w:numPr>
        <w:bidi w:val="0"/>
        <w:ind w:left="0" w:leftChars="0" w:firstLine="0" w:firstLineChars="0"/>
        <w:rPr>
          <w:rFonts w:hint="default"/>
        </w:rPr>
      </w:pPr>
      <w:r>
        <w:rPr>
          <w:rFonts w:hint="default"/>
          <w:lang w:val="ru-RU"/>
        </w:rPr>
        <w:t>Е</w:t>
      </w:r>
      <w:r>
        <w:rPr>
          <w:rFonts w:hint="default"/>
        </w:rPr>
        <w:t>сть несколько подписок, которыми Анна почти не пользуется;</w:t>
      </w:r>
    </w:p>
    <w:p>
      <w:pPr>
        <w:numPr>
          <w:ilvl w:val="0"/>
          <w:numId w:val="3"/>
        </w:numPr>
        <w:bidi w:val="0"/>
        <w:ind w:left="0" w:leftChars="0" w:firstLine="0" w:firstLineChars="0"/>
        <w:rPr>
          <w:rFonts w:hint="default"/>
        </w:rPr>
      </w:pPr>
      <w:r>
        <w:rPr>
          <w:rFonts w:hint="default"/>
          <w:lang w:val="ru-RU"/>
        </w:rPr>
        <w:t>П</w:t>
      </w:r>
      <w:r>
        <w:rPr>
          <w:rFonts w:hint="default"/>
        </w:rPr>
        <w:t>окупки в определённых магазинах регулярно превышают запланированный бюджет.</w:t>
      </w:r>
    </w:p>
    <w:p>
      <w:pPr>
        <w:bidi w:val="0"/>
        <w:rPr>
          <w:rFonts w:hint="default"/>
        </w:rPr>
      </w:pPr>
      <w:r>
        <w:rPr>
          <w:rFonts w:hint="default"/>
        </w:rPr>
        <w:t>Шаг 4: получение персонализированных рекомендаций</w:t>
      </w:r>
      <w:r>
        <w:rPr>
          <w:rFonts w:hint="default"/>
        </w:rPr>
        <w:br w:type="textWrapping"/>
      </w:r>
      <w:r>
        <w:rPr>
          <w:rFonts w:hint="default"/>
        </w:rPr>
        <w:t>На основе анализа ИИ-помощник предлагает Анне следующие шаги:</w:t>
      </w:r>
    </w:p>
    <w:p>
      <w:pPr>
        <w:numPr>
          <w:ilvl w:val="0"/>
          <w:numId w:val="4"/>
        </w:numPr>
        <w:bidi w:val="0"/>
        <w:rPr>
          <w:rFonts w:hint="default"/>
        </w:rPr>
      </w:pPr>
      <w:r>
        <w:rPr>
          <w:rFonts w:hint="default"/>
        </w:rPr>
        <w:t>Сократить расходы на питание вне дома. Сервис показывает, сколько Анна тратит в кафе и ресторанах, и предлагает готовить дома, чтобы сэкономить.</w:t>
      </w:r>
    </w:p>
    <w:p>
      <w:pPr>
        <w:numPr>
          <w:ilvl w:val="0"/>
          <w:numId w:val="4"/>
        </w:numPr>
        <w:bidi w:val="0"/>
        <w:ind w:left="0" w:leftChars="0" w:firstLine="0" w:firstLineChars="0"/>
        <w:rPr>
          <w:rFonts w:hint="default"/>
        </w:rPr>
      </w:pPr>
      <w:r>
        <w:rPr>
          <w:rFonts w:hint="default"/>
        </w:rPr>
        <w:t>Отменить ненужные подписки. ИИ-помощник перечисляет подписки, которые Анна редко использует, и рассчитывает, сколько она сможет сэкономить, отказавшись от них.</w:t>
      </w:r>
    </w:p>
    <w:p>
      <w:pPr>
        <w:numPr>
          <w:ilvl w:val="0"/>
          <w:numId w:val="4"/>
        </w:numPr>
        <w:bidi w:val="0"/>
        <w:ind w:left="0" w:leftChars="0" w:firstLine="0" w:firstLineChars="0"/>
        <w:rPr>
          <w:rFonts w:hint="default"/>
        </w:rPr>
      </w:pPr>
      <w:r>
        <w:rPr>
          <w:rFonts w:hint="default"/>
        </w:rPr>
        <w:t>Пересмотреть список регулярных покупок. Сервис анализирует чеки из магазинов и предлагает более выгодные альтернативы некоторым товарам.</w:t>
      </w:r>
    </w:p>
    <w:p>
      <w:pPr>
        <w:bidi w:val="0"/>
        <w:rPr>
          <w:rFonts w:hint="default"/>
        </w:rPr>
      </w:pPr>
      <w:r>
        <w:rPr>
          <w:rFonts w:hint="default"/>
        </w:rPr>
        <w:t>Создать план накоплений. Учитывая доходы и расходы Анны, ИИ-помощник рассчитывает, сколько она может откладывать каждый месяц, и предлагает конкретный план накоплений для отпуска.</w:t>
      </w:r>
    </w:p>
    <w:p>
      <w:pPr>
        <w:bidi w:val="0"/>
        <w:rPr>
          <w:rFonts w:hint="default"/>
        </w:rPr>
      </w:pPr>
      <w:r>
        <w:rPr>
          <w:rFonts w:hint="default"/>
        </w:rPr>
        <w:t>Шаг 5: работа с прогнозами и сценариями</w:t>
      </w:r>
      <w:r>
        <w:rPr>
          <w:rFonts w:hint="default"/>
        </w:rPr>
        <w:br w:type="textWrapping"/>
      </w:r>
      <w:r>
        <w:rPr>
          <w:rFonts w:hint="default"/>
        </w:rPr>
        <w:t>ИИ-помощник моделирует несколько финансовых сценариев:</w:t>
      </w:r>
    </w:p>
    <w:p>
      <w:pPr>
        <w:numPr>
          <w:ilvl w:val="0"/>
          <w:numId w:val="5"/>
        </w:numPr>
        <w:bidi w:val="0"/>
        <w:rPr>
          <w:rFonts w:hint="default"/>
        </w:rPr>
      </w:pPr>
      <w:r>
        <w:rPr>
          <w:rFonts w:hint="default"/>
          <w:lang w:val="ru-RU"/>
        </w:rPr>
        <w:t>Ч</w:t>
      </w:r>
      <w:r>
        <w:rPr>
          <w:rFonts w:hint="default"/>
        </w:rPr>
        <w:t xml:space="preserve">то произойдёт с бюджетом, если Анна сократит расходы на </w:t>
      </w:r>
      <w:r>
        <w:rPr>
          <w:rFonts w:hint="default"/>
          <w:lang w:val="ru-RU"/>
        </w:rPr>
        <w:t>«развлечения» на 25%;</w:t>
      </w:r>
    </w:p>
    <w:p>
      <w:pPr>
        <w:numPr>
          <w:ilvl w:val="0"/>
          <w:numId w:val="5"/>
        </w:numPr>
        <w:bidi w:val="0"/>
        <w:ind w:left="0" w:leftChars="0" w:firstLine="0" w:firstLineChars="0"/>
      </w:pPr>
      <w:r>
        <w:rPr>
          <w:rFonts w:hint="default"/>
          <w:lang w:val="ru-RU"/>
        </w:rPr>
        <w:t>К</w:t>
      </w:r>
      <w:r>
        <w:rPr>
          <w:rFonts w:hint="default"/>
        </w:rPr>
        <w:t>ак изменится её финансовое положение, если она начнёт откладывать 10 % от каждого дохода и отменит ненужные подписки.</w:t>
      </w:r>
    </w:p>
    <w:p>
      <w:pPr>
        <w:bidi w:val="0"/>
        <w:rPr>
          <w:rFonts w:hint="default"/>
        </w:rPr>
      </w:pPr>
      <w:r>
        <w:rPr>
          <w:rFonts w:hint="default"/>
        </w:rPr>
        <w:t>Анна видит наглядные графики и понимает, что при следовании рекомендациям она сможет накопить нужную сумму для отпуска и иметь небольшой резервный фонд.</w:t>
      </w:r>
    </w:p>
    <w:p>
      <w:pPr>
        <w:bidi w:val="0"/>
        <w:rPr>
          <w:rFonts w:hint="default"/>
        </w:rPr>
      </w:pPr>
      <w:r>
        <w:rPr>
          <w:rFonts w:hint="default"/>
        </w:rPr>
        <w:t>Шаг 6: отслеживание прогресса</w:t>
      </w:r>
      <w:r>
        <w:rPr>
          <w:rFonts w:hint="default"/>
        </w:rPr>
        <w:br w:type="textWrapping"/>
      </w:r>
      <w:r>
        <w:rPr>
          <w:rFonts w:hint="default"/>
        </w:rPr>
        <w:t>С помощью сервиса Анна:</w:t>
      </w:r>
    </w:p>
    <w:p>
      <w:pPr>
        <w:numPr>
          <w:ilvl w:val="0"/>
          <w:numId w:val="6"/>
        </w:numPr>
        <w:bidi w:val="0"/>
        <w:rPr>
          <w:rFonts w:hint="default"/>
        </w:rPr>
      </w:pPr>
      <w:r>
        <w:rPr>
          <w:rFonts w:hint="default"/>
          <w:lang w:val="ru-RU"/>
        </w:rPr>
        <w:t>Р</w:t>
      </w:r>
      <w:r>
        <w:rPr>
          <w:rFonts w:hint="default"/>
        </w:rPr>
        <w:t>егулярно отслеживает свои расходы и поступления;</w:t>
      </w:r>
    </w:p>
    <w:p>
      <w:pPr>
        <w:numPr>
          <w:ilvl w:val="0"/>
          <w:numId w:val="6"/>
        </w:numPr>
        <w:bidi w:val="0"/>
        <w:ind w:left="0" w:leftChars="0" w:firstLine="0" w:firstLineChars="0"/>
        <w:rPr>
          <w:rFonts w:hint="default"/>
        </w:rPr>
      </w:pPr>
      <w:r>
        <w:rPr>
          <w:rFonts w:hint="default"/>
          <w:lang w:val="ru-RU"/>
        </w:rPr>
        <w:t>В</w:t>
      </w:r>
      <w:r>
        <w:rPr>
          <w:rFonts w:hint="default"/>
        </w:rPr>
        <w:t>идит, насколько близко она подошла к своей цели;</w:t>
      </w:r>
    </w:p>
    <w:p>
      <w:pPr>
        <w:numPr>
          <w:ilvl w:val="0"/>
          <w:numId w:val="6"/>
        </w:numPr>
        <w:bidi w:val="0"/>
        <w:ind w:left="0" w:leftChars="0" w:firstLine="0" w:firstLineChars="0"/>
        <w:rPr>
          <w:rFonts w:hint="default"/>
        </w:rPr>
      </w:pPr>
      <w:r>
        <w:rPr>
          <w:rFonts w:hint="default"/>
          <w:lang w:val="ru-RU"/>
        </w:rPr>
        <w:t>П</w:t>
      </w:r>
      <w:r>
        <w:rPr>
          <w:rFonts w:hint="default"/>
        </w:rPr>
        <w:t>олучает уведомления о предстоящих платежах и напоминания о финансовых целях.</w:t>
      </w:r>
    </w:p>
    <w:p>
      <w:pPr>
        <w:bidi w:val="0"/>
        <w:rPr>
          <w:rFonts w:hint="default"/>
        </w:rPr>
      </w:pPr>
      <w:r>
        <w:rPr>
          <w:rFonts w:hint="default"/>
        </w:rPr>
        <w:t>Шаг 7: корректировка плана</w:t>
      </w:r>
      <w:r>
        <w:rPr>
          <w:rFonts w:hint="default"/>
        </w:rPr>
        <w:br w:type="textWrapping"/>
      </w:r>
      <w:r>
        <w:rPr>
          <w:rFonts w:hint="default"/>
        </w:rPr>
        <w:t>Через месяц Анна видит, что ей удаётся сократить расходы на питание вне дома, но она сталкивается с трудностями при следовании плану накоплений из-за непредвиденных трат. Она сообщает об этом в сервисе, и ИИ-помощник предлагает скорректировать план, учитывая новые обстоятельства.</w:t>
      </w:r>
    </w:p>
    <w:p>
      <w:pPr>
        <w:bidi w:val="0"/>
        <w:rPr>
          <w:rFonts w:hint="default"/>
          <w:lang w:val="ru-RU"/>
        </w:rPr>
      </w:pPr>
      <w:r>
        <w:rPr>
          <w:rFonts w:hint="default"/>
        </w:rPr>
        <w:t>Шаг 8: достижение цели</w:t>
      </w:r>
      <w:r>
        <w:rPr>
          <w:rFonts w:hint="default"/>
        </w:rPr>
        <w:br w:type="textWrapping"/>
      </w:r>
      <w:r>
        <w:rPr>
          <w:rFonts w:hint="default"/>
        </w:rPr>
        <w:t>Благодаря систематическому анализу и следованию рекомендациям, Анна</w:t>
      </w:r>
      <w:r>
        <w:rPr>
          <w:rFonts w:hint="default"/>
          <w:lang w:val="ru-RU"/>
        </w:rPr>
        <w:t>:</w:t>
      </w:r>
    </w:p>
    <w:p>
      <w:pPr>
        <w:numPr>
          <w:ilvl w:val="0"/>
          <w:numId w:val="7"/>
        </w:numPr>
        <w:bidi w:val="0"/>
        <w:rPr>
          <w:rFonts w:hint="default"/>
        </w:rPr>
      </w:pPr>
      <w:r>
        <w:rPr>
          <w:rFonts w:hint="default"/>
          <w:lang w:val="ru-RU"/>
        </w:rPr>
        <w:t>С</w:t>
      </w:r>
      <w:r>
        <w:rPr>
          <w:rFonts w:hint="default"/>
        </w:rPr>
        <w:t>окращает ненужные расходы;</w:t>
      </w:r>
    </w:p>
    <w:p>
      <w:pPr>
        <w:numPr>
          <w:ilvl w:val="0"/>
          <w:numId w:val="7"/>
        </w:numPr>
        <w:bidi w:val="0"/>
        <w:ind w:left="0" w:leftChars="0" w:firstLine="0" w:firstLineChars="0"/>
        <w:rPr>
          <w:rFonts w:hint="default"/>
        </w:rPr>
      </w:pPr>
      <w:r>
        <w:rPr>
          <w:rFonts w:hint="default"/>
          <w:lang w:val="ru-RU"/>
        </w:rPr>
        <w:t>Н</w:t>
      </w:r>
      <w:r>
        <w:rPr>
          <w:rFonts w:hint="default"/>
        </w:rPr>
        <w:t>акапливает нужную сумму для отпуска;</w:t>
      </w:r>
    </w:p>
    <w:p>
      <w:pPr>
        <w:numPr>
          <w:ilvl w:val="0"/>
          <w:numId w:val="7"/>
        </w:numPr>
        <w:bidi w:val="0"/>
        <w:ind w:left="0" w:leftChars="0" w:firstLine="0" w:firstLineChars="0"/>
        <w:rPr>
          <w:rFonts w:hint="default"/>
        </w:rPr>
      </w:pPr>
      <w:r>
        <w:rPr>
          <w:rFonts w:hint="default"/>
          <w:lang w:val="ru-RU"/>
        </w:rPr>
        <w:t>У</w:t>
      </w:r>
      <w:r>
        <w:rPr>
          <w:rFonts w:hint="default"/>
        </w:rPr>
        <w:t>чится осознанно управлять своими финансами.</w:t>
      </w:r>
    </w:p>
    <w:p>
      <w:pPr>
        <w:bidi w:val="0"/>
        <w:rPr>
          <w:rFonts w:hint="default"/>
        </w:rPr>
      </w:pPr>
      <w:r>
        <w:rPr>
          <w:rFonts w:hint="default"/>
        </w:rPr>
        <w:t>В итоге Анна отмечает, что благодаря сервису с ИИ-помощником она не только достигла своей финансовой цели, но и выработала здоровые финансовые привычки, стала лучше понимать свои траты и эффективнее управлять бюджетом.</w:t>
      </w:r>
    </w:p>
    <w:p>
      <w:pPr>
        <w:bidi w:val="0"/>
      </w:pPr>
      <w:r>
        <w:rPr>
          <w:rFonts w:hint="default"/>
        </w:rPr>
        <w:t>Сводная таблица технологического стека</w:t>
      </w:r>
    </w:p>
    <w:tbl>
      <w:tblPr>
        <w:tblStyle w:val="6"/>
        <w:tblW w:w="524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87"/>
        <w:gridCol w:w="2316"/>
        <w:gridCol w:w="2024"/>
        <w:gridCol w:w="28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46"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widowControl w:val="0"/>
              <w:bidi w:val="0"/>
              <w:jc w:val="center"/>
              <w:rPr>
                <w:rFonts w:hint="default"/>
                <w:lang w:val="en-US" w:eastAsia="zh-CN"/>
              </w:rPr>
            </w:pPr>
            <w:r>
              <w:rPr>
                <w:rFonts w:hint="default"/>
                <w:lang w:val="en-US" w:eastAsia="zh-CN"/>
              </w:rPr>
              <w:t>Шаг из сценария</w:t>
            </w:r>
          </w:p>
        </w:tc>
        <w:tc>
          <w:tcPr>
            <w:tcW w:w="1299"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Задача ИИ</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Технологии и методы</w:t>
            </w:r>
          </w:p>
        </w:tc>
        <w:tc>
          <w:tcPr>
            <w:tcW w:w="1618"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Инструменты (примеры)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46"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widowControl w:val="0"/>
              <w:bidi w:val="0"/>
              <w:jc w:val="center"/>
              <w:rPr>
                <w:rFonts w:hint="default"/>
                <w:lang w:val="en-US" w:eastAsia="zh-CN"/>
              </w:rPr>
            </w:pPr>
            <w:r>
              <w:rPr>
                <w:rFonts w:hint="default"/>
                <w:lang w:val="en-US" w:eastAsia="zh-CN"/>
              </w:rPr>
              <w:t>Шаг 2-3</w:t>
            </w:r>
          </w:p>
        </w:tc>
        <w:tc>
          <w:tcPr>
            <w:tcW w:w="1299"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Категоризация транзакций, анализ привычек</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NLP (BERT), Кластеризация, Поиск аномалий</w:t>
            </w:r>
          </w:p>
        </w:tc>
        <w:tc>
          <w:tcPr>
            <w:tcW w:w="1618"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widowControl w:val="0"/>
              <w:bidi w:val="0"/>
              <w:jc w:val="center"/>
              <w:rPr>
                <w:rFonts w:hint="default"/>
                <w:lang w:val="en-US" w:eastAsia="zh-CN"/>
              </w:rPr>
            </w:pPr>
            <w:r>
              <w:rPr>
                <w:rFonts w:hint="default"/>
                <w:lang w:val="en-US" w:eastAsia="zh-CN"/>
              </w:rPr>
              <w:t>Python, PyTorch/TensorFlow, Scikit-learn, NLTK/spaCy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46"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widowControl w:val="0"/>
              <w:bidi w:val="0"/>
              <w:jc w:val="center"/>
              <w:rPr>
                <w:rFonts w:hint="default"/>
                <w:lang w:val="en-US" w:eastAsia="zh-CN"/>
              </w:rPr>
            </w:pPr>
            <w:r>
              <w:rPr>
                <w:rFonts w:hint="default"/>
                <w:lang w:val="en-US" w:eastAsia="zh-CN"/>
              </w:rPr>
              <w:t>Шаг 4</w:t>
            </w:r>
          </w:p>
        </w:tc>
        <w:tc>
          <w:tcPr>
            <w:tcW w:w="1299"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Генерация рекомендаций</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Rule-Based Systems, Обучение с подкреплением</w:t>
            </w:r>
          </w:p>
        </w:tc>
        <w:tc>
          <w:tcPr>
            <w:tcW w:w="1618"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widowControl w:val="0"/>
              <w:bidi w:val="0"/>
              <w:jc w:val="center"/>
              <w:rPr>
                <w:rFonts w:hint="default"/>
                <w:lang w:val="en-US" w:eastAsia="zh-CN"/>
              </w:rPr>
            </w:pPr>
            <w:r>
              <w:rPr>
                <w:rFonts w:hint="default"/>
                <w:lang w:val="en-US" w:eastAsia="zh-CN"/>
              </w:rPr>
              <w:t>Python, OpenAI Gym (для RL), Pandas для анализа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46"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widowControl w:val="0"/>
              <w:bidi w:val="0"/>
              <w:jc w:val="center"/>
              <w:rPr>
                <w:rFonts w:hint="default"/>
                <w:lang w:val="en-US" w:eastAsia="zh-CN"/>
              </w:rPr>
            </w:pPr>
            <w:r>
              <w:rPr>
                <w:rFonts w:hint="default"/>
                <w:lang w:val="en-US" w:eastAsia="zh-CN"/>
              </w:rPr>
              <w:t>Шаг 5</w:t>
            </w:r>
          </w:p>
        </w:tc>
        <w:tc>
          <w:tcPr>
            <w:tcW w:w="1299"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Прогнозирование и сценарии</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Прогнозирование временных рядов (Prophet, LSTM)</w:t>
            </w:r>
          </w:p>
        </w:tc>
        <w:tc>
          <w:tcPr>
            <w:tcW w:w="1618"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widowControl w:val="0"/>
              <w:bidi w:val="0"/>
              <w:jc w:val="center"/>
              <w:rPr>
                <w:rFonts w:hint="default"/>
                <w:lang w:val="en-US" w:eastAsia="zh-CN"/>
              </w:rPr>
            </w:pPr>
            <w:r>
              <w:rPr>
                <w:rFonts w:hint="default"/>
                <w:lang w:val="en-US" w:eastAsia="zh-CN"/>
              </w:rPr>
              <w:t>Facebook Prophet, PyTorch/TensorFlow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46"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widowControl w:val="0"/>
              <w:bidi w:val="0"/>
              <w:jc w:val="center"/>
              <w:rPr>
                <w:rFonts w:hint="default"/>
                <w:lang w:val="en-US" w:eastAsia="zh-CN"/>
              </w:rPr>
            </w:pPr>
            <w:r>
              <w:rPr>
                <w:rFonts w:hint="default"/>
                <w:lang w:val="en-US" w:eastAsia="zh-CN"/>
              </w:rPr>
              <w:t>Шаг 7</w:t>
            </w:r>
          </w:p>
        </w:tc>
        <w:tc>
          <w:tcPr>
            <w:tcW w:w="1299"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Диалог и корректировка плана</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Fine-tuning LLM, RAG</w:t>
            </w:r>
          </w:p>
        </w:tc>
        <w:tc>
          <w:tcPr>
            <w:tcW w:w="1618"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widowControl w:val="0"/>
              <w:bidi w:val="0"/>
              <w:jc w:val="center"/>
              <w:rPr>
                <w:rFonts w:hint="default"/>
                <w:lang w:val="en-US" w:eastAsia="zh-CN"/>
              </w:rPr>
            </w:pPr>
            <w:r>
              <w:rPr>
                <w:rFonts w:hint="default"/>
                <w:lang w:val="en-US" w:eastAsia="zh-CN"/>
              </w:rPr>
              <w:t>OpenAI API, LangChain, векторные БД (Pinecone, Weaviate)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946" w:type="pct"/>
            <w:tcBorders>
              <w:top w:val="single" w:color="auto" w:sz="4" w:space="0"/>
              <w:left w:val="single" w:color="auto" w:sz="4" w:space="0"/>
              <w:bottom w:val="single" w:color="auto" w:sz="4" w:space="0"/>
              <w:right w:val="single" w:color="auto" w:sz="4" w:space="0"/>
            </w:tcBorders>
            <w:shd w:val="clear" w:color="auto" w:fill="FFFFFF"/>
            <w:tcMar>
              <w:top w:w="120" w:type="dxa"/>
              <w:left w:w="0" w:type="dxa"/>
              <w:bottom w:w="120" w:type="dxa"/>
              <w:right w:w="192" w:type="dxa"/>
            </w:tcMar>
            <w:vAlign w:val="center"/>
          </w:tcPr>
          <w:p>
            <w:pPr>
              <w:widowControl w:val="0"/>
              <w:bidi w:val="0"/>
              <w:jc w:val="center"/>
              <w:rPr>
                <w:rFonts w:hint="default"/>
                <w:lang w:val="en-US" w:eastAsia="zh-CN"/>
              </w:rPr>
            </w:pPr>
            <w:r>
              <w:rPr>
                <w:rFonts w:hint="default"/>
                <w:lang w:val="en-US" w:eastAsia="zh-CN"/>
              </w:rPr>
              <w:t>Вся система</w:t>
            </w:r>
          </w:p>
        </w:tc>
        <w:tc>
          <w:tcPr>
            <w:tcW w:w="1299"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Хранение и обработка данных</w:t>
            </w:r>
          </w:p>
        </w:tc>
        <w:tc>
          <w:tcPr>
            <w:tcW w:w="1135"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pPr>
              <w:widowControl w:val="0"/>
              <w:bidi w:val="0"/>
              <w:jc w:val="center"/>
              <w:rPr>
                <w:rFonts w:hint="default"/>
                <w:lang w:val="en-US" w:eastAsia="zh-CN"/>
              </w:rPr>
            </w:pPr>
            <w:r>
              <w:rPr>
                <w:rFonts w:hint="default"/>
                <w:lang w:val="en-US" w:eastAsia="zh-CN"/>
              </w:rPr>
              <w:t>Облачная инфраструктура, Базы данных</w:t>
            </w:r>
          </w:p>
        </w:tc>
        <w:tc>
          <w:tcPr>
            <w:tcW w:w="1618" w:type="pct"/>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0" w:type="dxa"/>
            </w:tcMar>
            <w:vAlign w:val="center"/>
          </w:tcPr>
          <w:p>
            <w:pPr>
              <w:widowControl w:val="0"/>
              <w:bidi w:val="0"/>
              <w:jc w:val="center"/>
              <w:rPr>
                <w:rFonts w:hint="default"/>
                <w:lang w:val="en-US" w:eastAsia="zh-CN"/>
              </w:rPr>
            </w:pPr>
            <w:r>
              <w:rPr>
                <w:rFonts w:hint="default"/>
                <w:lang w:val="en-US" w:eastAsia="zh-CN"/>
              </w:rPr>
              <w:t>AWS/GCP/Azure, PostgreSQL, Redis</w:t>
            </w:r>
          </w:p>
        </w:tc>
      </w:tr>
    </w:tbl>
    <w:p>
      <w:pPr>
        <w:bidi w:val="0"/>
        <w:rPr>
          <w:rFonts w:hint="default"/>
        </w:rPr>
      </w:pPr>
    </w:p>
    <w:p>
      <w:pPr>
        <w:numPr>
          <w:ilvl w:val="0"/>
          <w:numId w:val="1"/>
        </w:numPr>
        <w:bidi w:val="0"/>
        <w:ind w:left="0" w:leftChars="0" w:firstLine="0" w:firstLineChars="0"/>
        <w:rPr>
          <w:rFonts w:hint="default"/>
        </w:rPr>
      </w:pPr>
      <w:r>
        <w:rPr>
          <w:rFonts w:hint="default"/>
        </w:rPr>
        <w:t>Приложение базируется на интеллектуальном анализе с применением искусственного интеллекта, что выделяет его среди традиционных финансовых приложений. В основе работы — многоуровневая система анализа, включающая:</w:t>
      </w:r>
      <w:r>
        <w:rPr>
          <w:rFonts w:hint="default"/>
          <w:lang w:val="ru-RU"/>
        </w:rPr>
        <w:t xml:space="preserve"> </w:t>
      </w:r>
      <w:r>
        <w:rPr>
          <w:rFonts w:hint="default"/>
        </w:rPr>
        <w:t>машинное обучение для распознавания паттернов трат и выявления скрытых тенденций</w:t>
      </w:r>
      <w:r>
        <w:rPr>
          <w:rFonts w:hint="default"/>
          <w:lang w:val="ru-RU"/>
        </w:rPr>
        <w:t xml:space="preserve">, </w:t>
      </w:r>
      <w:r>
        <w:rPr>
          <w:rFonts w:hint="default"/>
        </w:rPr>
        <w:t>технологии обработки естественного языка (NLP) для понимания контекста транзакций</w:t>
      </w:r>
      <w:r>
        <w:rPr>
          <w:rFonts w:hint="default"/>
          <w:lang w:val="ru-RU"/>
        </w:rPr>
        <w:t>, составления</w:t>
      </w:r>
      <w:r>
        <w:rPr>
          <w:rFonts w:hint="default"/>
        </w:rPr>
        <w:t xml:space="preserve"> аналитик</w:t>
      </w:r>
      <w:r>
        <w:rPr>
          <w:rFonts w:hint="default"/>
          <w:lang w:val="ru-RU"/>
        </w:rPr>
        <w:t>и</w:t>
      </w:r>
      <w:r>
        <w:rPr>
          <w:rFonts w:hint="default"/>
        </w:rPr>
        <w:t xml:space="preserve"> для прогнозирования расходов и доходов</w:t>
      </w:r>
      <w:r>
        <w:rPr>
          <w:rFonts w:hint="default"/>
          <w:lang w:val="ru-RU"/>
        </w:rPr>
        <w:t xml:space="preserve">, </w:t>
      </w:r>
      <w:r>
        <w:rPr>
          <w:rFonts w:hint="default"/>
        </w:rPr>
        <w:t>сценарное моделирование финансовых решений.</w:t>
      </w:r>
    </w:p>
    <w:p>
      <w:pPr>
        <w:bidi w:val="0"/>
      </w:pPr>
      <w:r>
        <w:rPr>
          <w:rFonts w:hint="default"/>
        </w:rPr>
        <w:t>Глубокий анализ финансовых привычек. В отличие от большинства существующих приложений, которые предлагают лишь простую категоризацию трат, «Кошелёк с мозгами» проводит глубокий анализ финансовых привычек и поведения пользователя. Это позволяет давать более точные и полезные рекомендации.</w:t>
      </w:r>
    </w:p>
    <w:p>
      <w:pPr>
        <w:bidi w:val="0"/>
        <w:rPr>
          <w:rFonts w:hint="default"/>
        </w:rPr>
      </w:pPr>
      <w:r>
        <w:rPr>
          <w:rFonts w:hint="default"/>
        </w:rPr>
        <w:t>Персонализированный подход</w:t>
      </w:r>
      <w:r>
        <w:rPr>
          <w:rFonts w:hint="default"/>
          <w:lang w:val="ru-RU"/>
        </w:rPr>
        <w:t xml:space="preserve">: </w:t>
      </w:r>
      <w:r>
        <w:rPr>
          <w:rFonts w:hint="default"/>
        </w:rPr>
        <w:t>детальные прогнозы будущих трат с объяснением каждого прогноза</w:t>
      </w:r>
      <w:r>
        <w:rPr>
          <w:rFonts w:hint="default"/>
          <w:lang w:val="ru-RU"/>
        </w:rPr>
        <w:t xml:space="preserve">, </w:t>
      </w:r>
      <w:r>
        <w:rPr>
          <w:rFonts w:hint="default"/>
        </w:rPr>
        <w:t>персонализированные рекомендации по оптимизации расходов и увеличению накоплений</w:t>
      </w:r>
      <w:r>
        <w:rPr>
          <w:rFonts w:hint="default"/>
          <w:lang w:val="ru-RU"/>
        </w:rPr>
        <w:t xml:space="preserve">, </w:t>
      </w:r>
      <w:r>
        <w:rPr>
          <w:rFonts w:hint="default"/>
        </w:rPr>
        <w:t>выявление индивидуальных возможностей для экономии средств.</w:t>
      </w:r>
    </w:p>
    <w:p>
      <w:pPr>
        <w:bidi w:val="0"/>
      </w:pPr>
      <w:r>
        <w:rPr>
          <w:rFonts w:hint="default"/>
        </w:rPr>
        <w:t>Решение актуальных проблем пользователей. Согласно исследованиям, значительное число людей не следит за своими расходами и испытывает стресс из-за нехватки денег.</w:t>
      </w:r>
    </w:p>
    <w:p>
      <w:pPr>
        <w:bidi w:val="0"/>
        <w:rPr>
          <w:rFonts w:hint="default"/>
        </w:rPr>
      </w:pPr>
      <w:r>
        <w:rPr>
          <w:rFonts w:hint="default"/>
          <w:lang w:val="ru-RU"/>
        </w:rPr>
        <w:t>И</w:t>
      </w:r>
      <w:r>
        <w:rPr>
          <w:rFonts w:hint="default"/>
        </w:rPr>
        <w:t>нтеграци</w:t>
      </w:r>
      <w:r>
        <w:rPr>
          <w:rFonts w:hint="default"/>
          <w:lang w:val="ru-RU"/>
        </w:rPr>
        <w:t>я</w:t>
      </w:r>
      <w:r>
        <w:rPr>
          <w:rFonts w:hint="default"/>
        </w:rPr>
        <w:t xml:space="preserve"> с банковскими приложениями и другими сервисами, что повысит удобство использования и привлечёт больше пользователей.</w:t>
      </w:r>
    </w:p>
    <w:p>
      <w:pPr>
        <w:bidi w:val="0"/>
        <w:rPr>
          <w:rFonts w:hint="default"/>
          <w:lang w:val="ru-RU"/>
        </w:rPr>
      </w:pPr>
      <w:r>
        <w:rPr>
          <w:rFonts w:hint="default"/>
        </w:rPr>
        <w:t>Возможность постепенного внедрения функций. Пользователи могут начать с анализа одной категории расходов и постепенно расширять функционал, что делает сервис гибким и адаптированным под разные потребности.</w:t>
      </w:r>
    </w:p>
    <w:p/>
    <w:p>
      <w:pPr>
        <w:numPr>
          <w:ilvl w:val="0"/>
          <w:numId w:val="0"/>
        </w:numPr>
        <w:bidi w:val="0"/>
        <w:ind w:leftChars="0"/>
        <w:rPr>
          <w:rStyle w:val="7"/>
          <w:rFonts w:hint="default" w:ascii="Arial"/>
          <w:lang w:val="ru-RU"/>
        </w:rPr>
      </w:pPr>
      <w:r>
        <w:rPr>
          <w:rStyle w:val="7"/>
          <w:rFonts w:hint="default"/>
          <w:lang w:val="ru-RU"/>
        </w:rPr>
        <w:t>Карточка 2. Мастер</w:t>
      </w:r>
      <w:r>
        <w:rPr>
          <w:rStyle w:val="7"/>
          <w:rFonts w:hint="default" w:ascii="Arial"/>
          <w:lang w:val="ru-RU"/>
        </w:rPr>
        <w:t xml:space="preserve"> переводов</w:t>
      </w:r>
    </w:p>
    <w:p>
      <w:pPr>
        <w:numPr>
          <w:ilvl w:val="0"/>
          <w:numId w:val="0"/>
        </w:numPr>
        <w:bidi w:val="0"/>
        <w:ind w:leftChars="0"/>
        <w:rPr>
          <w:rStyle w:val="7"/>
          <w:rFonts w:hint="default" w:ascii="Arial"/>
          <w:lang w:val="ru-RU"/>
        </w:rPr>
      </w:pPr>
    </w:p>
    <w:p>
      <w:pPr>
        <w:numPr>
          <w:ilvl w:val="0"/>
          <w:numId w:val="8"/>
        </w:numPr>
        <w:bidi w:val="0"/>
        <w:ind w:leftChars="0"/>
        <w:rPr>
          <w:rFonts w:hint="default"/>
          <w:lang w:val="ru-RU"/>
        </w:rPr>
      </w:pPr>
      <w:r>
        <w:rPr>
          <w:rFonts w:hint="default"/>
          <w:lang w:val="ru-RU"/>
        </w:rPr>
        <w:t xml:space="preserve">Сфера поиска проблем и решений  </w:t>
      </w:r>
    </w:p>
    <w:p>
      <w:pPr>
        <w:numPr>
          <w:ilvl w:val="0"/>
          <w:numId w:val="0"/>
        </w:numPr>
        <w:bidi w:val="0"/>
        <w:rPr>
          <w:rFonts w:hint="default"/>
          <w:lang w:val="ru-RU"/>
        </w:rPr>
      </w:pPr>
    </w:p>
    <w:p>
      <w:pPr>
        <w:numPr>
          <w:ilvl w:val="0"/>
          <w:numId w:val="0"/>
        </w:numPr>
        <w:bidi w:val="0"/>
        <w:ind w:leftChars="0"/>
        <w:rPr>
          <w:rFonts w:hint="default"/>
          <w:lang w:val="ru-RU"/>
        </w:rPr>
      </w:pPr>
      <w:r>
        <w:rPr>
          <w:rFonts w:hint="default"/>
          <w:lang w:val="ru-RU"/>
        </w:rPr>
        <w:t xml:space="preserve">Проект фокусируется на трансграничных P2P-платежах между странами ЕАЭС и Россией, включая другие зарубежные направления. Выбор обусловлен:  </w:t>
      </w:r>
    </w:p>
    <w:p>
      <w:pPr>
        <w:numPr>
          <w:ilvl w:val="0"/>
          <w:numId w:val="0"/>
        </w:numPr>
        <w:bidi w:val="0"/>
        <w:ind w:leftChars="0"/>
        <w:rPr>
          <w:rFonts w:hint="default"/>
          <w:lang w:val="ru-RU"/>
        </w:rPr>
      </w:pPr>
      <w:r>
        <w:rPr>
          <w:rFonts w:hint="default"/>
          <w:lang w:val="ru-RU"/>
        </w:rPr>
        <w:t xml:space="preserve">Растущим спросом: 25% переводов в ЕАЭС осуществляют студенты, трудовые мигранты и малый бизнес (данные Евразийского банка развития, 2024).  </w:t>
      </w:r>
    </w:p>
    <w:p>
      <w:pPr>
        <w:numPr>
          <w:ilvl w:val="0"/>
          <w:numId w:val="0"/>
        </w:numPr>
        <w:bidi w:val="0"/>
        <w:ind w:leftChars="0"/>
        <w:rPr>
          <w:rFonts w:hint="default"/>
          <w:lang w:val="ru-RU"/>
        </w:rPr>
      </w:pPr>
      <w:r>
        <w:rPr>
          <w:rFonts w:hint="default"/>
          <w:lang w:val="ru-RU"/>
        </w:rPr>
        <w:t xml:space="preserve">Интеграционными целями: ЕАЭС планирует создать единое платёжное пространство к 2030 году, но текущие инструменты не соответствуют требованиям.  </w:t>
      </w:r>
    </w:p>
    <w:p>
      <w:pPr>
        <w:numPr>
          <w:ilvl w:val="0"/>
          <w:numId w:val="0"/>
        </w:numPr>
        <w:bidi w:val="0"/>
        <w:ind w:leftChars="0"/>
        <w:rPr>
          <w:rFonts w:hint="default"/>
          <w:lang w:val="ru-RU"/>
        </w:rPr>
      </w:pPr>
      <w:r>
        <w:rPr>
          <w:rFonts w:hint="default"/>
          <w:lang w:val="ru-RU"/>
        </w:rPr>
        <w:t xml:space="preserve">Социальной значимостью: Пользователи из Казахстана и Беларуси сталкиваются с проблемами при переводах в Россию.  </w:t>
      </w:r>
    </w:p>
    <w:p>
      <w:pPr>
        <w:numPr>
          <w:ilvl w:val="0"/>
          <w:numId w:val="0"/>
        </w:numPr>
        <w:bidi w:val="0"/>
        <w:ind w:leftChars="0"/>
        <w:rPr>
          <w:rFonts w:hint="default"/>
          <w:lang w:val="ru-RU"/>
        </w:rPr>
      </w:pPr>
      <w:r>
        <w:rPr>
          <w:rFonts w:hint="default"/>
          <w:lang w:val="ru-RU"/>
        </w:rPr>
        <w:t xml:space="preserve">Почему именно эта сфера?  </w:t>
      </w:r>
    </w:p>
    <w:p>
      <w:pPr>
        <w:numPr>
          <w:ilvl w:val="0"/>
          <w:numId w:val="0"/>
        </w:numPr>
        <w:bidi w:val="0"/>
        <w:ind w:leftChars="0"/>
        <w:rPr>
          <w:rFonts w:hint="default"/>
          <w:lang w:val="ru-RU"/>
        </w:rPr>
      </w:pPr>
      <w:r>
        <w:rPr>
          <w:rFonts w:hint="default"/>
          <w:lang w:val="ru-RU"/>
        </w:rPr>
        <w:t xml:space="preserve">Санкционное давление на РФ усилило потребность в альтернативных каналах.  </w:t>
      </w:r>
    </w:p>
    <w:p>
      <w:pPr>
        <w:numPr>
          <w:ilvl w:val="0"/>
          <w:numId w:val="0"/>
        </w:numPr>
        <w:bidi w:val="0"/>
        <w:ind w:leftChars="0"/>
        <w:rPr>
          <w:rFonts w:hint="default"/>
          <w:lang w:val="ru-RU"/>
        </w:rPr>
      </w:pPr>
      <w:r>
        <w:rPr>
          <w:rFonts w:hint="default"/>
          <w:lang w:val="ru-RU"/>
        </w:rPr>
        <w:t xml:space="preserve">Объем трансграничных переводов в ЕАЭС вырос на 37% за 2023 год (ЦБ РФ).  </w:t>
      </w:r>
    </w:p>
    <w:p>
      <w:pPr>
        <w:numPr>
          <w:ilvl w:val="0"/>
          <w:numId w:val="0"/>
        </w:numPr>
        <w:bidi w:val="0"/>
        <w:ind w:leftChars="0"/>
        <w:rPr>
          <w:rFonts w:hint="default"/>
          <w:lang w:val="ru-RU"/>
        </w:rPr>
      </w:pPr>
      <w:r>
        <w:rPr>
          <w:rFonts w:hint="default"/>
          <w:lang w:val="ru-RU"/>
        </w:rPr>
        <w:t>Низкая финансовая инклюзия в регионах: только 45% сельских жителей Кыргызстана имеют доступ к банковским услугам.</w:t>
      </w:r>
    </w:p>
    <w:p>
      <w:pPr>
        <w:numPr>
          <w:ilvl w:val="0"/>
          <w:numId w:val="0"/>
        </w:numPr>
        <w:bidi w:val="0"/>
        <w:ind w:leftChars="0"/>
        <w:rPr>
          <w:rFonts w:hint="default"/>
          <w:lang w:val="ru-RU"/>
        </w:rPr>
      </w:pPr>
    </w:p>
    <w:p>
      <w:pPr>
        <w:numPr>
          <w:ilvl w:val="0"/>
          <w:numId w:val="8"/>
        </w:numPr>
        <w:bidi w:val="0"/>
        <w:ind w:left="0" w:leftChars="0" w:firstLine="0" w:firstLineChars="0"/>
        <w:rPr>
          <w:rFonts w:hint="default"/>
          <w:lang w:val="ru-RU"/>
        </w:rPr>
      </w:pPr>
      <w:r>
        <w:rPr>
          <w:rFonts w:hint="default"/>
          <w:lang w:val="ru-RU"/>
        </w:rPr>
        <w:t>Проблемы в выбранной сфере</w:t>
      </w:r>
    </w:p>
    <w:p>
      <w:pPr>
        <w:numPr>
          <w:ilvl w:val="0"/>
          <w:numId w:val="0"/>
        </w:numPr>
        <w:bidi w:val="0"/>
        <w:ind w:leftChars="0"/>
        <w:rPr>
          <w:rFonts w:hint="default"/>
          <w:lang w:val="ru-RU"/>
        </w:rPr>
      </w:pPr>
    </w:p>
    <w:p>
      <w:pPr>
        <w:numPr>
          <w:ilvl w:val="0"/>
          <w:numId w:val="0"/>
        </w:numPr>
        <w:bidi w:val="0"/>
        <w:ind w:leftChars="0"/>
        <w:rPr>
          <w:rFonts w:hint="default"/>
          <w:lang w:val="ru-RU"/>
        </w:rPr>
      </w:pPr>
      <w:r>
        <w:rPr>
          <w:rFonts w:hint="default"/>
          <w:lang w:val="ru-RU"/>
        </w:rPr>
        <w:t xml:space="preserve">Высокие комиссии: 3-7% за перевод через SWIFT + конвертация валют (1-2%).  </w:t>
      </w:r>
    </w:p>
    <w:p>
      <w:pPr>
        <w:numPr>
          <w:ilvl w:val="0"/>
          <w:numId w:val="0"/>
        </w:numPr>
        <w:bidi w:val="0"/>
        <w:ind w:leftChars="0"/>
        <w:rPr>
          <w:rFonts w:hint="default"/>
          <w:lang w:val="ru-RU"/>
        </w:rPr>
      </w:pPr>
      <w:r>
        <w:rPr>
          <w:rFonts w:hint="default"/>
          <w:lang w:val="ru-RU"/>
        </w:rPr>
        <w:t xml:space="preserve">Задержки: 1-5 дней из-за ручного compliance-контроля.  </w:t>
      </w:r>
    </w:p>
    <w:p>
      <w:pPr>
        <w:numPr>
          <w:ilvl w:val="0"/>
          <w:numId w:val="0"/>
        </w:numPr>
        <w:bidi w:val="0"/>
        <w:ind w:leftChars="0"/>
        <w:rPr>
          <w:rFonts w:hint="default"/>
          <w:lang w:val="ru-RU"/>
        </w:rPr>
      </w:pPr>
      <w:r>
        <w:rPr>
          <w:rFonts w:hint="default"/>
          <w:lang w:val="ru-RU"/>
        </w:rPr>
        <w:t xml:space="preserve">Бюрократия: Требуется подтверждение цели перевода для сумм от $1,000.  </w:t>
      </w:r>
    </w:p>
    <w:p>
      <w:pPr>
        <w:numPr>
          <w:ilvl w:val="0"/>
          <w:numId w:val="0"/>
        </w:numPr>
        <w:bidi w:val="0"/>
        <w:ind w:leftChars="0"/>
        <w:rPr>
          <w:rFonts w:hint="default"/>
          <w:lang w:val="ru-RU"/>
        </w:rPr>
      </w:pPr>
      <w:r>
        <w:rPr>
          <w:rFonts w:hint="default"/>
          <w:lang w:val="ru-RU"/>
        </w:rPr>
        <w:t xml:space="preserve">Риски: Санкционные блокировки (23% транзакций РФ - Казахстан задерживаются).  </w:t>
      </w:r>
    </w:p>
    <w:p>
      <w:pPr>
        <w:numPr>
          <w:ilvl w:val="0"/>
          <w:numId w:val="0"/>
        </w:numPr>
        <w:bidi w:val="0"/>
        <w:ind w:leftChars="0"/>
        <w:rPr>
          <w:rFonts w:hint="default"/>
          <w:lang w:val="ru-RU"/>
        </w:rPr>
      </w:pPr>
      <w:r>
        <w:rPr>
          <w:rFonts w:hint="default"/>
          <w:lang w:val="ru-RU"/>
        </w:rPr>
        <w:t xml:space="preserve">Ограничения: Лимиты на вывод через электронные кошельки (до $500 в месяц).  </w:t>
      </w:r>
    </w:p>
    <w:p>
      <w:pPr>
        <w:numPr>
          <w:ilvl w:val="0"/>
          <w:numId w:val="0"/>
        </w:numPr>
        <w:bidi w:val="0"/>
        <w:ind w:leftChars="0"/>
        <w:rPr>
          <w:rFonts w:hint="default"/>
          <w:lang w:val="ru-RU"/>
        </w:rPr>
      </w:pPr>
      <w:r>
        <w:rPr>
          <w:rFonts w:hint="default"/>
          <w:lang w:val="ru-RU"/>
        </w:rPr>
        <w:t>Сложности для мигрантов: 60% не могут пройти KYC из-за отсутствия документов.</w:t>
      </w:r>
    </w:p>
    <w:p>
      <w:pPr>
        <w:numPr>
          <w:ilvl w:val="0"/>
          <w:numId w:val="0"/>
        </w:numPr>
        <w:bidi w:val="0"/>
        <w:ind w:leftChars="0"/>
        <w:rPr>
          <w:rFonts w:hint="default"/>
          <w:lang w:val="ru-RU"/>
        </w:rPr>
      </w:pPr>
    </w:p>
    <w:p>
      <w:pPr>
        <w:numPr>
          <w:ilvl w:val="0"/>
          <w:numId w:val="9"/>
        </w:numPr>
        <w:bidi w:val="0"/>
        <w:ind w:leftChars="0"/>
        <w:rPr>
          <w:rFonts w:hint="default"/>
          <w:lang w:val="ru-RU"/>
        </w:rPr>
      </w:pPr>
      <w:r>
        <w:rPr>
          <w:rFonts w:hint="default"/>
          <w:lang w:val="ru-RU"/>
        </w:rPr>
        <w:t>Текущие решения и их недостатки:</w:t>
      </w:r>
    </w:p>
    <w:p>
      <w:pPr>
        <w:numPr>
          <w:ilvl w:val="0"/>
          <w:numId w:val="0"/>
        </w:numPr>
        <w:bidi w:val="0"/>
        <w:rPr>
          <w:rFonts w:hint="default"/>
          <w:lang w:val="ru-RU"/>
        </w:rPr>
      </w:pPr>
    </w:p>
    <w:tbl>
      <w:tblPr>
        <w:tblStyle w:val="6"/>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7"/>
        <w:gridCol w:w="2716"/>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Способ</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Плюсы</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Минусы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Банковские переводы</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Юридическая безопасность</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Комиссии до 7%, сроки 3-5 дней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Криптобиржи(Binance P2P)</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Мгновенные переводы</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Волатильность курса, риск блокировки аккаунта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 xml:space="preserve"> Western Union</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Широкая сеть отделений</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Комиссия 5-10%, лимит 3000</w:t>
            </w:r>
            <w:r>
              <w:rPr>
                <w:rFonts w:hint="default"/>
                <w:vertAlign w:val="baseline"/>
                <w:lang w:val="en-US"/>
              </w:rPr>
              <w:t>$</w:t>
            </w:r>
            <w:r>
              <w:rPr>
                <w:rFonts w:hint="default"/>
                <w:vertAlign w:val="baseline"/>
                <w:lang w:val="ru-RU"/>
              </w:rPr>
              <w:t xml:space="preserve"> в месяц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7" w:type="dxa"/>
          </w:tcPr>
          <w:p>
            <w:pPr>
              <w:widowControl w:val="0"/>
              <w:numPr>
                <w:ilvl w:val="0"/>
                <w:numId w:val="0"/>
              </w:numPr>
              <w:bidi w:val="0"/>
              <w:jc w:val="both"/>
              <w:rPr>
                <w:rFonts w:hint="default"/>
                <w:vertAlign w:val="baseline"/>
                <w:lang w:val="ru-RU"/>
              </w:rPr>
            </w:pPr>
            <w:r>
              <w:rPr>
                <w:rFonts w:hint="default"/>
                <w:vertAlign w:val="baseline"/>
                <w:lang w:val="ru-RU"/>
              </w:rPr>
              <w:t>Электронные кошельки</w:t>
            </w:r>
          </w:p>
        </w:tc>
        <w:tc>
          <w:tcPr>
            <w:tcW w:w="2716" w:type="dxa"/>
          </w:tcPr>
          <w:p>
            <w:pPr>
              <w:widowControl w:val="0"/>
              <w:numPr>
                <w:ilvl w:val="0"/>
                <w:numId w:val="0"/>
              </w:numPr>
              <w:bidi w:val="0"/>
              <w:jc w:val="both"/>
              <w:rPr>
                <w:rFonts w:hint="default"/>
                <w:vertAlign w:val="baseline"/>
                <w:lang w:val="ru-RU"/>
              </w:rPr>
            </w:pPr>
            <w:r>
              <w:rPr>
                <w:rFonts w:hint="default"/>
                <w:vertAlign w:val="baseline"/>
                <w:lang w:val="ru-RU"/>
              </w:rPr>
              <w:t>Удобный интерфейс</w:t>
            </w:r>
          </w:p>
        </w:tc>
        <w:tc>
          <w:tcPr>
            <w:tcW w:w="3099" w:type="dxa"/>
          </w:tcPr>
          <w:p>
            <w:pPr>
              <w:widowControl w:val="0"/>
              <w:numPr>
                <w:ilvl w:val="0"/>
                <w:numId w:val="0"/>
              </w:numPr>
              <w:bidi w:val="0"/>
              <w:jc w:val="both"/>
              <w:rPr>
                <w:rFonts w:hint="default"/>
                <w:vertAlign w:val="baseline"/>
                <w:lang w:val="ru-RU"/>
              </w:rPr>
            </w:pPr>
            <w:r>
              <w:rPr>
                <w:rFonts w:hint="default"/>
                <w:vertAlign w:val="baseline"/>
                <w:lang w:val="ru-RU"/>
              </w:rPr>
              <w:t>Ограниченная поддержка валют ЕАЭС</w:t>
            </w:r>
          </w:p>
        </w:tc>
      </w:tr>
    </w:tbl>
    <w:p>
      <w:pPr>
        <w:numPr>
          <w:ilvl w:val="0"/>
          <w:numId w:val="0"/>
        </w:numPr>
        <w:bidi w:val="0"/>
        <w:ind w:leftChars="0"/>
        <w:rPr>
          <w:rFonts w:hint="default"/>
          <w:lang w:val="ru-RU"/>
        </w:rPr>
      </w:pPr>
    </w:p>
    <w:p>
      <w:pPr>
        <w:numPr>
          <w:ilvl w:val="0"/>
          <w:numId w:val="9"/>
        </w:numPr>
        <w:bidi w:val="0"/>
        <w:ind w:left="0" w:leftChars="0" w:firstLine="0" w:firstLineChars="0"/>
        <w:rPr>
          <w:rFonts w:hint="default"/>
          <w:lang w:val="ru-RU"/>
        </w:rPr>
      </w:pPr>
      <w:r>
        <w:rPr>
          <w:rFonts w:hint="default"/>
          <w:lang w:val="ru-RU"/>
        </w:rPr>
        <w:t>Из каких источников вы получили данные о проблемах и решениях в этой сфере?</w:t>
      </w:r>
    </w:p>
    <w:p>
      <w:pPr>
        <w:numPr>
          <w:ilvl w:val="0"/>
          <w:numId w:val="0"/>
        </w:numPr>
        <w:bidi w:val="0"/>
        <w:ind w:leftChars="0"/>
        <w:rPr>
          <w:rFonts w:hint="default"/>
          <w:lang w:val="ru-RU"/>
        </w:rPr>
      </w:pPr>
      <w:r>
        <w:rPr>
          <w:rFonts w:hint="default"/>
          <w:lang w:val="ru-RU"/>
        </w:rPr>
        <w:fldChar w:fldCharType="begin"/>
      </w:r>
      <w:r>
        <w:rPr>
          <w:rFonts w:hint="default"/>
          <w:lang w:val="ru-RU"/>
        </w:rPr>
        <w:instrText xml:space="preserve"> HYPERLINK "https://eabr.org/upload/iblock/b6e/Otchet_EABR_0910_compressed.pdf," </w:instrText>
      </w:r>
      <w:r>
        <w:rPr>
          <w:rFonts w:hint="default"/>
          <w:lang w:val="ru-RU"/>
        </w:rPr>
        <w:fldChar w:fldCharType="separate"/>
      </w:r>
      <w:r>
        <w:rPr>
          <w:rStyle w:val="5"/>
          <w:rFonts w:hint="default"/>
          <w:lang w:val="ru-RU"/>
        </w:rPr>
        <w:t>https://eabr.org/upload/iblock/b6e/Otchet_EABR_0910_compressed.pdf,</w:t>
      </w:r>
      <w:r>
        <w:rPr>
          <w:rFonts w:hint="default"/>
          <w:lang w:val="ru-RU"/>
        </w:rPr>
        <w:fldChar w:fldCharType="end"/>
      </w:r>
      <w:r>
        <w:rPr>
          <w:rFonts w:hint="default"/>
          <w:lang w:val="ru-RU"/>
        </w:rPr>
        <w:t xml:space="preserve"> </w:t>
      </w:r>
      <w:r>
        <w:t xml:space="preserve">Леднева Ольга Валерьевна, Сидорова Ольга Евгеньевна Статистический анализ трансграничных переводов физических лиц в Российской Федерации // ЭПП. 2025. №4. URL: </w:t>
      </w:r>
      <w:r>
        <w:fldChar w:fldCharType="begin"/>
      </w:r>
      <w:r>
        <w:instrText xml:space="preserve"> HYPERLINK "https://cyberleninka.ru/article/n/statisticheskiy-analiz-transgranichnyh-perevodov-fizicheskih-lits-v-rossiyskoy-federatsii," </w:instrText>
      </w:r>
      <w:r>
        <w:fldChar w:fldCharType="separate"/>
      </w:r>
      <w:r>
        <w:rPr>
          <w:rStyle w:val="5"/>
        </w:rPr>
        <w:t>https://cyberleninka.ru/article/n/statisticheskiy-analiz-transgranichnyh-perevodov-fizicheskih-lits-v-rossiyskoy-federatsii</w:t>
      </w:r>
      <w:r>
        <w:rPr>
          <w:rStyle w:val="5"/>
          <w:rFonts w:hint="default"/>
          <w:lang w:val="ru-RU"/>
        </w:rPr>
        <w:t>,</w:t>
      </w:r>
      <w:r>
        <w:fldChar w:fldCharType="end"/>
      </w:r>
      <w:r>
        <w:rPr>
          <w:rFonts w:hint="default"/>
          <w:lang w:val="ru-RU"/>
        </w:rPr>
        <w:t xml:space="preserve"> </w:t>
      </w:r>
      <w:r>
        <w:rPr>
          <w:rFonts w:hint="default"/>
          <w:lang w:val="ru-RU"/>
        </w:rPr>
        <w:fldChar w:fldCharType="begin"/>
      </w:r>
      <w:r>
        <w:rPr>
          <w:rFonts w:hint="default"/>
          <w:lang w:val="ru-RU"/>
        </w:rPr>
        <w:instrText xml:space="preserve"> HYPERLINK "https://digitalbusiness.kz/2025-10-06/natsbank-pokazal-kuda-kazahstantsi-chashche-vsego-perevodyat-dengi/." </w:instrText>
      </w:r>
      <w:r>
        <w:rPr>
          <w:rFonts w:hint="default"/>
          <w:lang w:val="ru-RU"/>
        </w:rPr>
        <w:fldChar w:fldCharType="separate"/>
      </w:r>
      <w:r>
        <w:rPr>
          <w:rStyle w:val="5"/>
          <w:rFonts w:hint="default"/>
          <w:lang w:val="ru-RU"/>
        </w:rPr>
        <w:t>https://digitalbusiness.kz/2025-10-06/natsbank-pokazal-kuda-kazahstantsi-chashche-vsego-perevodyat-dengi/.</w:t>
      </w:r>
      <w:r>
        <w:rPr>
          <w:rFonts w:hint="default"/>
          <w:lang w:val="ru-RU"/>
        </w:rPr>
        <w:fldChar w:fldCharType="end"/>
      </w:r>
    </w:p>
    <w:p>
      <w:pPr>
        <w:numPr>
          <w:ilvl w:val="0"/>
          <w:numId w:val="0"/>
        </w:numPr>
        <w:bidi w:val="0"/>
        <w:ind w:leftChars="0"/>
        <w:rPr>
          <w:rFonts w:hint="default"/>
          <w:lang w:val="ru-RU"/>
        </w:rPr>
      </w:pPr>
    </w:p>
    <w:p>
      <w:pPr>
        <w:numPr>
          <w:ilvl w:val="0"/>
          <w:numId w:val="0"/>
        </w:numPr>
        <w:bidi w:val="0"/>
        <w:ind w:leftChars="0"/>
        <w:rPr>
          <w:rFonts w:hint="default"/>
          <w:lang w:val="ru-RU"/>
        </w:rPr>
      </w:pPr>
      <w:r>
        <w:rPr>
          <w:rFonts w:hint="default"/>
          <w:lang w:val="ru-RU"/>
        </w:rPr>
        <w:t xml:space="preserve">5. Почему текущие решения неидеальны?  </w:t>
      </w:r>
    </w:p>
    <w:p>
      <w:pPr>
        <w:numPr>
          <w:ilvl w:val="0"/>
          <w:numId w:val="0"/>
        </w:numPr>
        <w:bidi w:val="0"/>
        <w:ind w:leftChars="0"/>
        <w:rPr>
          <w:rFonts w:hint="default"/>
          <w:lang w:val="ru-RU"/>
        </w:rPr>
      </w:pPr>
      <w:r>
        <w:rPr>
          <w:rFonts w:hint="default"/>
          <w:lang w:val="ru-RU"/>
        </w:rPr>
        <w:t xml:space="preserve">SWIFT: Дорогой и медленный из-за посредников (3-5 банков в цепочке).  </w:t>
      </w:r>
    </w:p>
    <w:p>
      <w:pPr>
        <w:numPr>
          <w:ilvl w:val="0"/>
          <w:numId w:val="0"/>
        </w:numPr>
        <w:bidi w:val="0"/>
        <w:ind w:leftChars="0"/>
        <w:rPr>
          <w:rFonts w:hint="default"/>
          <w:lang w:val="ru-RU"/>
        </w:rPr>
      </w:pPr>
      <w:r>
        <w:rPr>
          <w:rFonts w:hint="default"/>
          <w:lang w:val="ru-RU"/>
        </w:rPr>
        <w:t xml:space="preserve">Криптовалюты: Нестабильность (курс USDT колеблется на 2-5% ежедневно).  </w:t>
      </w:r>
    </w:p>
    <w:p>
      <w:pPr>
        <w:numPr>
          <w:ilvl w:val="0"/>
          <w:numId w:val="0"/>
        </w:numPr>
        <w:bidi w:val="0"/>
        <w:ind w:leftChars="0"/>
        <w:rPr>
          <w:rFonts w:hint="default"/>
          <w:lang w:val="ru-RU"/>
        </w:rPr>
      </w:pPr>
      <w:r>
        <w:rPr>
          <w:rFonts w:hint="default"/>
          <w:lang w:val="ru-RU"/>
        </w:rPr>
        <w:t xml:space="preserve">Санкции: 30% российских банков отключены от международных систем.  </w:t>
      </w:r>
    </w:p>
    <w:p>
      <w:pPr>
        <w:numPr>
          <w:ilvl w:val="0"/>
          <w:numId w:val="0"/>
        </w:numPr>
        <w:bidi w:val="0"/>
        <w:ind w:leftChars="0"/>
        <w:rPr>
          <w:rFonts w:hint="default"/>
          <w:lang w:val="ru-RU"/>
        </w:rPr>
      </w:pPr>
      <w:r>
        <w:rPr>
          <w:rFonts w:hint="default"/>
          <w:lang w:val="ru-RU"/>
        </w:rPr>
        <w:t xml:space="preserve">Электронные кошельки: Несовместимость стандартов (например, QIWI не работает в Армении).  </w:t>
      </w:r>
    </w:p>
    <w:p>
      <w:pPr>
        <w:numPr>
          <w:ilvl w:val="0"/>
          <w:numId w:val="0"/>
        </w:numPr>
        <w:bidi w:val="0"/>
        <w:ind w:leftChars="0"/>
        <w:rPr>
          <w:rFonts w:hint="default"/>
          <w:lang w:val="ru-RU"/>
        </w:rPr>
      </w:pPr>
    </w:p>
    <w:p>
      <w:pPr>
        <w:numPr>
          <w:ilvl w:val="0"/>
          <w:numId w:val="0"/>
        </w:numPr>
        <w:bidi w:val="0"/>
        <w:ind w:leftChars="0"/>
        <w:rPr>
          <w:rFonts w:hint="default"/>
          <w:lang w:val="ru-RU"/>
        </w:rPr>
      </w:pPr>
      <w:r>
        <w:rPr>
          <w:rFonts w:hint="default"/>
          <w:lang w:val="ru-RU"/>
        </w:rPr>
        <w:t xml:space="preserve">6. Идея решения  </w:t>
      </w:r>
    </w:p>
    <w:p>
      <w:pPr>
        <w:numPr>
          <w:ilvl w:val="0"/>
          <w:numId w:val="0"/>
        </w:numPr>
        <w:bidi w:val="0"/>
        <w:ind w:leftChars="0"/>
      </w:pPr>
      <w:r>
        <w:rPr>
          <w:rFonts w:hint="default"/>
          <w:lang w:val="ru-RU"/>
        </w:rPr>
        <w:t xml:space="preserve">P2P-платформа «Мастер Переводов» в </w:t>
      </w:r>
      <w:r>
        <w:rPr>
          <w:rFonts w:hint="default"/>
        </w:rPr>
        <w:t>формате валютной биржи, где пользователи могут:</w:t>
      </w:r>
      <w:r>
        <w:rPr>
          <w:rFonts w:hint="default"/>
          <w:lang w:val="ru-RU"/>
        </w:rPr>
        <w:t xml:space="preserve"> </w:t>
      </w:r>
      <w:r>
        <w:rPr>
          <w:rFonts w:hint="default"/>
        </w:rPr>
        <w:t>выставлять заявки на обмен валюты (например, тенге в рубли)</w:t>
      </w:r>
      <w:r>
        <w:rPr>
          <w:rFonts w:hint="default"/>
          <w:lang w:val="ru-RU"/>
        </w:rPr>
        <w:t xml:space="preserve">, </w:t>
      </w:r>
      <w:r>
        <w:rPr>
          <w:rFonts w:hint="default"/>
        </w:rPr>
        <w:t>предлагать свои курсы обмена</w:t>
      </w:r>
      <w:r>
        <w:rPr>
          <w:rFonts w:hint="default"/>
          <w:lang w:val="ru-RU"/>
        </w:rPr>
        <w:t xml:space="preserve">, </w:t>
      </w:r>
      <w:r>
        <w:rPr>
          <w:rFonts w:hint="default"/>
        </w:rPr>
        <w:t>выбирать наиболее выгодные предложения от других участников платформы.</w:t>
      </w:r>
    </w:p>
    <w:p>
      <w:pPr>
        <w:bidi w:val="0"/>
      </w:pPr>
      <w:r>
        <w:rPr>
          <w:rFonts w:hint="default"/>
        </w:rPr>
        <w:t>Пример работы платформы в формате биржи:</w:t>
      </w:r>
    </w:p>
    <w:p>
      <w:pPr>
        <w:bidi w:val="0"/>
      </w:pPr>
      <w:r>
        <w:rPr>
          <w:rFonts w:hint="default"/>
        </w:rPr>
        <w:t>Пользователь (например, студент из Нур-Султана) хочет перевести 50 000 тенге ма</w:t>
      </w:r>
      <w:r>
        <w:rPr>
          <w:rFonts w:hint="default"/>
          <w:lang w:val="ru-RU"/>
        </w:rPr>
        <w:t>ме</w:t>
      </w:r>
      <w:r>
        <w:rPr>
          <w:rFonts w:hint="default"/>
        </w:rPr>
        <w:t xml:space="preserve"> в Омск.</w:t>
      </w:r>
    </w:p>
    <w:p>
      <w:pPr>
        <w:bidi w:val="0"/>
        <w:rPr>
          <w:rFonts w:hint="default"/>
        </w:rPr>
      </w:pPr>
      <w:r>
        <w:rPr>
          <w:rFonts w:hint="default"/>
        </w:rPr>
        <w:t>Он заходит на платформу «</w:t>
      </w:r>
      <w:r>
        <w:rPr>
          <w:rFonts w:hint="default"/>
          <w:lang w:val="ru-RU"/>
        </w:rPr>
        <w:t>Мастер переводов</w:t>
      </w:r>
      <w:r>
        <w:rPr>
          <w:rFonts w:hint="default"/>
        </w:rPr>
        <w:t>» и создаёт заявку на обмен тенге на цифровые рубли</w:t>
      </w:r>
      <w:r>
        <w:rPr>
          <w:rFonts w:hint="default"/>
          <w:lang w:val="ru-RU"/>
        </w:rPr>
        <w:t>, у</w:t>
      </w:r>
      <w:r>
        <w:rPr>
          <w:rFonts w:hint="default"/>
        </w:rPr>
        <w:t>казывает необходимую сумму и желаемый курс обмена</w:t>
      </w:r>
      <w:r>
        <w:rPr>
          <w:rFonts w:hint="default"/>
          <w:lang w:val="ru-RU"/>
        </w:rPr>
        <w:t>, д</w:t>
      </w:r>
      <w:r>
        <w:rPr>
          <w:rFonts w:hint="default"/>
        </w:rPr>
        <w:t>ругие пользователи платформы видят эту заявку и могут предложить свои курсы обмена.</w:t>
      </w:r>
      <w:r>
        <w:rPr>
          <w:rFonts w:hint="default"/>
          <w:lang w:val="ru-RU"/>
        </w:rPr>
        <w:t xml:space="preserve"> </w:t>
      </w:r>
      <w:r>
        <w:rPr>
          <w:rFonts w:hint="default"/>
        </w:rPr>
        <w:t>Например, один из участников предлагает курс с комиссией 0,3 % вместо стандартных 3–7 %.</w:t>
      </w:r>
      <w:r>
        <w:rPr>
          <w:rFonts w:hint="default"/>
          <w:lang w:val="ru-RU"/>
        </w:rPr>
        <w:t xml:space="preserve"> </w:t>
      </w:r>
      <w:r>
        <w:rPr>
          <w:rFonts w:hint="default"/>
        </w:rPr>
        <w:t>Студент выбирает наиболее выгодное предложение.</w:t>
      </w:r>
    </w:p>
    <w:p>
      <w:pPr>
        <w:bidi w:val="0"/>
        <w:rPr>
          <w:rFonts w:hint="default"/>
        </w:rPr>
      </w:pPr>
      <w:r>
        <w:rPr>
          <w:rFonts w:hint="default"/>
        </w:rPr>
        <w:t>После выбора предложения система автоматически:</w:t>
      </w:r>
      <w:r>
        <w:rPr>
          <w:rFonts w:hint="default"/>
          <w:lang w:val="ru-RU"/>
        </w:rPr>
        <w:t xml:space="preserve"> п</w:t>
      </w:r>
      <w:r>
        <w:rPr>
          <w:rFonts w:hint="default"/>
        </w:rPr>
        <w:t>роводит конвертацию по выбранному курсу</w:t>
      </w:r>
      <w:r>
        <w:rPr>
          <w:rFonts w:hint="default"/>
          <w:lang w:val="ru-RU"/>
        </w:rPr>
        <w:t xml:space="preserve">, </w:t>
      </w:r>
      <w:r>
        <w:rPr>
          <w:rFonts w:hint="default"/>
        </w:rPr>
        <w:t>осуществляет перевод средств на счёт получателя</w:t>
      </w:r>
      <w:r>
        <w:rPr>
          <w:rFonts w:hint="default"/>
          <w:lang w:val="ru-RU"/>
        </w:rPr>
        <w:t>, п</w:t>
      </w:r>
      <w:r>
        <w:rPr>
          <w:rFonts w:hint="default"/>
        </w:rPr>
        <w:t>олучатель (ма</w:t>
      </w:r>
      <w:r>
        <w:rPr>
          <w:rFonts w:hint="default"/>
          <w:lang w:val="ru-RU"/>
        </w:rPr>
        <w:t>ма</w:t>
      </w:r>
      <w:r>
        <w:rPr>
          <w:rFonts w:hint="default"/>
        </w:rPr>
        <w:t xml:space="preserve"> в Омске) получает средства в течение нескольких секунд.</w:t>
      </w:r>
    </w:p>
    <w:p>
      <w:pPr>
        <w:bidi w:val="0"/>
      </w:pPr>
      <w:r>
        <w:rPr>
          <w:rFonts w:hint="default"/>
        </w:rPr>
        <w:t>Для реализации переводов на платформе «ЕвразияПэй» потребуется создать комплексную технологическую базу, которая будет включать в себя следующие компоненты:</w:t>
      </w:r>
    </w:p>
    <w:p>
      <w:pPr>
        <w:bidi w:val="0"/>
        <w:rPr>
          <w:rFonts w:hint="default"/>
          <w:lang w:val="ru-RU"/>
        </w:rPr>
      </w:pPr>
      <w:r>
        <w:rPr>
          <w:rFonts w:hint="default"/>
          <w:lang w:val="ru-RU"/>
        </w:rPr>
        <w:t>1. Модуль обработки заявок</w:t>
      </w:r>
    </w:p>
    <w:p>
      <w:pPr>
        <w:bidi w:val="0"/>
        <w:rPr>
          <w:rFonts w:hint="default"/>
          <w:lang w:val="ru-RU"/>
        </w:rPr>
      </w:pPr>
      <w:r>
        <w:rPr>
          <w:rFonts w:hint="default"/>
          <w:lang w:val="ru-RU"/>
        </w:rPr>
        <w:t>Модуль обработки заявок представляет собой ключевой элемент системы, который отвечает за автоматизацию процессов обработки заявок и обеспечение безопасности операций. Его функциональное назначение и цели включают:</w:t>
      </w:r>
    </w:p>
    <w:p>
      <w:pPr>
        <w:bidi w:val="0"/>
        <w:rPr>
          <w:rFonts w:hint="default"/>
          <w:lang w:val="ru-RU"/>
        </w:rPr>
      </w:pPr>
      <w:r>
        <w:rPr>
          <w:rFonts w:hint="default"/>
          <w:lang w:val="ru-RU"/>
        </w:rPr>
        <w:t>Автоматизацию процессов: ускорение обработки заявок, что позволяет существенно сократить время их рассмотрения, снижение нагрузки на персонал за счёт минимизации ручных операций, минимизацию человеческих ошибок благодаря алгоритмам автоматической проверки данных.</w:t>
      </w:r>
    </w:p>
    <w:p>
      <w:pPr>
        <w:bidi w:val="0"/>
        <w:rPr>
          <w:rFonts w:hint="default"/>
          <w:lang w:val="ru-RU"/>
        </w:rPr>
      </w:pPr>
    </w:p>
    <w:p>
      <w:pPr>
        <w:bidi w:val="0"/>
        <w:rPr>
          <w:rFonts w:hint="default"/>
          <w:lang w:val="ru-RU"/>
        </w:rPr>
      </w:pPr>
      <w:r>
        <w:rPr>
          <w:rFonts w:hint="default"/>
          <w:lang w:val="ru-RU"/>
        </w:rPr>
        <w:t>Обеспечение безопасности: защита от мошеннических действий с применением современных методов верификации и аутентификации, соблюдение нормативных требований, что гарантирует соответствие законодательным актам и отраслевым стандартам, обеспечение конфиденциальности данных путём применения шифрования и других технологий защиты информации.</w:t>
      </w:r>
    </w:p>
    <w:p>
      <w:pPr>
        <w:bidi w:val="0"/>
        <w:rPr>
          <w:rFonts w:hint="default"/>
          <w:lang w:val="ru-RU"/>
        </w:rPr>
      </w:pPr>
    </w:p>
    <w:p>
      <w:pPr>
        <w:bidi w:val="0"/>
        <w:rPr>
          <w:rFonts w:hint="default"/>
          <w:lang w:val="ru-RU"/>
        </w:rPr>
      </w:pPr>
      <w:r>
        <w:rPr>
          <w:rFonts w:hint="default"/>
          <w:lang w:val="ru-RU"/>
        </w:rPr>
        <w:t>Контроль операций: проверка соответствия операций законодательству, контроль соблюдения внутренних правил и процедур, мониторинг лимитов для предотвращения несанкционированных действий.</w:t>
      </w:r>
    </w:p>
    <w:p>
      <w:pPr>
        <w:bidi w:val="0"/>
        <w:rPr>
          <w:rFonts w:hint="default"/>
          <w:lang w:val="ru-RU"/>
        </w:rPr>
      </w:pPr>
    </w:p>
    <w:p>
      <w:pPr>
        <w:bidi w:val="0"/>
        <w:rPr>
          <w:rFonts w:hint="default"/>
          <w:lang w:val="ru-RU"/>
        </w:rPr>
      </w:pPr>
      <w:r>
        <w:rPr>
          <w:rFonts w:hint="default"/>
          <w:lang w:val="ru-RU"/>
        </w:rPr>
        <w:t>Для реализации этих целей модуль должен включать: Серверную часть, разработанную с использованием таких технологий, как Java, Python или Go, что обеспечит высокую производительность и надёжность системы.</w:t>
      </w:r>
    </w:p>
    <w:p>
      <w:pPr>
        <w:bidi w:val="0"/>
        <w:rPr>
          <w:rFonts w:hint="default"/>
          <w:lang w:val="ru-RU"/>
        </w:rPr>
      </w:pPr>
      <w:r>
        <w:rPr>
          <w:rFonts w:hint="default"/>
          <w:lang w:val="ru-RU"/>
        </w:rPr>
        <w:t>Фреймворки, например, Spring Boot или Django, которые предоставляют готовые решения для быстрой разработки и внедрения функционала.</w:t>
      </w:r>
    </w:p>
    <w:p>
      <w:pPr>
        <w:bidi w:val="0"/>
        <w:rPr>
          <w:rFonts w:hint="default"/>
          <w:lang w:val="ru-RU"/>
        </w:rPr>
      </w:pPr>
      <w:r>
        <w:rPr>
          <w:rFonts w:hint="default"/>
          <w:lang w:val="ru-RU"/>
        </w:rPr>
        <w:t>Базы данных для надёжного хранения информации с возможностью масштабирования в зависимости от роста объёма данных.</w:t>
      </w:r>
    </w:p>
    <w:p>
      <w:pPr>
        <w:bidi w:val="0"/>
        <w:rPr>
          <w:rFonts w:hint="default"/>
          <w:lang w:val="ru-RU"/>
        </w:rPr>
      </w:pPr>
      <w:r>
        <w:rPr>
          <w:rFonts w:hint="default"/>
          <w:lang w:val="ru-RU"/>
        </w:rPr>
        <w:t>Redis для ускорения работы системы через кэширование часто используемых данных.</w:t>
      </w:r>
    </w:p>
    <w:p>
      <w:pPr>
        <w:bidi w:val="0"/>
        <w:rPr>
          <w:rFonts w:hint="default"/>
          <w:lang w:val="ru-RU"/>
        </w:rPr>
      </w:pPr>
    </w:p>
    <w:p>
      <w:pPr>
        <w:bidi w:val="0"/>
        <w:rPr>
          <w:rFonts w:hint="default"/>
          <w:lang w:val="ru-RU"/>
        </w:rPr>
      </w:pPr>
      <w:r>
        <w:rPr>
          <w:rFonts w:hint="default"/>
          <w:lang w:val="ru-RU"/>
        </w:rPr>
        <w:t>2. Система уведомлений</w:t>
      </w:r>
    </w:p>
    <w:p>
      <w:pPr>
        <w:bidi w:val="0"/>
        <w:rPr>
          <w:rFonts w:hint="default"/>
          <w:lang w:val="ru-RU"/>
        </w:rPr>
      </w:pPr>
      <w:r>
        <w:rPr>
          <w:rFonts w:hint="default"/>
          <w:lang w:val="ru-RU"/>
        </w:rPr>
        <w:t>Система уведомлений играет важную роль в повышении вовлеченности пользователей и обеспечении безопасности их взаимодействия с платформой. Цели внедрения такой системы:</w:t>
      </w:r>
    </w:p>
    <w:p>
      <w:pPr>
        <w:bidi w:val="0"/>
        <w:rPr>
          <w:rFonts w:hint="default"/>
          <w:lang w:val="ru-RU"/>
        </w:rPr>
      </w:pPr>
      <w:r>
        <w:rPr>
          <w:rFonts w:hint="default"/>
          <w:lang w:val="ru-RU"/>
        </w:rPr>
        <w:t>Повышение вовлеченности: своевременное информирование пользователей о статусе их заявок и других важных событиях, снижение количества обращений в службу поддержки за счёт предоставления оперативной информации, стимулирование активности на платформе через регулярные уведомления о новых функциях и возможностях.</w:t>
      </w:r>
    </w:p>
    <w:p>
      <w:pPr>
        <w:bidi w:val="0"/>
        <w:rPr>
          <w:rFonts w:hint="default"/>
          <w:lang w:val="ru-RU"/>
        </w:rPr>
      </w:pPr>
    </w:p>
    <w:p>
      <w:pPr>
        <w:bidi w:val="0"/>
        <w:rPr>
          <w:rFonts w:hint="default"/>
          <w:lang w:val="ru-RU"/>
        </w:rPr>
      </w:pPr>
      <w:r>
        <w:rPr>
          <w:rFonts w:hint="default"/>
          <w:lang w:val="ru-RU"/>
        </w:rPr>
        <w:t>Обеспечение безопасности: оперативное уведомление о подозрительных действиях для быстрого реагирования на потенциальные угрозы, подтверждение критически важных операций для защиты от несанкционированных действий, информирование об изменениях статуса заявок, что повышает прозрачность взаимодействия с системой.</w:t>
      </w:r>
    </w:p>
    <w:p>
      <w:pPr>
        <w:bidi w:val="0"/>
        <w:rPr>
          <w:rFonts w:hint="default"/>
          <w:lang w:val="ru-RU"/>
        </w:rPr>
      </w:pPr>
    </w:p>
    <w:p>
      <w:pPr>
        <w:bidi w:val="0"/>
        <w:rPr>
          <w:rFonts w:hint="default"/>
          <w:lang w:val="ru-RU"/>
        </w:rPr>
      </w:pPr>
      <w:r>
        <w:rPr>
          <w:rFonts w:hint="default"/>
          <w:lang w:val="ru-RU"/>
        </w:rPr>
        <w:t>Для достижения этих целей могут быть использованы следующие технические решения:</w:t>
      </w:r>
    </w:p>
    <w:p>
      <w:pPr>
        <w:bidi w:val="0"/>
        <w:rPr>
          <w:rFonts w:hint="default"/>
          <w:lang w:val="ru-RU"/>
        </w:rPr>
      </w:pPr>
    </w:p>
    <w:p>
      <w:pPr>
        <w:bidi w:val="0"/>
        <w:rPr>
          <w:rFonts w:hint="default"/>
          <w:lang w:val="ru-RU"/>
        </w:rPr>
      </w:pPr>
      <w:r>
        <w:rPr>
          <w:rFonts w:hint="default"/>
          <w:lang w:val="ru-RU"/>
        </w:rPr>
        <w:t>Push-уведомления, обеспечивающие мгновенную доставку информации и высокую доставляемость сообщений. Они позволяют сегментировать аудиторию и адресно информировать пользователей о событиях, касающихся их заявок.</w:t>
      </w:r>
    </w:p>
    <w:p>
      <w:pPr>
        <w:bidi w:val="0"/>
        <w:rPr>
          <w:rFonts w:hint="default"/>
          <w:lang w:val="ru-RU"/>
        </w:rPr>
      </w:pPr>
      <w:r>
        <w:rPr>
          <w:rFonts w:hint="default"/>
          <w:lang w:val="ru-RU"/>
        </w:rPr>
        <w:t>Email-рассылки, которые подходят для детального информирования о транзакциях, отчётах и других важных данных. История коммуникаций сохраняется, что удобно для последующего анализа и решения спорных ситуаций.</w:t>
      </w:r>
    </w:p>
    <w:p>
      <w:pPr>
        <w:bidi w:val="0"/>
        <w:rPr>
          <w:rFonts w:hint="default"/>
          <w:lang w:val="ru-RU"/>
        </w:rPr>
      </w:pPr>
      <w:r>
        <w:rPr>
          <w:rFonts w:hint="default"/>
          <w:lang w:val="ru-RU"/>
        </w:rPr>
        <w:t>In-app сообщения, предоставляющие контекстную информацию прямо в приложении. Они способствуют оперативному взаимодействию с пользователем и снижают нагрузку на другие каналы коммуникации.</w:t>
      </w:r>
    </w:p>
    <w:p>
      <w:pPr>
        <w:bidi w:val="0"/>
        <w:rPr>
          <w:rFonts w:hint="default"/>
          <w:lang w:val="ru-RU"/>
        </w:rPr>
      </w:pPr>
    </w:p>
    <w:p>
      <w:pPr>
        <w:bidi w:val="0"/>
        <w:rPr>
          <w:rFonts w:hint="default"/>
          <w:lang w:val="ru-RU"/>
        </w:rPr>
      </w:pPr>
      <w:r>
        <w:rPr>
          <w:rFonts w:hint="default"/>
          <w:lang w:val="ru-RU"/>
        </w:rPr>
        <w:t>3. Интерфейс подачи предложений</w:t>
      </w:r>
    </w:p>
    <w:p>
      <w:pPr>
        <w:bidi w:val="0"/>
        <w:rPr>
          <w:rFonts w:hint="default"/>
          <w:lang w:val="ru-RU"/>
        </w:rPr>
      </w:pPr>
    </w:p>
    <w:p>
      <w:pPr>
        <w:bidi w:val="0"/>
        <w:rPr>
          <w:rFonts w:hint="default"/>
          <w:lang w:val="ru-RU"/>
        </w:rPr>
      </w:pPr>
      <w:r>
        <w:rPr>
          <w:rFonts w:hint="default"/>
          <w:lang w:val="ru-RU"/>
        </w:rPr>
        <w:t>Интерфейс подачи предложений должен быть разработан с учётом удобства использования и обеспечения точности данных. Цели разработки интерфейса:</w:t>
      </w:r>
    </w:p>
    <w:p>
      <w:pPr>
        <w:bidi w:val="0"/>
        <w:rPr>
          <w:rFonts w:hint="default"/>
          <w:lang w:val="ru-RU"/>
        </w:rPr>
      </w:pPr>
      <w:r>
        <w:rPr>
          <w:rFonts w:hint="default"/>
          <w:lang w:val="ru-RU"/>
        </w:rPr>
        <w:t>Удобство использования: создание интуитивно понятного интерфейса, который не потребует от пользователей специальных навыков для работы с системой, возможность быстрой подачи заявок с минимальным количеством шагов, минимизация ошибок ввода за счёт продуманного расположения полей и подсказок.</w:t>
      </w:r>
    </w:p>
    <w:p>
      <w:pPr>
        <w:bidi w:val="0"/>
        <w:rPr>
          <w:rFonts w:hint="default"/>
          <w:lang w:val="ru-RU"/>
        </w:rPr>
      </w:pPr>
      <w:r>
        <w:rPr>
          <w:rFonts w:hint="default"/>
          <w:lang w:val="ru-RU"/>
        </w:rPr>
        <w:t>Точность данных: реализация валидации в реальном времени для проверки корректности вводимых данных, предотвращение подачи некорректных заявок благодаря автоматическим проверкам, автоматическое заполнение полей на основе ранее введённых данных или шаблонов.</w:t>
      </w:r>
    </w:p>
    <w:p>
      <w:pPr>
        <w:bidi w:val="0"/>
        <w:rPr>
          <w:rFonts w:hint="default"/>
          <w:lang w:val="ru-RU"/>
        </w:rPr>
      </w:pPr>
    </w:p>
    <w:p>
      <w:pPr>
        <w:bidi w:val="0"/>
        <w:rPr>
          <w:rFonts w:hint="default"/>
          <w:lang w:val="ru-RU"/>
        </w:rPr>
      </w:pPr>
      <w:r>
        <w:rPr>
          <w:rFonts w:hint="default"/>
          <w:lang w:val="ru-RU"/>
        </w:rPr>
        <w:t>Технические компоненты интерфейса:</w:t>
      </w:r>
    </w:p>
    <w:p>
      <w:pPr>
        <w:bidi w:val="0"/>
        <w:rPr>
          <w:rFonts w:hint="default"/>
          <w:lang w:val="ru-RU"/>
        </w:rPr>
      </w:pPr>
    </w:p>
    <w:p>
      <w:pPr>
        <w:bidi w:val="0"/>
        <w:rPr>
          <w:rFonts w:hint="default"/>
          <w:lang w:val="ru-RU"/>
        </w:rPr>
      </w:pPr>
      <w:r>
        <w:rPr>
          <w:rFonts w:hint="default"/>
          <w:lang w:val="ru-RU"/>
        </w:rPr>
        <w:t>Фронтенд, который должен обеспечивать кроссплатформенность, адаптивный дизайн и высокую производительность для корректной работы на различных устройствах и браузерах.]</w:t>
      </w:r>
    </w:p>
    <w:p>
      <w:pPr>
        <w:bidi w:val="0"/>
        <w:rPr>
          <w:rFonts w:hint="default"/>
          <w:lang w:val="ru-RU"/>
        </w:rPr>
      </w:pPr>
      <w:r>
        <w:rPr>
          <w:rFonts w:hint="default"/>
          <w:lang w:val="ru-RU"/>
        </w:rPr>
        <w:t>Бэкенд, отвечающий за надёжную обработку данных, масштабируемость системы и безопасность транзакций.</w:t>
      </w:r>
    </w:p>
    <w:p>
      <w:pPr>
        <w:bidi w:val="0"/>
        <w:rPr>
          <w:rFonts w:hint="default"/>
          <w:lang w:val="ru-RU"/>
        </w:rPr>
      </w:pPr>
    </w:p>
    <w:p>
      <w:pPr>
        <w:bidi w:val="0"/>
        <w:rPr>
          <w:rFonts w:hint="default"/>
          <w:lang w:val="ru-RU"/>
        </w:rPr>
      </w:pPr>
      <w:r>
        <w:rPr>
          <w:rFonts w:hint="default"/>
          <w:lang w:val="ru-RU"/>
        </w:rPr>
        <w:t>4. Алгоритмы поиска и отображения</w:t>
      </w:r>
    </w:p>
    <w:p>
      <w:pPr>
        <w:bidi w:val="0"/>
        <w:rPr>
          <w:rFonts w:hint="default"/>
          <w:lang w:val="ru-RU"/>
        </w:rPr>
      </w:pPr>
    </w:p>
    <w:p>
      <w:pPr>
        <w:bidi w:val="0"/>
        <w:rPr>
          <w:rFonts w:hint="default"/>
          <w:lang w:val="ru-RU"/>
        </w:rPr>
      </w:pPr>
      <w:r>
        <w:rPr>
          <w:rFonts w:hint="default"/>
          <w:lang w:val="ru-RU"/>
        </w:rPr>
        <w:t>Алгоритмы поиска и отображения предназначены для эффективного поиска предложений и удобства работы с ними. Цели реализации алгоритмов:</w:t>
      </w:r>
    </w:p>
    <w:p>
      <w:pPr>
        <w:bidi w:val="0"/>
        <w:rPr>
          <w:rFonts w:hint="default"/>
          <w:lang w:val="ru-RU"/>
        </w:rPr>
      </w:pPr>
    </w:p>
    <w:p>
      <w:pPr>
        <w:bidi w:val="0"/>
        <w:rPr>
          <w:rFonts w:hint="default"/>
          <w:lang w:val="ru-RU"/>
        </w:rPr>
      </w:pPr>
      <w:r>
        <w:rPr>
          <w:rFonts w:hint="default"/>
          <w:lang w:val="ru-RU"/>
        </w:rPr>
        <w:t>Эффективность поиска: быстрое нахождение подходящих предложений благодаря применению современных алгоритмов индексации и поиска, высокая точность результатов, исключающая показ нерелевантной информации, релевантность выдачи, учитывающая предпочтения и историю взаимодействия пользователя с системой.</w:t>
      </w:r>
    </w:p>
    <w:p>
      <w:pPr>
        <w:bidi w:val="0"/>
        <w:rPr>
          <w:rFonts w:hint="default"/>
          <w:lang w:val="ru-RU"/>
        </w:rPr>
      </w:pPr>
    </w:p>
    <w:p>
      <w:pPr>
        <w:bidi w:val="0"/>
        <w:rPr>
          <w:rFonts w:hint="default"/>
          <w:lang w:val="ru-RU"/>
        </w:rPr>
      </w:pPr>
      <w:r>
        <w:rPr>
          <w:rFonts w:hint="default"/>
          <w:lang w:val="ru-RU"/>
        </w:rPr>
        <w:t>Удобство использования: интуитивно понятная система фильтрации, позволяющая легко настроить параметры поиска, наглядное представление результатов поиска с использованием таблиц, графиков и других визуальных элементов.</w:t>
      </w:r>
    </w:p>
    <w:p>
      <w:pPr>
        <w:bidi w:val="0"/>
        <w:rPr>
          <w:rFonts w:hint="default"/>
          <w:lang w:val="ru-RU"/>
        </w:rPr>
      </w:pPr>
    </w:p>
    <w:p>
      <w:pPr>
        <w:bidi w:val="0"/>
        <w:rPr>
          <w:rFonts w:hint="default"/>
          <w:lang w:val="ru-RU"/>
        </w:rPr>
      </w:pPr>
      <w:r>
        <w:rPr>
          <w:rFonts w:hint="default"/>
          <w:lang w:val="ru-RU"/>
        </w:rPr>
        <w:t>5. Технические требования</w:t>
      </w:r>
    </w:p>
    <w:p>
      <w:pPr>
        <w:bidi w:val="0"/>
        <w:rPr>
          <w:rFonts w:hint="default"/>
          <w:lang w:val="ru-RU"/>
        </w:rPr>
      </w:pPr>
    </w:p>
    <w:p>
      <w:pPr>
        <w:bidi w:val="0"/>
        <w:rPr>
          <w:rFonts w:hint="default"/>
          <w:lang w:val="ru-RU"/>
        </w:rPr>
      </w:pPr>
      <w:r>
        <w:rPr>
          <w:rFonts w:hint="default"/>
          <w:lang w:val="ru-RU"/>
        </w:rPr>
        <w:t>Для стабильной работы платформы необходимо учесть следующие технические требования:</w:t>
      </w:r>
    </w:p>
    <w:p>
      <w:pPr>
        <w:bidi w:val="0"/>
        <w:rPr>
          <w:rFonts w:hint="default"/>
          <w:lang w:val="ru-RU"/>
        </w:rPr>
      </w:pPr>
      <w:r>
        <w:rPr>
          <w:rFonts w:hint="default"/>
          <w:lang w:val="ru-RU"/>
        </w:rPr>
        <w:t>Серверное оборудование, включающее: кластер баз данных для надёжного хранения информации, балансировщики нагрузки для равномерного распределения запросов между серверами, кеширующие серверы для ускорения доступа к часто используемым данным.</w:t>
      </w:r>
    </w:p>
    <w:p>
      <w:pPr>
        <w:bidi w:val="0"/>
        <w:rPr>
          <w:rFonts w:hint="default"/>
          <w:lang w:val="ru-RU"/>
        </w:rPr>
      </w:pPr>
    </w:p>
    <w:p>
      <w:pPr>
        <w:bidi w:val="0"/>
        <w:rPr>
          <w:rFonts w:hint="default"/>
          <w:lang w:val="ru-RU"/>
        </w:rPr>
      </w:pPr>
      <w:r>
        <w:rPr>
          <w:rFonts w:hint="default"/>
          <w:lang w:val="ru-RU"/>
        </w:rPr>
        <w:t>Сетевую инфраструктуру, которая должна содержать: CDN для быстрой доставки статического контента, VPN для защищённых соединений между серверами и клиентами, файрволы и IDS для защиты от сетевых атак и несанкционированного доступа.</w:t>
      </w:r>
    </w:p>
    <w:p>
      <w:pPr>
        <w:bidi w:val="0"/>
        <w:rPr>
          <w:rFonts w:hint="default"/>
          <w:lang w:val="ru-RU"/>
        </w:rPr>
      </w:pPr>
    </w:p>
    <w:p>
      <w:pPr>
        <w:bidi w:val="0"/>
        <w:rPr>
          <w:rFonts w:hint="default"/>
          <w:lang w:val="ru-RU"/>
        </w:rPr>
      </w:pPr>
      <w:r>
        <w:rPr>
          <w:rFonts w:hint="default"/>
          <w:lang w:val="ru-RU"/>
        </w:rPr>
        <w:t>Системы мониторинга, обеспечивающие: отслеживание производительности ключевых компонентов систем для анализа работы платформы и выявления неполадок; отправку алертов при возникновении сбоев или отклонений от заданных параметров.</w:t>
      </w:r>
    </w:p>
    <w:p>
      <w:pPr>
        <w:bidi w:val="0"/>
        <w:rPr>
          <w:rFonts w:hint="default"/>
          <w:lang w:val="ru-RU"/>
        </w:rPr>
      </w:pPr>
    </w:p>
    <w:p>
      <w:pPr>
        <w:bidi w:val="0"/>
        <w:rPr>
          <w:rFonts w:hint="default"/>
          <w:lang w:val="ru-RU"/>
        </w:rPr>
      </w:pPr>
      <w:r>
        <w:rPr>
          <w:rFonts w:hint="default"/>
          <w:lang w:val="ru-RU"/>
        </w:rPr>
        <w:t>6. Интеграционные возможности</w:t>
      </w:r>
    </w:p>
    <w:p>
      <w:pPr>
        <w:bidi w:val="0"/>
        <w:rPr>
          <w:rFonts w:hint="default"/>
          <w:lang w:val="ru-RU"/>
        </w:rPr>
      </w:pPr>
      <w:r>
        <w:rPr>
          <w:rFonts w:hint="default"/>
          <w:lang w:val="ru-RU"/>
        </w:rPr>
        <w:t>Интеграционные возможности платформы позволяют расширить её функциональность и обеспечить взаимодействие с внешними и внутренними системами:</w:t>
      </w:r>
    </w:p>
    <w:p>
      <w:pPr>
        <w:bidi w:val="0"/>
        <w:rPr>
          <w:rFonts w:hint="default"/>
          <w:lang w:val="ru-RU"/>
        </w:rPr>
      </w:pPr>
    </w:p>
    <w:p>
      <w:pPr>
        <w:bidi w:val="0"/>
        <w:rPr>
          <w:rFonts w:hint="default"/>
          <w:lang w:val="ru-RU"/>
        </w:rPr>
      </w:pPr>
      <w:r>
        <w:rPr>
          <w:rFonts w:hint="default"/>
          <w:lang w:val="ru-RU"/>
        </w:rPr>
        <w:t>Внешние сервисы:</w:t>
      </w:r>
    </w:p>
    <w:p>
      <w:pPr>
        <w:bidi w:val="0"/>
        <w:rPr>
          <w:rFonts w:hint="default"/>
          <w:lang w:val="ru-RU"/>
        </w:rPr>
      </w:pPr>
      <w:r>
        <w:rPr>
          <w:rFonts w:hint="default"/>
          <w:lang w:val="ru-RU"/>
        </w:rPr>
        <w:t>Платёжные системы: интеграция с банковскими API для проведения финансовых операций, поддержка различных методов оплаты, автоматическое обновление курсов валют.</w:t>
      </w:r>
    </w:p>
    <w:p>
      <w:pPr>
        <w:bidi w:val="0"/>
        <w:rPr>
          <w:rFonts w:hint="default"/>
          <w:lang w:val="ru-RU"/>
        </w:rPr>
      </w:pPr>
      <w:r>
        <w:rPr>
          <w:rFonts w:hint="default"/>
          <w:lang w:val="ru-RU"/>
        </w:rPr>
        <w:t>Сервисы идентификации: реализация KYC-проверок для подтверждения личности пользователей, AML-мониторинг для выявления подозрительных операций, верификация документов через государственные базы данных.</w:t>
      </w:r>
    </w:p>
    <w:p>
      <w:pPr>
        <w:bidi w:val="0"/>
        <w:rPr>
          <w:rFonts w:hint="default"/>
          <w:lang w:val="ru-RU"/>
        </w:rPr>
      </w:pPr>
      <w:r>
        <w:rPr>
          <w:rFonts w:hint="default"/>
          <w:lang w:val="ru-RU"/>
        </w:rPr>
        <w:t>Дополнительные сервисы: использование SMS-шлюзов для отправки уведомлений, интеграция с email-платформами для массовых рассылок, подключение геосервисов для определения местоположения пользователей.</w:t>
      </w:r>
    </w:p>
    <w:p>
      <w:pPr>
        <w:bidi w:val="0"/>
        <w:rPr>
          <w:rFonts w:hint="default"/>
          <w:lang w:val="ru-RU"/>
        </w:rPr>
      </w:pPr>
    </w:p>
    <w:p>
      <w:pPr>
        <w:bidi w:val="0"/>
        <w:rPr>
          <w:rFonts w:hint="default"/>
          <w:lang w:val="ru-RU"/>
        </w:rPr>
      </w:pPr>
      <w:r>
        <w:rPr>
          <w:rFonts w:hint="default"/>
          <w:lang w:val="ru-RU"/>
        </w:rPr>
        <w:t>Внутренние интеграции:</w:t>
      </w:r>
    </w:p>
    <w:p>
      <w:pPr>
        <w:bidi w:val="0"/>
        <w:rPr>
          <w:rFonts w:hint="default"/>
          <w:lang w:val="ru-RU"/>
        </w:rPr>
      </w:pPr>
      <w:r>
        <w:rPr>
          <w:rFonts w:hint="default"/>
          <w:lang w:val="ru-RU"/>
        </w:rPr>
        <w:t>CRM-система: управление клиентскими данными, хранение истории взаимодействий, сегментация пользователей для таргетированных коммуникаций.</w:t>
      </w:r>
    </w:p>
    <w:p>
      <w:pPr>
        <w:bidi w:val="0"/>
        <w:rPr>
          <w:rFonts w:hint="default"/>
          <w:lang w:val="ru-RU"/>
        </w:rPr>
      </w:pPr>
      <w:r>
        <w:rPr>
          <w:rFonts w:hint="default"/>
          <w:lang w:val="ru-RU"/>
        </w:rPr>
        <w:t>Биллинговая система: обработка платежей, формирование счетов, ведение налогового учёта.</w:t>
      </w:r>
    </w:p>
    <w:p>
      <w:pPr>
        <w:bidi w:val="0"/>
        <w:rPr>
          <w:rFonts w:hint="default"/>
          <w:lang w:val="ru-RU"/>
        </w:rPr>
      </w:pPr>
      <w:r>
        <w:rPr>
          <w:rFonts w:hint="default"/>
          <w:lang w:val="ru-RU"/>
        </w:rPr>
        <w:t xml:space="preserve">Система мониторинга: отслеживание состояния платформы, анализ её производительности, прогнозирование нагрузки для своевременного масштабирования ресурсов. </w:t>
      </w:r>
    </w:p>
    <w:p>
      <w:pPr>
        <w:bidi w:val="0"/>
        <w:rPr>
          <w:rFonts w:hint="default"/>
          <w:lang w:val="ru-RU"/>
        </w:rPr>
      </w:pPr>
      <w:r>
        <w:rPr>
          <w:rFonts w:hint="default"/>
          <w:lang w:val="ru-RU"/>
        </w:rPr>
        <w:t xml:space="preserve"> </w:t>
      </w:r>
    </w:p>
    <w:p>
      <w:pPr>
        <w:numPr>
          <w:ilvl w:val="0"/>
          <w:numId w:val="0"/>
        </w:numPr>
        <w:bidi w:val="0"/>
        <w:ind w:leftChars="0"/>
        <w:rPr>
          <w:rFonts w:hint="default"/>
          <w:lang w:val="ru-RU"/>
        </w:rPr>
      </w:pPr>
      <w:r>
        <w:rPr>
          <w:rFonts w:hint="default"/>
          <w:lang w:val="ru-RU"/>
        </w:rPr>
        <w:t xml:space="preserve">7.Почему решение понравится пользователям? </w:t>
      </w:r>
    </w:p>
    <w:p>
      <w:pPr>
        <w:numPr>
          <w:ilvl w:val="0"/>
          <w:numId w:val="0"/>
        </w:numPr>
        <w:bidi w:val="0"/>
        <w:ind w:leftChars="0"/>
        <w:rPr>
          <w:rFonts w:hint="default"/>
          <w:lang w:val="ru-RU"/>
        </w:rPr>
      </w:pPr>
    </w:p>
    <w:p>
      <w:pPr>
        <w:bidi w:val="0"/>
        <w:rPr>
          <w:rFonts w:hint="default"/>
          <w:lang w:val="ru-RU"/>
        </w:rPr>
      </w:pPr>
      <w:r>
        <w:t>Платформа «</w:t>
      </w:r>
      <w:r>
        <w:rPr>
          <w:lang w:val="ru-RU"/>
        </w:rPr>
        <w:t>Мастер</w:t>
      </w:r>
      <w:r>
        <w:rPr>
          <w:rFonts w:hint="default"/>
          <w:lang w:val="ru-RU"/>
        </w:rPr>
        <w:t xml:space="preserve"> переводов</w:t>
      </w:r>
      <w:r>
        <w:t>» может понравиться пользователям благодаря выгодным курсам обмена, быстрой скорости переводов (средства поступают в течение нескольких секунд), простому и интуитивно понятному интерфейсу, разнообразию способов ввода и вывода средств, высокому уровню безопасности (включая многофакторную аутентификацию и шифрование данных), возможности самостоятельно выбирать наиболее выгодные предложения, дополнительным сервисам (мобильному приложению, чат-боту, уведомлениям о статусе переводов), прозрачности операций и полной отчётности, поддержке цифровых валют, а также гарантии легальности операций благодаря соблюдению законодательства.</w:t>
      </w:r>
    </w:p>
    <w:p>
      <w:pPr>
        <w:bidi w:val="0"/>
        <w:rPr>
          <w:rFonts w:hint="default"/>
          <w:lang w:val="ru-RU"/>
        </w:rPr>
      </w:pPr>
      <w:r>
        <w:rPr>
          <w:rFonts w:hint="default"/>
          <w:lang w:val="ru-RU"/>
        </w:rPr>
        <w:t xml:space="preserve"> </w:t>
      </w:r>
    </w:p>
    <w:p>
      <w:pPr>
        <w:pStyle w:val="2"/>
        <w:bidi w:val="0"/>
        <w:rPr>
          <w:rFonts w:hint="default"/>
          <w:lang w:val="ru-RU"/>
        </w:rPr>
      </w:pPr>
      <w:r>
        <w:rPr>
          <w:rFonts w:hint="default"/>
          <w:lang w:val="ru-RU"/>
        </w:rPr>
        <w:t>Карточка 3. АкваПуть</w:t>
      </w:r>
    </w:p>
    <w:p>
      <w:pPr>
        <w:rPr>
          <w:rFonts w:hint="default"/>
          <w:lang w:val="ru-RU"/>
        </w:rPr>
      </w:pPr>
    </w:p>
    <w:p>
      <w:pPr>
        <w:numPr>
          <w:ilvl w:val="0"/>
          <w:numId w:val="10"/>
        </w:numPr>
        <w:bidi w:val="0"/>
        <w:ind w:leftChars="0"/>
        <w:rPr>
          <w:rFonts w:hint="default"/>
          <w:lang w:val="ru-RU"/>
        </w:rPr>
      </w:pPr>
      <w:r>
        <w:rPr>
          <w:rFonts w:hint="default"/>
          <w:lang w:val="ru-RU"/>
        </w:rPr>
        <w:t>Выбор сферы и обоснование</w:t>
      </w:r>
    </w:p>
    <w:p>
      <w:pPr>
        <w:bidi w:val="0"/>
        <w:rPr>
          <w:rFonts w:hint="default"/>
        </w:rPr>
      </w:pPr>
      <w:r>
        <w:rPr>
          <w:rFonts w:hint="default"/>
        </w:rPr>
        <w:t>Водный туризм представляет собой перспективное направление развития внутреннего туризма в России.</w:t>
      </w:r>
    </w:p>
    <w:p>
      <w:pPr>
        <w:numPr>
          <w:ilvl w:val="0"/>
          <w:numId w:val="10"/>
        </w:numPr>
        <w:bidi w:val="0"/>
        <w:ind w:left="0" w:leftChars="0" w:firstLine="0" w:firstLineChars="0"/>
        <w:rPr>
          <w:rFonts w:hint="default"/>
        </w:rPr>
      </w:pPr>
      <w:r>
        <w:rPr>
          <w:rFonts w:hint="default"/>
          <w:lang w:val="ru-RU"/>
        </w:rPr>
        <w:t>Основные проблемы в водном туризме сейчас для простого человека и непосредственно владельца личного водного транспорта</w:t>
      </w:r>
    </w:p>
    <w:p>
      <w:pPr>
        <w:bidi w:val="0"/>
      </w:pPr>
      <w:r>
        <w:rPr>
          <w:rFonts w:hint="default"/>
        </w:rPr>
        <w:t>Человек, находящийся на круизе, кемпинге или отдыхе у реки, может столкнуться с рядом сложностей при попытке заказать доставку или транспортное средство для возвращения домой</w:t>
      </w:r>
      <w:r>
        <w:rPr>
          <w:rFonts w:hint="default"/>
          <w:lang w:val="ru-RU"/>
        </w:rPr>
        <w:t>, т.е у нас нет развитой «водной» доставки как возможно забытых продуктов дома или нет возможности быстро вернуться на берег, если стало плохо или просто нужно домой во время круиза, кемпинга или просто прогулке по реке.</w:t>
      </w:r>
    </w:p>
    <w:p>
      <w:pPr>
        <w:bidi w:val="0"/>
        <w:rPr>
          <w:rFonts w:hint="default"/>
        </w:rPr>
      </w:pPr>
      <w:r>
        <w:rPr>
          <w:rFonts w:hint="default"/>
        </w:rPr>
        <w:t>Недостаточное развитие инфраструктуры:</w:t>
      </w:r>
      <w:r>
        <w:rPr>
          <w:rFonts w:hint="default"/>
          <w:lang w:val="ru-RU"/>
        </w:rPr>
        <w:t xml:space="preserve"> недостаток</w:t>
      </w:r>
      <w:r>
        <w:rPr>
          <w:rFonts w:hint="default"/>
        </w:rPr>
        <w:t xml:space="preserve"> </w:t>
      </w:r>
      <w:r>
        <w:rPr>
          <w:rFonts w:hint="default"/>
          <w:lang w:val="ru-RU"/>
        </w:rPr>
        <w:t xml:space="preserve">навигации по безопасным дорожным маршрутам, </w:t>
      </w:r>
      <w:r>
        <w:rPr>
          <w:rFonts w:hint="default"/>
        </w:rPr>
        <w:t>нехватка причалов и пристаней для высадки/посадки пассажиров.</w:t>
      </w:r>
    </w:p>
    <w:p>
      <w:pPr>
        <w:bidi w:val="0"/>
        <w:rPr>
          <w:rFonts w:hint="default"/>
          <w:lang w:val="ru-RU"/>
        </w:rPr>
      </w:pPr>
      <w:r>
        <w:rPr>
          <w:rFonts w:hint="default"/>
        </w:rPr>
        <w:t>Ограничения, связанные с</w:t>
      </w:r>
      <w:r>
        <w:rPr>
          <w:rFonts w:hint="default"/>
          <w:lang w:val="ru-RU"/>
        </w:rPr>
        <w:t xml:space="preserve"> возможной</w:t>
      </w:r>
      <w:r>
        <w:rPr>
          <w:rFonts w:hint="default"/>
        </w:rPr>
        <w:t xml:space="preserve"> </w:t>
      </w:r>
      <w:r>
        <w:rPr>
          <w:rFonts w:hint="default"/>
          <w:lang w:val="ru-RU"/>
        </w:rPr>
        <w:t>нехваткой топлива.</w:t>
      </w:r>
    </w:p>
    <w:p>
      <w:pPr>
        <w:bidi w:val="0"/>
        <w:rPr>
          <w:rFonts w:hint="default"/>
          <w:lang w:val="ru-RU"/>
        </w:rPr>
      </w:pPr>
      <w:r>
        <w:rPr>
          <w:rFonts w:hint="default"/>
          <w:lang w:val="ru-RU"/>
        </w:rPr>
        <w:t>Н</w:t>
      </w:r>
      <w:r>
        <w:rPr>
          <w:rFonts w:hint="default"/>
        </w:rPr>
        <w:t>естабильный интернет или отсутствие мобильной связи</w:t>
      </w:r>
      <w:r>
        <w:rPr>
          <w:rFonts w:hint="default"/>
          <w:lang w:val="ru-RU"/>
        </w:rPr>
        <w:t>.</w:t>
      </w:r>
    </w:p>
    <w:p>
      <w:pPr>
        <w:numPr>
          <w:ilvl w:val="0"/>
          <w:numId w:val="10"/>
        </w:numPr>
        <w:bidi w:val="0"/>
        <w:ind w:left="0" w:leftChars="0" w:firstLine="0" w:firstLineChars="0"/>
        <w:rPr>
          <w:rFonts w:hint="default"/>
          <w:lang w:val="ru-RU"/>
        </w:rPr>
      </w:pPr>
      <w:r>
        <w:rPr>
          <w:rFonts w:hint="default"/>
          <w:lang w:val="ru-RU"/>
        </w:rPr>
        <w:t>Существующие решения проблем</w:t>
      </w:r>
    </w:p>
    <w:p>
      <w:pPr>
        <w:numPr>
          <w:ilvl w:val="0"/>
          <w:numId w:val="0"/>
        </w:numPr>
        <w:bidi w:val="0"/>
        <w:ind w:leftChars="0"/>
        <w:rPr>
          <w:rFonts w:hint="default"/>
          <w:lang w:val="ru-RU"/>
        </w:rPr>
      </w:pPr>
      <w:r>
        <w:rPr>
          <w:rFonts w:hint="default"/>
          <w:lang w:val="ru-RU"/>
        </w:rPr>
        <w:t>По факту такого единого сервиса просто нет, всё, про что я пишу реализованно на суше на высшем уровне: все возможные доставки, интернет, такси.</w:t>
      </w:r>
    </w:p>
    <w:p>
      <w:pPr>
        <w:numPr>
          <w:ilvl w:val="0"/>
          <w:numId w:val="10"/>
        </w:numPr>
        <w:bidi w:val="0"/>
        <w:ind w:left="0" w:leftChars="0" w:firstLine="0" w:firstLineChars="0"/>
        <w:rPr>
          <w:rFonts w:hint="default"/>
          <w:lang w:val="ru-RU"/>
        </w:rPr>
      </w:pPr>
      <w:r>
        <w:rPr>
          <w:rFonts w:hint="default"/>
          <w:lang w:val="ru-RU"/>
        </w:rPr>
        <w:t>Недостатки существующих решений</w:t>
      </w:r>
    </w:p>
    <w:p>
      <w:pPr>
        <w:numPr>
          <w:ilvl w:val="0"/>
          <w:numId w:val="0"/>
        </w:numPr>
        <w:bidi w:val="0"/>
        <w:ind w:leftChars="0"/>
        <w:rPr>
          <w:rFonts w:hint="default"/>
          <w:lang w:val="ru-RU"/>
        </w:rPr>
      </w:pPr>
      <w:r>
        <w:rPr>
          <w:rFonts w:hint="default"/>
          <w:lang w:val="ru-RU"/>
        </w:rPr>
        <w:t>Нет возможности дозаправить транспорт, заказать доставку базовых товаров для отдыха</w:t>
      </w:r>
    </w:p>
    <w:p>
      <w:pPr>
        <w:numPr>
          <w:ilvl w:val="0"/>
          <w:numId w:val="0"/>
        </w:numPr>
        <w:bidi w:val="0"/>
        <w:ind w:leftChars="0"/>
        <w:rPr>
          <w:rFonts w:hint="default"/>
          <w:color w:val="auto"/>
          <w:lang w:val="ru-RU"/>
        </w:rPr>
      </w:pPr>
    </w:p>
    <w:p>
      <w:pPr>
        <w:numPr>
          <w:ilvl w:val="0"/>
          <w:numId w:val="10"/>
        </w:numPr>
        <w:bidi w:val="0"/>
        <w:ind w:left="0" w:leftChars="0" w:firstLine="0" w:firstLineChars="0"/>
        <w:rPr>
          <w:rFonts w:hint="default"/>
          <w:lang w:val="ru-RU"/>
        </w:rPr>
      </w:pPr>
      <w:r>
        <w:rPr>
          <w:rFonts w:hint="default"/>
          <w:lang w:val="ru-RU"/>
        </w:rPr>
        <w:t>Предлагаемое решение: создание приложения АкваПуть для всех городов, где возможен водный туризм.</w:t>
      </w:r>
    </w:p>
    <w:p>
      <w:pPr>
        <w:bidi w:val="0"/>
      </w:pPr>
      <w:r>
        <w:rPr>
          <w:rFonts w:hint="default"/>
        </w:rPr>
        <w:t>Детализация бизнес-модели:</w:t>
      </w:r>
    </w:p>
    <w:p>
      <w:pPr>
        <w:bidi w:val="0"/>
        <w:rPr>
          <w:rFonts w:hint="default"/>
        </w:rPr>
      </w:pPr>
      <w:r>
        <w:rPr>
          <w:rFonts w:hint="default"/>
        </w:rPr>
        <w:t>1. Продукты и услуги (Ассортимент "Must-Have" для водника):</w:t>
      </w:r>
    </w:p>
    <w:p>
      <w:pPr>
        <w:bidi w:val="0"/>
      </w:pPr>
      <w:r>
        <w:rPr>
          <w:rFonts w:hint="default"/>
        </w:rPr>
        <w:t>Основное топливо:</w:t>
      </w:r>
    </w:p>
    <w:p>
      <w:pPr>
        <w:bidi w:val="0"/>
      </w:pPr>
      <w:r>
        <w:rPr>
          <w:rFonts w:hint="default"/>
        </w:rPr>
        <w:t>АИ-92/95: Для моторов катеров и лодочных моторов.</w:t>
      </w:r>
    </w:p>
    <w:p>
      <w:pPr>
        <w:bidi w:val="0"/>
      </w:pPr>
      <w:r>
        <w:rPr>
          <w:rFonts w:hint="default"/>
        </w:rPr>
        <w:t>Дизельное топливо: Для более серьезных судов.</w:t>
      </w:r>
    </w:p>
    <w:p>
      <w:pPr>
        <w:bidi w:val="0"/>
      </w:pPr>
      <w:r>
        <w:rPr>
          <w:rFonts w:hint="default"/>
        </w:rPr>
        <w:t>Масло моторное: Соответствующих марок.</w:t>
      </w:r>
    </w:p>
    <w:p>
      <w:pPr>
        <w:bidi w:val="0"/>
      </w:pPr>
      <w:r>
        <w:rPr>
          <w:rFonts w:hint="default"/>
        </w:rPr>
        <w:t>Товары для кэмпинга и отдыха:</w:t>
      </w:r>
    </w:p>
    <w:p>
      <w:pPr>
        <w:bidi w:val="0"/>
      </w:pPr>
      <w:r>
        <w:rPr>
          <w:rFonts w:hint="default"/>
        </w:rPr>
        <w:t>Уголь для мангала / дрова для костра: Упакованные в удобные, влагозащищенные пакеты.</w:t>
      </w:r>
    </w:p>
    <w:p>
      <w:pPr>
        <w:bidi w:val="0"/>
      </w:pPr>
      <w:r>
        <w:rPr>
          <w:rFonts w:hint="default"/>
        </w:rPr>
        <w:t>Средства для розжига: Жидкость, сухой спирт, береста.</w:t>
      </w:r>
    </w:p>
    <w:p>
      <w:pPr>
        <w:bidi w:val="0"/>
        <w:rPr>
          <w:rFonts w:hint="default"/>
        </w:rPr>
      </w:pPr>
      <w:r>
        <w:rPr>
          <w:rFonts w:hint="default"/>
        </w:rPr>
        <w:t>Газовые баллоны для портативных плиток (популярные размеры).</w:t>
      </w:r>
    </w:p>
    <w:p>
      <w:pPr>
        <w:bidi w:val="0"/>
      </w:pPr>
      <w:r>
        <w:rPr>
          <w:rFonts w:hint="default"/>
        </w:rPr>
        <w:t>Питьевая вода в бутылях 5-10 л.</w:t>
      </w:r>
    </w:p>
    <w:p>
      <w:pPr>
        <w:bidi w:val="0"/>
      </w:pPr>
      <w:r>
        <w:rPr>
          <w:rFonts w:hint="default"/>
        </w:rPr>
        <w:t>Базовая провизия: Хлеб, консервы, колбаса, снэки, шоколад.</w:t>
      </w:r>
    </w:p>
    <w:p>
      <w:pPr>
        <w:bidi w:val="0"/>
      </w:pPr>
      <w:r>
        <w:rPr>
          <w:rFonts w:hint="default"/>
        </w:rPr>
        <w:t>Сопутствующие товары: Одноразовая посуда, шампуры, спички/зажигалки, влажные салфетки, мешки для мусора.</w:t>
      </w:r>
    </w:p>
    <w:p>
      <w:pPr>
        <w:bidi w:val="0"/>
        <w:rPr>
          <w:rFonts w:hint="default"/>
        </w:rPr>
      </w:pPr>
      <w:r>
        <w:rPr>
          <w:rFonts w:hint="default"/>
        </w:rPr>
        <w:t>2. Формат станций: "Причаль и Купи"</w:t>
      </w:r>
    </w:p>
    <w:p>
      <w:pPr>
        <w:bidi w:val="0"/>
      </w:pPr>
      <w:r>
        <w:rPr>
          <w:rFonts w:hint="default"/>
        </w:rPr>
        <w:t>Станция представляет собой хорошо заметный с воды причал или понтон с большими яркими вывесками (например, стилизованный бензоколонка с якорем).</w:t>
      </w:r>
    </w:p>
    <w:p>
      <w:pPr>
        <w:bidi w:val="0"/>
      </w:pPr>
      <w:r>
        <w:rPr>
          <w:rFonts w:hint="default"/>
        </w:rPr>
        <w:t>Уровень 1 (Базовый): Небольшой причал, топливная колонка (или заранее подготовленные канистры с топливом), защищенный от дождя павильон с товарами. Работает по принципу "звонка" – увидел флаг, причалил, позвонил смотрителю.</w:t>
      </w:r>
    </w:p>
    <w:p>
      <w:pPr>
        <w:bidi w:val="0"/>
      </w:pPr>
      <w:r>
        <w:rPr>
          <w:rFonts w:hint="default"/>
        </w:rPr>
        <w:t>Уровень 2 (Продвинутый): К базовому добавляется небольшой магазин-домик, кафе с летней верандой (предлагает кофе, выпечку, мороженое), туалет, душ, пункт сбора мусора. Возможность пополнить баллон пропаном.</w:t>
      </w:r>
    </w:p>
    <w:p>
      <w:pPr>
        <w:bidi w:val="0"/>
      </w:pPr>
      <w:r>
        <w:rPr>
          <w:rFonts w:hint="default"/>
        </w:rPr>
        <w:t>3. Логистика и размещение:</w:t>
      </w:r>
    </w:p>
    <w:p>
      <w:pPr>
        <w:bidi w:val="0"/>
      </w:pPr>
      <w:r>
        <w:rPr>
          <w:rFonts w:hint="default"/>
        </w:rPr>
        <w:t>Ключевой принцип: Станции размещаются в деревнях, расположенных на популярных туристических маршрутах (например, Волга, Ока, Кама, Северная Двина, реки Карелии) на расстоянии 50-100 км друг от друга (в пределах одного дневного перехода на моторной лодке).</w:t>
      </w:r>
    </w:p>
    <w:p>
      <w:pPr>
        <w:bidi w:val="0"/>
      </w:pPr>
      <w:r>
        <w:rPr>
          <w:rFonts w:hint="default"/>
        </w:rPr>
        <w:t>Доставка топлива: Организуется централизованно оптовыми поставщиками. В деревне нанимается местный житель ("смотритель"), который отвечает за приемку, хранение и продажу.</w:t>
      </w:r>
    </w:p>
    <w:p>
      <w:pPr>
        <w:bidi w:val="0"/>
      </w:pPr>
      <w:r>
        <w:rPr>
          <w:rFonts w:hint="default"/>
        </w:rPr>
        <w:t>4. Маркетинг и продвижение:</w:t>
      </w:r>
    </w:p>
    <w:p>
      <w:pPr>
        <w:bidi w:val="0"/>
      </w:pPr>
      <w:r>
        <w:rPr>
          <w:rFonts w:hint="default"/>
        </w:rPr>
        <w:t xml:space="preserve">Навигация на воде: Яркие, заметные за километр указатели и вывески. Использование фирменной символики (например, большой </w:t>
      </w:r>
      <w:r>
        <w:rPr>
          <w:rFonts w:hint="default"/>
          <w:lang w:val="ru-RU"/>
        </w:rPr>
        <w:t>жёлтый</w:t>
      </w:r>
      <w:r>
        <w:rPr>
          <w:rFonts w:hint="default"/>
        </w:rPr>
        <w:t xml:space="preserve"> флаг с логотипом "</w:t>
      </w:r>
      <w:r>
        <w:rPr>
          <w:rFonts w:hint="default"/>
          <w:lang w:val="ru-RU"/>
        </w:rPr>
        <w:t>АкваПуть</w:t>
      </w:r>
      <w:r>
        <w:rPr>
          <w:rFonts w:hint="default"/>
        </w:rPr>
        <w:t>").</w:t>
      </w:r>
    </w:p>
    <w:p>
      <w:pPr>
        <w:bidi w:val="0"/>
      </w:pPr>
      <w:r>
        <w:rPr>
          <w:rFonts w:hint="default"/>
        </w:rPr>
        <w:t>Digital-сопровождение:</w:t>
      </w:r>
    </w:p>
    <w:p>
      <w:pPr>
        <w:bidi w:val="0"/>
      </w:pPr>
      <w:r>
        <w:rPr>
          <w:rFonts w:hint="default"/>
        </w:rPr>
        <w:t>Мобильное приложение / Веб-сайт: С интерактивной картой всех станций сети. Указывается точное местоположение (координаты), ассортимент, цены, контакты, есть ли кафе/душ. Ключевая функция: "Проверка запасов" – можно заранее позвонить на следующую станцию и убедиться, что нужное топливо в наличии.</w:t>
      </w:r>
    </w:p>
    <w:p>
      <w:pPr>
        <w:bidi w:val="0"/>
      </w:pPr>
      <w:r>
        <w:rPr>
          <w:rFonts w:hint="default"/>
        </w:rPr>
        <w:t xml:space="preserve">Группы в соцсетях для водномоторников, где публикуются </w:t>
      </w:r>
      <w:r>
        <w:rPr>
          <w:rFonts w:hint="default"/>
          <w:lang w:val="ru-RU"/>
        </w:rPr>
        <w:t>отчёты</w:t>
      </w:r>
      <w:r>
        <w:rPr>
          <w:rFonts w:hint="default"/>
        </w:rPr>
        <w:t xml:space="preserve"> о поездках, обзоры станций, актуальная информация о уровнях воды и т.д.</w:t>
      </w:r>
    </w:p>
    <w:p>
      <w:pPr>
        <w:bidi w:val="0"/>
      </w:pPr>
      <w:r>
        <w:rPr>
          <w:rFonts w:hint="default"/>
          <w:lang w:val="ru-RU"/>
        </w:rPr>
        <w:t>Партнёрства</w:t>
      </w:r>
      <w:r>
        <w:rPr>
          <w:rFonts w:hint="default"/>
        </w:rPr>
        <w:t>: С кемпингами, базами отдыха, яхт-клубами. Размещение у них рекламных материалов и карт.</w:t>
      </w:r>
    </w:p>
    <w:p>
      <w:pPr>
        <w:bidi w:val="0"/>
      </w:pPr>
    </w:p>
    <w:p>
      <w:pPr>
        <w:bidi w:val="0"/>
      </w:pPr>
      <w:r>
        <w:rPr>
          <w:rFonts w:hint="default"/>
        </w:rPr>
        <w:t>5. Социальный и экономический эффект для деревень:</w:t>
      </w:r>
    </w:p>
    <w:p>
      <w:pPr>
        <w:bidi w:val="0"/>
      </w:pPr>
      <w:r>
        <w:rPr>
          <w:rFonts w:hint="default"/>
        </w:rPr>
        <w:t>Рабочие места: Смотритель станции, продавец в магазине, работник кафе.</w:t>
      </w:r>
    </w:p>
    <w:p>
      <w:pPr>
        <w:bidi w:val="0"/>
      </w:pPr>
      <w:r>
        <w:rPr>
          <w:rFonts w:hint="default"/>
        </w:rPr>
        <w:t>Приток туристов: Станция становится точкой притяжения. Люди не только заправляются, но и остаются перекусить, купить сувениры, просто отдохнуть. Это оживляет деревню.</w:t>
      </w:r>
    </w:p>
    <w:p>
      <w:pPr>
        <w:bidi w:val="0"/>
      </w:pPr>
      <w:r>
        <w:rPr>
          <w:rFonts w:hint="default"/>
        </w:rPr>
        <w:t>Развитие инфраструктуры: Появление станции стимулирует развитие других сервисов: гостевые дома, мини-мастерские по ремонту лодочных моторов, продажа местных продуктов (молоко, яйца, мед).</w:t>
      </w:r>
    </w:p>
    <w:p>
      <w:pPr>
        <w:bidi w:val="0"/>
      </w:pPr>
      <w:r>
        <w:rPr>
          <w:rFonts w:hint="default"/>
        </w:rPr>
        <w:t xml:space="preserve">Повышение безопасности: Путешественники чувствуют себя увереннее, зная, что на маршруте есть </w:t>
      </w:r>
      <w:r>
        <w:rPr>
          <w:rFonts w:hint="default"/>
          <w:lang w:val="ru-RU"/>
        </w:rPr>
        <w:t>надёжные</w:t>
      </w:r>
      <w:r>
        <w:rPr>
          <w:rFonts w:hint="default"/>
        </w:rPr>
        <w:t xml:space="preserve"> точки снабжения.</w:t>
      </w:r>
    </w:p>
    <w:p>
      <w:pPr>
        <w:bidi w:val="0"/>
      </w:pPr>
    </w:p>
    <w:p>
      <w:pPr>
        <w:bidi w:val="0"/>
      </w:pPr>
      <w:r>
        <w:rPr>
          <w:rFonts w:hint="default"/>
        </w:rPr>
        <w:t>Решает "боль" клиента: Страх остаться без топлива вдали от цивилизации – мощнейший мотиватор.</w:t>
      </w:r>
    </w:p>
    <w:p>
      <w:pPr>
        <w:bidi w:val="0"/>
      </w:pPr>
      <w:r>
        <w:rPr>
          <w:rFonts w:hint="default"/>
        </w:rPr>
        <w:t>Монетизация потока:</w:t>
      </w:r>
      <w:r>
        <w:rPr>
          <w:rFonts w:hint="default"/>
          <w:lang w:val="ru-RU"/>
        </w:rPr>
        <w:t xml:space="preserve"> создание</w:t>
      </w:r>
      <w:r>
        <w:rPr>
          <w:rFonts w:hint="default"/>
        </w:rPr>
        <w:t xml:space="preserve"> спрос</w:t>
      </w:r>
      <w:r>
        <w:rPr>
          <w:rFonts w:hint="default"/>
          <w:lang w:val="ru-RU"/>
        </w:rPr>
        <w:t>а не</w:t>
      </w:r>
      <w:r>
        <w:rPr>
          <w:rFonts w:hint="default"/>
        </w:rPr>
        <w:t xml:space="preserve"> с нуля, а обслужива</w:t>
      </w:r>
      <w:r>
        <w:rPr>
          <w:rFonts w:hint="default"/>
          <w:lang w:val="ru-RU"/>
        </w:rPr>
        <w:t>ние</w:t>
      </w:r>
      <w:r>
        <w:rPr>
          <w:rFonts w:hint="default"/>
        </w:rPr>
        <w:t xml:space="preserve"> уже существующий поток</w:t>
      </w:r>
      <w:r>
        <w:rPr>
          <w:rFonts w:hint="default"/>
          <w:lang w:val="ru-RU"/>
        </w:rPr>
        <w:t>ов</w:t>
      </w:r>
      <w:r>
        <w:rPr>
          <w:rFonts w:hint="default"/>
        </w:rPr>
        <w:t xml:space="preserve"> туристов-водников.</w:t>
      </w:r>
    </w:p>
    <w:p>
      <w:pPr>
        <w:bidi w:val="0"/>
      </w:pPr>
      <w:r>
        <w:rPr>
          <w:rFonts w:hint="default"/>
        </w:rPr>
        <w:t>Низкая конкуренция: На большинстве российских рек такой услуги нет. Это практически монополия в своем сегменте.</w:t>
      </w:r>
    </w:p>
    <w:p>
      <w:pPr>
        <w:numPr>
          <w:ilvl w:val="0"/>
          <w:numId w:val="0"/>
        </w:numPr>
        <w:bidi w:val="0"/>
        <w:ind w:leftChars="0"/>
        <w:rPr>
          <w:rFonts w:hint="default"/>
          <w:lang w:val="ru-RU"/>
        </w:rPr>
      </w:pPr>
    </w:p>
    <w:p>
      <w:pPr>
        <w:numPr>
          <w:numId w:val="0"/>
        </w:numPr>
        <w:bidi w:val="0"/>
        <w:ind w:leftChars="0"/>
        <w:rPr>
          <w:rFonts w:hint="default"/>
          <w:lang w:val="ru-RU"/>
        </w:rPr>
      </w:pPr>
      <w:r>
        <w:rPr>
          <w:rFonts w:hint="default"/>
          <w:lang w:val="ru-RU"/>
        </w:rPr>
        <w:t>7.Преимущества предложенного решения</w:t>
      </w:r>
    </w:p>
    <w:p>
      <w:pPr>
        <w:bidi w:val="0"/>
      </w:pPr>
      <w:r>
        <w:rPr>
          <w:rFonts w:hint="default"/>
        </w:rPr>
        <w:t>Решает "боль" клиента: Страх остаться без топлива вдали от цивилизации – мощнейший мотиватор.</w:t>
      </w:r>
    </w:p>
    <w:p>
      <w:pPr>
        <w:bidi w:val="0"/>
      </w:pPr>
      <w:r>
        <w:rPr>
          <w:rFonts w:hint="default"/>
        </w:rPr>
        <w:t>Монетизация потока:</w:t>
      </w:r>
      <w:r>
        <w:rPr>
          <w:rFonts w:hint="default"/>
          <w:lang w:val="ru-RU"/>
        </w:rPr>
        <w:t xml:space="preserve"> создание</w:t>
      </w:r>
      <w:r>
        <w:rPr>
          <w:rFonts w:hint="default"/>
        </w:rPr>
        <w:t xml:space="preserve"> спрос</w:t>
      </w:r>
      <w:r>
        <w:rPr>
          <w:rFonts w:hint="default"/>
          <w:lang w:val="ru-RU"/>
        </w:rPr>
        <w:t>а не</w:t>
      </w:r>
      <w:r>
        <w:rPr>
          <w:rFonts w:hint="default"/>
        </w:rPr>
        <w:t xml:space="preserve"> с нуля, а обслужива</w:t>
      </w:r>
      <w:r>
        <w:rPr>
          <w:rFonts w:hint="default"/>
          <w:lang w:val="ru-RU"/>
        </w:rPr>
        <w:t>ние</w:t>
      </w:r>
      <w:r>
        <w:rPr>
          <w:rFonts w:hint="default"/>
        </w:rPr>
        <w:t xml:space="preserve"> уже существующий поток</w:t>
      </w:r>
      <w:r>
        <w:rPr>
          <w:rFonts w:hint="default"/>
          <w:lang w:val="ru-RU"/>
        </w:rPr>
        <w:t>ов</w:t>
      </w:r>
      <w:r>
        <w:rPr>
          <w:rFonts w:hint="default"/>
        </w:rPr>
        <w:t xml:space="preserve"> туристов-водников.</w:t>
      </w:r>
    </w:p>
    <w:p>
      <w:pPr>
        <w:bidi w:val="0"/>
      </w:pPr>
      <w:r>
        <w:rPr>
          <w:rFonts w:hint="default"/>
        </w:rPr>
        <w:t>Низкая конкуренция: На большинстве российских рек такой услуги нет. Это практически монополия в своем сегменте.</w:t>
      </w:r>
    </w:p>
    <w:p>
      <w:pPr>
        <w:numPr>
          <w:numId w:val="0"/>
        </w:numPr>
        <w:bidi w:val="0"/>
        <w:ind w:leftChars="0"/>
        <w:rPr>
          <w:rFonts w:hint="default"/>
          <w:lang w:val="ru-RU"/>
        </w:rPr>
      </w:pPr>
    </w:p>
    <w:p>
      <w:pPr>
        <w:bidi w:val="0"/>
      </w:pPr>
      <w:r>
        <w:rPr>
          <w:rFonts w:hint="default"/>
          <w:lang w:val="ru-RU"/>
        </w:rPr>
        <w:t>По сути это с</w:t>
      </w:r>
      <w:bookmarkStart w:id="0" w:name="_GoBack"/>
      <w:bookmarkEnd w:id="0"/>
      <w:r>
        <w:rPr>
          <w:rFonts w:hint="default"/>
          <w:lang w:val="ru-RU"/>
        </w:rPr>
        <w:t xml:space="preserve">оздание </w:t>
      </w:r>
      <w:r>
        <w:rPr>
          <w:rFonts w:hint="default"/>
        </w:rPr>
        <w:t>не просто заправк</w:t>
      </w:r>
      <w:r>
        <w:rPr>
          <w:rFonts w:hint="default"/>
          <w:lang w:val="ru-RU"/>
        </w:rPr>
        <w:t>и</w:t>
      </w:r>
      <w:r>
        <w:rPr>
          <w:rFonts w:hint="default"/>
        </w:rPr>
        <w:t>, а сеть доверия и комфорта для всех, кто путешествует по воде. Это превращает сложный и рискованный маршрут в удовольствие, а забытые деревни превращает в важные и доходные точки на туристической карте России.</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5E892"/>
    <w:multiLevelType w:val="singleLevel"/>
    <w:tmpl w:val="8C35E892"/>
    <w:lvl w:ilvl="0" w:tentative="0">
      <w:start w:val="1"/>
      <w:numFmt w:val="decimal"/>
      <w:suff w:val="space"/>
      <w:lvlText w:val="%1."/>
      <w:lvlJc w:val="left"/>
    </w:lvl>
  </w:abstractNum>
  <w:abstractNum w:abstractNumId="1">
    <w:nsid w:val="D84F1CE4"/>
    <w:multiLevelType w:val="singleLevel"/>
    <w:tmpl w:val="D84F1CE4"/>
    <w:lvl w:ilvl="0" w:tentative="0">
      <w:start w:val="1"/>
      <w:numFmt w:val="decimal"/>
      <w:suff w:val="space"/>
      <w:lvlText w:val="%1."/>
      <w:lvlJc w:val="left"/>
    </w:lvl>
  </w:abstractNum>
  <w:abstractNum w:abstractNumId="2">
    <w:nsid w:val="F0721E7E"/>
    <w:multiLevelType w:val="singleLevel"/>
    <w:tmpl w:val="F0721E7E"/>
    <w:lvl w:ilvl="0" w:tentative="0">
      <w:start w:val="1"/>
      <w:numFmt w:val="decimal"/>
      <w:suff w:val="space"/>
      <w:lvlText w:val="%1."/>
      <w:lvlJc w:val="left"/>
    </w:lvl>
  </w:abstractNum>
  <w:abstractNum w:abstractNumId="3">
    <w:nsid w:val="F9E52EE2"/>
    <w:multiLevelType w:val="singleLevel"/>
    <w:tmpl w:val="F9E52EE2"/>
    <w:lvl w:ilvl="0" w:tentative="0">
      <w:start w:val="1"/>
      <w:numFmt w:val="decimal"/>
      <w:suff w:val="space"/>
      <w:lvlText w:val="%1."/>
      <w:lvlJc w:val="left"/>
    </w:lvl>
  </w:abstractNum>
  <w:abstractNum w:abstractNumId="4">
    <w:nsid w:val="374F442E"/>
    <w:multiLevelType w:val="singleLevel"/>
    <w:tmpl w:val="374F442E"/>
    <w:lvl w:ilvl="0" w:tentative="0">
      <w:start w:val="1"/>
      <w:numFmt w:val="decimal"/>
      <w:suff w:val="space"/>
      <w:lvlText w:val="%1."/>
      <w:lvlJc w:val="left"/>
    </w:lvl>
  </w:abstractNum>
  <w:abstractNum w:abstractNumId="5">
    <w:nsid w:val="3D75FF39"/>
    <w:multiLevelType w:val="singleLevel"/>
    <w:tmpl w:val="3D75FF39"/>
    <w:lvl w:ilvl="0" w:tentative="0">
      <w:start w:val="1"/>
      <w:numFmt w:val="decimal"/>
      <w:suff w:val="space"/>
      <w:lvlText w:val="%1."/>
      <w:lvlJc w:val="left"/>
    </w:lvl>
  </w:abstractNum>
  <w:abstractNum w:abstractNumId="6">
    <w:nsid w:val="3D7BEF4B"/>
    <w:multiLevelType w:val="singleLevel"/>
    <w:tmpl w:val="3D7BEF4B"/>
    <w:lvl w:ilvl="0" w:tentative="0">
      <w:start w:val="3"/>
      <w:numFmt w:val="decimal"/>
      <w:suff w:val="space"/>
      <w:lvlText w:val="%1."/>
      <w:lvlJc w:val="left"/>
    </w:lvl>
  </w:abstractNum>
  <w:abstractNum w:abstractNumId="7">
    <w:nsid w:val="57C0268B"/>
    <w:multiLevelType w:val="singleLevel"/>
    <w:tmpl w:val="57C0268B"/>
    <w:lvl w:ilvl="0" w:tentative="0">
      <w:start w:val="1"/>
      <w:numFmt w:val="decimal"/>
      <w:suff w:val="space"/>
      <w:lvlText w:val="%1."/>
      <w:lvlJc w:val="left"/>
    </w:lvl>
  </w:abstractNum>
  <w:abstractNum w:abstractNumId="8">
    <w:nsid w:val="5ADD14E5"/>
    <w:multiLevelType w:val="singleLevel"/>
    <w:tmpl w:val="5ADD14E5"/>
    <w:lvl w:ilvl="0" w:tentative="0">
      <w:start w:val="1"/>
      <w:numFmt w:val="decimal"/>
      <w:suff w:val="space"/>
      <w:lvlText w:val="%1."/>
      <w:lvlJc w:val="left"/>
    </w:lvl>
  </w:abstractNum>
  <w:abstractNum w:abstractNumId="9">
    <w:nsid w:val="6A79E51B"/>
    <w:multiLevelType w:val="singleLevel"/>
    <w:tmpl w:val="6A79E51B"/>
    <w:lvl w:ilvl="0" w:tentative="0">
      <w:start w:val="1"/>
      <w:numFmt w:val="decimal"/>
      <w:suff w:val="space"/>
      <w:lvlText w:val="%1."/>
      <w:lvlJc w:val="left"/>
    </w:lvl>
  </w:abstractNum>
  <w:num w:numId="1">
    <w:abstractNumId w:val="5"/>
  </w:num>
  <w:num w:numId="2">
    <w:abstractNumId w:val="0"/>
  </w:num>
  <w:num w:numId="3">
    <w:abstractNumId w:val="2"/>
  </w:num>
  <w:num w:numId="4">
    <w:abstractNumId w:val="8"/>
  </w:num>
  <w:num w:numId="5">
    <w:abstractNumId w:val="7"/>
  </w:num>
  <w:num w:numId="6">
    <w:abstractNumId w:val="1"/>
  </w:num>
  <w:num w:numId="7">
    <w:abstractNumId w:val="4"/>
  </w:num>
  <w:num w:numId="8">
    <w:abstractNumId w:val="9"/>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424084"/>
    <w:rsid w:val="0D28262A"/>
    <w:rsid w:val="16424084"/>
    <w:rsid w:val="63753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link w:val="7"/>
    <w:unhideWhenUsed/>
    <w:qFormat/>
    <w:uiPriority w:val="0"/>
    <w:pPr>
      <w:keepNext/>
      <w:widowControl/>
      <w:spacing w:before="240" w:after="60"/>
      <w:jc w:val="left"/>
      <w:outlineLvl w:val="1"/>
    </w:pPr>
    <w:rPr>
      <w:rFonts w:ascii="Arial" w:hAnsi="Arial" w:cs="Arial"/>
      <w:b/>
      <w:bCs/>
      <w:i/>
      <w:iCs/>
      <w:kern w:val="0"/>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table" w:styleId="6">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Заголовок 2 Char"/>
    <w:link w:val="2"/>
    <w:qFormat/>
    <w:uiPriority w:val="0"/>
    <w:rPr>
      <w:rFonts w:ascii="Arial" w:hAnsi="Arial" w:cs="Arial"/>
      <w:b/>
      <w:bCs/>
      <w:i/>
      <w:iCs/>
      <w:kern w:val="0"/>
      <w:sz w:val="28"/>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2025-10-27T17:37:00Z</dcterms:created>
  <dc:creator>User</dc:creator>
  <cp:lastModifiedBy>User</cp:lastModifiedBy>
  <dcterms:modified xsi:type="dcterms:W3CDTF">2025-10-27T19:14:09Z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1049-12.2.0.13489</vt:lpwstr>
  </property>
  <property fmtid="{D5CDD505-2E9C-101B-9397-08002B2CF9AE}" pid="3" name="ICV">
    <vt:lpwstr>AF4FDC3A916745F185E7961C560EC65F_11</vt:lpwstr>
  </property>
</Properties>
</file>