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93424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424FFE31" w:rsidR="00241635" w:rsidRPr="006C0383" w:rsidRDefault="006C038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В сфере повседневных заказов услуг</w:t>
      </w:r>
      <w:r w:rsidR="002E4A83" w:rsidRPr="002E4A83">
        <w:t xml:space="preserve"> </w:t>
      </w:r>
      <w:r w:rsidR="002E4A83" w:rsidRPr="002E4A83">
        <w:rPr>
          <w:rFonts w:ascii="Times New Roman" w:hAnsi="Times New Roman" w:cs="Times New Roman"/>
          <w:sz w:val="24"/>
          <w:szCs w:val="24"/>
        </w:rPr>
        <w:t>с фиксированной и заранее известной стоимостью, таких как такси с фиксированным тарифом, маникюр, бронь корта или столика в ресторане.</w:t>
      </w:r>
      <w:r w:rsidRPr="006C0383">
        <w:rPr>
          <w:rFonts w:ascii="Times New Roman" w:hAnsi="Times New Roman" w:cs="Times New Roman"/>
          <w:sz w:val="24"/>
          <w:szCs w:val="24"/>
        </w:rPr>
        <w:t xml:space="preserve"> Потому что здесь много разовых сделок с взаимными рисками: клиент может не прийти, исполнитель — отменить, а платежи и напоминания не автоматизированы.</w:t>
      </w:r>
    </w:p>
    <w:p w14:paraId="38725B4E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522103CA" w:rsidR="00241635" w:rsidRPr="00DE3142" w:rsidRDefault="006C038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Основные проблемы — это фрагментация, когда для каждой услуги нужно отдельное приложение, ненадежность из-за риска отмены брони в последний момент как клиентом, так и исполнителем, неудобство платежей из-за постоянной необходимости вручную вводить данные карты, а также отсутствие автоматических напоминаний, из-за чего можно легко забыть о записи.</w:t>
      </w:r>
    </w:p>
    <w:p w14:paraId="208E91F7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75163269" w:rsidR="00241635" w:rsidRPr="006C0383" w:rsidRDefault="006C038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они решаются точечно с помощью отдельных приложений для такси, бронирования столиков или записей в салоны, но единой системы, которая объединяла бы все эти сервисы и гарантировала выполнение обязательств, не существует.</w:t>
      </w:r>
    </w:p>
    <w:p w14:paraId="205E686C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0A7C23E6" w:rsidR="00241635" w:rsidRDefault="006C038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Данные получены из личного опыта и опроса друзей и знакомых, что подтверждает реальность и актуальность этих проблем для многих пользователей.</w:t>
      </w:r>
    </w:p>
    <w:p w14:paraId="71E23225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2200D420" w:rsidR="00241635" w:rsidRDefault="006C038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множество приложений создает информационный хаос и не решает проблему разрозненности, традиционные системы бронирования не гарантируют выполнение обязательств, а процесс оплаты и управления напоминаниями не автоматизирован</w:t>
      </w:r>
      <w:r w:rsidR="00DE3142">
        <w:rPr>
          <w:rFonts w:ascii="Times New Roman" w:hAnsi="Times New Roman" w:cs="Times New Roman"/>
          <w:sz w:val="24"/>
          <w:szCs w:val="24"/>
        </w:rPr>
        <w:t>.</w:t>
      </w:r>
    </w:p>
    <w:p w14:paraId="66BE4E78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C580F" w14:textId="67C5DE6E" w:rsidR="002E2F3D" w:rsidRPr="006C711A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 w:rsidR="002E2F3D" w:rsidRPr="002E2F3D">
        <w:t xml:space="preserve"> </w:t>
      </w:r>
    </w:p>
    <w:p w14:paraId="6ACF0AFD" w14:textId="2D6BB80E" w:rsidR="006C711A" w:rsidRPr="006C711A" w:rsidRDefault="006C711A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150E50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="00150E50">
        <w:rPr>
          <w:rFonts w:ascii="Times New Roman" w:hAnsi="Times New Roman" w:cs="Times New Roman"/>
          <w:sz w:val="24"/>
          <w:szCs w:val="24"/>
        </w:rPr>
        <w:t xml:space="preserve"> - е</w:t>
      </w:r>
      <w:r w:rsidRPr="006C711A">
        <w:rPr>
          <w:rFonts w:ascii="Times New Roman" w:hAnsi="Times New Roman" w:cs="Times New Roman"/>
          <w:sz w:val="24"/>
          <w:szCs w:val="24"/>
        </w:rPr>
        <w:t>диная платформа, где ядром процесса выступает краткосрочный смарт-контракт</w:t>
      </w:r>
      <w:r w:rsidR="00150E50">
        <w:rPr>
          <w:rFonts w:ascii="Times New Roman" w:hAnsi="Times New Roman" w:cs="Times New Roman"/>
          <w:sz w:val="24"/>
          <w:szCs w:val="24"/>
        </w:rPr>
        <w:t>, платформа включающая в себе массу услуг</w:t>
      </w:r>
      <w:r w:rsidRPr="006C711A">
        <w:rPr>
          <w:rFonts w:ascii="Times New Roman" w:hAnsi="Times New Roman" w:cs="Times New Roman"/>
          <w:sz w:val="24"/>
          <w:szCs w:val="24"/>
        </w:rPr>
        <w:t>. Клиент бронирует услугу, средства блокируются на его счете</w:t>
      </w:r>
      <w:r w:rsidR="004E3109">
        <w:rPr>
          <w:rFonts w:ascii="Times New Roman" w:hAnsi="Times New Roman" w:cs="Times New Roman"/>
          <w:sz w:val="24"/>
          <w:szCs w:val="24"/>
        </w:rPr>
        <w:t xml:space="preserve"> </w:t>
      </w:r>
      <w:r w:rsidR="004E3109" w:rsidRPr="00F8285D">
        <w:rPr>
          <w:rFonts w:ascii="Times New Roman" w:hAnsi="Times New Roman" w:cs="Times New Roman"/>
          <w:sz w:val="24"/>
          <w:szCs w:val="24"/>
        </w:rPr>
        <w:t>(созд</w:t>
      </w:r>
      <w:r w:rsidR="008D4185" w:rsidRPr="00F8285D">
        <w:rPr>
          <w:rFonts w:ascii="Times New Roman" w:hAnsi="Times New Roman" w:cs="Times New Roman"/>
          <w:sz w:val="24"/>
          <w:szCs w:val="24"/>
        </w:rPr>
        <w:t>ается отдельный счет с заблокированными средствами</w:t>
      </w:r>
      <w:r w:rsidR="00DD0E76">
        <w:rPr>
          <w:rFonts w:ascii="Times New Roman" w:hAnsi="Times New Roman" w:cs="Times New Roman"/>
          <w:sz w:val="24"/>
          <w:szCs w:val="24"/>
        </w:rPr>
        <w:t xml:space="preserve">; </w:t>
      </w:r>
      <w:r w:rsidR="00DD0E76">
        <w:rPr>
          <w:rFonts w:ascii="Times New Roman" w:hAnsi="Times New Roman" w:cs="Times New Roman"/>
          <w:sz w:val="24"/>
          <w:szCs w:val="24"/>
        </w:rPr>
        <w:lastRenderedPageBreak/>
        <w:t>проверку наличия этих средств клиент устанавливает сам, при регистрации на платформе (в приложении)</w:t>
      </w:r>
      <w:r w:rsidR="004E3109" w:rsidRPr="00F8285D">
        <w:rPr>
          <w:rFonts w:ascii="Times New Roman" w:hAnsi="Times New Roman" w:cs="Times New Roman"/>
          <w:sz w:val="24"/>
          <w:szCs w:val="24"/>
        </w:rPr>
        <w:t>)</w:t>
      </w:r>
      <w:r w:rsidRPr="00F8285D">
        <w:rPr>
          <w:rFonts w:ascii="Times New Roman" w:hAnsi="Times New Roman" w:cs="Times New Roman"/>
          <w:sz w:val="24"/>
          <w:szCs w:val="24"/>
        </w:rPr>
        <w:t>.</w:t>
      </w:r>
      <w:r w:rsidRPr="006C711A">
        <w:rPr>
          <w:rFonts w:ascii="Times New Roman" w:hAnsi="Times New Roman" w:cs="Times New Roman"/>
          <w:sz w:val="24"/>
          <w:szCs w:val="24"/>
        </w:rPr>
        <w:t xml:space="preserve"> </w:t>
      </w:r>
      <w:r w:rsidR="002E4A83" w:rsidRPr="002E4A83">
        <w:rPr>
          <w:rFonts w:ascii="Times New Roman" w:hAnsi="Times New Roman" w:cs="Times New Roman"/>
          <w:sz w:val="24"/>
          <w:szCs w:val="24"/>
        </w:rPr>
        <w:t>После оказания услуги и исполнитель, и клиент подтверждают факт оказания и получения услуги, и смарт-контракт автоматически разблокирует и переводит средства.</w:t>
      </w:r>
      <w:r w:rsidRPr="006C711A">
        <w:rPr>
          <w:rFonts w:ascii="Times New Roman" w:hAnsi="Times New Roman" w:cs="Times New Roman"/>
          <w:sz w:val="24"/>
          <w:szCs w:val="24"/>
        </w:rPr>
        <w:t xml:space="preserve"> При отмене срабатывают прописанные условия (возврат или неустойка). Для каждой услуги создается новый уникальный смарт-контракт.</w:t>
      </w:r>
      <w:r w:rsidR="002E4A83">
        <w:rPr>
          <w:rFonts w:ascii="Times New Roman" w:hAnsi="Times New Roman" w:cs="Times New Roman"/>
          <w:sz w:val="24"/>
          <w:szCs w:val="24"/>
        </w:rPr>
        <w:t xml:space="preserve"> </w:t>
      </w:r>
      <w:r w:rsidR="002E4A83" w:rsidRPr="002E4A83">
        <w:rPr>
          <w:rFonts w:ascii="Times New Roman" w:hAnsi="Times New Roman" w:cs="Times New Roman"/>
          <w:sz w:val="24"/>
          <w:szCs w:val="24"/>
        </w:rPr>
        <w:t>Платформа универсальна и может быть встроена в виде модуля в любые другие сайты и приложения для безопасного проведения сделок.</w:t>
      </w:r>
    </w:p>
    <w:p w14:paraId="22A75FD5" w14:textId="77777777" w:rsidR="00D82400" w:rsidRPr="00D82400" w:rsidRDefault="00D82400" w:rsidP="00934243">
      <w:p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Как это работает для клиента (на примере заказа такси):</w:t>
      </w:r>
    </w:p>
    <w:p w14:paraId="0A1443A7" w14:textId="3E998233" w:rsidR="00D82400" w:rsidRPr="00D82400" w:rsidRDefault="00D82400" w:rsidP="00934243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 xml:space="preserve">Выбор и бронирование: Клиент заходит в единое приложение, выбирает услугу «Такси», указывает маршрут и время. </w:t>
      </w:r>
      <w:r w:rsidR="008D4185">
        <w:rPr>
          <w:rFonts w:ascii="Times New Roman" w:hAnsi="Times New Roman" w:cs="Times New Roman"/>
          <w:sz w:val="24"/>
          <w:szCs w:val="24"/>
        </w:rPr>
        <w:t>Также есть дополнительные услуги к заказу, например: детское кресло, свободное багажное отделение, крепление для перевозки лыж</w:t>
      </w:r>
      <w:r w:rsidR="008D4185" w:rsidRPr="008D4185">
        <w:rPr>
          <w:rFonts w:ascii="Times New Roman" w:hAnsi="Times New Roman" w:cs="Times New Roman"/>
          <w:sz w:val="24"/>
          <w:szCs w:val="24"/>
        </w:rPr>
        <w:t>/</w:t>
      </w:r>
      <w:r w:rsidR="008D4185">
        <w:rPr>
          <w:rFonts w:ascii="Times New Roman" w:hAnsi="Times New Roman" w:cs="Times New Roman"/>
          <w:sz w:val="24"/>
          <w:szCs w:val="24"/>
        </w:rPr>
        <w:t xml:space="preserve">сноубордов и т.д. </w:t>
      </w:r>
      <w:r w:rsidRPr="00D82400">
        <w:rPr>
          <w:rFonts w:ascii="Times New Roman" w:hAnsi="Times New Roman" w:cs="Times New Roman"/>
          <w:sz w:val="24"/>
          <w:szCs w:val="24"/>
        </w:rPr>
        <w:t>Вместо простого бронирования он «заключает сделку».</w:t>
      </w:r>
    </w:p>
    <w:p w14:paraId="467405E8" w14:textId="4B74EEEA" w:rsidR="00D82400" w:rsidRPr="00D82400" w:rsidRDefault="00D82400" w:rsidP="00934243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Фиксация условий и блокировка средств: Платформа автоматически создает уникальный смарт-контракт, где прописаны все условия: цена, время подачи машины, штрафы за отмену. Сумма оплаты не списывается, а блокируется (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холдируется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>) на счете клиента. Таксист видит в своем приложении гарантированную бронь.</w:t>
      </w:r>
    </w:p>
    <w:p w14:paraId="6C135D82" w14:textId="77777777" w:rsidR="00D82400" w:rsidRPr="00D82400" w:rsidRDefault="00D82400" w:rsidP="00934243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Исполнение услуги: Таксист приезжает в указанное время. Клиент садится в машину.</w:t>
      </w:r>
    </w:p>
    <w:p w14:paraId="3DF74853" w14:textId="5B3BAEF5" w:rsidR="00D82400" w:rsidRPr="00D82400" w:rsidRDefault="00D82400" w:rsidP="00934243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Подтверждение и автоматический расчет: Таксист через свое приложение нажимает «Услуга оказана»</w:t>
      </w:r>
      <w:r w:rsidR="008D4185">
        <w:rPr>
          <w:rFonts w:ascii="Times New Roman" w:hAnsi="Times New Roman" w:cs="Times New Roman"/>
          <w:sz w:val="24"/>
          <w:szCs w:val="24"/>
        </w:rPr>
        <w:t xml:space="preserve"> </w:t>
      </w:r>
      <w:r w:rsidR="002E4A83">
        <w:rPr>
          <w:rFonts w:ascii="Times New Roman" w:hAnsi="Times New Roman" w:cs="Times New Roman"/>
          <w:sz w:val="24"/>
          <w:szCs w:val="24"/>
        </w:rPr>
        <w:t xml:space="preserve">а </w:t>
      </w:r>
      <w:r w:rsidR="008D4185">
        <w:rPr>
          <w:rFonts w:ascii="Times New Roman" w:hAnsi="Times New Roman" w:cs="Times New Roman"/>
          <w:sz w:val="24"/>
          <w:szCs w:val="24"/>
        </w:rPr>
        <w:t>клиент подтверждает, что услугу получил</w:t>
      </w:r>
      <w:r w:rsidRPr="00D82400">
        <w:rPr>
          <w:rFonts w:ascii="Times New Roman" w:hAnsi="Times New Roman" w:cs="Times New Roman"/>
          <w:sz w:val="24"/>
          <w:szCs w:val="24"/>
        </w:rPr>
        <w:t>. Это служит сигналом для смарт-контракта, который мгновенно и автоматически разблокирует средства и переводит их таксисту.</w:t>
      </w:r>
      <w:r w:rsidR="002E4A83">
        <w:rPr>
          <w:rFonts w:ascii="Times New Roman" w:hAnsi="Times New Roman" w:cs="Times New Roman"/>
          <w:sz w:val="24"/>
          <w:szCs w:val="24"/>
        </w:rPr>
        <w:t xml:space="preserve"> </w:t>
      </w:r>
      <w:r w:rsidR="002E4A83" w:rsidRPr="002E4A83">
        <w:rPr>
          <w:rFonts w:ascii="Times New Roman" w:hAnsi="Times New Roman" w:cs="Times New Roman"/>
          <w:sz w:val="24"/>
          <w:szCs w:val="24"/>
        </w:rPr>
        <w:t>В случае спора может быть запущен процесс арбитража.</w:t>
      </w:r>
    </w:p>
    <w:p w14:paraId="529E7AFB" w14:textId="4ED6ACFA" w:rsidR="00D82400" w:rsidRPr="00D82400" w:rsidRDefault="00D82400" w:rsidP="00934243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Сценарий отмены: Если клиент</w:t>
      </w:r>
      <w:r w:rsidR="000943DF">
        <w:rPr>
          <w:rFonts w:ascii="Times New Roman" w:hAnsi="Times New Roman" w:cs="Times New Roman"/>
          <w:sz w:val="24"/>
          <w:szCs w:val="24"/>
        </w:rPr>
        <w:t xml:space="preserve"> (или </w:t>
      </w:r>
      <w:proofErr w:type="spellStart"/>
      <w:r w:rsidR="000943DF">
        <w:rPr>
          <w:rFonts w:ascii="Times New Roman" w:hAnsi="Times New Roman" w:cs="Times New Roman"/>
          <w:sz w:val="24"/>
          <w:szCs w:val="24"/>
        </w:rPr>
        <w:t>таксисит</w:t>
      </w:r>
      <w:proofErr w:type="spellEnd"/>
      <w:r w:rsidR="000943DF">
        <w:rPr>
          <w:rFonts w:ascii="Times New Roman" w:hAnsi="Times New Roman" w:cs="Times New Roman"/>
          <w:sz w:val="24"/>
          <w:szCs w:val="24"/>
        </w:rPr>
        <w:t>)</w:t>
      </w:r>
      <w:r w:rsidRPr="00D82400">
        <w:rPr>
          <w:rFonts w:ascii="Times New Roman" w:hAnsi="Times New Roman" w:cs="Times New Roman"/>
          <w:sz w:val="24"/>
          <w:szCs w:val="24"/>
        </w:rPr>
        <w:t xml:space="preserve"> отменяет поездку заранее (например, за час), смарт-контракт возвращает ему деньги</w:t>
      </w:r>
      <w:r w:rsidR="007C5E2C">
        <w:rPr>
          <w:rFonts w:ascii="Times New Roman" w:hAnsi="Times New Roman" w:cs="Times New Roman"/>
          <w:sz w:val="24"/>
          <w:szCs w:val="24"/>
        </w:rPr>
        <w:t xml:space="preserve"> (не берет с клиента деньги)</w:t>
      </w:r>
      <w:r w:rsidRPr="00D82400">
        <w:rPr>
          <w:rFonts w:ascii="Times New Roman" w:hAnsi="Times New Roman" w:cs="Times New Roman"/>
          <w:sz w:val="24"/>
          <w:szCs w:val="24"/>
        </w:rPr>
        <w:t>. Если отмена в последний момент</w:t>
      </w:r>
      <w:r w:rsidR="008D4185">
        <w:rPr>
          <w:rFonts w:ascii="Times New Roman" w:hAnsi="Times New Roman" w:cs="Times New Roman"/>
          <w:sz w:val="24"/>
          <w:szCs w:val="24"/>
        </w:rPr>
        <w:t xml:space="preserve"> (</w:t>
      </w:r>
      <w:r w:rsidR="00E838DF">
        <w:rPr>
          <w:rFonts w:ascii="Times New Roman" w:hAnsi="Times New Roman" w:cs="Times New Roman"/>
          <w:sz w:val="24"/>
          <w:szCs w:val="24"/>
        </w:rPr>
        <w:t xml:space="preserve">например, за 30 минут до, </w:t>
      </w:r>
      <w:r w:rsidR="008D4185">
        <w:rPr>
          <w:rFonts w:ascii="Times New Roman" w:hAnsi="Times New Roman" w:cs="Times New Roman"/>
          <w:sz w:val="24"/>
          <w:szCs w:val="24"/>
        </w:rPr>
        <w:t>за минуту до</w:t>
      </w:r>
      <w:r w:rsidR="00E838DF">
        <w:rPr>
          <w:rFonts w:ascii="Times New Roman" w:hAnsi="Times New Roman" w:cs="Times New Roman"/>
          <w:sz w:val="24"/>
          <w:szCs w:val="24"/>
        </w:rPr>
        <w:t>.</w:t>
      </w:r>
      <w:r w:rsidR="008D4185">
        <w:rPr>
          <w:rFonts w:ascii="Times New Roman" w:hAnsi="Times New Roman" w:cs="Times New Roman"/>
          <w:sz w:val="24"/>
          <w:szCs w:val="24"/>
        </w:rPr>
        <w:t>)</w:t>
      </w:r>
      <w:r w:rsidRPr="00D82400">
        <w:rPr>
          <w:rFonts w:ascii="Times New Roman" w:hAnsi="Times New Roman" w:cs="Times New Roman"/>
          <w:sz w:val="24"/>
          <w:szCs w:val="24"/>
        </w:rPr>
        <w:t xml:space="preserve"> — часть суммы в виде </w:t>
      </w:r>
      <w:r w:rsidR="008D4185">
        <w:rPr>
          <w:rFonts w:ascii="Times New Roman" w:hAnsi="Times New Roman" w:cs="Times New Roman"/>
          <w:sz w:val="24"/>
          <w:szCs w:val="24"/>
        </w:rPr>
        <w:t>(20%, или больше в зависимости от типа услуги)</w:t>
      </w:r>
      <w:r w:rsidR="00E838DF">
        <w:rPr>
          <w:rFonts w:ascii="Times New Roman" w:hAnsi="Times New Roman" w:cs="Times New Roman"/>
          <w:sz w:val="24"/>
          <w:szCs w:val="24"/>
        </w:rPr>
        <w:t xml:space="preserve"> </w:t>
      </w:r>
      <w:r w:rsidRPr="00D82400">
        <w:rPr>
          <w:rFonts w:ascii="Times New Roman" w:hAnsi="Times New Roman" w:cs="Times New Roman"/>
          <w:sz w:val="24"/>
          <w:szCs w:val="24"/>
        </w:rPr>
        <w:t>неустойки автоматически уходит таксисту</w:t>
      </w:r>
      <w:r w:rsidR="007C5E2C">
        <w:rPr>
          <w:rFonts w:ascii="Times New Roman" w:hAnsi="Times New Roman" w:cs="Times New Roman"/>
          <w:sz w:val="24"/>
          <w:szCs w:val="24"/>
        </w:rPr>
        <w:t xml:space="preserve"> (или клиенту)</w:t>
      </w:r>
      <w:r w:rsidRPr="00D82400">
        <w:rPr>
          <w:rFonts w:ascii="Times New Roman" w:hAnsi="Times New Roman" w:cs="Times New Roman"/>
          <w:sz w:val="24"/>
          <w:szCs w:val="24"/>
        </w:rPr>
        <w:t>, компенсируя его время.</w:t>
      </w:r>
      <w:r w:rsidR="000943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0DF6E" w14:textId="77777777" w:rsidR="00D82400" w:rsidRPr="00D82400" w:rsidRDefault="00D82400" w:rsidP="0093424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Суть «таблетки»: Клиент получает уверенность, что его поездка или бронь не сорвется, а все финансовые расчеты происходят автоматически и справедливо. Ему не нужно беспокоиться о «ноу-шоу» исполнителя или вручную разбираться с оплатой.</w:t>
      </w:r>
    </w:p>
    <w:p w14:paraId="61E8362E" w14:textId="77777777" w:rsidR="00D82400" w:rsidRPr="00D82400" w:rsidRDefault="00D82400" w:rsidP="00934243">
      <w:p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24737DE5" w14:textId="77777777" w:rsidR="00D82400" w:rsidRPr="00D82400" w:rsidRDefault="00D82400" w:rsidP="00934243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7DB18557" w14:textId="77777777" w:rsidR="00D82400" w:rsidRPr="00D82400" w:rsidRDefault="00D82400" w:rsidP="0093424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Бэкенд: Высоконагруженный сервер (Node.js, Go) для управления пользователями, бронированиями и логикой.</w:t>
      </w:r>
    </w:p>
    <w:p w14:paraId="1E5561EE" w14:textId="77777777" w:rsidR="00D82400" w:rsidRPr="00D82400" w:rsidRDefault="00D82400" w:rsidP="0093424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База данных: 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 xml:space="preserve"> для хранения данных.</w:t>
      </w:r>
    </w:p>
    <w:p w14:paraId="4C9A9CBC" w14:textId="77777777" w:rsidR="00D82400" w:rsidRPr="00D82400" w:rsidRDefault="00D82400" w:rsidP="0093424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2400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 xml:space="preserve">-слой: Разработка шаблонов смарт-контрактов для разных услуг (например, на 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 xml:space="preserve"> для скорости и низкой стоимости).</w:t>
      </w:r>
    </w:p>
    <w:p w14:paraId="627BB7C1" w14:textId="77777777" w:rsidR="00D82400" w:rsidRPr="00D82400" w:rsidRDefault="00D82400" w:rsidP="0093424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2400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>: Мобильные приложения (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>) и веб-интерфейс.</w:t>
      </w:r>
    </w:p>
    <w:p w14:paraId="3F4550B0" w14:textId="77777777" w:rsidR="00D82400" w:rsidRPr="00D82400" w:rsidRDefault="00D82400" w:rsidP="0093424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 xml:space="preserve">Платежный шлюз: Интеграция для легального 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холдирования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 xml:space="preserve"> и списания средств.</w:t>
      </w:r>
    </w:p>
    <w:p w14:paraId="61354727" w14:textId="77777777" w:rsidR="00D82400" w:rsidRPr="00D82400" w:rsidRDefault="00D82400" w:rsidP="00934243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53F78D7E" w14:textId="77777777" w:rsidR="00D82400" w:rsidRPr="00D82400" w:rsidRDefault="00D82400" w:rsidP="00934243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Платежные системы (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>, Тинькофф): Для операций с деньгами.</w:t>
      </w:r>
    </w:p>
    <w:p w14:paraId="5AFBEAF2" w14:textId="77777777" w:rsidR="00D82400" w:rsidRPr="00D82400" w:rsidRDefault="00D82400" w:rsidP="00934243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Сервисы исполнителей (таксопарки, салоны): Как поставщики услуг.</w:t>
      </w:r>
    </w:p>
    <w:p w14:paraId="0D712D65" w14:textId="77777777" w:rsidR="00D82400" w:rsidRPr="00D82400" w:rsidRDefault="00D82400" w:rsidP="00934243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Сервисы уведомлений (</w:t>
      </w:r>
      <w:proofErr w:type="spellStart"/>
      <w:r w:rsidRPr="00D82400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D82400">
        <w:rPr>
          <w:rFonts w:ascii="Times New Roman" w:hAnsi="Times New Roman" w:cs="Times New Roman"/>
          <w:sz w:val="24"/>
          <w:szCs w:val="24"/>
        </w:rPr>
        <w:t>): Для напоминаний.</w:t>
      </w:r>
    </w:p>
    <w:p w14:paraId="3EDA116F" w14:textId="0A97CDEC" w:rsidR="006C711A" w:rsidRPr="006C711A" w:rsidRDefault="006C711A" w:rsidP="00934243">
      <w:p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4DB1EF" w14:textId="2CD47742" w:rsidR="00241635" w:rsidRDefault="00241635" w:rsidP="0093424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DEFF225" w14:textId="30E9F737" w:rsidR="00FA7F2F" w:rsidRPr="00E838DF" w:rsidRDefault="00FA7F2F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8DF">
        <w:rPr>
          <w:rFonts w:ascii="Times New Roman" w:hAnsi="Times New Roman" w:cs="Times New Roman"/>
          <w:sz w:val="24"/>
          <w:szCs w:val="24"/>
        </w:rPr>
        <w:t xml:space="preserve">Решение будет работать, потому что оно построено на доступных и проверенных технологиях (Node.js/Go, </w:t>
      </w:r>
      <w:proofErr w:type="spellStart"/>
      <w:r w:rsidRPr="00E838DF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E838DF">
        <w:rPr>
          <w:rFonts w:ascii="Times New Roman" w:hAnsi="Times New Roman" w:cs="Times New Roman"/>
          <w:sz w:val="24"/>
          <w:szCs w:val="24"/>
        </w:rPr>
        <w:t xml:space="preserve">, смарт-контракты на </w:t>
      </w:r>
      <w:proofErr w:type="spellStart"/>
      <w:r w:rsidRPr="00E838DF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E838D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38DF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E838DF">
        <w:rPr>
          <w:rFonts w:ascii="Times New Roman" w:hAnsi="Times New Roman" w:cs="Times New Roman"/>
          <w:sz w:val="24"/>
          <w:szCs w:val="24"/>
        </w:rPr>
        <w:t>). Процесс работы платформы выглядит так: при бронировании услуги (например, такси или корта) платформа автоматически создает уникальный смарт-контракт, где прописаны условия (сумма, время, штрафы за отмену)</w:t>
      </w:r>
      <w:r w:rsidR="00E838DF">
        <w:rPr>
          <w:rFonts w:ascii="Times New Roman" w:hAnsi="Times New Roman" w:cs="Times New Roman"/>
          <w:sz w:val="24"/>
          <w:szCs w:val="24"/>
        </w:rPr>
        <w:t>, также можно прописать свои требования к конкретной услуге</w:t>
      </w:r>
      <w:r w:rsidRPr="00E838DF">
        <w:rPr>
          <w:rFonts w:ascii="Times New Roman" w:hAnsi="Times New Roman" w:cs="Times New Roman"/>
          <w:sz w:val="24"/>
          <w:szCs w:val="24"/>
        </w:rPr>
        <w:t xml:space="preserve">. </w:t>
      </w:r>
      <w:r w:rsidR="00504733" w:rsidRPr="00504733">
        <w:rPr>
          <w:rFonts w:ascii="Times New Roman" w:hAnsi="Times New Roman" w:cs="Times New Roman"/>
          <w:sz w:val="24"/>
          <w:szCs w:val="24"/>
        </w:rPr>
        <w:t>Ключевое отличие — использование шаблонов смарт-контрактов, развертываемых через фабрику</w:t>
      </w:r>
      <w:r w:rsidR="00504733">
        <w:rPr>
          <w:rFonts w:ascii="Times New Roman" w:hAnsi="Times New Roman" w:cs="Times New Roman"/>
          <w:sz w:val="24"/>
          <w:szCs w:val="24"/>
        </w:rPr>
        <w:t xml:space="preserve"> «</w:t>
      </w:r>
      <w:r w:rsidR="00504733" w:rsidRPr="00504733">
        <w:rPr>
          <w:rFonts w:ascii="Times New Roman" w:hAnsi="Times New Roman" w:cs="Times New Roman"/>
          <w:sz w:val="24"/>
          <w:szCs w:val="24"/>
        </w:rPr>
        <w:t xml:space="preserve">Factory </w:t>
      </w:r>
      <w:proofErr w:type="spellStart"/>
      <w:r w:rsidR="00504733" w:rsidRPr="00504733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="00504733">
        <w:rPr>
          <w:rFonts w:ascii="Times New Roman" w:hAnsi="Times New Roman" w:cs="Times New Roman"/>
          <w:sz w:val="24"/>
          <w:szCs w:val="24"/>
        </w:rPr>
        <w:t>»</w:t>
      </w:r>
      <w:r w:rsidR="00504733" w:rsidRPr="00504733">
        <w:rPr>
          <w:rFonts w:ascii="Times New Roman" w:hAnsi="Times New Roman" w:cs="Times New Roman"/>
          <w:sz w:val="24"/>
          <w:szCs w:val="24"/>
        </w:rPr>
        <w:t xml:space="preserve"> (Фабрика контрактов), которая развертывает заранее разработанные, верифицированные и </w:t>
      </w:r>
      <w:proofErr w:type="spellStart"/>
      <w:r w:rsidR="00504733" w:rsidRPr="00504733">
        <w:rPr>
          <w:rFonts w:ascii="Times New Roman" w:hAnsi="Times New Roman" w:cs="Times New Roman"/>
          <w:sz w:val="24"/>
          <w:szCs w:val="24"/>
        </w:rPr>
        <w:t>аудированные</w:t>
      </w:r>
      <w:proofErr w:type="spellEnd"/>
      <w:r w:rsidR="00504733" w:rsidRPr="00504733">
        <w:rPr>
          <w:rFonts w:ascii="Times New Roman" w:hAnsi="Times New Roman" w:cs="Times New Roman"/>
          <w:sz w:val="24"/>
          <w:szCs w:val="24"/>
        </w:rPr>
        <w:t xml:space="preserve"> шаблоны смарт-контрактов, инициализируемые уникальными параметрами для каждой сделки. Это значительно снижает затраты и повышает безопасность.</w:t>
      </w:r>
      <w:r w:rsidR="00504733">
        <w:rPr>
          <w:rFonts w:ascii="Times New Roman" w:hAnsi="Times New Roman" w:cs="Times New Roman"/>
          <w:sz w:val="24"/>
          <w:szCs w:val="24"/>
        </w:rPr>
        <w:t xml:space="preserve"> </w:t>
      </w:r>
      <w:r w:rsidRPr="00E838DF">
        <w:rPr>
          <w:rFonts w:ascii="Times New Roman" w:hAnsi="Times New Roman" w:cs="Times New Roman"/>
          <w:sz w:val="24"/>
          <w:szCs w:val="24"/>
        </w:rPr>
        <w:t>Средства клиента блокируются на его счете</w:t>
      </w:r>
      <w:r w:rsidR="002E4A83">
        <w:rPr>
          <w:rFonts w:ascii="Times New Roman" w:hAnsi="Times New Roman" w:cs="Times New Roman"/>
          <w:sz w:val="24"/>
          <w:szCs w:val="24"/>
        </w:rPr>
        <w:t xml:space="preserve">. </w:t>
      </w:r>
      <w:r w:rsidR="002E4A83" w:rsidRPr="002E4A83">
        <w:rPr>
          <w:rFonts w:ascii="Times New Roman" w:hAnsi="Times New Roman" w:cs="Times New Roman"/>
          <w:sz w:val="24"/>
          <w:szCs w:val="24"/>
        </w:rPr>
        <w:t xml:space="preserve"> Для подтверждения оказания услуги требуется двустороннее подтверждение (оракул) – и от исполнителя, и от заказчика.</w:t>
      </w:r>
      <w:r w:rsidRPr="00E838DF">
        <w:rPr>
          <w:rFonts w:ascii="Times New Roman" w:hAnsi="Times New Roman" w:cs="Times New Roman"/>
          <w:sz w:val="24"/>
          <w:szCs w:val="24"/>
        </w:rPr>
        <w:t> Исполнитель услуги (таксист, администратор корта), используя своё приложение, подтверждает факт оказания услуги. Это подтверждение служит триггером («оракулом») для смарт-контракта, который автоматически разблокирует и переводит деньги исполнителю. Если услуга отменена, срабатывают условия возврата. Это удобно для людей, так как устраняет риски и рутину, и выгодно для нас и партнеров, так как создает новый надежный рынок с гарантированными сделками и комиссией за каждую операцию.</w:t>
      </w:r>
      <w:r w:rsidR="002E4A83">
        <w:rPr>
          <w:rFonts w:ascii="Times New Roman" w:hAnsi="Times New Roman" w:cs="Times New Roman"/>
          <w:sz w:val="24"/>
          <w:szCs w:val="24"/>
        </w:rPr>
        <w:t xml:space="preserve"> </w:t>
      </w:r>
      <w:r w:rsidR="002E4A83" w:rsidRPr="002E4A83">
        <w:rPr>
          <w:rFonts w:ascii="Times New Roman" w:hAnsi="Times New Roman" w:cs="Times New Roman"/>
          <w:sz w:val="24"/>
          <w:szCs w:val="24"/>
        </w:rPr>
        <w:t>Универсальность платформы позволяет интегрировать ее в любые сервисы, делая безопасные сделки стандартом.</w:t>
      </w:r>
    </w:p>
    <w:p w14:paraId="7A404B72" w14:textId="52538360" w:rsidR="006C0383" w:rsidRPr="006C0383" w:rsidRDefault="006C038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3142">
        <w:rPr>
          <w:rFonts w:ascii="Times New Roman" w:hAnsi="Times New Roman" w:cs="Times New Roman"/>
          <w:sz w:val="24"/>
          <w:szCs w:val="24"/>
        </w:rPr>
        <w:tab/>
      </w:r>
    </w:p>
    <w:p w14:paraId="2FC76BDE" w14:textId="2240D913" w:rsidR="00241635" w:rsidRDefault="00241635" w:rsidP="00934243">
      <w:pPr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383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93424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0039A898" w:rsidR="00241635" w:rsidRDefault="006C0383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Сфера — это персональные финансы, а именно управление множественными долговыми обязательствами. Проблема выбрана из-за ее широкой распространенности и потому, что разрозненность данных по разным банкам мешает людям видеть общую картину своих долгов, что ведет к прямым финансовым потерям от переплат и штрафов</w:t>
      </w:r>
      <w:r w:rsidR="00DE3142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66E7CEF9" w:rsidR="00241635" w:rsidRDefault="006C0383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Ключевые проблемы — это отсутствие единой картины по всем кредитам и займам, невозможность легко определить оптимальную стратегию погашения для минимизации переплаты, а также высокий риск пропустить платеж по одному из многочисленных кредитов.</w:t>
      </w:r>
    </w:p>
    <w:p w14:paraId="2E0D3166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230E8CBB" w:rsidR="00241635" w:rsidRDefault="006C0383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люди используют ручные методы, такие как ведение таблиц и календарей с напоминаниями, а банки предлагают встроенные менеджеры, которые работают только в рамках своих продуктов и не дают целостной картины</w:t>
      </w:r>
    </w:p>
    <w:p w14:paraId="32A25161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CF82772" w:rsidR="00241635" w:rsidRDefault="006C0383" w:rsidP="00934243">
      <w:pPr>
        <w:tabs>
          <w:tab w:val="left" w:pos="8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Данные получены из анализа тематических сообществ и форумов, изучения отчетов по финансовой грамотности, а также проведения фокус-групп.</w:t>
      </w:r>
    </w:p>
    <w:p w14:paraId="5DD65390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78BFDC86" w:rsidR="00241635" w:rsidRPr="006C0383" w:rsidRDefault="006C0383" w:rsidP="00934243">
      <w:pPr>
        <w:tabs>
          <w:tab w:val="left" w:pos="10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требуют ручного сбора и обновления данных, что отнимает время и подвержено ошибкам, и в них отсутствует интеллектуальный компонент, который бы на основе полных данных автоматически предлагал финансово оптимальный план действий с последующей автоматизацией.</w:t>
      </w:r>
    </w:p>
    <w:p w14:paraId="66E7A576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37FD9" w14:textId="41B3C19F" w:rsid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506268B" w14:textId="302C6784" w:rsidR="00CB6AB7" w:rsidRDefault="00CB6AB7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AB7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 xml:space="preserve"> — это ваш персональный финансовый стратег, который автоматически сводит все долги в одну картину, находит самый выгодный план погашения и готовит все платежи к одному клику.</w:t>
      </w:r>
    </w:p>
    <w:p w14:paraId="328BF39E" w14:textId="099352CA" w:rsidR="005A625C" w:rsidRPr="005A625C" w:rsidRDefault="005A625C" w:rsidP="0093424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625C">
        <w:rPr>
          <w:rFonts w:ascii="Times New Roman" w:hAnsi="Times New Roman" w:cs="Times New Roman"/>
          <w:sz w:val="24"/>
          <w:szCs w:val="24"/>
        </w:rPr>
        <w:t xml:space="preserve">Ключевая идея: мы создаем новую финансовую экосистему (по типу "Open Finance" или "Биржи данных"), где банкам становится ВЫГОДНО делиться данными о кредитах </w:t>
      </w:r>
      <w:r w:rsidRPr="005A625C">
        <w:rPr>
          <w:rFonts w:ascii="Times New Roman" w:hAnsi="Times New Roman" w:cs="Times New Roman"/>
          <w:sz w:val="24"/>
          <w:szCs w:val="24"/>
        </w:rPr>
        <w:lastRenderedPageBreak/>
        <w:t>клиентов (с их согласия), потому что это помогает им снижать риски и удерживать клиентов.</w:t>
      </w:r>
    </w:p>
    <w:p w14:paraId="480177B0" w14:textId="77777777" w:rsidR="00CB6AB7" w:rsidRPr="00CB6AB7" w:rsidRDefault="00CB6AB7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Как это работает для пользователя:</w:t>
      </w:r>
    </w:p>
    <w:p w14:paraId="16DF750D" w14:textId="77777777" w:rsidR="005A625C" w:rsidRPr="005A625C" w:rsidRDefault="005A625C" w:rsidP="00934243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25C">
        <w:rPr>
          <w:rFonts w:ascii="Times New Roman" w:hAnsi="Times New Roman" w:cs="Times New Roman"/>
          <w:sz w:val="24"/>
          <w:szCs w:val="24"/>
        </w:rPr>
        <w:t>Сбор данных о долгах: Пользователь подключает свои банковские счета через безопасные каналы. На первом этапе это может быть ручной ввод или импорт данных, но цель — построение экосистемы, где банки автоматически предоставляют данные через API, потому что это в их интересах.</w:t>
      </w:r>
    </w:p>
    <w:p w14:paraId="34E7052D" w14:textId="77777777" w:rsidR="00CB6AB7" w:rsidRPr="00CB6AB7" w:rsidRDefault="00CB6AB7" w:rsidP="00934243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Мгновенная аналитика: В течение минуты сервис агрегирует все данные: остатки долгов, проценты, даты платежей и строит наглядную единую панель со всеми обязательствами.</w:t>
      </w:r>
    </w:p>
    <w:p w14:paraId="1DBE6CC9" w14:textId="77777777" w:rsidR="00CB6AB7" w:rsidRPr="00CB6AB7" w:rsidRDefault="00CB6AB7" w:rsidP="00934243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Получение готового плана: Система автоматически применяет алгоритмы оптимизации (например, «долговой снежок» — когда выгода достигается за счет погашения самых мелких долгов) и показывает пользователю готовый пошаговый план: «Внесите 5000 руб. на кредитную карту Банка X до 15 числа, чтобы сэкономить 1500 руб. на процентах в этом году».</w:t>
      </w:r>
    </w:p>
    <w:p w14:paraId="2D6021E7" w14:textId="77777777" w:rsidR="00CB6AB7" w:rsidRPr="00CB6AB7" w:rsidRDefault="00CB6AB7" w:rsidP="00934243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AB7">
        <w:rPr>
          <w:rFonts w:ascii="Times New Roman" w:hAnsi="Times New Roman" w:cs="Times New Roman"/>
          <w:sz w:val="24"/>
          <w:szCs w:val="24"/>
        </w:rPr>
        <w:t>Однокликовая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 xml:space="preserve"> оплата: Пользователь не ищет реквизиты и не заполняет квитанции. </w:t>
      </w:r>
      <w:proofErr w:type="spellStart"/>
      <w:r w:rsidRPr="00CB6AB7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 xml:space="preserve"> через интеграцию с СБП (Системой быстрых платежей) готовит заранее заполненные платежки согласно плану. Пользователю остается только нажать «Подтвердить» в своем банковском приложении, куда его перенаправляет </w:t>
      </w:r>
      <w:proofErr w:type="spellStart"/>
      <w:r w:rsidRPr="00CB6AB7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>.</w:t>
      </w:r>
    </w:p>
    <w:p w14:paraId="41722180" w14:textId="77777777" w:rsidR="007A7EF8" w:rsidRDefault="007A7EF8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5C016E50" w14:textId="367F01BB" w:rsidR="00CB6AB7" w:rsidRPr="00CB6AB7" w:rsidRDefault="00CB6AB7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Суть «таблетки»: Пользователь из состояния хауса и стресса («Где мои долги? Как не пропустить платеж? Как сэкономить?») переходит в состояние контроля. Вся рутина — сбор данных, расчеты, подготовка платежей — автоматизирована. Он получает готовый, финансово выверенный план и выполняет его в одно касание.</w:t>
      </w:r>
    </w:p>
    <w:p w14:paraId="3DF1D345" w14:textId="4B95BEFA" w:rsidR="00CB6AB7" w:rsidRDefault="00CB6AB7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19217D3C" w14:textId="77777777" w:rsidR="005A625C" w:rsidRDefault="005A625C" w:rsidP="00934243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25C">
        <w:rPr>
          <w:rFonts w:ascii="Times New Roman" w:hAnsi="Times New Roman" w:cs="Times New Roman"/>
          <w:sz w:val="24"/>
          <w:szCs w:val="24"/>
        </w:rPr>
        <w:t xml:space="preserve">Главная задача: </w:t>
      </w:r>
    </w:p>
    <w:p w14:paraId="4ACC6771" w14:textId="2D43B272" w:rsidR="005A625C" w:rsidRPr="00CB6AB7" w:rsidRDefault="005A625C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5A625C">
        <w:rPr>
          <w:rFonts w:ascii="Times New Roman" w:hAnsi="Times New Roman" w:cs="Times New Roman"/>
          <w:sz w:val="24"/>
          <w:szCs w:val="24"/>
        </w:rPr>
        <w:t>Создать экосистему, мотивирующую банки к сотрудничеству. Например, показать им выгоду от снижения просрочек благодаря лучшему управлению долгами клиентов и возможности предлагать более выгодные продукты.</w:t>
      </w:r>
    </w:p>
    <w:p w14:paraId="0142E09A" w14:textId="77777777" w:rsidR="00CB6AB7" w:rsidRPr="00CB6AB7" w:rsidRDefault="00CB6AB7" w:rsidP="00934243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7DAF21F3" w14:textId="77777777" w:rsidR="00CB6AB7" w:rsidRPr="00CB6AB7" w:rsidRDefault="00CB6AB7" w:rsidP="00934243">
      <w:pPr>
        <w:pStyle w:val="a5"/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Бэкенд: Сервер с сильным акцентом на безопасность (Python, Java) для финансовой логики и алгоритмов.</w:t>
      </w:r>
    </w:p>
    <w:p w14:paraId="42B65559" w14:textId="77777777" w:rsidR="00CB6AB7" w:rsidRPr="00CB6AB7" w:rsidRDefault="00CB6AB7" w:rsidP="00934243">
      <w:pPr>
        <w:pStyle w:val="a5"/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База данных: Защищенная БД (</w:t>
      </w:r>
      <w:proofErr w:type="spellStart"/>
      <w:r w:rsidRPr="00CB6AB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>).</w:t>
      </w:r>
    </w:p>
    <w:p w14:paraId="21DA5660" w14:textId="77777777" w:rsidR="005A625C" w:rsidRPr="005A625C" w:rsidRDefault="005A625C" w:rsidP="00934243">
      <w:pPr>
        <w:pStyle w:val="a5"/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25C">
        <w:rPr>
          <w:rFonts w:ascii="Times New Roman" w:hAnsi="Times New Roman" w:cs="Times New Roman"/>
          <w:sz w:val="24"/>
          <w:szCs w:val="24"/>
        </w:rPr>
        <w:t>Сбор данных о долгах: Пользователь подключает свои банковские счета через безопасные каналы. На первом этапе это может быть ручной ввод или импорт данных, но цель — построение экосистемы, где банки автоматически предоставляют данные через API, потому что это в их интересах.</w:t>
      </w:r>
    </w:p>
    <w:p w14:paraId="40640DDD" w14:textId="77777777" w:rsidR="00CB6AB7" w:rsidRPr="00CB6AB7" w:rsidRDefault="00CB6AB7" w:rsidP="00934243">
      <w:pPr>
        <w:pStyle w:val="a5"/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AB7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>: Мобильное приложение с упором на безопасность и визуализацию.</w:t>
      </w:r>
    </w:p>
    <w:p w14:paraId="5974A4FC" w14:textId="77777777" w:rsidR="00CB6AB7" w:rsidRPr="00CB6AB7" w:rsidRDefault="00CB6AB7" w:rsidP="00934243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6AEA3F3F" w14:textId="188758F5" w:rsidR="00CB6AB7" w:rsidRPr="00FA26B5" w:rsidRDefault="00FA26B5" w:rsidP="00934243">
      <w:pPr>
        <w:pStyle w:val="a5"/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26B5">
        <w:rPr>
          <w:rFonts w:ascii="Times New Roman" w:hAnsi="Times New Roman" w:cs="Times New Roman"/>
          <w:sz w:val="24"/>
          <w:szCs w:val="24"/>
        </w:rPr>
        <w:t>Банки-первопроходцы: Для запуска пилотной программы и отработки модели взаимодействия.</w:t>
      </w:r>
    </w:p>
    <w:p w14:paraId="37893CB6" w14:textId="77777777" w:rsidR="00CB6AB7" w:rsidRPr="00CB6AB7" w:rsidRDefault="00CB6AB7" w:rsidP="00934243">
      <w:pPr>
        <w:pStyle w:val="a5"/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Система быстрых платежей (СБП): Для автоматизации платежей.</w:t>
      </w:r>
    </w:p>
    <w:p w14:paraId="2817CB47" w14:textId="77777777" w:rsidR="00CB6AB7" w:rsidRPr="00241635" w:rsidRDefault="00CB6AB7" w:rsidP="00934243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A832E" w14:textId="5EC79AC1" w:rsidR="00241635" w:rsidRDefault="00241635" w:rsidP="0093424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0CE7218" w14:textId="45AD7C6D" w:rsidR="00FA26B5" w:rsidRPr="00FA26B5" w:rsidRDefault="00FA26B5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26B5">
        <w:rPr>
          <w:rFonts w:ascii="Times New Roman" w:hAnsi="Times New Roman" w:cs="Times New Roman"/>
          <w:sz w:val="24"/>
          <w:szCs w:val="24"/>
        </w:rPr>
        <w:t xml:space="preserve">Решение будет работать, потому что оно решает реальную и острую проблему. </w:t>
      </w:r>
      <w:r w:rsidR="00504733" w:rsidRPr="00504733">
        <w:rPr>
          <w:rFonts w:ascii="Times New Roman" w:hAnsi="Times New Roman" w:cs="Times New Roman"/>
          <w:sz w:val="24"/>
          <w:szCs w:val="24"/>
        </w:rPr>
        <w:t xml:space="preserve">Юридически корректная позиция и акцент на автоматизации рутины делают продукт </w:t>
      </w:r>
      <w:r w:rsidR="00504733" w:rsidRPr="00504733">
        <w:rPr>
          <w:rFonts w:ascii="Times New Roman" w:hAnsi="Times New Roman" w:cs="Times New Roman"/>
          <w:sz w:val="24"/>
          <w:szCs w:val="24"/>
        </w:rPr>
        <w:lastRenderedPageBreak/>
        <w:t>безопасным и востребованным.</w:t>
      </w:r>
      <w:r w:rsidR="00504733">
        <w:rPr>
          <w:rFonts w:ascii="Times New Roman" w:hAnsi="Times New Roman" w:cs="Times New Roman"/>
          <w:sz w:val="24"/>
          <w:szCs w:val="24"/>
        </w:rPr>
        <w:t xml:space="preserve"> </w:t>
      </w:r>
      <w:r w:rsidRPr="00FA26B5">
        <w:rPr>
          <w:rFonts w:ascii="Times New Roman" w:hAnsi="Times New Roman" w:cs="Times New Roman"/>
          <w:sz w:val="24"/>
          <w:szCs w:val="24"/>
        </w:rPr>
        <w:t>Вместо того чтобы полагаться на несуществующий Open Banking, мы создаем новую ценность для всех участников.</w:t>
      </w:r>
    </w:p>
    <w:p w14:paraId="4EF52155" w14:textId="3684021B" w:rsidR="00FA26B5" w:rsidRPr="00FA26B5" w:rsidRDefault="00FA26B5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26B5">
        <w:rPr>
          <w:rFonts w:ascii="Times New Roman" w:hAnsi="Times New Roman" w:cs="Times New Roman"/>
          <w:sz w:val="24"/>
          <w:szCs w:val="24"/>
        </w:rPr>
        <w:t>Процесс работы сервиса будет следующим: мы строим экосистему, где банки видят прямую выгоду от предоставления данных — например, снижение рисков за счет того, что клиенты лучше управляют своими долгами и реже допускают просрочки. Изначально данные можно собирать через защищенные методы с явного согласия пользователя (ручной ввод, импорт выписок). Наш сервер (бэкенд) агрегирует эти данные, применяет алгоритмы оптимизации (например, "долговой снежок") и создает для пользователя готовый и выверенный план погашения. Далее сервис через интеграцию с Системой быстрых платежей (СБП) готовит квитанции на оплату согласно этому плану. Пользователю остается только одним кликом подтверждать эти платежи в своем банковском приложении.</w:t>
      </w:r>
    </w:p>
    <w:p w14:paraId="2A88C4D7" w14:textId="55BFB4B2" w:rsidR="00241635" w:rsidRPr="006C0383" w:rsidRDefault="00FA26B5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26B5">
        <w:rPr>
          <w:rFonts w:ascii="Times New Roman" w:hAnsi="Times New Roman" w:cs="Times New Roman"/>
          <w:sz w:val="24"/>
          <w:szCs w:val="24"/>
        </w:rPr>
        <w:t xml:space="preserve">Люди будут пользоваться сервисом, потому что он экономит их деньги и время, автоматизируя самый сложный этап --- анализ и планирование. Банки присоединятся к экосистеме, потому что это повысит лояльность их клиентов и снизит их риски. Для нас это создаст монетизацию через премиум-функции и партнерские программы. </w:t>
      </w:r>
      <w:r w:rsidR="00241635" w:rsidRPr="006C0383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93424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93424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150EF18" w14:textId="08AC7C89" w:rsidR="006C0383" w:rsidRDefault="00FA26B5" w:rsidP="0093424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A26B5">
        <w:rPr>
          <w:rFonts w:ascii="Times New Roman" w:hAnsi="Times New Roman" w:cs="Times New Roman"/>
          <w:sz w:val="24"/>
          <w:szCs w:val="24"/>
        </w:rPr>
        <w:t xml:space="preserve">Сфера </w:t>
      </w:r>
      <w:r w:rsidRPr="006C0383">
        <w:rPr>
          <w:rFonts w:ascii="Times New Roman" w:hAnsi="Times New Roman" w:cs="Times New Roman"/>
          <w:sz w:val="24"/>
          <w:szCs w:val="24"/>
        </w:rPr>
        <w:t>—</w:t>
      </w:r>
      <w:r w:rsidRPr="00FA26B5">
        <w:rPr>
          <w:rFonts w:ascii="Times New Roman" w:hAnsi="Times New Roman" w:cs="Times New Roman"/>
          <w:sz w:val="24"/>
          <w:szCs w:val="24"/>
        </w:rPr>
        <w:t xml:space="preserve"> это передача цифровых активов по наследству, таких как криптовалюты, </w:t>
      </w:r>
      <w:proofErr w:type="spellStart"/>
      <w:r w:rsidRPr="00FA26B5">
        <w:rPr>
          <w:rFonts w:ascii="Times New Roman" w:hAnsi="Times New Roman" w:cs="Times New Roman"/>
          <w:sz w:val="24"/>
          <w:szCs w:val="24"/>
        </w:rPr>
        <w:t>токенизированные</w:t>
      </w:r>
      <w:proofErr w:type="spellEnd"/>
      <w:r w:rsidRPr="00FA26B5">
        <w:rPr>
          <w:rFonts w:ascii="Times New Roman" w:hAnsi="Times New Roman" w:cs="Times New Roman"/>
          <w:sz w:val="24"/>
          <w:szCs w:val="24"/>
        </w:rPr>
        <w:t xml:space="preserve"> активы, важные цифровые ключи и данные. Это важно, потому что традиционные юридические механизмы наследования не работают с приватными ключами и доступом к цифровым счетам, что приводит к безвозвратной потере средств, а существующие технические решения либо небезопасны, либо слишком сложны и не учитывают юридических процедур.</w:t>
      </w:r>
    </w:p>
    <w:p w14:paraId="5C32473E" w14:textId="77777777" w:rsidR="00FA26B5" w:rsidRPr="00241635" w:rsidRDefault="00FA26B5" w:rsidP="0093424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6F7C2536" w:rsidR="00241635" w:rsidRDefault="006C0383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26B5" w:rsidRPr="00FA26B5">
        <w:rPr>
          <w:rFonts w:ascii="Times New Roman" w:hAnsi="Times New Roman" w:cs="Times New Roman"/>
          <w:sz w:val="24"/>
          <w:szCs w:val="24"/>
        </w:rPr>
        <w:t>Главные проблемы --- это безвозвратная потеря активов из-за утери доступа к ключам, юридическая неопределенность и сложность доказательства прав на цифровые активы в суде, небезопасность методов передачи ключей (например, запись в бумажное завещание), а также полное отсутствие интеграции между технической передачей актива и легальным процессом вступления в наследство.</w:t>
      </w:r>
    </w:p>
    <w:p w14:paraId="7BCC982D" w14:textId="77777777" w:rsidR="006C0383" w:rsidRPr="00241635" w:rsidRDefault="006C0383" w:rsidP="00934243">
      <w:pPr>
        <w:tabs>
          <w:tab w:val="left" w:pos="98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12759539" w:rsidR="00241635" w:rsidRDefault="006C0383" w:rsidP="0093424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 xml:space="preserve">Сейчас люди используют ненадежные методы: вписывают </w:t>
      </w:r>
      <w:proofErr w:type="spellStart"/>
      <w:r w:rsidRPr="006C0383">
        <w:rPr>
          <w:rFonts w:ascii="Times New Roman" w:hAnsi="Times New Roman" w:cs="Times New Roman"/>
          <w:sz w:val="24"/>
          <w:szCs w:val="24"/>
        </w:rPr>
        <w:t>сид</w:t>
      </w:r>
      <w:proofErr w:type="spellEnd"/>
      <w:r w:rsidRPr="006C0383">
        <w:rPr>
          <w:rFonts w:ascii="Times New Roman" w:hAnsi="Times New Roman" w:cs="Times New Roman"/>
          <w:sz w:val="24"/>
          <w:szCs w:val="24"/>
        </w:rPr>
        <w:t xml:space="preserve">-фразы в бумажные завещания, что небезопасно, используют сложные </w:t>
      </w:r>
      <w:proofErr w:type="spellStart"/>
      <w:r w:rsidRPr="006C0383">
        <w:rPr>
          <w:rFonts w:ascii="Times New Roman" w:hAnsi="Times New Roman" w:cs="Times New Roman"/>
          <w:sz w:val="24"/>
          <w:szCs w:val="24"/>
        </w:rPr>
        <w:t>мультисигнатурные</w:t>
      </w:r>
      <w:proofErr w:type="spellEnd"/>
      <w:r w:rsidRPr="006C0383">
        <w:rPr>
          <w:rFonts w:ascii="Times New Roman" w:hAnsi="Times New Roman" w:cs="Times New Roman"/>
          <w:sz w:val="24"/>
          <w:szCs w:val="24"/>
        </w:rPr>
        <w:t xml:space="preserve"> кошельки, непонятные для обычного пользователя, или доверяют ключи третьим лицам, что создает риск злоупотребления.</w:t>
      </w:r>
      <w:r w:rsidR="00FA26B5">
        <w:rPr>
          <w:rFonts w:ascii="Times New Roman" w:hAnsi="Times New Roman" w:cs="Times New Roman"/>
          <w:sz w:val="24"/>
          <w:szCs w:val="24"/>
        </w:rPr>
        <w:t xml:space="preserve"> </w:t>
      </w:r>
      <w:r w:rsidR="00FA26B5" w:rsidRPr="00FA26B5">
        <w:rPr>
          <w:rFonts w:ascii="Times New Roman" w:hAnsi="Times New Roman" w:cs="Times New Roman"/>
          <w:sz w:val="24"/>
          <w:szCs w:val="24"/>
        </w:rPr>
        <w:t>Юридически, нотариусы не имеют технических инструментов для управления доступом к таким активам.</w:t>
      </w:r>
    </w:p>
    <w:p w14:paraId="36ABC52D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667711FD" w:rsidR="00241635" w:rsidRDefault="006C0383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 xml:space="preserve">Мы изучили реальные случаи потери средств, проанализировали юридические материалы, провели консультации с </w:t>
      </w:r>
      <w:proofErr w:type="spellStart"/>
      <w:r w:rsidRPr="006C0383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C0383">
        <w:rPr>
          <w:rFonts w:ascii="Times New Roman" w:hAnsi="Times New Roman" w:cs="Times New Roman"/>
          <w:sz w:val="24"/>
          <w:szCs w:val="24"/>
        </w:rPr>
        <w:t>-разработчиками и собрали обратную связь от потенциальных пользователей.</w:t>
      </w:r>
    </w:p>
    <w:p w14:paraId="16B385C4" w14:textId="77777777" w:rsidR="00241635" w:rsidRPr="00241635" w:rsidRDefault="00241635" w:rsidP="009342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2A2253C7" w:rsidR="00241635" w:rsidRDefault="006C0383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жертвуют либо безопасностью, либо удобством,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383">
        <w:rPr>
          <w:rFonts w:ascii="Times New Roman" w:hAnsi="Times New Roman" w:cs="Times New Roman"/>
          <w:sz w:val="24"/>
          <w:szCs w:val="24"/>
        </w:rPr>
        <w:t>не создают моста между юридической процедурой и техническим исполнением: нотариально заверенный документ сам по себе не может разблокировать смарт-контракт или кошелек.</w:t>
      </w:r>
      <w:r w:rsidR="00FA26B5">
        <w:rPr>
          <w:rFonts w:ascii="Times New Roman" w:hAnsi="Times New Roman" w:cs="Times New Roman"/>
          <w:sz w:val="24"/>
          <w:szCs w:val="24"/>
        </w:rPr>
        <w:t xml:space="preserve"> </w:t>
      </w:r>
      <w:r w:rsidR="00FA26B5" w:rsidRPr="00FA26B5">
        <w:rPr>
          <w:rFonts w:ascii="Times New Roman" w:hAnsi="Times New Roman" w:cs="Times New Roman"/>
          <w:sz w:val="24"/>
          <w:szCs w:val="24"/>
        </w:rPr>
        <w:t>Они не учитывают все</w:t>
      </w:r>
      <w:r w:rsidR="00FA26B5">
        <w:rPr>
          <w:rFonts w:ascii="Times New Roman" w:hAnsi="Times New Roman" w:cs="Times New Roman"/>
          <w:sz w:val="24"/>
          <w:szCs w:val="24"/>
        </w:rPr>
        <w:t>й</w:t>
      </w:r>
      <w:r w:rsidR="00FA26B5" w:rsidRPr="00FA26B5">
        <w:rPr>
          <w:rFonts w:ascii="Times New Roman" w:hAnsi="Times New Roman" w:cs="Times New Roman"/>
          <w:sz w:val="24"/>
          <w:szCs w:val="24"/>
        </w:rPr>
        <w:t xml:space="preserve"> </w:t>
      </w:r>
      <w:r w:rsidR="00FA26B5">
        <w:rPr>
          <w:rFonts w:ascii="Times New Roman" w:hAnsi="Times New Roman" w:cs="Times New Roman"/>
          <w:sz w:val="24"/>
          <w:szCs w:val="24"/>
        </w:rPr>
        <w:t>сложности</w:t>
      </w:r>
      <w:r w:rsidR="00FA26B5" w:rsidRPr="00FA26B5">
        <w:rPr>
          <w:rFonts w:ascii="Times New Roman" w:hAnsi="Times New Roman" w:cs="Times New Roman"/>
          <w:sz w:val="24"/>
          <w:szCs w:val="24"/>
        </w:rPr>
        <w:t xml:space="preserve"> наследственного права.</w:t>
      </w:r>
    </w:p>
    <w:p w14:paraId="6B6BBBFB" w14:textId="77777777" w:rsidR="00241635" w:rsidRPr="00241635" w:rsidRDefault="00241635" w:rsidP="00934243">
      <w:pPr>
        <w:tabs>
          <w:tab w:val="left" w:pos="114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F0888F" w14:textId="77777777" w:rsidR="00CB6AB7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77770CA" w14:textId="3DD1B021" w:rsidR="00934243" w:rsidRDefault="00CB6AB7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B6AB7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CB6AB7">
        <w:rPr>
          <w:rFonts w:ascii="Times New Roman" w:hAnsi="Times New Roman" w:cs="Times New Roman"/>
          <w:sz w:val="24"/>
          <w:szCs w:val="24"/>
        </w:rPr>
        <w:t xml:space="preserve"> — </w:t>
      </w:r>
      <w:r w:rsidR="00934243" w:rsidRPr="00934243">
        <w:rPr>
          <w:rFonts w:ascii="Times New Roman" w:hAnsi="Times New Roman" w:cs="Times New Roman"/>
          <w:sz w:val="24"/>
          <w:szCs w:val="24"/>
        </w:rPr>
        <w:t>это мост между юридической системой наследования и цифровым миром. Платформа, которая кодирует условия вашего завещания в смарт-контракты, которые исполняются автоматически, но только после подтверждения всех юридических формальностей.</w:t>
      </w:r>
    </w:p>
    <w:p w14:paraId="305EBE60" w14:textId="77777777" w:rsidR="00934243" w:rsidRPr="00934243" w:rsidRDefault="00934243" w:rsidP="0093424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47CA18FD" w14:textId="2C2ECB07" w:rsidR="00CB6AB7" w:rsidRPr="00CB6AB7" w:rsidRDefault="00934243" w:rsidP="00934243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Ключевая архитектурная идея: Создание системы "цифровых оракулов", которые отражают этапы реального нотариального процесса (подтверждение смерти, установление круга наследников, их согласие/отказ) и служат триггерами для смарт-контракта.</w:t>
      </w:r>
    </w:p>
    <w:p w14:paraId="2F2D826B" w14:textId="77777777" w:rsidR="00CB6AB7" w:rsidRPr="00CB6AB7" w:rsidRDefault="00CB6AB7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Как это работает для владельца активов:</w:t>
      </w:r>
    </w:p>
    <w:p w14:paraId="5EE508B9" w14:textId="77777777" w:rsidR="00934243" w:rsidRPr="00934243" w:rsidRDefault="00934243" w:rsidP="00934243">
      <w:pPr>
        <w:numPr>
          <w:ilvl w:val="0"/>
          <w:numId w:val="14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 xml:space="preserve">Создание цифрового наследственного плана: Владелец активов через простой интерфейс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>) составляет план: указывает, какие активы (крипто, цифровые права и т.д.) и кому переходят. Система помогает ему сформировать условия в соответствии с законом (например, учитывая обязательных наследников). Он назначает доверенного нотариуса, который будет курировать процесс. План не является смарт-контрактом, это его "черновик".</w:t>
      </w:r>
    </w:p>
    <w:p w14:paraId="1241CB8A" w14:textId="2E9E4A52" w:rsidR="00934243" w:rsidRPr="00934243" w:rsidRDefault="00934243" w:rsidP="00934243">
      <w:pPr>
        <w:numPr>
          <w:ilvl w:val="0"/>
          <w:numId w:val="14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Нотариальн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934243">
        <w:rPr>
          <w:rFonts w:ascii="Times New Roman" w:hAnsi="Times New Roman" w:cs="Times New Roman"/>
          <w:sz w:val="24"/>
          <w:szCs w:val="24"/>
        </w:rPr>
        <w:t xml:space="preserve"> удостоверение и размещение смарт-контракта: Владелец является к назначенному нотариусу для удостоверения своего цифрового плана. Нотариус, используя свой защищенный доступ к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, инициирует создание финального смарт-контракта в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>. Владелец со своего кошелька подтверждает развертывание контракта и переводит в него активы.</w:t>
      </w:r>
    </w:p>
    <w:p w14:paraId="1BA497BE" w14:textId="77777777" w:rsidR="00934243" w:rsidRPr="00934243" w:rsidRDefault="00934243" w:rsidP="00934243">
      <w:pPr>
        <w:pStyle w:val="a5"/>
        <w:numPr>
          <w:ilvl w:val="0"/>
          <w:numId w:val="14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Условия доступа (Мульти-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оракульная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логика): Контракт запрограммирован на сложные условия. Например, разблокировка может требовать:</w:t>
      </w:r>
    </w:p>
    <w:p w14:paraId="145E1969" w14:textId="77777777" w:rsidR="00934243" w:rsidRPr="00934243" w:rsidRDefault="00934243" w:rsidP="00934243">
      <w:pPr>
        <w:pStyle w:val="a5"/>
        <w:numPr>
          <w:ilvl w:val="0"/>
          <w:numId w:val="19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Оракул №1: Юридически подтвержденный факт смерти (цифровая подпись нотариуса на основе данных из ЗАГС/Госуслуг).</w:t>
      </w:r>
    </w:p>
    <w:p w14:paraId="79018C43" w14:textId="77777777" w:rsidR="00934243" w:rsidRPr="00934243" w:rsidRDefault="00934243" w:rsidP="00934243">
      <w:pPr>
        <w:pStyle w:val="a5"/>
        <w:numPr>
          <w:ilvl w:val="0"/>
          <w:numId w:val="19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Оракул №2: Подтверждение от нотариуса, что круг наследников установлен и все необходимые документы получены (включая заявления об отказе, решения суда и т.д.).</w:t>
      </w:r>
    </w:p>
    <w:p w14:paraId="4B6ECC3E" w14:textId="77777777" w:rsidR="00934243" w:rsidRPr="00934243" w:rsidRDefault="00934243" w:rsidP="00934243">
      <w:pPr>
        <w:pStyle w:val="a5"/>
        <w:numPr>
          <w:ilvl w:val="0"/>
          <w:numId w:val="19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Оракул №3: Подтверждение от кошелька наследника, который был определен в ходе нотариального процесса.</w:t>
      </w:r>
    </w:p>
    <w:p w14:paraId="749E418F" w14:textId="77777777" w:rsidR="00934243" w:rsidRPr="00934243" w:rsidRDefault="00934243" w:rsidP="00934243">
      <w:pPr>
        <w:pStyle w:val="a5"/>
        <w:numPr>
          <w:ilvl w:val="0"/>
          <w:numId w:val="14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 xml:space="preserve">Автоматическое исполнение: В случае смерти владельца нотариус ведет наследственное дело стандартным образом. По его завершению и при наличии всех юридических оснований, нотариус через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активирует необходимые "оракулы". Наследник со своего кошелька дает финальное подтверждение.</w:t>
      </w:r>
    </w:p>
    <w:p w14:paraId="7645FF63" w14:textId="77777777" w:rsidR="00934243" w:rsidRPr="00934243" w:rsidRDefault="00934243" w:rsidP="00934243">
      <w:pPr>
        <w:pStyle w:val="a5"/>
        <w:numPr>
          <w:ilvl w:val="0"/>
          <w:numId w:val="14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 xml:space="preserve">Перевод активов и фиксация: Получив все необходимые подтверждения, смарт-контракт автоматически и немедленно переводит средства. Транзакция в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служит неизменяемым доказательством передачи.</w:t>
      </w:r>
    </w:p>
    <w:p w14:paraId="57654BE3" w14:textId="375105EA" w:rsidR="00CB6AB7" w:rsidRPr="00CB6AB7" w:rsidRDefault="00CB6AB7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Суть «таблетки»: </w:t>
      </w:r>
      <w:r w:rsidR="00934243" w:rsidRPr="00934243">
        <w:rPr>
          <w:rFonts w:ascii="Times New Roman" w:hAnsi="Times New Roman" w:cs="Times New Roman"/>
          <w:sz w:val="24"/>
          <w:szCs w:val="24"/>
        </w:rPr>
        <w:t>Владелец активов получает уверенность, что его цифровое наследство будет распределено в точном соответствии с его волей и законом, без риска утери. Юридическая процедура получает технологическое продолжение, гарантирующее исполнение.</w:t>
      </w:r>
    </w:p>
    <w:p w14:paraId="641D34D4" w14:textId="77777777" w:rsidR="00CB6AB7" w:rsidRPr="00CB6AB7" w:rsidRDefault="00CB6AB7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0745A5CC" w14:textId="7ACB142E" w:rsidR="00934243" w:rsidRPr="00934243" w:rsidRDefault="00934243" w:rsidP="00934243">
      <w:pPr>
        <w:pStyle w:val="a5"/>
        <w:numPr>
          <w:ilvl w:val="0"/>
          <w:numId w:val="22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lastRenderedPageBreak/>
        <w:t>Главная задача: Детально проработать юридико-техническую архитектуру, формализовать взаимодействие между нотариусом, платформой и смарт-контрактом. Создать протокол "цифровых оракулов" для нотариальных действий.</w:t>
      </w:r>
    </w:p>
    <w:p w14:paraId="215C8CE2" w14:textId="14C5CB77" w:rsidR="00934243" w:rsidRPr="00934243" w:rsidRDefault="00934243" w:rsidP="00934243">
      <w:pPr>
        <w:pStyle w:val="a5"/>
        <w:numPr>
          <w:ilvl w:val="0"/>
          <w:numId w:val="22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Разработать смарт-контракты-шаблоны, гибко настраиваемые под разные юридические сценарии.</w:t>
      </w:r>
    </w:p>
    <w:p w14:paraId="22070C62" w14:textId="769576F1" w:rsidR="00241635" w:rsidRPr="00934243" w:rsidRDefault="00934243" w:rsidP="00934243">
      <w:pPr>
        <w:pStyle w:val="a5"/>
        <w:numPr>
          <w:ilvl w:val="0"/>
          <w:numId w:val="22"/>
        </w:numPr>
        <w:tabs>
          <w:tab w:val="left" w:pos="112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 xml:space="preserve">Создать интерфейсы для всех участников: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для владельца активов, защищенный веб-кабинет для нотариусов с интеграцией в их рабочие процессы.</w:t>
      </w:r>
    </w:p>
    <w:p w14:paraId="0372E31F" w14:textId="77777777" w:rsidR="00241635" w:rsidRPr="00241635" w:rsidRDefault="00241635" w:rsidP="00934243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A7C29D1" w14:textId="20120510" w:rsidR="00934243" w:rsidRPr="00934243" w:rsidRDefault="0093424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Решение будет работать, потому что оно не заменяет, а усиливает существующую юридическую систему, давая ей современные технологические инструменты. Оно решает реальную проблему на стыке двух миров.</w:t>
      </w:r>
    </w:p>
    <w:p w14:paraId="7B243E37" w14:textId="4ABBC219" w:rsidR="00934243" w:rsidRPr="00934243" w:rsidRDefault="0093424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 xml:space="preserve">Процесс работы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следующий: платформа становится доверенным посредником между владельцем активов, нотариатом и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блокчейном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. Владелец через систему формирует свое волеизъявление, которое нотариус удостоверяет и "транслирует" в смарт-контракт. Далее, в рамках открытого наследственного дела, нотариус своими юридически значимыми действиями в кабинете </w:t>
      </w:r>
      <w:proofErr w:type="spellStart"/>
      <w:r w:rsidRPr="00934243">
        <w:rPr>
          <w:rFonts w:ascii="Times New Roman" w:hAnsi="Times New Roman" w:cs="Times New Roman"/>
          <w:sz w:val="24"/>
          <w:szCs w:val="24"/>
        </w:rPr>
        <w:t>HeirChain</w:t>
      </w:r>
      <w:proofErr w:type="spellEnd"/>
      <w:r w:rsidRPr="00934243">
        <w:rPr>
          <w:rFonts w:ascii="Times New Roman" w:hAnsi="Times New Roman" w:cs="Times New Roman"/>
          <w:sz w:val="24"/>
          <w:szCs w:val="24"/>
        </w:rPr>
        <w:t xml:space="preserve"> управляет "оракулами". Только выполнив все предписанные законом процедуры, он дает системе команду на исполнение. Смарт-контракт, получив все необходимые внешние сигналы, выполняет передачу.</w:t>
      </w:r>
    </w:p>
    <w:p w14:paraId="63AC29AC" w14:textId="3873BA38" w:rsidR="00241635" w:rsidRPr="00FA7F2F" w:rsidRDefault="00934243" w:rsidP="00934243">
      <w:pPr>
        <w:tabs>
          <w:tab w:val="left" w:pos="112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4243">
        <w:rPr>
          <w:rFonts w:ascii="Times New Roman" w:hAnsi="Times New Roman" w:cs="Times New Roman"/>
          <w:sz w:val="24"/>
          <w:szCs w:val="24"/>
        </w:rPr>
        <w:t>Люди (владельцы активов) будут пользоваться сервисом, потому что он дает безопасность, контроль и гарантии. Нотариусы получат новый, востребованный инструмент для работы с цифровыми активами, встроенный в их привычные процессы. Для нас это создаст новую рыночную нишу и модель монетизации (комиссия за создание и обслуживание контрактов).</w:t>
      </w:r>
    </w:p>
    <w:sectPr w:rsidR="00241635" w:rsidRPr="00FA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2EF"/>
    <w:multiLevelType w:val="multilevel"/>
    <w:tmpl w:val="FED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4FB"/>
    <w:multiLevelType w:val="hybridMultilevel"/>
    <w:tmpl w:val="C92C525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367751"/>
    <w:multiLevelType w:val="multilevel"/>
    <w:tmpl w:val="62D2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83652"/>
    <w:multiLevelType w:val="hybridMultilevel"/>
    <w:tmpl w:val="3FBEC2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E5B82"/>
    <w:multiLevelType w:val="multilevel"/>
    <w:tmpl w:val="A79A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13B77"/>
    <w:multiLevelType w:val="hybridMultilevel"/>
    <w:tmpl w:val="EC925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C48D9"/>
    <w:multiLevelType w:val="hybridMultilevel"/>
    <w:tmpl w:val="E2DCA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F24C7"/>
    <w:multiLevelType w:val="multilevel"/>
    <w:tmpl w:val="589C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81652BF"/>
    <w:multiLevelType w:val="multilevel"/>
    <w:tmpl w:val="77C6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21F8"/>
    <w:multiLevelType w:val="multilevel"/>
    <w:tmpl w:val="CF4C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726ED"/>
    <w:multiLevelType w:val="multilevel"/>
    <w:tmpl w:val="6298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52EF7"/>
    <w:multiLevelType w:val="hybridMultilevel"/>
    <w:tmpl w:val="114036B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626AF"/>
    <w:multiLevelType w:val="hybridMultilevel"/>
    <w:tmpl w:val="62E0BC5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578DF"/>
    <w:multiLevelType w:val="hybridMultilevel"/>
    <w:tmpl w:val="EED87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DC4AB4"/>
    <w:multiLevelType w:val="multilevel"/>
    <w:tmpl w:val="3858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0877C7"/>
    <w:multiLevelType w:val="multilevel"/>
    <w:tmpl w:val="A7EC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F6836"/>
    <w:multiLevelType w:val="hybridMultilevel"/>
    <w:tmpl w:val="ECC4B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37304A"/>
    <w:multiLevelType w:val="multilevel"/>
    <w:tmpl w:val="7B5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C60E9"/>
    <w:multiLevelType w:val="multilevel"/>
    <w:tmpl w:val="6298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578DF"/>
    <w:multiLevelType w:val="multilevel"/>
    <w:tmpl w:val="BD2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12"/>
  </w:num>
  <w:num w:numId="4">
    <w:abstractNumId w:val="17"/>
  </w:num>
  <w:num w:numId="5">
    <w:abstractNumId w:val="9"/>
  </w:num>
  <w:num w:numId="6">
    <w:abstractNumId w:val="16"/>
  </w:num>
  <w:num w:numId="7">
    <w:abstractNumId w:val="4"/>
  </w:num>
  <w:num w:numId="8">
    <w:abstractNumId w:val="15"/>
  </w:num>
  <w:num w:numId="9">
    <w:abstractNumId w:val="0"/>
  </w:num>
  <w:num w:numId="10">
    <w:abstractNumId w:val="5"/>
  </w:num>
  <w:num w:numId="11">
    <w:abstractNumId w:val="14"/>
  </w:num>
  <w:num w:numId="12">
    <w:abstractNumId w:val="3"/>
  </w:num>
  <w:num w:numId="13">
    <w:abstractNumId w:val="13"/>
  </w:num>
  <w:num w:numId="14">
    <w:abstractNumId w:val="7"/>
  </w:num>
  <w:num w:numId="15">
    <w:abstractNumId w:val="18"/>
  </w:num>
  <w:num w:numId="16">
    <w:abstractNumId w:val="2"/>
  </w:num>
  <w:num w:numId="17">
    <w:abstractNumId w:val="20"/>
  </w:num>
  <w:num w:numId="18">
    <w:abstractNumId w:val="8"/>
  </w:num>
  <w:num w:numId="19">
    <w:abstractNumId w:val="11"/>
  </w:num>
  <w:num w:numId="20">
    <w:abstractNumId w:val="19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943DF"/>
    <w:rsid w:val="00150E50"/>
    <w:rsid w:val="001E2A96"/>
    <w:rsid w:val="00241635"/>
    <w:rsid w:val="002417F6"/>
    <w:rsid w:val="002E2F3D"/>
    <w:rsid w:val="002E4A83"/>
    <w:rsid w:val="00316117"/>
    <w:rsid w:val="003D1DE1"/>
    <w:rsid w:val="004A212A"/>
    <w:rsid w:val="004D15E0"/>
    <w:rsid w:val="004E3109"/>
    <w:rsid w:val="00504733"/>
    <w:rsid w:val="005A625C"/>
    <w:rsid w:val="006C0383"/>
    <w:rsid w:val="006C711A"/>
    <w:rsid w:val="0077766B"/>
    <w:rsid w:val="007A7EF8"/>
    <w:rsid w:val="007C5E2C"/>
    <w:rsid w:val="008D4185"/>
    <w:rsid w:val="00934243"/>
    <w:rsid w:val="00B857C5"/>
    <w:rsid w:val="00C720FE"/>
    <w:rsid w:val="00C954D7"/>
    <w:rsid w:val="00CB6AB7"/>
    <w:rsid w:val="00D247EF"/>
    <w:rsid w:val="00D82400"/>
    <w:rsid w:val="00DD0E76"/>
    <w:rsid w:val="00DE3142"/>
    <w:rsid w:val="00E838DF"/>
    <w:rsid w:val="00EA02FB"/>
    <w:rsid w:val="00F8285D"/>
    <w:rsid w:val="00FA26B5"/>
    <w:rsid w:val="00FA7F2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6C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C711A"/>
    <w:rPr>
      <w:b/>
      <w:bCs/>
    </w:rPr>
  </w:style>
  <w:style w:type="character" w:styleId="a7">
    <w:name w:val="Emphasis"/>
    <w:basedOn w:val="a0"/>
    <w:uiPriority w:val="20"/>
    <w:qFormat/>
    <w:rsid w:val="006C71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2775</Words>
  <Characters>15821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София Чечельницкая</cp:lastModifiedBy>
  <cp:revision>6</cp:revision>
  <dcterms:created xsi:type="dcterms:W3CDTF">2025-11-15T10:08:00Z</dcterms:created>
  <dcterms:modified xsi:type="dcterms:W3CDTF">2025-11-16T13:25:00Z</dcterms:modified>
</cp:coreProperties>
</file>