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F43B" w14:textId="77777777" w:rsidR="00F719B0" w:rsidRPr="00F719B0" w:rsidRDefault="00F719B0">
      <w:pPr>
        <w:rPr>
          <w:rStyle w:val="a3"/>
          <w:rFonts w:ascii="Times New Roman" w:hAnsi="Times New Roman" w:cs="Times New Roman"/>
          <w:b w:val="0"/>
          <w:bCs w:val="0"/>
          <w:color w:val="FF0000"/>
          <w:sz w:val="28"/>
          <w:shd w:val="clear" w:color="auto" w:fill="FFFFFF"/>
        </w:rPr>
      </w:pPr>
      <w:r w:rsidRPr="00F719B0">
        <w:rPr>
          <w:rStyle w:val="a3"/>
          <w:rFonts w:ascii="Times New Roman" w:hAnsi="Times New Roman" w:cs="Times New Roman"/>
          <w:b w:val="0"/>
          <w:bCs w:val="0"/>
          <w:color w:val="FF0000"/>
          <w:sz w:val="28"/>
          <w:shd w:val="clear" w:color="auto" w:fill="FFFFFF"/>
        </w:rPr>
        <w:t>Карточка № 1.</w:t>
      </w:r>
    </w:p>
    <w:p w14:paraId="372A689B" w14:textId="77777777" w:rsidR="00F719B0" w:rsidRDefault="00F719B0">
      <w:pPr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  <w:r w:rsidRPr="00F719B0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Умные финансовые ассистенты на основе AI</w:t>
      </w:r>
      <w:r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.</w:t>
      </w:r>
    </w:p>
    <w:p w14:paraId="70FBCEBC" w14:textId="77777777" w:rsidR="00F719B0" w:rsidRDefault="002637F0" w:rsidP="00F719B0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t xml:space="preserve">1. </w:t>
      </w:r>
      <w:r w:rsidR="00F719B0" w:rsidRPr="00F719B0"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t>Сфера жизни:</w:t>
      </w:r>
      <w:r w:rsidR="00F719B0" w:rsidRPr="00F719B0">
        <w:rPr>
          <w:rFonts w:ascii="Times New Roman" w:hAnsi="Times New Roman" w:cs="Times New Roman"/>
          <w:color w:val="000000"/>
          <w:shd w:val="clear" w:color="auto" w:fill="FFFFFF"/>
        </w:rPr>
        <w:t> управление личными финансами.</w:t>
      </w:r>
      <w:r w:rsidR="00F719B0" w:rsidRPr="00F719B0"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t xml:space="preserve">2. </w:t>
      </w:r>
      <w:r w:rsidR="00F719B0" w:rsidRPr="00F719B0">
        <w:rPr>
          <w:rStyle w:val="a3"/>
          <w:rFonts w:ascii="Times New Roman" w:hAnsi="Times New Roman" w:cs="Times New Roman"/>
          <w:bCs w:val="0"/>
          <w:color w:val="000000"/>
          <w:shd w:val="clear" w:color="auto" w:fill="FFFFFF"/>
        </w:rPr>
        <w:t>Проблема:</w:t>
      </w:r>
      <w:r w:rsidR="00F719B0" w:rsidRPr="00F719B0">
        <w:rPr>
          <w:rFonts w:ascii="Times New Roman" w:hAnsi="Times New Roman" w:cs="Times New Roman"/>
          <w:color w:val="000000"/>
          <w:shd w:val="clear" w:color="auto" w:fill="FFFFFF"/>
        </w:rPr>
        <w:t> Сложность выбора оптимального финансового продукта и эффективное распределение денежных средств из-за большого разнообразия банковских услуг и недостаточной информированности населения.</w:t>
      </w:r>
    </w:p>
    <w:p w14:paraId="0736E6A1" w14:textId="541F9F76" w:rsidR="00FB7573" w:rsidRDefault="00FB7573" w:rsidP="00F719B0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90D666" wp14:editId="697DEF94">
                <wp:simplePos x="0" y="0"/>
                <wp:positionH relativeFrom="column">
                  <wp:posOffset>521</wp:posOffset>
                </wp:positionH>
                <wp:positionV relativeFrom="paragraph">
                  <wp:posOffset>37424</wp:posOffset>
                </wp:positionV>
                <wp:extent cx="5795158" cy="23684"/>
                <wp:effectExtent l="19050" t="19050" r="34290" b="3365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5158" cy="23684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64EF5" id="Прямая соединительная линия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.95pt" to="456.3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vxIwIAAPADAAAOAAAAZHJzL2Uyb0RvYy54bWysU81uEzEQviPxDpbvZJPQbdNVNj00Khd+&#10;KlG4u147a8l/st1scgPOSHkEXqEHkCoVeIbdN2Jsp1GBG8IHazxjfzPzzef52UZJtGbOC6NrPBmN&#10;MWKamkboVY3fXV08m2HkA9ENkUazGm+Zx2eLp0/mna3Y1LRGNswhANG+6myN2xBsVRSetkwRPzKW&#10;aQhy4xQJcHSronGkA3Qli+l4fFx0xjXWGcq8B+8yB/Ei4XPOaHjDuWcByRpDbSHtLu3XcS8Wc1Kt&#10;HLGtoPsyyD9UoYjQkPQAtSSBoBsn/oJSgjrjDQ8jalRhOBeUpR6gm8n4j27etsSy1AuQ4+2BJv//&#10;YOnr9aVDoqnxEUaaKBhR/2X4MOz67/3tsEPDx/5n/63/2t/1P/q74RPY98NnsGOwv9+7d+goMtlZ&#10;XwHgub50+5O3ly7SsuFOIS6FfQ8iSURB62iT5rA9zIFtAqLgLE9Oy0kJyqEQmz4/niX0IsNEOOt8&#10;eMGMQtGosRQ60kQqsn7pA6SGqw9XolubCyFlGrXUqAPMWXlSAjwBxXFJApjKAgderzAicgVSpsEl&#10;SG+kaOLzCOS3/lw6tCagJhBhY7orqBkjSXyAADSSVnoob9Qr0+S7pyX4s9bADYrM7gcvlJuRU+W/&#10;ZYxtLIlv84MUyjhKBPg4Uqgaz3LS3LfUsVCWpL8nI44lDyJa16bZpvkU8QSySkn3XyDq9vEZ7Mcf&#10;dfELAAD//wMAUEsDBBQABgAIAAAAIQCHZ/iN2wAAAAQBAAAPAAAAZHJzL2Rvd25yZXYueG1sTI7N&#10;TsMwEITvSLyDtUjcqJMiWhLiVBV/4oSgIMHRjbdJRLyO4m0TeHq2J7jNaEYzX7GafKcOOMQ2kIF0&#10;loBCqoJrqTbw/vZwcQ0qsiVnu0Bo4BsjrMrTk8LmLoz0iocN10pGKObWQMPc51rHqkFv4yz0SJLt&#10;wuAtix1q7QY7yrjv9DxJFtrbluShsT3eNlh9bfbewKVP6+X682n3/DHeV/zzkj3e+cyY87NpfQOK&#10;ceK/MhzxBR1KYdqGPbmouqNXbOAqAyVhls6XoLYiFqDLQv+HL38BAAD//wMAUEsBAi0AFAAGAAgA&#10;AAAhALaDOJL+AAAA4QEAABMAAAAAAAAAAAAAAAAAAAAAAFtDb250ZW50X1R5cGVzXS54bWxQSwEC&#10;LQAUAAYACAAAACEAOP0h/9YAAACUAQAACwAAAAAAAAAAAAAAAAAvAQAAX3JlbHMvLnJlbHNQSwEC&#10;LQAUAAYACAAAACEARGpL8SMCAADwAwAADgAAAAAAAAAAAAAAAAAuAgAAZHJzL2Uyb0RvYy54bWxQ&#10;SwECLQAUAAYACAAAACEAh2f4jdsAAAAEAQAADwAAAAAAAAAAAAAAAAB9BAAAZHJzL2Rvd25yZXYu&#10;eG1sUEsFBgAAAAAEAAQA8wAAAIUFAAAAAA==&#10;" strokecolor="#0d0d0d" strokeweight="2.25pt">
                <v:stroke joinstyle="miter"/>
              </v:line>
            </w:pict>
          </mc:Fallback>
        </mc:AlternateContent>
      </w:r>
      <w:r w:rsidR="006B67BA">
        <w:rPr>
          <w:rFonts w:ascii="Times New Roman" w:hAnsi="Times New Roman" w:cs="Times New Roman"/>
          <w:color w:val="000000"/>
          <w:shd w:val="clear" w:color="auto" w:fill="FFFFFF"/>
        </w:rPr>
        <w:t>СБОР ИНФОРМАЦИИ!!!</w:t>
      </w:r>
    </w:p>
    <w:p w14:paraId="603A6A5B" w14:textId="77777777" w:rsidR="00F719B0" w:rsidRDefault="00D421DD" w:rsidP="00F719B0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421DD">
        <w:rPr>
          <w:rFonts w:ascii="Times New Roman" w:hAnsi="Times New Roman" w:cs="Times New Roman"/>
          <w:b/>
          <w:noProof/>
          <w:color w:val="000000"/>
          <w:shd w:val="clear" w:color="auto" w:fill="FFFFFF"/>
          <w:lang w:eastAsia="ru-RU"/>
        </w:rPr>
        <w:drawing>
          <wp:anchor distT="0" distB="0" distL="114300" distR="114300" simplePos="0" relativeHeight="251658240" behindDoc="0" locked="0" layoutInCell="1" allowOverlap="1" wp14:anchorId="1F5CE985" wp14:editId="4A77443F">
            <wp:simplePos x="0" y="0"/>
            <wp:positionH relativeFrom="margin">
              <wp:align>left</wp:align>
            </wp:positionH>
            <wp:positionV relativeFrom="paragraph">
              <wp:posOffset>279070</wp:posOffset>
            </wp:positionV>
            <wp:extent cx="5462270" cy="2612572"/>
            <wp:effectExtent l="0" t="0" r="508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финтех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2612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9B0" w:rsidRPr="00D421DD">
        <w:rPr>
          <w:rFonts w:ascii="Times New Roman" w:hAnsi="Times New Roman" w:cs="Times New Roman"/>
          <w:b/>
          <w:color w:val="000000"/>
          <w:shd w:val="clear" w:color="auto" w:fill="FFFFFF"/>
        </w:rPr>
        <w:t>Вырезки из статей, связанные/описывающие данную проблему</w:t>
      </w:r>
      <w:r>
        <w:rPr>
          <w:rFonts w:ascii="Times New Roman" w:hAnsi="Times New Roman" w:cs="Times New Roman"/>
          <w:color w:val="000000"/>
          <w:shd w:val="clear" w:color="auto" w:fill="FFFFFF"/>
        </w:rPr>
        <w:t>:</w:t>
      </w:r>
    </w:p>
    <w:p w14:paraId="3C0F03EB" w14:textId="77777777" w:rsidR="00D421DD" w:rsidRDefault="00D421DD" w:rsidP="00F719B0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 xml:space="preserve">Ссылка: </w:t>
      </w:r>
      <w:hyperlink r:id="rId8" w:history="1">
        <w:r w:rsidRPr="00085C4F">
          <w:rPr>
            <w:rStyle w:val="a4"/>
            <w:rFonts w:ascii="Times New Roman" w:hAnsi="Times New Roman" w:cs="Times New Roman"/>
            <w:shd w:val="clear" w:color="auto" w:fill="FFFFFF"/>
          </w:rPr>
          <w:t>https://cbr.ru/develop/development_affor/</w:t>
        </w:r>
      </w:hyperlink>
    </w:p>
    <w:p w14:paraId="27162690" w14:textId="77777777" w:rsidR="00D421DD" w:rsidRDefault="00FB7573" w:rsidP="00F719B0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1EFD0" wp14:editId="7FD9F0F9">
                <wp:simplePos x="0" y="0"/>
                <wp:positionH relativeFrom="column">
                  <wp:posOffset>24270</wp:posOffset>
                </wp:positionH>
                <wp:positionV relativeFrom="paragraph">
                  <wp:posOffset>39568</wp:posOffset>
                </wp:positionV>
                <wp:extent cx="5818909" cy="0"/>
                <wp:effectExtent l="0" t="19050" r="2984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890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4D6B1" id="Прямая соединительная линия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pt,3.1pt" to="460.1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5B3KwIAAHMEAAAOAAAAZHJzL2Uyb0RvYy54bWysVMtuEzEU3SPxD5b3ZCapAskoky5alQ2P&#10;iNfe9diJJT9GtptJdsAaKZ/AL7AAqVKBb5j5I67tybQ8NiA2ln0f595zfO3F6U5JtGXWCaNLPB7l&#10;GDFNTSX0usSvX108mGHkPNEVkUazEu+Zw6fL+/cWTV2widkYWTGLAES7oqlLvPG+LrLM0Q1TxI1M&#10;zTQ4ubGKeDjadVZZ0gC6ktkkzx9mjbFVbQ1lzoH1PDnxMuJzzqh/zrljHskSQ28+rjaul2HNlgtS&#10;rC2pN4L2bZB/6EIRoaHoAHVOPEFXVvwGpQS1xhnuR9SozHAuKIscgM04/4XNyw2pWeQC4rh6kMn9&#10;P1j6bLuySFQlPsFIEwVX1H7s3naH9mv7qTug7l37vf3Sfm6v22/tdfce9jfdB9gHZ3vTmw/oJCjZ&#10;1K4AwDO9sv3J1SsbZNlxqxCXon4DQxKFAupoF+9hP9wD23lEwTidjWfzfI4RPfqyBBGgauv8Y2YU&#10;CpsSS6GDRKQg2yfOQ1kIPYYEs9SoKfFkNn00jWHOSFFdCCmDM44ZO5MWbQkMiN+l3uSVemqqZJtP&#10;87wfEzDDMCXz0QrVBpBY+w4++KQGY5AlCRF3fi9Z6uwF4yA9EE5lB6BUglDKtB8HYSMSRIc0Dr0P&#10;iXniFF7LLY2fE/v4kMrig/ib5CEjVjbaD8lKaGP/VD2ImFrmKf6oQOIdJLg01T6OSJQGJjsy7F9h&#10;eDp3zzH99q9Y/gAAAP//AwBQSwMEFAAGAAgAAAAhAL7to3PaAAAABQEAAA8AAABkcnMvZG93bnJl&#10;di54bWxMjsFOwzAQRO9I/IO1SNyoQyqVEOJUCAlxoBdCq3J04m0SsNdR7Dbp37NwgduMZjTzivXs&#10;rDjhGHpPCm4XCQikxpueWgXb9+ebDESImoy2nlDBGQOsy8uLQufGT/SGpyq2gkco5FpBF+OQSxma&#10;Dp0OCz8gcXbwo9OR7dhKM+qJx52VaZKspNM98UOnB3zqsPmqjk7B58u4n5ab1+xMu80hm+xdtf2o&#10;lbq+mh8fQESc418ZfvAZHUpmqv2RTBBWwZLBo4JVCoLT+zRhUf96WRbyP335DQAA//8DAFBLAQIt&#10;ABQABgAIAAAAIQC2gziS/gAAAOEBAAATAAAAAAAAAAAAAAAAAAAAAABbQ29udGVudF9UeXBlc10u&#10;eG1sUEsBAi0AFAAGAAgAAAAhADj9If/WAAAAlAEAAAsAAAAAAAAAAAAAAAAALwEAAF9yZWxzLy5y&#10;ZWxzUEsBAi0AFAAGAAgAAAAhAAazkHcrAgAAcwQAAA4AAAAAAAAAAAAAAAAALgIAAGRycy9lMm9E&#10;b2MueG1sUEsBAi0AFAAGAAgAAAAhAL7to3PaAAAABQEAAA8AAAAAAAAAAAAAAAAAhQQAAGRycy9k&#10;b3ducmV2LnhtbFBLBQYAAAAABAAEAPMAAACMBQAAAAA=&#10;" strokecolor="#0d0d0d [3069]" strokeweight="2.25pt">
                <v:stroke joinstyle="miter"/>
              </v:line>
            </w:pict>
          </mc:Fallback>
        </mc:AlternateContent>
      </w:r>
    </w:p>
    <w:p w14:paraId="17D23423" w14:textId="77777777" w:rsidR="00D421DD" w:rsidRDefault="00D421DD" w:rsidP="00D421DD">
      <w:pPr>
        <w:jc w:val="both"/>
        <w:rPr>
          <w:rFonts w:ascii="Times New Roman" w:hAnsi="Times New Roman" w:cs="Times New Roman"/>
          <w:i/>
          <w:color w:val="00000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  <w:shd w:val="clear" w:color="auto" w:fill="FFFFFF"/>
          <w:lang w:eastAsia="ru-RU"/>
        </w:rPr>
        <w:drawing>
          <wp:anchor distT="0" distB="0" distL="114300" distR="114300" simplePos="0" relativeHeight="251659264" behindDoc="0" locked="0" layoutInCell="1" allowOverlap="1" wp14:anchorId="66FE8EAB" wp14:editId="4EB42CE2">
            <wp:simplePos x="0" y="0"/>
            <wp:positionH relativeFrom="margin">
              <wp:posOffset>178435</wp:posOffset>
            </wp:positionH>
            <wp:positionV relativeFrom="paragraph">
              <wp:posOffset>1616710</wp:posOffset>
            </wp:positionV>
            <wp:extent cx="5259705" cy="251714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финтех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573">
        <w:rPr>
          <w:rFonts w:ascii="Times New Roman" w:hAnsi="Times New Roman" w:cs="Times New Roman"/>
          <w:i/>
          <w:color w:val="000000"/>
          <w:shd w:val="clear" w:color="auto" w:fill="FFFFFF"/>
        </w:rPr>
        <w:tab/>
      </w:r>
      <w:r w:rsidRPr="00D421DD">
        <w:rPr>
          <w:rFonts w:ascii="Times New Roman" w:hAnsi="Times New Roman" w:cs="Times New Roman"/>
          <w:i/>
          <w:color w:val="000000"/>
          <w:shd w:val="clear" w:color="auto" w:fill="FFFFFF"/>
        </w:rPr>
        <w:t>Стоит отдельно отметить, что технологические инновации могут изменить требования к кадровому составу финансовых организаций. С развитием технологий возникает потребность в специалистах по информационной безопасности, аналитиках данных, программистах и других специалистах, которые могут успешно работать с современными технологиями. Технологические инновации являются важным фактором, определяющим современное состояние рынков финансовых услуг. Они создают новые возможности для управления финансами и инвестированием. В современном мире важно обеспечить доступность и использование технологий для всех слоев населения, а также готовность кадрового состава к работе с новыми технологиями.</w:t>
      </w:r>
    </w:p>
    <w:p w14:paraId="7626E3AD" w14:textId="77777777" w:rsidR="00D421DD" w:rsidRPr="00D421DD" w:rsidRDefault="00D421DD" w:rsidP="00D421DD">
      <w:pPr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D421DD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Ссылка: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hyperlink r:id="rId10" w:history="1">
        <w:r w:rsidRPr="00085C4F">
          <w:rPr>
            <w:rStyle w:val="a4"/>
            <w:rFonts w:ascii="Times New Roman" w:hAnsi="Times New Roman" w:cs="Times New Roman"/>
            <w:shd w:val="clear" w:color="auto" w:fill="FFFFFF"/>
          </w:rPr>
          <w:t>https://esj.today/PDF/05FAVN323.pdf</w:t>
        </w:r>
      </w:hyperlink>
      <w:r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Pr="00D421DD">
        <w:rPr>
          <w:rFonts w:ascii="Times New Roman" w:hAnsi="Times New Roman" w:cs="Times New Roman"/>
          <w:color w:val="000000"/>
          <w:shd w:val="clear" w:color="auto" w:fill="FFFFFF"/>
        </w:rPr>
        <w:t>В научной публикации автор проводит анализ основных тенденций, связанных с развитием рынков финансовых услуг в условиях быстро меняющейся технологической среды. </w:t>
      </w:r>
    </w:p>
    <w:p w14:paraId="4CF95032" w14:textId="77777777" w:rsidR="00FB7573" w:rsidRDefault="00FB7573" w:rsidP="00FB7573">
      <w:pPr>
        <w:jc w:val="both"/>
        <w:rPr>
          <w:rFonts w:ascii="Times New Roman" w:hAnsi="Times New Roman" w:cs="Times New Roman"/>
          <w:i/>
          <w:color w:val="000000"/>
        </w:rPr>
      </w:pPr>
      <w:r>
        <w:rPr>
          <w:rFonts w:ascii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AB01E" wp14:editId="0DB35CD2">
                <wp:simplePos x="0" y="0"/>
                <wp:positionH relativeFrom="column">
                  <wp:posOffset>520</wp:posOffset>
                </wp:positionH>
                <wp:positionV relativeFrom="paragraph">
                  <wp:posOffset>35783</wp:posOffset>
                </wp:positionV>
                <wp:extent cx="5783283" cy="23684"/>
                <wp:effectExtent l="19050" t="19050" r="27305" b="3365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3283" cy="23684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A67D6" id="Прямая соединительная линия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.8pt" to="455.4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JiJIwIAAPADAAAOAAAAZHJzL2Uyb0RvYy54bWysU8tuEzEU3SPxD5b3ZNKEtMMoky4alQ2P&#10;SBT2rsfOWPJLtptJdsAaKZ/AL7AAqVKBb5j5I67tNCqwQ8zCuj53fHzPvcfz862SaMOcF0bX+GQ0&#10;xohpahqh1zV+e3X5pMTIB6IbIo1mNd4xj88Xjx/NO1uxiWmNbJhDQKJ91dkatyHYqig8bZkifmQs&#10;05DkxikSYOvWReNIB+xKFpPx+LTojGusM5R5D+gyJ/Ei8XPOaHjNuWcByRpDbSGtLq3XcS0Wc1Kt&#10;HbGtoIcyyD9UoYjQcOmRakkCQTdO/EWlBHXGGx5G1KjCcC4oSxpAzcn4DzVvWmJZ0gLN8fbYJv//&#10;aOmrzcoh0dR4hpEmCkbUfx7eD/v+e/9l2KPhQ/+z/9Z/7W/7H/3t8BHiu+ETxDHZ3x3gPZrFTnbW&#10;V0B4oVfusPN25WJbttwpxKWw78AkqVEgHW3THHbHObBtQBTA2Vk5nZRTjCjkJtPT8mlkLzJNpLPO&#10;h+fMKBSDGkuhY5tIRTYvfMi/3v8SYW0uhZSAk0pq1AFnOTsDvZSA47gkAUJloQderzEicg1WpsEl&#10;Sm+kaOLxeNrv/IV0aEPATWDCxnRXUDNGkvgACRCSvnRQ3qiXpsn/PpsBnr0GMDgyw/coKMvMSeRv&#10;N0YZS+LbfCClMo8SAR6OFKrGZb4065Y6FsqS9Q/NiGPJg4jRtWl2aT5F3IGt0qWHJxB9+3AP8cOH&#10;uvgFAAD//wMAUEsDBBQABgAIAAAAIQAM4JHN2wAAAAQBAAAPAAAAZHJzL2Rvd25yZXYueG1sTI7N&#10;TsMwEITvSLyDtUjcqBMqCglxqoo/caqgIMFxG2+TiHgdxdsm8PS4J7jNaEYzX7GcXKcONITWs4F0&#10;loAirrxtuTbw/vZ4cQMqCLLFzjMZ+KYAy/L0pMDc+pFf6bCRWsURDjkaaET6XOtQNeQwzHxPHLOd&#10;HxxKtEOt7YBjHHedvkyShXbYcnxosKe7hqqvzd4ZmLu0vl59Pu/WH+NDJT8v2dO9y4w5P5tWt6CE&#10;JvkrwxE/okMZmbZ+zzao7uiVGLhagIphliYZqG0Uc9Blof/Dl78AAAD//wMAUEsBAi0AFAAGAAgA&#10;AAAhALaDOJL+AAAA4QEAABMAAAAAAAAAAAAAAAAAAAAAAFtDb250ZW50X1R5cGVzXS54bWxQSwEC&#10;LQAUAAYACAAAACEAOP0h/9YAAACUAQAACwAAAAAAAAAAAAAAAAAvAQAAX3JlbHMvLnJlbHNQSwEC&#10;LQAUAAYACAAAACEACIiYiSMCAADwAwAADgAAAAAAAAAAAAAAAAAuAgAAZHJzL2Uyb0RvYy54bWxQ&#10;SwECLQAUAAYACAAAACEADOCRzdsAAAAEAQAADwAAAAAAAAAAAAAAAAB9BAAAZHJzL2Rvd25yZXYu&#10;eG1sUEsFBgAAAAAEAAQA8wAAAIUFAAAAAA==&#10;" strokecolor="#0d0d0d" strokeweight="2.25pt">
                <v:stroke joinstyle="miter"/>
              </v:line>
            </w:pict>
          </mc:Fallback>
        </mc:AlternateContent>
      </w:r>
    </w:p>
    <w:p w14:paraId="13865AAB" w14:textId="77777777" w:rsidR="00FB7573" w:rsidRDefault="00FB7573" w:rsidP="00FB7573">
      <w:pPr>
        <w:jc w:val="both"/>
        <w:rPr>
          <w:rFonts w:ascii="Times New Roman" w:hAnsi="Times New Roman" w:cs="Times New Roman"/>
          <w:i/>
          <w:color w:val="000000"/>
        </w:rPr>
      </w:pPr>
      <w:r>
        <w:rPr>
          <w:rFonts w:ascii="Times New Roman" w:hAnsi="Times New Roman" w:cs="Times New Roman"/>
          <w:i/>
          <w:color w:val="000000"/>
        </w:rPr>
        <w:tab/>
      </w:r>
      <w:r w:rsidRPr="00FB7573">
        <w:rPr>
          <w:rFonts w:ascii="Times New Roman" w:hAnsi="Times New Roman" w:cs="Times New Roman"/>
          <w:i/>
          <w:color w:val="000000"/>
        </w:rPr>
        <w:t>С учетом уровня развития современного финансового рынка и разнообразия финансовых продуктов и платежных сервисов состояние финансовой грамотности населения является важной социальной проблемой, при этом ее уровень можно оценить, как невысокий. Например, по данным департамента финансов Организации экономического сотрудничества и развития (OECD), в глобальном масштабе уровень финансовой грамотности сегодня низок; только 60 % взрослого населения во всем мире ведут домашний бюджет, в России этот показатель составляет 50 %.</w:t>
      </w:r>
    </w:p>
    <w:p w14:paraId="2451170F" w14:textId="77777777" w:rsidR="00FB7573" w:rsidRDefault="00FB7573" w:rsidP="00FB7573">
      <w:pPr>
        <w:jc w:val="both"/>
        <w:rPr>
          <w:rFonts w:ascii="Times New Roman" w:hAnsi="Times New Roman" w:cs="Times New Roman"/>
          <w:i/>
          <w:color w:val="000000"/>
        </w:rPr>
      </w:pPr>
      <w:r>
        <w:rPr>
          <w:rFonts w:ascii="Times New Roman" w:hAnsi="Times New Roman" w:cs="Times New Roman"/>
          <w:i/>
          <w:noProof/>
          <w:color w:val="000000"/>
          <w:lang w:eastAsia="ru-RU"/>
        </w:rPr>
        <w:drawing>
          <wp:inline distT="0" distB="0" distL="0" distR="0" wp14:anchorId="34FCA9C0" wp14:editId="5C08ECD6">
            <wp:extent cx="5940425" cy="54876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Финтех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521F" w14:textId="77777777" w:rsidR="00FB7573" w:rsidRDefault="00FB7573" w:rsidP="00FB7573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D421DD">
        <w:rPr>
          <w:rFonts w:ascii="Times New Roman" w:hAnsi="Times New Roman" w:cs="Times New Roman"/>
          <w:color w:val="000000"/>
          <w:shd w:val="clear" w:color="auto" w:fill="FFFFFF"/>
        </w:rPr>
        <w:t>Ссылка:</w:t>
      </w:r>
      <w:r>
        <w:t xml:space="preserve"> </w:t>
      </w:r>
      <w:hyperlink r:id="rId12" w:history="1">
        <w:r w:rsidRPr="00085C4F">
          <w:rPr>
            <w:rStyle w:val="a4"/>
            <w:rFonts w:ascii="Times New Roman" w:hAnsi="Times New Roman" w:cs="Times New Roman"/>
            <w:shd w:val="clear" w:color="auto" w:fill="FFFFFF"/>
          </w:rPr>
          <w:t>https://www.finversia.ru/fingram/lektsiya-povedencheskie-finansy-i-massovaya-informatsiya-62826</w:t>
        </w:r>
      </w:hyperlink>
      <w:r w:rsidR="00CD19CF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CD19CF" w:rsidRPr="00CD19CF">
        <w:rPr>
          <w:rFonts w:ascii="Times New Roman" w:hAnsi="Times New Roman" w:cs="Times New Roman"/>
          <w:color w:val="333333"/>
          <w:shd w:val="clear" w:color="auto" w:fill="FFFFFF"/>
        </w:rPr>
        <w:t>В пособии рассматривается проблема информации на финансовых рынках и её влияние на способность потребителей быстро адаптироваться к изменяющимся характеристикам финансового рынка.</w:t>
      </w:r>
    </w:p>
    <w:p w14:paraId="32D14787" w14:textId="77777777" w:rsidR="00FB7573" w:rsidRPr="00FB7573" w:rsidRDefault="00FB7573" w:rsidP="00FB757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72AF86" wp14:editId="13C48318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783283" cy="23684"/>
                <wp:effectExtent l="19050" t="19050" r="27305" b="3365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3283" cy="23684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0A32F" id="Прямая соединительная линия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455.4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I8jJAIAAPADAAAOAAAAZHJzL2Uyb0RvYy54bWysU8tuEzEU3SPxD5b3ZNKENMMoky4alQ2P&#10;ShT2rsfOWPJLtptJdsAaKZ/AL7AAqVKBb5j5I67tNCqwQ8zCuj53fHzPvceLs62SaMOcF0bX+GQ0&#10;xohpahqh1zV+e3XxpMTIB6IbIo1mNd4xj8+Wjx8tOluxiWmNbJhDQKJ91dkatyHYqig8bZkifmQs&#10;05DkxikSYOvWReNIB+xKFpPx+LTojGusM5R5D+gqJ/Ey8XPOaHjNuWcByRpDbSGtLq3XcS2WC1Kt&#10;HbGtoIcyyD9UoYjQcOmRakUCQTdO/EWlBHXGGx5G1KjCcC4oSxpAzcn4DzVvWmJZ0gLN8fbYJv//&#10;aOmrzaVDoqnxHCNNFIyo/zy8H/b99/7LsEfDh/5n/63/2t/2P/rb4SPEd8MniGOyvzvAezSPneys&#10;r4DwXF+6w87bSxfbsuVOIS6FfQcmSY0C6Wib5rA7zoFtA6IAzubldFJOMaKQm0xPy6eRvcg0kc46&#10;H54zo1AMaiyFjm0iFdm88CH/ev9LhLW5EFICTiqpUQec5Ww+A3oCjuOSBAiVhR54vcaIyDVYmQaX&#10;KL2RoonH42m/8+fSoQ0BN4EJG9NdQc0YSeIDJEBI+tJBeaNemib/+2wGePYawODIDN+joCwzJ5G/&#10;3RhlrIhv84GUyjxKBHg4Uqgal/nSrFvqWChL1j80I44lDyJG16bZpfkUcQe2SpcenkD07cM9xA8f&#10;6vIXAAAA//8DAFBLAwQUAAYACAAAACEAOTJVG9sAAAAEAQAADwAAAGRycy9kb3ducmV2LnhtbEyP&#10;TUvDQBCG74L/YRnBm91EoTUxm1L8wpPUKrTHbXaaBLOzITttor/e8aSnYXiHZ563WE6+UyccYhvI&#10;QDpLQCFVwbVUG/h4f7q6BRXZkrNdIDTwhRGW5flZYXMXRnrD04ZrJRCKuTXQMPe51rFq0Ns4Cz2S&#10;ZIcweMuyDrV2gx0F7jt9nSRz7W1L8qGxPd43WH1ujt7AjU/rxWr3cnjdjo8Vf6+z5wefGXN5Ma3u&#10;QDFO/HcMv/qiDqU47cORXFSdASnCQpIhYZYm0mNvYL4AXRb6v3z5AwAA//8DAFBLAQItABQABgAI&#10;AAAAIQC2gziS/gAAAOEBAAATAAAAAAAAAAAAAAAAAAAAAABbQ29udGVudF9UeXBlc10ueG1sUEsB&#10;Ai0AFAAGAAgAAAAhADj9If/WAAAAlAEAAAsAAAAAAAAAAAAAAAAALwEAAF9yZWxzLy5yZWxzUEsB&#10;Ai0AFAAGAAgAAAAhAMkIjyMkAgAA8AMAAA4AAAAAAAAAAAAAAAAALgIAAGRycy9lMm9Eb2MueG1s&#10;UEsBAi0AFAAGAAgAAAAhADkyVRvbAAAABAEAAA8AAAAAAAAAAAAAAAAAfgQAAGRycy9kb3ducmV2&#10;LnhtbFBLBQYAAAAABAAEAPMAAACGBQAAAAA=&#10;" strokecolor="#0d0d0d" strokeweight="2.25pt">
                <v:stroke joinstyle="miter"/>
              </v:line>
            </w:pict>
          </mc:Fallback>
        </mc:AlternateContent>
      </w:r>
    </w:p>
    <w:p w14:paraId="21B1DED6" w14:textId="77777777" w:rsidR="00FB7573" w:rsidRDefault="00710094" w:rsidP="00FB7573">
      <w:pPr>
        <w:jc w:val="both"/>
        <w:rPr>
          <w:rFonts w:ascii="Times New Roman" w:hAnsi="Times New Roman" w:cs="Times New Roman"/>
          <w:i/>
          <w:color w:val="000000"/>
        </w:rPr>
      </w:pPr>
      <w:r>
        <w:rPr>
          <w:rFonts w:ascii="Times New Roman" w:hAnsi="Times New Roman" w:cs="Times New Roman"/>
          <w:i/>
          <w:color w:val="000000"/>
        </w:rPr>
        <w:tab/>
      </w:r>
      <w:r w:rsidRPr="00710094">
        <w:rPr>
          <w:rFonts w:ascii="Times New Roman" w:hAnsi="Times New Roman" w:cs="Times New Roman"/>
          <w:i/>
          <w:color w:val="000000"/>
        </w:rPr>
        <w:t xml:space="preserve">Использование наличных продолжает снижаться во всем мире, составляя 46% от всех платежей по всему миру, по сравнению с 50% в 2023 году. Платежи со счета на счет (A2A) </w:t>
      </w:r>
      <w:r w:rsidRPr="00710094">
        <w:rPr>
          <w:rFonts w:ascii="Times New Roman" w:hAnsi="Times New Roman" w:cs="Times New Roman"/>
          <w:i/>
          <w:color w:val="000000"/>
        </w:rPr>
        <w:lastRenderedPageBreak/>
        <w:t>набирают популярность, особенно через цифровые кошельки, на которые сейчас приходится около 30% мирового объема платежей в точках продаж, во главе с такими рынками, как Индия, Бразилия и Нигерия. По мере смещения объема транзакций в сторону менее доходных методов, таких как мгновенные платежи, возникают проблемы с монетизацией, особенно на рынках со строгим регулированием комиссий за обмен и обработку платежей. </w:t>
      </w:r>
    </w:p>
    <w:p w14:paraId="3FBE7496" w14:textId="77777777" w:rsidR="00710094" w:rsidRPr="00710094" w:rsidRDefault="00710094" w:rsidP="00FB7573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Ссылка: </w:t>
      </w:r>
      <w:hyperlink r:id="rId13" w:history="1">
        <w:r w:rsidRPr="00085C4F">
          <w:rPr>
            <w:rStyle w:val="a4"/>
            <w:rFonts w:ascii="Times New Roman" w:hAnsi="Times New Roman" w:cs="Times New Roman"/>
          </w:rPr>
          <w:t>https://www.mckinsey.com/industries/financial-services/our-insights/global-payments-report</w:t>
        </w:r>
      </w:hyperlink>
      <w:r>
        <w:rPr>
          <w:rFonts w:ascii="Times New Roman" w:hAnsi="Times New Roman" w:cs="Times New Roman"/>
          <w:color w:val="000000"/>
        </w:rPr>
        <w:t xml:space="preserve"> </w:t>
      </w:r>
      <w:r w:rsidRPr="00710094">
        <w:rPr>
          <w:rFonts w:ascii="Times New Roman" w:hAnsi="Times New Roman" w:cs="Times New Roman"/>
          <w:color w:val="000000"/>
        </w:rPr>
        <w:t>В отчёте рассматриваются различные платёжные системы, влияние цифровых активов и искусственного интеллекта, а также предлагаются стратегии успеха в быстро меняющейся глобальной экосистеме.</w:t>
      </w:r>
    </w:p>
    <w:p w14:paraId="088B64DB" w14:textId="77777777" w:rsidR="00710094" w:rsidRDefault="00710094" w:rsidP="00FB7573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E5FA45" wp14:editId="35BF1F0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783283" cy="23684"/>
                <wp:effectExtent l="19050" t="19050" r="27305" b="3365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3283" cy="23684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5323B" id="Прямая соединительная линия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455.4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bh7IwIAAPADAAAOAAAAZHJzL2Uyb0RvYy54bWysU8tuEzEU3SPxD5b3ZNKEtMMoky4alQ2P&#10;SBT2rsfOWPJLtptJdsAaKZ/AL7AAqVKBb5j5I67tNCqwQ8zCuj53fHzPvcfz862SaMOcF0bX+GQ0&#10;xohpahqh1zV+e3X5pMTIB6IbIo1mNd4xj88Xjx/NO1uxiWmNbJhDQKJ91dkatyHYqig8bZkifmQs&#10;05DkxikSYOvWReNIB+xKFpPx+LTojGusM5R5D+gyJ/Ei8XPOaHjNuWcByRpDbSGtLq3XcS0Wc1Kt&#10;HbGtoIcyyD9UoYjQcOmRakkCQTdO/EWlBHXGGx5G1KjCcC4oSxpAzcn4DzVvWmJZ0gLN8fbYJv//&#10;aOmrzcoh0dQYBqWJghH1n4f3w77/3n8Z9mj40P/sv/Vf+9v+R387fIT4bvgEcUz2dwd4j8rYyc76&#10;Cggv9Moddt6uXGzLljuFuBT2HZgkNQqko22aw+44B7YNiAI4Oyunk3KKEYXcZHpaPo3sRaaJdNb5&#10;8JwZhWJQYyl0bBOpyOaFD/nX+18irM2lkBJwUkmNOuAsZ2czoCfgOC5JgFBZ6IHXa4yIXIOVaXCJ&#10;0hspmng8nvY7fyEd2hBwE5iwMd0V1IyRJD5AAoSkLx2UN+qlafK/z2aAZ68BDI7M8D0KyjJzEvnb&#10;jVHGkvg2H0ipzKNEgIcjhYLJ5UuzbqljoSxZ/9CMOJY8iBhdm2aX5lPEHdgqXXp4AtG3D/cQP3yo&#10;i18AAAD//wMAUEsDBBQABgAIAAAAIQA5MlUb2wAAAAQBAAAPAAAAZHJzL2Rvd25yZXYueG1sTI9N&#10;S8NAEIbvgv9hGcGb3UShNTGbUvzCk9QqtMdtdpoEs7MhO22iv97xpKdheIdnnrdYTr5TJxxiG8hA&#10;OktAIVXBtVQb+Hh/uroFFdmSs10gNPCFEZbl+VlhcxdGesPThmslEIq5NdAw97nWsWrQ2zgLPZJk&#10;hzB4y7IOtXaDHQXuO32dJHPtbUvyobE93jdYfW6O3sCNT+vFavdyeN2OjxV/r7PnB58Zc3kxre5A&#10;MU78dwy/+qIOpTjtw5FcVJ0BKcJCkiFhlibSY29gvgBdFvq/fPkDAAD//wMAUEsBAi0AFAAGAAgA&#10;AAAhALaDOJL+AAAA4QEAABMAAAAAAAAAAAAAAAAAAAAAAFtDb250ZW50X1R5cGVzXS54bWxQSwEC&#10;LQAUAAYACAAAACEAOP0h/9YAAACUAQAACwAAAAAAAAAAAAAAAAAvAQAAX3JlbHMvLnJlbHNQSwEC&#10;LQAUAAYACAAAACEATMW4eyMCAADwAwAADgAAAAAAAAAAAAAAAAAuAgAAZHJzL2Uyb0RvYy54bWxQ&#10;SwECLQAUAAYACAAAACEAOTJVG9sAAAAEAQAADwAAAAAAAAAAAAAAAAB9BAAAZHJzL2Rvd25yZXYu&#10;eG1sUEsFBgAAAAAEAAQA8wAAAIUFAAAAAA==&#10;" strokecolor="#0d0d0d" strokeweight="2.25pt">
                <v:stroke joinstyle="miter"/>
              </v:line>
            </w:pict>
          </mc:Fallback>
        </mc:AlternateContent>
      </w:r>
      <w:r w:rsidR="00F719B0" w:rsidRPr="00F719B0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noProof/>
          <w:color w:val="000000"/>
          <w:lang w:eastAsia="ru-RU"/>
        </w:rPr>
        <w:drawing>
          <wp:inline distT="0" distB="0" distL="0" distR="0" wp14:anchorId="00153F76" wp14:editId="4A303A07">
            <wp:extent cx="5332020" cy="5615940"/>
            <wp:effectExtent l="0" t="0" r="254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финтех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364" cy="561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C82C" w14:textId="77777777" w:rsidR="002637F0" w:rsidRPr="009D4C2A" w:rsidRDefault="00710094" w:rsidP="009D4C2A">
      <w:pPr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</w:rPr>
        <w:t xml:space="preserve">Ссылка: </w:t>
      </w:r>
      <w:hyperlink r:id="rId15" w:history="1">
        <w:r w:rsidR="00652B2A" w:rsidRPr="00085C4F">
          <w:rPr>
            <w:rStyle w:val="a4"/>
            <w:rFonts w:ascii="Times New Roman" w:hAnsi="Times New Roman" w:cs="Times New Roman"/>
          </w:rPr>
          <w:t>https://cyberleninka.ru/article/n/finansovaya-gramotnost-naseleniya-2/viewer</w:t>
        </w:r>
      </w:hyperlink>
      <w:r w:rsidR="00652B2A">
        <w:rPr>
          <w:rFonts w:ascii="Times New Roman" w:hAnsi="Times New Roman" w:cs="Times New Roman"/>
          <w:color w:val="000000"/>
        </w:rPr>
        <w:t xml:space="preserve"> </w:t>
      </w:r>
      <w:r w:rsidR="00652B2A" w:rsidRPr="00652B2A">
        <w:rPr>
          <w:rFonts w:ascii="Times New Roman" w:hAnsi="Times New Roman" w:cs="Times New Roman"/>
          <w:color w:val="000000"/>
        </w:rPr>
        <w:t>«Финансовая грамотность населения». В статье рассматривается понятие финансовой грамотности, выявляется актуальность и необходимость повышения знаний населения в области финансов. </w:t>
      </w:r>
      <w:hyperlink r:id="rId16" w:tgtFrame="_blank" w:history="1">
        <w:r w:rsidR="00652B2A" w:rsidRPr="00652B2A">
          <w:rPr>
            <w:rStyle w:val="a4"/>
            <w:rFonts w:ascii="Times New Roman" w:hAnsi="Times New Roman" w:cs="Times New Roman"/>
          </w:rPr>
          <w:br/>
        </w:r>
      </w:hyperlink>
      <w:r w:rsidR="00F719B0" w:rsidRPr="00F719B0">
        <w:rPr>
          <w:rFonts w:ascii="Times New Roman" w:hAnsi="Times New Roman" w:cs="Times New Roman"/>
          <w:color w:val="000000"/>
        </w:rPr>
        <w:br/>
      </w:r>
      <w:r w:rsidR="00652B2A">
        <w:rPr>
          <w:rFonts w:ascii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2F062C" wp14:editId="220C8F1E">
                <wp:simplePos x="0" y="0"/>
                <wp:positionH relativeFrom="column">
                  <wp:posOffset>0</wp:posOffset>
                </wp:positionH>
                <wp:positionV relativeFrom="paragraph">
                  <wp:posOffset>712470</wp:posOffset>
                </wp:positionV>
                <wp:extent cx="5783283" cy="23684"/>
                <wp:effectExtent l="19050" t="19050" r="27305" b="3365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3283" cy="23684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77CA7" id="Прямая соединительная линия 1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6.1pt" to="455.4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SdtJAIAAPIDAAAOAAAAZHJzL2Uyb0RvYy54bWysU81uEzEQviPxDpbvZNOEtMsqmx4alQs/&#10;kSjcXa+dteQ/2W42uQFnpDwCr8ABpEoFnmH3jRjbaVTghtiDNZ7Z+Wa+mc/z862SaMOcF0bX+GQ0&#10;xohpahqh1zV+e3X5pMTIB6IbIo1mNd4xj88Xjx/NO1uxiWmNbJhDAKJ91dkatyHYqig8bZkifmQs&#10;0xDkxikS4OrWReNIB+hKFpPx+LTojGusM5R5D95lDuJFwuec0fCac88CkjWG3kI6XTqv41ks5qRa&#10;O2JbQQ9tkH/oQhGhoegRakkCQTdO/AWlBHXGGx5G1KjCcC4oSxyAzcn4DzZvWmJZ4gLD8fY4Jv//&#10;YOmrzcoh0cDuYDyaKNhR/3l4P+z77/2XYY+GD/3P/lv/tb/tf/S3w0ew74ZPYMdgf3dw7xGkwyw7&#10;6yuAvNArd7h5u3JxMFvuFOJS2HdQKo0KyKNt2sTuuAm2DYiCc3ZWTiflFCMKscn0tHwa0YsME+Gs&#10;8+E5MwpFo8ZS6DgoUpHNCx/yr/e/RLc2l0JK8JNKatQBZjk7mwE8Ac1xSQKYysIUvF5jROQaxEyD&#10;S5DeSNHE9Jjtd/5COrQhoCeQYWO6K+gZI0l8gAAQSV9KlDfqpWnyv89m4M9qAzdoMrvvvcAsIyeS&#10;v1WMNJbEtzkhhTKOEgGejhSqxmUumnlLHRtlSfyHYcS15EVE69o0u7SfIt5AWKno4RFE5T68g/3w&#10;qS5+AQAA//8DAFBLAwQUAAYACAAAACEA7bscnt4AAAAIAQAADwAAAGRycy9kb3ducmV2LnhtbEyP&#10;S0/DMBCE70j8B2uRuFEnQTwS4lQVL3FCUJDg6MbbJCJeR/G2Cfx6tic47sxodr5yOfte7XGMXSAD&#10;6SIBhVQH11Fj4P3t4ewaVGRLzvaB0MA3RlhWx0elLVyY6BX3a26UlFAsrIGWeSi0jnWL3sZFGJDE&#10;24bRW5ZzbLQb7STlvtdZklxqbzuSD60d8LbF+mu98wbOfdpcrT6fts8f033NPy/5453PjTk9mVc3&#10;oBhn/gvDYb5Mh0o2bcKOXFS9AQFhUdMsAyV2niZCsjkoFznoqtT/AapfAAAA//8DAFBLAQItABQA&#10;BgAIAAAAIQC2gziS/gAAAOEBAAATAAAAAAAAAAAAAAAAAAAAAABbQ29udGVudF9UeXBlc10ueG1s&#10;UEsBAi0AFAAGAAgAAAAhADj9If/WAAAAlAEAAAsAAAAAAAAAAAAAAAAALwEAAF9yZWxzLy5yZWxz&#10;UEsBAi0AFAAGAAgAAAAhAOu9J20kAgAA8gMAAA4AAAAAAAAAAAAAAAAALgIAAGRycy9lMm9Eb2Mu&#10;eG1sUEsBAi0AFAAGAAgAAAAhAO27HJ7eAAAACAEAAA8AAAAAAAAAAAAAAAAAfgQAAGRycy9kb3du&#10;cmV2LnhtbFBLBQYAAAAABAAEAPMAAACJBQAAAAA=&#10;" strokecolor="#0d0d0d" strokeweight="2.25pt">
                <v:stroke joinstyle="miter"/>
              </v:line>
            </w:pict>
          </mc:Fallback>
        </mc:AlternateContent>
      </w:r>
      <w:r w:rsidR="00F719B0" w:rsidRPr="00F719B0">
        <w:rPr>
          <w:rFonts w:ascii="Times New Roman" w:hAnsi="Times New Roman" w:cs="Times New Roman"/>
          <w:color w:val="000000"/>
        </w:rPr>
        <w:br/>
      </w:r>
      <w:r w:rsidR="00F719B0" w:rsidRPr="00F719B0">
        <w:rPr>
          <w:rFonts w:ascii="Times New Roman" w:hAnsi="Times New Roman" w:cs="Times New Roman"/>
          <w:color w:val="000000"/>
          <w:shd w:val="clear" w:color="auto" w:fill="FFFFFF"/>
        </w:rPr>
        <w:t xml:space="preserve">- </w:t>
      </w:r>
      <w:r w:rsidR="00F719B0" w:rsidRPr="00F719B0">
        <w:rPr>
          <w:rStyle w:val="a3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Решение:</w:t>
      </w:r>
      <w:r w:rsidR="00F719B0" w:rsidRPr="00F719B0">
        <w:rPr>
          <w:rFonts w:ascii="Times New Roman" w:hAnsi="Times New Roman" w:cs="Times New Roman"/>
          <w:color w:val="000000"/>
          <w:shd w:val="clear" w:color="auto" w:fill="FFFFFF"/>
        </w:rPr>
        <w:t xml:space="preserve"> Разработка персонального финансового помощника на основе искусственного интеллекта, который изучит предпочтения пользователя, предложит оптимальный выбор счетов, кредитных карт, страховок и даже инвестиции, учитывая риск-профиль клиента и его личные цели. Ассистент сможет давать советы по оптимизации расходов, подсказывать наиболее </w:t>
      </w:r>
      <w:r w:rsidR="00F719B0" w:rsidRPr="00F719B0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>выгодные кредиты или инвестиционные продукты, помогать экономить деньги и избегать ненужных трат.</w:t>
      </w:r>
    </w:p>
    <w:p w14:paraId="74143D09" w14:textId="77777777" w:rsidR="002637F0" w:rsidRDefault="002637F0" w:rsidP="00652B2A">
      <w:pPr>
        <w:spacing w:after="0"/>
        <w:jc w:val="both"/>
        <w:rPr>
          <w:rFonts w:ascii="Times New Roman" w:hAnsi="Times New Roman" w:cs="Times New Roman"/>
        </w:rPr>
      </w:pPr>
    </w:p>
    <w:p w14:paraId="4776888A" w14:textId="77777777" w:rsidR="002637F0" w:rsidRPr="002637F0" w:rsidRDefault="002637F0" w:rsidP="00652B2A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2637F0">
        <w:rPr>
          <w:rFonts w:ascii="Times New Roman" w:hAnsi="Times New Roman" w:cs="Times New Roman"/>
          <w:b/>
          <w:sz w:val="28"/>
        </w:rPr>
        <w:t>3. Как решается?</w:t>
      </w:r>
    </w:p>
    <w:p w14:paraId="29610328" w14:textId="77777777" w:rsidR="002637F0" w:rsidRP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 xml:space="preserve">Чтобы решить проблему сложного управления финансами и подбора оптимальных финансовых продуктов, современные банки и финтех-компании активно внедряют инновационные инструменты и сервисы. </w:t>
      </w:r>
    </w:p>
    <w:p w14:paraId="09C2D406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Робоэдвайзеры (Robo-advisors). </w:t>
      </w:r>
      <w:r w:rsidRPr="002637F0">
        <w:rPr>
          <w:rFonts w:ascii="Times New Roman" w:hAnsi="Times New Roman" w:cs="Times New Roman"/>
        </w:rPr>
        <w:t>Эти автоматизированные платформы используют алгоритмы искусственного интеллекта для анализа персональных данных клиента (его доходов, расходов, целей и риска). Роботы рекомендуют подходящие финансовые продукты и составляют портфели инвестиций автоматически. Примером таких платформ являются сервисы типа Yango, СберУп</w:t>
      </w:r>
      <w:r>
        <w:rPr>
          <w:rFonts w:ascii="Times New Roman" w:hAnsi="Times New Roman" w:cs="Times New Roman"/>
        </w:rPr>
        <w:t>равляющий, Тинькофф Инвестиции.</w:t>
      </w:r>
    </w:p>
    <w:p w14:paraId="124CB064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>2. Фина</w:t>
      </w:r>
      <w:r>
        <w:rPr>
          <w:rFonts w:ascii="Times New Roman" w:hAnsi="Times New Roman" w:cs="Times New Roman"/>
        </w:rPr>
        <w:t xml:space="preserve">нсовое консультирование онлайн. </w:t>
      </w:r>
      <w:r w:rsidRPr="002637F0">
        <w:rPr>
          <w:rFonts w:ascii="Times New Roman" w:hAnsi="Times New Roman" w:cs="Times New Roman"/>
        </w:rPr>
        <w:t>Многие банки предлагают дистанционное общение с квалифицированными специалистами, которые помогают выбрать подходящий кредит, вклад или страховку. Онлайн-консультации позволяют людям сэкономить вр</w:t>
      </w:r>
      <w:r>
        <w:rPr>
          <w:rFonts w:ascii="Times New Roman" w:hAnsi="Times New Roman" w:cs="Times New Roman"/>
        </w:rPr>
        <w:t>емя и повысить точность выбора.</w:t>
      </w:r>
    </w:p>
    <w:p w14:paraId="2317A760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 xml:space="preserve">3. Цифровые </w:t>
      </w:r>
      <w:r>
        <w:rPr>
          <w:rFonts w:ascii="Times New Roman" w:hAnsi="Times New Roman" w:cs="Times New Roman"/>
        </w:rPr>
        <w:t xml:space="preserve">приложения для личного бюджета. </w:t>
      </w:r>
      <w:r w:rsidRPr="002637F0">
        <w:rPr>
          <w:rFonts w:ascii="Times New Roman" w:hAnsi="Times New Roman" w:cs="Times New Roman"/>
        </w:rPr>
        <w:t>Такие мобильные приложения, как Дзен-Мани, Monefy или Money Manager, помогают отслеживать доходы и расходы, планировать бюджет и управлять долгами. Некоторые приложения интегрированы с банками и автоматич</w:t>
      </w:r>
      <w:r>
        <w:rPr>
          <w:rFonts w:ascii="Times New Roman" w:hAnsi="Times New Roman" w:cs="Times New Roman"/>
        </w:rPr>
        <w:t>ески синхронизируют транзакции.</w:t>
      </w:r>
    </w:p>
    <w:p w14:paraId="5D7CC672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>4. Простота инте</w:t>
      </w:r>
      <w:r>
        <w:rPr>
          <w:rFonts w:ascii="Times New Roman" w:hAnsi="Times New Roman" w:cs="Times New Roman"/>
        </w:rPr>
        <w:t xml:space="preserve">рфейсов и прозрачность условий. </w:t>
      </w:r>
      <w:r w:rsidRPr="002637F0">
        <w:rPr>
          <w:rFonts w:ascii="Times New Roman" w:hAnsi="Times New Roman" w:cs="Times New Roman"/>
        </w:rPr>
        <w:t>Банки и кредитные организации стараются максимально упростить оформление кредитных карт, вкладов и страховых полисов, делая интерфейсы интуитивно понятными и прозрачно отобра</w:t>
      </w:r>
      <w:r>
        <w:rPr>
          <w:rFonts w:ascii="Times New Roman" w:hAnsi="Times New Roman" w:cs="Times New Roman"/>
        </w:rPr>
        <w:t>жающими все комиссии и платежи.</w:t>
      </w:r>
    </w:p>
    <w:p w14:paraId="16D5E293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 xml:space="preserve">5. Искусственный </w:t>
      </w:r>
      <w:r>
        <w:rPr>
          <w:rFonts w:ascii="Times New Roman" w:hAnsi="Times New Roman" w:cs="Times New Roman"/>
        </w:rPr>
        <w:t xml:space="preserve">интеллект и big data-аналитика. </w:t>
      </w:r>
      <w:r w:rsidRPr="002637F0">
        <w:rPr>
          <w:rFonts w:ascii="Times New Roman" w:hAnsi="Times New Roman" w:cs="Times New Roman"/>
        </w:rPr>
        <w:t>Используя массивы данных о поведении потребителей, банки формируют персонифицированные предложения. Например, система распознаёт, что клиент недавно купил квартиру, и предлагает</w:t>
      </w:r>
      <w:r>
        <w:rPr>
          <w:rFonts w:ascii="Times New Roman" w:hAnsi="Times New Roman" w:cs="Times New Roman"/>
        </w:rPr>
        <w:t xml:space="preserve"> ипотеку с выгодными условиями.</w:t>
      </w:r>
    </w:p>
    <w:p w14:paraId="2661EF1B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>6. CRM-с</w:t>
      </w:r>
      <w:r>
        <w:rPr>
          <w:rFonts w:ascii="Times New Roman" w:hAnsi="Times New Roman" w:cs="Times New Roman"/>
        </w:rPr>
        <w:t xml:space="preserve">истемы и омниканальный сервис. </w:t>
      </w:r>
      <w:r w:rsidRPr="002637F0">
        <w:rPr>
          <w:rFonts w:ascii="Times New Roman" w:hAnsi="Times New Roman" w:cs="Times New Roman"/>
        </w:rPr>
        <w:t>Кросс-канальное взаимодействие с клиентами позволяет собирать полную картину поведения клиента, обеспечивая быстрый и качественный контакт вне зависимости от способа связи (</w:t>
      </w:r>
      <w:r>
        <w:rPr>
          <w:rFonts w:ascii="Times New Roman" w:hAnsi="Times New Roman" w:cs="Times New Roman"/>
        </w:rPr>
        <w:t>телефон, мессенджеры, соцсети).</w:t>
      </w:r>
    </w:p>
    <w:p w14:paraId="161EA026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>7. Онлайн-обучен</w:t>
      </w:r>
      <w:r>
        <w:rPr>
          <w:rFonts w:ascii="Times New Roman" w:hAnsi="Times New Roman" w:cs="Times New Roman"/>
        </w:rPr>
        <w:t xml:space="preserve">ие и финансовый ликбез. </w:t>
      </w:r>
      <w:r w:rsidRPr="002637F0">
        <w:rPr>
          <w:rFonts w:ascii="Times New Roman" w:hAnsi="Times New Roman" w:cs="Times New Roman"/>
        </w:rPr>
        <w:t xml:space="preserve">Финансовые учреждения организуют курсы и семинары, посвящённые грамотному управлению деньгами, инвестициям и кредитам. Образовательные программы помогают людям повышать свою финансовую грамотность </w:t>
      </w:r>
      <w:r>
        <w:rPr>
          <w:rFonts w:ascii="Times New Roman" w:hAnsi="Times New Roman" w:cs="Times New Roman"/>
        </w:rPr>
        <w:t>и принимать осознанные решения.</w:t>
      </w:r>
    </w:p>
    <w:p w14:paraId="2FF29444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37F0">
        <w:rPr>
          <w:rFonts w:ascii="Times New Roman" w:hAnsi="Times New Roman" w:cs="Times New Roman"/>
        </w:rPr>
        <w:t>8. Автоматизация и цифровизация все</w:t>
      </w:r>
      <w:r>
        <w:rPr>
          <w:rFonts w:ascii="Times New Roman" w:hAnsi="Times New Roman" w:cs="Times New Roman"/>
        </w:rPr>
        <w:t xml:space="preserve">х аспектов финансовых операций. </w:t>
      </w:r>
      <w:r w:rsidRPr="002637F0">
        <w:rPr>
          <w:rFonts w:ascii="Times New Roman" w:hAnsi="Times New Roman" w:cs="Times New Roman"/>
        </w:rPr>
        <w:t>Сегодня большинство банков перешли на цифровые модели взаимодействия, позволяющие мгновенно оформить заявку на кредит или подать заявление на открытие вклада прямо из мобильного устройства.</w:t>
      </w:r>
    </w:p>
    <w:p w14:paraId="082ED2F7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</w:p>
    <w:p w14:paraId="0760148B" w14:textId="77777777" w:rsidR="002637F0" w:rsidRDefault="002637F0" w:rsidP="002637F0">
      <w:pPr>
        <w:spacing w:after="0"/>
        <w:jc w:val="both"/>
        <w:rPr>
          <w:rFonts w:ascii="Times New Roman" w:hAnsi="Times New Roman" w:cs="Times New Roman"/>
        </w:rPr>
      </w:pPr>
    </w:p>
    <w:p w14:paraId="0C00BE90" w14:textId="77777777" w:rsidR="002637F0" w:rsidRPr="0098435C" w:rsidRDefault="002637F0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2637F0">
        <w:rPr>
          <w:rFonts w:ascii="Times New Roman" w:hAnsi="Times New Roman" w:cs="Times New Roman"/>
          <w:b/>
          <w:sz w:val="28"/>
        </w:rPr>
        <w:t>4. Почему известные вам способы решения проблемы не являются «идеальными»?</w:t>
      </w:r>
      <w:r w:rsidRPr="0098435C">
        <w:rPr>
          <w:rFonts w:ascii="Times New Roman" w:hAnsi="Times New Roman" w:cs="Times New Roman"/>
        </w:rPr>
        <w:br/>
      </w:r>
      <w:r w:rsidRPr="0098435C">
        <w:rPr>
          <w:rFonts w:ascii="Times New Roman" w:hAnsi="Times New Roman" w:cs="Times New Roman"/>
        </w:rPr>
        <w:tab/>
        <w:t>1. Зависимость от качества данных. Эффективность robo-advisors и других AI-сервисов зависит от полноты и точности предоставляемых клиентом данных. Если информация неполная или некорректная, рекомендации могут оказаться ошибочными.</w:t>
      </w:r>
    </w:p>
    <w:p w14:paraId="139B5848" w14:textId="77777777" w:rsidR="002637F0" w:rsidRPr="0098435C" w:rsidRDefault="002637F0" w:rsidP="002637F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98435C">
        <w:rPr>
          <w:rFonts w:ascii="Times New Roman" w:hAnsi="Times New Roman" w:cs="Times New Roman"/>
        </w:rPr>
        <w:t>2. Ограниченный охват целевых аудиторий. Хотя число пользователей цифровых приложений растёт, значительная доля населения продолжает избегать сложных технологических решений, предпочитая традиционные офлайн-консультанты.</w:t>
      </w:r>
    </w:p>
    <w:p w14:paraId="49967DF3" w14:textId="77777777" w:rsidR="002637F0" w:rsidRPr="0098435C" w:rsidRDefault="002637F0" w:rsidP="002637F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98435C">
        <w:rPr>
          <w:rFonts w:ascii="Times New Roman" w:hAnsi="Times New Roman" w:cs="Times New Roman"/>
        </w:rPr>
        <w:t>3. Вопросы конфиденциальности и безопасности. Сбор больших объемов личной информации вызывает опасения относительно утечки данных и злоупотреблений со стороны третьих лиц. Пользователи не всегда доверяют компаниям обработку своих финансовых данных.</w:t>
      </w:r>
    </w:p>
    <w:p w14:paraId="2D6AAB2B" w14:textId="77777777" w:rsidR="002637F0" w:rsidRPr="0098435C" w:rsidRDefault="002637F0" w:rsidP="002637F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98435C">
        <w:rPr>
          <w:rFonts w:ascii="Times New Roman" w:hAnsi="Times New Roman" w:cs="Times New Roman"/>
        </w:rPr>
        <w:lastRenderedPageBreak/>
        <w:t>4. Инерционность восприятия и консерватизм. Многих людей пугают изменения и новые технологии, особенно когда речь идёт о собственных средствах. Переход на цифровые сервисы воспринимается медленно и осторожно.</w:t>
      </w:r>
    </w:p>
    <w:p w14:paraId="70356CEE" w14:textId="77777777" w:rsidR="002637F0" w:rsidRPr="0098435C" w:rsidRDefault="002637F0" w:rsidP="002637F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98435C">
        <w:rPr>
          <w:rFonts w:ascii="Times New Roman" w:hAnsi="Times New Roman" w:cs="Times New Roman"/>
        </w:rPr>
        <w:t>5. Высокие требования к техническим компетенциям. Для полноценного использования современных финансовых сервисов необходимы базовые знания о работе смартфонов, мобильных приложений и Интернета. Некоторым группам населения освоить такие навыки сложно.</w:t>
      </w:r>
    </w:p>
    <w:p w14:paraId="4CA0DE45" w14:textId="77777777" w:rsidR="002637F0" w:rsidRPr="0098435C" w:rsidRDefault="002637F0" w:rsidP="002637F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98435C">
        <w:rPr>
          <w:rFonts w:ascii="Times New Roman" w:hAnsi="Times New Roman" w:cs="Times New Roman"/>
        </w:rPr>
        <w:t>6. Комплексификация продуктов и усложнение тарифов. Несмотря на усилия банков по упрощению оформления продуктов, конкуренция заставляет разрабатывать более сложные предложения с множеством условий и ограничений, что затрудняет выбор оптимальной опции.</w:t>
      </w:r>
    </w:p>
    <w:p w14:paraId="527BE7FD" w14:textId="77777777" w:rsidR="0098435C" w:rsidRPr="0098435C" w:rsidRDefault="002637F0" w:rsidP="002637F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98435C">
        <w:rPr>
          <w:rFonts w:ascii="Times New Roman" w:hAnsi="Times New Roman" w:cs="Times New Roman"/>
        </w:rPr>
        <w:t>7. Расхождение реальности и обещанных результатов</w:t>
      </w:r>
      <w:r w:rsidR="0098435C" w:rsidRPr="0098435C">
        <w:rPr>
          <w:rFonts w:ascii="Times New Roman" w:hAnsi="Times New Roman" w:cs="Times New Roman"/>
        </w:rPr>
        <w:t xml:space="preserve">. </w:t>
      </w:r>
      <w:r w:rsidRPr="0098435C">
        <w:rPr>
          <w:rFonts w:ascii="Times New Roman" w:hAnsi="Times New Roman" w:cs="Times New Roman"/>
        </w:rPr>
        <w:t>Часто заявляемые преимущества инновационных подходов оказываются преувеличенными, вызывая разочарование и недоверие к таким инструментам.</w:t>
      </w:r>
    </w:p>
    <w:p w14:paraId="767FB677" w14:textId="77777777" w:rsidR="0098435C" w:rsidRPr="0098435C" w:rsidRDefault="002637F0" w:rsidP="002637F0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98435C">
        <w:rPr>
          <w:rFonts w:ascii="Times New Roman" w:hAnsi="Times New Roman" w:cs="Times New Roman"/>
        </w:rPr>
        <w:t>8. Необходимость дальнейшего развития образовательной инфраструктуры</w:t>
      </w:r>
      <w:r w:rsidR="0098435C" w:rsidRPr="0098435C">
        <w:rPr>
          <w:rFonts w:ascii="Times New Roman" w:hAnsi="Times New Roman" w:cs="Times New Roman"/>
        </w:rPr>
        <w:t xml:space="preserve">. </w:t>
      </w:r>
      <w:r w:rsidRPr="0098435C">
        <w:rPr>
          <w:rFonts w:ascii="Times New Roman" w:hAnsi="Times New Roman" w:cs="Times New Roman"/>
        </w:rPr>
        <w:t>Даже самые продвинутые технологические решения требуют определённого уровня финансовой грамотности, которую далеко не все граждане обладают.</w:t>
      </w:r>
      <w:r w:rsidR="0098435C" w:rsidRPr="0098435C">
        <w:rPr>
          <w:rFonts w:ascii="Times New Roman" w:hAnsi="Times New Roman" w:cs="Times New Roman"/>
        </w:rPr>
        <w:t xml:space="preserve"> </w:t>
      </w:r>
    </w:p>
    <w:p w14:paraId="1C87E01B" w14:textId="77777777" w:rsidR="002637F0" w:rsidRPr="0098435C" w:rsidRDefault="002637F0" w:rsidP="0098435C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98435C">
        <w:rPr>
          <w:rFonts w:ascii="Times New Roman" w:hAnsi="Times New Roman" w:cs="Times New Roman"/>
        </w:rPr>
        <w:t>Эти факторы ограничивают степень эффективности предложенных методов и показывают, что создание идеального механизма управления финансами пока невозможно. Тем не менее, направление движения очевидно: цифровая трансформация, развитие искусственного интеллекта и повышение уровня образования остаются ключевыми элементами дальнейших улучшений.</w:t>
      </w:r>
    </w:p>
    <w:p w14:paraId="23AD1C70" w14:textId="77777777" w:rsidR="0098435C" w:rsidRDefault="002637F0" w:rsidP="00263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2637F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активное развитие цифровых инструментов, многие клиенты продолжают сталк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иваться с трудностями. Причины:</w:t>
      </w:r>
      <w:r w:rsidRPr="002637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Недостаточный уровень цифровой грамотности населения.</w:t>
      </w:r>
      <w:r w:rsidRPr="002637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Ограниченная доступность качественных образовательных ресурсов.</w:t>
      </w:r>
      <w:r w:rsidRPr="002637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Недоверие к новым технологиям и робосоветникам.</w:t>
      </w:r>
      <w:r w:rsidRPr="002637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- Высокий уровень конкуренции между финансовыми организациями, приводящий к </w:t>
      </w:r>
      <w:r w:rsidR="009843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запутанным условиям и тарифам.</w:t>
      </w:r>
      <w:r w:rsidR="0098435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8435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4328CA1B" w14:textId="77777777" w:rsidR="002637F0" w:rsidRPr="002637F0" w:rsidRDefault="0098435C" w:rsidP="009843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2637F0" w:rsidRPr="002637F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хотя технологии значительно облегчили жизнь современного потребителя, полное решение проблемы требует комплексных мер, направленных на дальнейшее развитие экосистемы финансовых сервисов и увеличение общей финансовой грамотности населения.</w:t>
      </w:r>
    </w:p>
    <w:p w14:paraId="0EDE4A59" w14:textId="77777777" w:rsidR="002637F0" w:rsidRDefault="002637F0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00D6F853" w14:textId="77777777" w:rsidR="0008069E" w:rsidRPr="00367107" w:rsidRDefault="0098435C" w:rsidP="00367107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</w:t>
      </w:r>
      <w:r w:rsidR="0008069E">
        <w:rPr>
          <w:rFonts w:ascii="Times New Roman" w:hAnsi="Times New Roman" w:cs="Times New Roman"/>
          <w:b/>
          <w:sz w:val="28"/>
        </w:rPr>
        <w:t xml:space="preserve"> Таблетка от клиентской боли.</w:t>
      </w:r>
    </w:p>
    <w:p w14:paraId="52014046" w14:textId="77777777" w:rsidR="00E376B8" w:rsidRDefault="00E376B8" w:rsidP="002519B9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DB302A" wp14:editId="31D392ED">
                <wp:simplePos x="0" y="0"/>
                <wp:positionH relativeFrom="column">
                  <wp:posOffset>3067322</wp:posOffset>
                </wp:positionH>
                <wp:positionV relativeFrom="paragraph">
                  <wp:posOffset>19322</wp:posOffset>
                </wp:positionV>
                <wp:extent cx="0" cy="179614"/>
                <wp:effectExtent l="76200" t="0" r="57150" b="4953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6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C25C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241.5pt;margin-top:1.5pt;width:0;height:1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z8DgIAAD8EAAAOAAAAZHJzL2Uyb0RvYy54bWysU0uO1DAQ3SNxB8t7OskIDdDq9Cx6aDYI&#10;WnwO4HbsxJJjW2XTn93ABeYIXIENCz6aMyQ3ouykM/yEBCKLSuzUe1Xvlb24OLSa7AR4ZU1Ji1lO&#10;iTDcVsrUJX39an3vISU+MFMxbY0o6VF4erG8e2exd3NxZhurKwEESYyf711JmxDcPMs8b0TL/Mw6&#10;YfCntNCygEuoswrYHtlbnZ3l+Xm2t1A5sFx4j7uXw0+6TPxSCh6eS+lFILqk2FtIEVLcxpgtF2xe&#10;A3ON4mMb7B+6aJkyWHSiumSBkTegfqFqFQfrrQwzbtvMSqm4SBpQTZH/pOZlw5xIWtAc7yab/P+j&#10;5c92GyCqwtkVlBjW4oy69/1Vf9197T7016R/291g6N/1V93H7kv3ubvpPhFMRuf2zs+RYGU2MK68&#10;20C04SChjW8USA7J7ePktjgEwodNjrvFg0fnxf1Il93iHPjwRNiWxI+S+gBM1U1YWWNwpBaKZDbb&#10;PfVhAJ4Asag2MXqrVbVWWqcF1NuVBrJjeA7W6xyfseIPaYEp/dhUJBwd+hBAMVNrMWZG2ixKHkSm&#10;r3DUYij5Qki0EWUNraUDLKaSjHNhQjINVWqD2REmsb0JmCdNfwSO+REq0uH+G/CESJWtCRO4VcbC&#10;76qHw6llOeSfHBh0Rwu2tjqm8Sdr8JSmOY43Kl6D79cJfnvvl98AAAD//wMAUEsDBBQABgAIAAAA&#10;IQCA6Urp3AAAAAgBAAAPAAAAZHJzL2Rvd25yZXYueG1sTI9BS8QwEIXvgv8hjOBFdtO6KqU2XURQ&#10;FGTFXS/epk1sis2kNNlt/PfO4kFPw8d7vHmvWic3iIOZQu9JQb7MQBhqve6pU/C+e1gUIEJE0jh4&#10;Mgq+TYB1fXpSYan9TG/msI2d4BAKJSqwMY6llKG1xmFY+tEQa59+chgZp07qCWcOd4O8zLIb6bAn&#10;/mBxNPfWtF/bvVPwbJPLm6frlwv9uvnAx7nANhVKnZ+lu1sQ0aT4Z4Zjfa4ONXdq/J50EIOCq2LF&#10;W6KC42H9lxvmfAWyruT/AfUPAAAA//8DAFBLAQItABQABgAIAAAAIQC2gziS/gAAAOEBAAATAAAA&#10;AAAAAAAAAAAAAAAAAABbQ29udGVudF9UeXBlc10ueG1sUEsBAi0AFAAGAAgAAAAhADj9If/WAAAA&#10;lAEAAAsAAAAAAAAAAAAAAAAALwEAAF9yZWxzLy5yZWxzUEsBAi0AFAAGAAgAAAAhAN+5nPwOAgAA&#10;PwQAAA4AAAAAAAAAAAAAAAAALgIAAGRycy9lMm9Eb2MueG1sUEsBAi0AFAAGAAgAAAAhAIDpSunc&#10;AAAACAEAAA8AAAAAAAAAAAAAAAAAaAQAAGRycy9kb3ducmV2LnhtbFBLBQYAAAAABAAEAPMAAABx&#10;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ОСНОВНАЯ ВЫЖИМКА ИЗ ВСЕГОООО </w:t>
      </w:r>
    </w:p>
    <w:p w14:paraId="150B9925" w14:textId="69740F1D" w:rsidR="00E376B8" w:rsidRDefault="003322B4" w:rsidP="002519B9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Здесь описана самая суть карточки.</w:t>
      </w:r>
    </w:p>
    <w:p w14:paraId="78FEEBF7" w14:textId="77777777" w:rsidR="002519B9" w:rsidRPr="00E376B8" w:rsidRDefault="002519B9" w:rsidP="002519B9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376B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КАК ЭТО БУДЕТ ВЫГЛЯДЕТЬ?</w:t>
      </w:r>
    </w:p>
    <w:p w14:paraId="66AF6687" w14:textId="77777777" w:rsidR="0008069E" w:rsidRPr="00E376B8" w:rsidRDefault="0008069E" w:rsidP="0098435C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1FD365C" w14:textId="77777777" w:rsidR="002519B9" w:rsidRPr="00E376B8" w:rsidRDefault="002519B9" w:rsidP="002519B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Что такое финансовый помощник(ассистент)?</w:t>
      </w:r>
    </w:p>
    <w:p w14:paraId="1A1B6827" w14:textId="77777777" w:rsidR="002519B9" w:rsidRPr="00E376B8" w:rsidRDefault="002519B9" w:rsidP="002519B9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Программа, которая будет помогать людям управлять деньгами умнее и эффективнее. Она будет учиться понимать привычки и потребности людей, чтобы предложить лучшие финансовые решения индивидуально для каждого.</w:t>
      </w:r>
    </w:p>
    <w:p w14:paraId="287755E5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КАК ЕГО ОБУЧИТЬ И СОЗДАТЬ? </w:t>
      </w:r>
    </w:p>
    <w:p w14:paraId="0526EEBD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1A17325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Вот простое руководство, как планируем создать финансового помощника для простых людей:</w:t>
      </w:r>
    </w:p>
    <w:p w14:paraId="69CB2BE7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60387A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Выбираем язык программирования и инструменты. Планируем использовать:</w:t>
      </w:r>
    </w:p>
    <w:p w14:paraId="306367F4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Python: подходит идеально для экономических расчётов и анализа данных.</w:t>
      </w:r>
    </w:p>
    <w:p w14:paraId="7097C7FD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JavaScript (Node.js) или Go: подойдут для создания быстродействующих серверов и работы с сетью.</w:t>
      </w:r>
    </w:p>
    <w:p w14:paraId="09E038A3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React Native или Flutter: с ними сделаем красивое и удобное мобильное приложение.</w:t>
      </w:r>
    </w:p>
    <w:p w14:paraId="79E98520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A51A82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Проектируем помощника. Нужно подготовить:</w:t>
      </w:r>
    </w:p>
    <w:p w14:paraId="6EF6A6B2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Сервер: для отправки и приёма данных (например, с телефона на базу данных и наоборот).</w:t>
      </w:r>
    </w:p>
    <w:p w14:paraId="0765E0B8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Аналитику: специальная программа будет анализировать расходы и вырабатывать ценные советы, используя библиотеки типа TensorFlow, PyTorch или Scikit-Learn.</w:t>
      </w:r>
    </w:p>
    <w:p w14:paraId="6A6AB574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Базы данных: в них будем хранить всю важную информацию (MySQL, PostgreSQL или MongoDB).</w:t>
      </w:r>
    </w:p>
    <w:p w14:paraId="1AC00F57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Интерфейс: разработаем простую и красивую оболочку, чтобы человеку было комфортно просматривать отчёты и получать рекомендации (используем React, Vue.js или Flutter UI).</w:t>
      </w:r>
    </w:p>
    <w:p w14:paraId="55193B2B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FFD429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Решим, где хранить и обрабатывать данные. Планируем использовать облака:</w:t>
      </w:r>
    </w:p>
    <w:p w14:paraId="487B062E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AWS, Azure или Google Cloud: предоставят мощные виртуальные машины для вычислений и молниеносной реакции на запросы.</w:t>
      </w:r>
    </w:p>
    <w:p w14:paraId="32A8F205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Amazon S3 или Google Cloud Storage: используем для хранения файлов и фотографий.</w:t>
      </w:r>
    </w:p>
    <w:p w14:paraId="16598575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Firebase Realtime Database: поможет моментально обновлять данные.</w:t>
      </w:r>
    </w:p>
    <w:p w14:paraId="0361929A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Docker и Kubernetes: организуют бесперебойную работу всех компонентов.</w:t>
      </w:r>
    </w:p>
    <w:p w14:paraId="5141E128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6792BF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Определяем, откуда брать информацию. Помощник будет собирать данные несколькими путями:</w:t>
      </w:r>
    </w:p>
    <w:p w14:paraId="0B7593B7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Через банковские приложения: автоматически подгрузим информацию с использованием протокола OAuth.</w:t>
      </w:r>
    </w:p>
    <w:p w14:paraId="38B07D4B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Сами пользователи смогут добавлять данные вручную (расходы, доходы, платёжные реквизиты).</w:t>
      </w:r>
    </w:p>
    <w:p w14:paraId="65C3675B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Умеем подключаться к биржевым терминалам и брокерам, чтобы отслеживать сделки.</w:t>
      </w:r>
    </w:p>
    <w:p w14:paraId="14610858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Если нужно, можем импортировать данные из Excel-файлов.</w:t>
      </w:r>
    </w:p>
    <w:p w14:paraId="6989DC3A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D2891D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Обучим помощника принимать решения. Наша стратегия такая:</w:t>
      </w:r>
    </w:p>
    <w:p w14:paraId="6FE31AE3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Сначала помощник соберёт большой объём старых данных и найдёт общие тенденции.</w:t>
      </w:r>
    </w:p>
    <w:p w14:paraId="768B723E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- Затем начнет применять полученный опыт для анализа новых данных и выдавать полезные советы каждому клиенту отдельно.</w:t>
      </w:r>
    </w:p>
    <w:p w14:paraId="5EAAB76C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4B90A9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Наш будущий помощник облегчит каждому человеку ведение бюджета, сэкономит лишние траты и поможет выгодно инвестировать свободные средства. Планируем разработать простую, доступную и эффективную технологию для массового использования!</w:t>
      </w:r>
    </w:p>
    <w:p w14:paraId="2BF988D9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03C46D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Встраивание финансового помощника зависит от того, какую форму придать этому решению. Рассмотрим три популярных варианта интеграции:</w:t>
      </w:r>
    </w:p>
    <w:p w14:paraId="6E934A09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8C1D34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Отдельное мобильное приложение</w:t>
      </w: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Самый распространённый вариант — самостоятельное приложение, доступное в App Store и Google Play. Пользователи скачивают его на телефон и получают весь функционал внутри одной удобной оболочки. </w:t>
      </w:r>
    </w:p>
    <w:p w14:paraId="514916F3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0257EB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Интеграция в банковское приложение. </w:t>
      </w: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Многие банки уже начинают предлагать своим клиентам услуги помощи в управлении финансами. Если ваша идея реализована успешно, её можно интегрировать непосредственно в банковское приложение, сделав частью экосистемы банка. Такая интеграция позволит сразу охватить большую аудиторию существующих клиентов банка и обеспечит дополнительную ценность для них. Однако придётся учитывать требования банка по дизайну, функциональности и защите данных.</w:t>
      </w:r>
    </w:p>
    <w:p w14:paraId="00F3C4F1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D6FAB0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Веб-сервис или чат-бот.</w:t>
      </w: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Третий путь - создание веб-версии помощника, доступной через браузер. Такой сервис также может быть представлен в виде чат-бота, работающего через мессенджеры (например, Telegram). Преимуществом является отсутствие необходимости устанавливать отдельное приложение, простота доступа и низкая стоимость запуска проекта. Недостаток - ограниченность возможностей по сравнению с полноценным мобильным решением.</w:t>
      </w:r>
    </w:p>
    <w:p w14:paraId="2C5C0111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A1A0F5" w14:textId="77777777" w:rsidR="00367107" w:rsidRPr="00367107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67107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Оптимальным вариантом для старта может стать отдельное мобильное приложение, поскольку оно позволяет собрать максимум информации о клиенте и обеспечить высокую вовлечённость. Но если бюджет ограничен, начать можно с веб-приложения или чат-бота, постепенно развивая и расширяя функционал</w:t>
      </w:r>
      <w:r w:rsidRPr="0036710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A8CCE8" w14:textId="77777777" w:rsidR="002519B9" w:rsidRPr="00E376B8" w:rsidRDefault="002519B9" w:rsidP="002519B9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C99FBE" w14:textId="77777777" w:rsidR="002519B9" w:rsidRPr="00E376B8" w:rsidRDefault="002519B9" w:rsidP="002519B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Как это будет работать?</w:t>
      </w:r>
    </w:p>
    <w:p w14:paraId="6B023674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Представьте себе волшебника, который постоянно наблюдает за карманом человека и даёт полезные советы. Именно таким помощником мы хотим стать! Наша цель — упростить людям управление своими деньгами и сделать их богаче и счастливее.</w:t>
      </w:r>
    </w:p>
    <w:p w14:paraId="4EEFF8B3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24CEE8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Что именно буде</w:t>
      </w:r>
      <w:r w:rsidR="00E376B8"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т делать помощник:</w:t>
      </w:r>
    </w:p>
    <w:p w14:paraId="0A2278FF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Отслеживать траты и доходы человека.</w:t>
      </w:r>
    </w:p>
    <w:p w14:paraId="67887286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Давать рекомендации, как сэкономить и накопить больше.</w:t>
      </w:r>
    </w:p>
    <w:p w14:paraId="789E7F1B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Помогать выбирать лучшие варианты вложений денег.</w:t>
      </w:r>
    </w:p>
    <w:p w14:paraId="737F1562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644410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Готовим основу</w:t>
      </w:r>
      <w:r w:rsidR="00E376B8"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Для работы помощнику нужны данные о бюджете и привычках человека. Вот откуда мы</w:t>
      </w:r>
      <w:r w:rsidR="00E376B8"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будем брать нужную информацию:</w:t>
      </w:r>
    </w:p>
    <w:p w14:paraId="3A941692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Банковские счета и карты человека.</w:t>
      </w:r>
    </w:p>
    <w:p w14:paraId="5E32A326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Информация о заработке и долгах.</w:t>
      </w:r>
    </w:p>
    <w:p w14:paraId="57A9C6EA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Данные о покупке ценных бумаг (акций, облигаций).</w:t>
      </w:r>
    </w:p>
    <w:p w14:paraId="2740DE3E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Общая информаци</w:t>
      </w:r>
      <w:r w:rsidR="00E376B8"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я о нём (возраст, семья, дети).</w:t>
      </w:r>
    </w:p>
    <w:p w14:paraId="7E9AC530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Всё это будет собираться автоматически либо сам человек сможет вводить нужные цифры прямо в приложении.</w:t>
      </w:r>
    </w:p>
    <w:p w14:paraId="128BCC62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C8E84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Строим систему</w:t>
      </w:r>
      <w:r w:rsidR="00E376B8"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Чтобы помощник работал правильно, нам</w:t>
      </w:r>
      <w:r w:rsidR="00E376B8"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понадобятся разные технологии:</w:t>
      </w:r>
    </w:p>
    <w:p w14:paraId="0064194D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Умные программы («машинное обучение»), которые научатся понимать финансовое поведение человека.</w:t>
      </w:r>
    </w:p>
    <w:p w14:paraId="1B2B4D0E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Мощные серверы («облачные вычисления») для быстрого расчёта нужных показателей.</w:t>
      </w:r>
    </w:p>
    <w:p w14:paraId="6737E0C3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- Специальные механизмы защиты данных, чтобы никто посторонний не мог посмотреть чужие финансовые тайны.</w:t>
      </w:r>
    </w:p>
    <w:p w14:paraId="65B6766C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EA086B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Также создадим удобный интерфейс, чтобы людям было приятно пользоваться нашим помощником.</w:t>
      </w:r>
    </w:p>
    <w:p w14:paraId="6451BC06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A71323" w14:textId="77777777" w:rsidR="00053CA1" w:rsidRPr="00E376B8" w:rsidRDefault="00E376B8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Учим программу думать</w:t>
      </w: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053CA1"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Умные программы сначала надо научить распознавать закономерности поведения человека и выдавать верные советы. Наши специалисты загрузят много примеров разных ситуаций и поведений, а потом проверят, насколько точно програ</w:t>
      </w: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мма выдаёт советы другим людям.</w:t>
      </w:r>
    </w:p>
    <w:p w14:paraId="5A960133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Например, если человек любит покупать акции определённых компаний, помощник заметит это и предложит аналогичные выгодные вложения.</w:t>
      </w:r>
    </w:p>
    <w:p w14:paraId="47B8F96A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4522F7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Пробуем на</w:t>
      </w:r>
      <w:r w:rsidR="00E376B8"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практике. </w:t>
      </w: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Прежде чем выпустить помощника для всех желающих, его попробует небольшая группа добровольцев. Мы внимательно посмотрим, насколько хорошо работают советы, удобен ли интерфейс и насколько точны прогнозы.</w:t>
      </w:r>
    </w:p>
    <w:p w14:paraId="5D5B0DD5" w14:textId="77777777" w:rsidR="00053CA1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2E95C0" w14:textId="77777777" w:rsidR="002519B9" w:rsidRPr="00E376B8" w:rsidRDefault="00053CA1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И вот тогда помощник готов радовать людей полезными рекомендациями и приносить реальную пользу!</w:t>
      </w:r>
    </w:p>
    <w:p w14:paraId="5B339368" w14:textId="77777777" w:rsidR="00E376B8" w:rsidRPr="00E376B8" w:rsidRDefault="00E376B8" w:rsidP="00053CA1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AAE082" w14:textId="77777777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Почему это полезно?</w:t>
      </w:r>
    </w:p>
    <w:p w14:paraId="0A73D25E" w14:textId="77777777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5A0C49" w14:textId="77777777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Такой помощник упрощает управление финансами, экономит время и помогает избежать ошибок. Людям не придется самостоятельно разбираться в сложных финансовых продуктах - всё сделает программа!</w:t>
      </w:r>
    </w:p>
    <w:p w14:paraId="5195FF78" w14:textId="77777777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EDE9DB" w14:textId="75CAC8A1" w:rsidR="00367107" w:rsidRPr="008A063F" w:rsidRDefault="00367107" w:rsidP="00367107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063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Теперь давайте представим этот процесс пошагово:</w:t>
      </w:r>
    </w:p>
    <w:p w14:paraId="7A314229" w14:textId="77777777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1. Скачиваете приложение → оно знакомится с вами и вашей ситуацией.</w:t>
      </w:r>
    </w:p>
    <w:p w14:paraId="4EC41A4D" w14:textId="77777777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2. Приложение ежедневно следит за движением денег и анализирует ситуацию.</w:t>
      </w:r>
    </w:p>
    <w:p w14:paraId="5431DC1B" w14:textId="77777777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3. Оно регулярно даёт советы, как лучше распределять средства, инвестировать и экономить.</w:t>
      </w:r>
    </w:p>
    <w:p w14:paraId="011ABC02" w14:textId="78177A64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4. Через некоторое время помощник станет настоящим экспертом конкретно по финансовому положению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человека</w:t>
      </w: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AB39B1" w14:textId="77777777" w:rsidR="00367107" w:rsidRPr="00E376B8" w:rsidRDefault="00367107" w:rsidP="0036710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76B8">
        <w:rPr>
          <w:rFonts w:ascii="Times New Roman" w:hAnsi="Times New Roman" w:cs="Times New Roman"/>
          <w:color w:val="000000" w:themeColor="text1"/>
          <w:sz w:val="24"/>
          <w:szCs w:val="24"/>
        </w:rPr>
        <w:t>Таким образом, задача помощника проста: сделать вашу жизнь легче и успешнее в плане финансов.</w:t>
      </w:r>
    </w:p>
    <w:p w14:paraId="38D13882" w14:textId="77777777" w:rsidR="00367107" w:rsidRDefault="00367107" w:rsidP="00367107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1F5E767F" w14:textId="2BC783E6" w:rsidR="00F01E88" w:rsidRDefault="00F01E88" w:rsidP="00367107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ЧТО-ТО ПОХОЖЕЕ:</w:t>
      </w:r>
    </w:p>
    <w:p w14:paraId="1F1D4B33" w14:textId="77777777" w:rsidR="00F01E88" w:rsidRPr="008A063F" w:rsidRDefault="00F01E88" w:rsidP="008A063F">
      <w:pPr>
        <w:pStyle w:val="aa"/>
        <w:spacing w:before="0" w:beforeAutospacing="0"/>
        <w:jc w:val="both"/>
        <w:rPr>
          <w:rFonts w:ascii="Arial" w:hAnsi="Arial" w:cs="Arial"/>
          <w:i/>
          <w:iCs/>
        </w:rPr>
      </w:pPr>
      <w:r w:rsidRPr="008A063F">
        <w:rPr>
          <w:rFonts w:ascii="Arial" w:hAnsi="Arial" w:cs="Arial"/>
          <w:i/>
          <w:iCs/>
        </w:rPr>
        <w:t>Cleo — это пока единственный чат-бот на базе искусственного интеллекта для помощи в решении финансовых вопросов. То есть как такового рынка подобных продуктов пока нет, его развитие предсказать трудно. Хотя концепция и кажется многообещающей из-за бума на нейросети. Короче, ниша для самых смелых предпринимателей.</w:t>
      </w:r>
    </w:p>
    <w:p w14:paraId="41DA93B5" w14:textId="77777777" w:rsidR="00F01E88" w:rsidRPr="008A063F" w:rsidRDefault="00F01E88" w:rsidP="008A063F">
      <w:pPr>
        <w:pStyle w:val="aa"/>
        <w:spacing w:before="0" w:beforeAutospacing="0"/>
        <w:jc w:val="both"/>
        <w:rPr>
          <w:rFonts w:ascii="Arial" w:hAnsi="Arial" w:cs="Arial"/>
          <w:i/>
          <w:iCs/>
        </w:rPr>
      </w:pPr>
      <w:r w:rsidRPr="008A063F">
        <w:rPr>
          <w:rFonts w:ascii="Arial" w:hAnsi="Arial" w:cs="Arial"/>
          <w:i/>
          <w:iCs/>
        </w:rPr>
        <w:t>Чат-бот Cleo ориентирован на конкретную аудиторию — молодежь. Он отправляет пользователям мемы, может пожурить за расточительность и дать финансовый совет. Приложение заслуживает внимания, по крайней мере, из-за подачи информации и крутого тона общения.</w:t>
      </w:r>
    </w:p>
    <w:p w14:paraId="6698BFED" w14:textId="77777777" w:rsidR="00F01E88" w:rsidRDefault="00F01E88" w:rsidP="00367107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4D71A62C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1C00C2C0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643BEE47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6A311247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77970AA0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787F9E59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52EAB0B2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108979F4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05183E97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0E25DC22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5D7ABD72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48C2A7FD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6EB36C20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7447F1F2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0719C788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03084E34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70ACD14B" w14:textId="77777777" w:rsidR="00367107" w:rsidRDefault="00367107" w:rsidP="0098435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30E61120" w14:textId="77777777" w:rsidR="0008069E" w:rsidRDefault="0008069E" w:rsidP="0098435C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</w:rPr>
      </w:pPr>
      <w:r w:rsidRPr="0008069E">
        <w:rPr>
          <w:rFonts w:ascii="Times New Roman" w:hAnsi="Times New Roman" w:cs="Times New Roman"/>
          <w:b/>
          <w:color w:val="FF0000"/>
          <w:sz w:val="32"/>
        </w:rPr>
        <w:t>Карточка № 2</w:t>
      </w:r>
    </w:p>
    <w:p w14:paraId="0D6A02FA" w14:textId="75F44379" w:rsidR="00E84F91" w:rsidRPr="00066173" w:rsidRDefault="00066173" w:rsidP="00066173">
      <w:pPr>
        <w:pStyle w:val="p1"/>
      </w:pPr>
      <w:r>
        <w:rPr>
          <w:rStyle w:val="apple-converted-space"/>
          <w:rFonts w:ascii=".SFUI-Semibold" w:hAnsi=".SFUI-Semibold"/>
          <w:b/>
          <w:bCs/>
        </w:rPr>
        <w:t> </w:t>
      </w:r>
      <w:r>
        <w:rPr>
          <w:rStyle w:val="s1"/>
        </w:rPr>
        <w:t>1. В какой сфере вы хотите искать проблемы и решения и почему?</w:t>
      </w:r>
    </w:p>
    <w:p w14:paraId="0D15C400" w14:textId="1B4D706F" w:rsidR="000B6AFA" w:rsidRDefault="000B6AFA" w:rsidP="004F1E0F">
      <w:pPr>
        <w:pStyle w:val="p1"/>
      </w:pPr>
      <w:r>
        <w:rPr>
          <w:rStyle w:val="s1"/>
        </w:rPr>
        <w:t>Выбор сферы:</w:t>
      </w:r>
      <w:r>
        <w:rPr>
          <w:rStyle w:val="s2"/>
        </w:rPr>
        <w:t xml:space="preserve"> Аренда недвижимости.</w:t>
      </w:r>
    </w:p>
    <w:p w14:paraId="043987C5" w14:textId="77777777" w:rsidR="004F1E0F" w:rsidRDefault="000B6AFA">
      <w:pPr>
        <w:pStyle w:val="p1"/>
        <w:rPr>
          <w:rStyle w:val="s2"/>
        </w:rPr>
      </w:pPr>
      <w:r>
        <w:rPr>
          <w:rStyle w:val="s1"/>
        </w:rPr>
        <w:t>Почему эта сфера выбрана:</w:t>
      </w:r>
      <w:r>
        <w:rPr>
          <w:rStyle w:val="s2"/>
        </w:rPr>
        <w:t xml:space="preserve"> Рынок аренды недвижимости характеризуется высоким уровнем бюрократии, рисками мошенничества, необходимостью постоянного контроля над соблюдением обязательств сторонами и длительными сроками обработки платежей. </w:t>
      </w:r>
    </w:p>
    <w:p w14:paraId="3F7AB9A3" w14:textId="77777777" w:rsidR="004F1E0F" w:rsidRDefault="004F1E0F">
      <w:pPr>
        <w:pStyle w:val="p1"/>
        <w:rPr>
          <w:rStyle w:val="s2"/>
        </w:rPr>
      </w:pPr>
    </w:p>
    <w:p w14:paraId="44353A6E" w14:textId="3FC9BCA1" w:rsidR="004F1E0F" w:rsidRDefault="000B6AFA">
      <w:pPr>
        <w:pStyle w:val="p1"/>
      </w:pPr>
      <w:r>
        <w:rPr>
          <w:rStyle w:val="s2"/>
        </w:rPr>
        <w:t>.</w:t>
      </w:r>
      <w:r w:rsidR="004F1E0F" w:rsidRPr="004F1E0F">
        <w:rPr>
          <w:rStyle w:val="s1"/>
        </w:rPr>
        <w:t xml:space="preserve"> </w:t>
      </w:r>
      <w:r w:rsidR="004F1E0F">
        <w:rPr>
          <w:rStyle w:val="s1"/>
        </w:rPr>
        <w:t>2. Какие проблемы известны в выбранном секторе?</w:t>
      </w:r>
    </w:p>
    <w:p w14:paraId="490F59CA" w14:textId="77777777" w:rsidR="004F1E0F" w:rsidRDefault="004F1E0F">
      <w:pPr>
        <w:pStyle w:val="p2"/>
      </w:pPr>
    </w:p>
    <w:p w14:paraId="6CF46D53" w14:textId="77777777" w:rsidR="004F1E0F" w:rsidRDefault="004F1E0F">
      <w:pPr>
        <w:pStyle w:val="p1"/>
      </w:pPr>
      <w:r>
        <w:rPr>
          <w:rStyle w:val="s2"/>
        </w:rPr>
        <w:t xml:space="preserve">- </w:t>
      </w:r>
      <w:r>
        <w:rPr>
          <w:rStyle w:val="s1"/>
        </w:rPr>
        <w:t>Затраты на посредничество</w:t>
      </w:r>
      <w:r>
        <w:rPr>
          <w:rStyle w:val="s2"/>
        </w:rPr>
        <w:t>: Необходимость привлечения агентов, юристов и нотариусов увеличивает расходы обеих сторон.</w:t>
      </w:r>
    </w:p>
    <w:p w14:paraId="78130C46" w14:textId="77777777" w:rsidR="004F1E0F" w:rsidRDefault="004F1E0F">
      <w:pPr>
        <w:pStyle w:val="p1"/>
      </w:pPr>
      <w:r>
        <w:rPr>
          <w:rStyle w:val="s2"/>
        </w:rPr>
        <w:t xml:space="preserve">- </w:t>
      </w:r>
      <w:r>
        <w:rPr>
          <w:rStyle w:val="s1"/>
        </w:rPr>
        <w:t>Доверие и риски</w:t>
      </w:r>
      <w:r>
        <w:rPr>
          <w:rStyle w:val="s2"/>
        </w:rPr>
        <w:t>: Отсутствие доверия между участниками рынка вызывает опасения относительно исполнения обязательств контрагентами.</w:t>
      </w:r>
    </w:p>
    <w:p w14:paraId="0DCAD4B1" w14:textId="77777777" w:rsidR="004F1E0F" w:rsidRDefault="004F1E0F">
      <w:pPr>
        <w:pStyle w:val="p1"/>
      </w:pPr>
      <w:r>
        <w:rPr>
          <w:rStyle w:val="s2"/>
        </w:rPr>
        <w:t xml:space="preserve">- </w:t>
      </w:r>
      <w:r>
        <w:rPr>
          <w:rStyle w:val="s1"/>
        </w:rPr>
        <w:t>Задержки выплат</w:t>
      </w:r>
      <w:r>
        <w:rPr>
          <w:rStyle w:val="s2"/>
        </w:rPr>
        <w:t>: Часто возникают задержки с оплатой аренды из-за административных процедур или человеческого фактора.</w:t>
      </w:r>
    </w:p>
    <w:p w14:paraId="394E3622" w14:textId="77777777" w:rsidR="004F1E0F" w:rsidRDefault="004F1E0F">
      <w:pPr>
        <w:pStyle w:val="p1"/>
      </w:pPr>
      <w:r>
        <w:rPr>
          <w:rStyle w:val="s2"/>
        </w:rPr>
        <w:t xml:space="preserve">- </w:t>
      </w:r>
      <w:r>
        <w:rPr>
          <w:rStyle w:val="s1"/>
        </w:rPr>
        <w:t>Низкая прозрачность процессов</w:t>
      </w:r>
      <w:r>
        <w:rPr>
          <w:rStyle w:val="s2"/>
        </w:rPr>
        <w:t>: Сложность отслеживания текущих обязательств и изменений условий договора.</w:t>
      </w:r>
    </w:p>
    <w:p w14:paraId="170CDAAA" w14:textId="087F9A29" w:rsidR="000B6AFA" w:rsidRDefault="000B6AFA">
      <w:pPr>
        <w:pStyle w:val="p1"/>
      </w:pPr>
    </w:p>
    <w:p w14:paraId="5F6F1A41" w14:textId="77777777" w:rsidR="009C20CA" w:rsidRDefault="009C20CA">
      <w:pPr>
        <w:pStyle w:val="p1"/>
      </w:pPr>
      <w:r>
        <w:rPr>
          <w:rStyle w:val="s1"/>
        </w:rPr>
        <w:t>3. Как эти проблемы традиционно решались?</w:t>
      </w:r>
    </w:p>
    <w:p w14:paraId="444F1C7C" w14:textId="77777777" w:rsidR="009C20CA" w:rsidRDefault="009C20CA">
      <w:pPr>
        <w:pStyle w:val="p2"/>
      </w:pPr>
    </w:p>
    <w:p w14:paraId="2A0497F7" w14:textId="77777777" w:rsidR="009C20CA" w:rsidRDefault="009C20CA">
      <w:pPr>
        <w:pStyle w:val="p1"/>
      </w:pPr>
      <w:r>
        <w:rPr>
          <w:rStyle w:val="s2"/>
        </w:rPr>
        <w:t>Традиционные методы включают использование услуг риелторов, заключение бумажных договоров и привлечение юридических служб для сопровождения сделок. Для расчетов используются банковские переводы, платежные системы и доверительные отношения между сторонами.</w:t>
      </w:r>
    </w:p>
    <w:p w14:paraId="18EB23D0" w14:textId="77777777" w:rsidR="000B6AFA" w:rsidRDefault="000B6AFA" w:rsidP="0098435C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</w:rPr>
      </w:pPr>
    </w:p>
    <w:p w14:paraId="5B787563" w14:textId="77777777" w:rsidR="00AB3127" w:rsidRDefault="00AB3127">
      <w:pPr>
        <w:pStyle w:val="p1"/>
      </w:pPr>
      <w:r>
        <w:rPr>
          <w:rStyle w:val="s1"/>
        </w:rPr>
        <w:t>4. Источники информации о проблемах и способах решений:</w:t>
      </w:r>
    </w:p>
    <w:p w14:paraId="373C4735" w14:textId="77777777" w:rsidR="00AB3127" w:rsidRDefault="00AB3127">
      <w:pPr>
        <w:pStyle w:val="p2"/>
      </w:pPr>
    </w:p>
    <w:p w14:paraId="1E8499D7" w14:textId="60D96760" w:rsidR="00AB3127" w:rsidRDefault="00AB3127">
      <w:pPr>
        <w:pStyle w:val="p1"/>
        <w:rPr>
          <w:rStyle w:val="s2"/>
        </w:rPr>
      </w:pPr>
      <w:r>
        <w:rPr>
          <w:rStyle w:val="s2"/>
        </w:rPr>
        <w:t>- Исследования рынков недвижимости</w:t>
      </w:r>
      <w:r w:rsidR="00CC3489">
        <w:rPr>
          <w:rStyle w:val="s2"/>
        </w:rPr>
        <w:t>:</w:t>
      </w:r>
    </w:p>
    <w:p w14:paraId="689730C4" w14:textId="469529D4" w:rsidR="00CC3489" w:rsidRDefault="00CC3489">
      <w:pPr>
        <w:pStyle w:val="p1"/>
        <w:rPr>
          <w:rFonts w:ascii="Arial" w:eastAsia="Times New Roman" w:hAnsi="Arial" w:cs="Arial"/>
          <w:shd w:val="clear" w:color="auto" w:fill="161617"/>
        </w:rPr>
      </w:pPr>
      <w:r>
        <w:rPr>
          <w:rFonts w:ascii="Arial" w:eastAsia="Times New Roman" w:hAnsi="Arial" w:cs="Arial"/>
          <w:shd w:val="clear" w:color="auto" w:fill="161617"/>
        </w:rPr>
        <w:t xml:space="preserve">По данным «Эксперт РА», в 2025 году объём рынка долгосрочной аренды жилья в России достигнет 282 млн кв. м, увеличившись на 12,4% по сравнению с прошлым годом. Ссылка: </w:t>
      </w:r>
      <w:hyperlink r:id="rId17" w:history="1">
        <w:r w:rsidR="001B5F2C" w:rsidRPr="00633EC9">
          <w:rPr>
            <w:rStyle w:val="a4"/>
            <w:rFonts w:ascii="Arial" w:eastAsia="Times New Roman" w:hAnsi="Arial" w:cs="Arial"/>
            <w:shd w:val="clear" w:color="auto" w:fill="161617"/>
          </w:rPr>
          <w:t>https://investfuture.ru/articles/predlozhenie-arendnogo-zhilya-v-rossii-vyrastet-na-12-4-v-2025-godu</w:t>
        </w:r>
      </w:hyperlink>
    </w:p>
    <w:p w14:paraId="2D6D91FA" w14:textId="721AC353" w:rsidR="001B5F2C" w:rsidRDefault="004D0FC2">
      <w:pPr>
        <w:pStyle w:val="p1"/>
        <w:rPr>
          <w:rFonts w:ascii="Arial" w:eastAsia="Times New Roman" w:hAnsi="Arial" w:cs="Arial"/>
          <w:shd w:val="clear" w:color="auto" w:fill="161617"/>
        </w:rPr>
      </w:pPr>
      <w:r>
        <w:rPr>
          <w:rFonts w:ascii="Arial" w:eastAsia="Times New Roman" w:hAnsi="Arial" w:cs="Arial"/>
          <w:shd w:val="clear" w:color="auto" w:fill="161617"/>
        </w:rPr>
        <w:t>По данным «Авито Недвижимости», предложение сдаваемых в долгосрочную аренду квартир в целом по России увеличилось на 35% год к году. Ссылка:</w:t>
      </w:r>
      <w:r w:rsidR="00F51EBA" w:rsidRPr="00F51EBA">
        <w:rPr>
          <w:rFonts w:ascii="Arial" w:eastAsia="Times New Roman" w:hAnsi="Arial" w:cs="Arial"/>
          <w:shd w:val="clear" w:color="auto" w:fill="161617"/>
        </w:rPr>
        <w:t xml:space="preserve"> </w:t>
      </w:r>
      <w:hyperlink r:id="rId18" w:history="1">
        <w:r w:rsidR="00F51EBA" w:rsidRPr="00633EC9">
          <w:rPr>
            <w:rStyle w:val="a4"/>
            <w:rFonts w:ascii="Arial" w:eastAsia="Times New Roman" w:hAnsi="Arial" w:cs="Arial"/>
            <w:shd w:val="clear" w:color="auto" w:fill="161617"/>
          </w:rPr>
          <w:t>https://www.kommersant.ru/doc/8060129</w:t>
        </w:r>
      </w:hyperlink>
    </w:p>
    <w:p w14:paraId="63F95BA0" w14:textId="4E8E120C" w:rsidR="00F51EBA" w:rsidRDefault="0031056E">
      <w:pPr>
        <w:pStyle w:val="p1"/>
        <w:rPr>
          <w:rFonts w:ascii="Arial" w:eastAsia="Times New Roman" w:hAnsi="Arial" w:cs="Arial"/>
          <w:shd w:val="clear" w:color="auto" w:fill="161617"/>
        </w:rPr>
      </w:pPr>
      <w:r>
        <w:rPr>
          <w:rStyle w:val="a3"/>
          <w:rFonts w:ascii="Arial" w:eastAsia="Times New Roman" w:hAnsi="Arial" w:cs="Arial"/>
        </w:rPr>
        <w:t>Проблемы с нелегальной сдачей жилья</w:t>
      </w:r>
      <w:r>
        <w:rPr>
          <w:rFonts w:ascii="Arial" w:eastAsia="Times New Roman" w:hAnsi="Arial" w:cs="Arial"/>
          <w:shd w:val="clear" w:color="auto" w:fill="161617"/>
        </w:rPr>
        <w:t xml:space="preserve">. Весной 2025 года в Госдуму был внесён законопроект, который вводит жёсткие меры за сдачу жилья без официального договора. Каждая сделка должна быть зафиксирована на бумаге и зарегистрирована. Нарушение грозит серьёзными санкциями: для должностных лиц штраф составит 10–20 тысяч рублей, а для компаний — до 50 тысяч.ссылка: </w:t>
      </w:r>
      <w:hyperlink r:id="rId19" w:history="1">
        <w:r w:rsidR="004F2C6D" w:rsidRPr="00633EC9">
          <w:rPr>
            <w:rStyle w:val="a4"/>
            <w:rFonts w:ascii="Arial" w:eastAsia="Times New Roman" w:hAnsi="Arial" w:cs="Arial"/>
            <w:shd w:val="clear" w:color="auto" w:fill="161617"/>
          </w:rPr>
          <w:t>https://dzen.ru/a/aE78D_DLok3wjMj3</w:t>
        </w:r>
      </w:hyperlink>
    </w:p>
    <w:p w14:paraId="40E3FB3A" w14:textId="2B8E70DE" w:rsidR="00FA4E37" w:rsidRDefault="00FA4E37" w:rsidP="00FA4E37">
      <w:pPr>
        <w:pStyle w:val="futurismarkdown-listitem"/>
        <w:spacing w:after="120" w:afterAutospacing="0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Изменение условий договора без предупреждения</w:t>
      </w:r>
      <w:r>
        <w:rPr>
          <w:rFonts w:ascii="Arial" w:eastAsia="Times New Roman" w:hAnsi="Arial" w:cs="Arial"/>
        </w:rPr>
        <w:t>. Например, пользователи отмечают, что за определённый период сервис несколько раз менял условия страхования.</w:t>
      </w:r>
      <w:r>
        <w:rPr>
          <w:rStyle w:val="a3"/>
          <w:rFonts w:ascii="Arial" w:eastAsia="Times New Roman" w:hAnsi="Arial" w:cs="Arial"/>
        </w:rPr>
        <w:t>Обман арендаторов</w:t>
      </w:r>
      <w:r>
        <w:rPr>
          <w:rFonts w:ascii="Arial" w:eastAsia="Times New Roman" w:hAnsi="Arial" w:cs="Arial"/>
        </w:rPr>
        <w:t>. Некоторые пользователи отмечают, что расчёт неустойки и залога отличается от заявленного. Ссылка:</w:t>
      </w:r>
      <w:r w:rsidR="00B240C7" w:rsidRPr="00B240C7">
        <w:rPr>
          <w:rFonts w:ascii="Arial" w:eastAsia="Times New Roman" w:hAnsi="Arial" w:cs="Arial"/>
        </w:rPr>
        <w:t xml:space="preserve"> https://irecommend.ru/content/sait-yandeksarenda</w:t>
      </w:r>
    </w:p>
    <w:p w14:paraId="1734333C" w14:textId="77777777" w:rsidR="004F2C6D" w:rsidRDefault="004F2C6D">
      <w:pPr>
        <w:pStyle w:val="p1"/>
      </w:pPr>
    </w:p>
    <w:p w14:paraId="600EA1EC" w14:textId="4D737887" w:rsidR="00AB3127" w:rsidRDefault="00AB3127">
      <w:pPr>
        <w:pStyle w:val="p1"/>
        <w:rPr>
          <w:rStyle w:val="s2"/>
        </w:rPr>
      </w:pPr>
      <w:r>
        <w:rPr>
          <w:rStyle w:val="s2"/>
        </w:rPr>
        <w:t>- Отзывы пользователей платформ онлайн-платформ аренды жилья</w:t>
      </w:r>
      <w:r w:rsidR="008B03A8">
        <w:rPr>
          <w:rStyle w:val="s2"/>
        </w:rPr>
        <w:t>:</w:t>
      </w:r>
    </w:p>
    <w:p w14:paraId="5D4FAD71" w14:textId="729CEA8F" w:rsidR="009B08C6" w:rsidRDefault="009B08C6">
      <w:pPr>
        <w:pStyle w:val="p1"/>
        <w:rPr>
          <w:rFonts w:ascii="Arial" w:eastAsia="Times New Roman" w:hAnsi="Arial" w:cs="Arial"/>
          <w:shd w:val="clear" w:color="auto" w:fill="161617"/>
        </w:rPr>
      </w:pPr>
      <w:r>
        <w:rPr>
          <w:rStyle w:val="a3"/>
          <w:rFonts w:ascii="Arial" w:eastAsia="Times New Roman" w:hAnsi="Arial" w:cs="Arial"/>
        </w:rPr>
        <w:t>Яндекс.Аренда</w:t>
      </w:r>
      <w:r>
        <w:rPr>
          <w:rFonts w:ascii="Arial" w:eastAsia="Times New Roman" w:hAnsi="Arial" w:cs="Arial"/>
          <w:shd w:val="clear" w:color="auto" w:fill="161617"/>
        </w:rPr>
        <w:t>. Пользователи оставляют как положительные, так и отрицательные отзывы. Среди плюсов некоторые отмечают оперативность, отсутствие залога и комиссии, гарантию сделки от Яндекса. Однако есть и жалобы на огрехи описания квартиры в объявлении, повышение цены аренды в момент заключения сделки, отсутствие информации об условиях сдачи и непонятные комиссии. </w:t>
      </w:r>
      <w:r w:rsidR="004646F2">
        <w:rPr>
          <w:rFonts w:ascii="Arial" w:eastAsia="Times New Roman" w:hAnsi="Arial" w:cs="Arial"/>
          <w:shd w:val="clear" w:color="auto" w:fill="161617"/>
        </w:rPr>
        <w:t xml:space="preserve"> Ссылка:</w:t>
      </w:r>
      <w:r w:rsidR="00AF0A0F">
        <w:rPr>
          <w:rFonts w:ascii="Arial" w:eastAsia="Times New Roman" w:hAnsi="Arial" w:cs="Arial"/>
          <w:shd w:val="clear" w:color="auto" w:fill="161617"/>
        </w:rPr>
        <w:t xml:space="preserve"> </w:t>
      </w:r>
      <w:hyperlink r:id="rId20" w:history="1">
        <w:r w:rsidR="00AF0A0F" w:rsidRPr="00633EC9">
          <w:rPr>
            <w:rStyle w:val="a4"/>
            <w:rFonts w:ascii="Arial" w:eastAsia="Times New Roman" w:hAnsi="Arial" w:cs="Arial"/>
            <w:shd w:val="clear" w:color="auto" w:fill="161617"/>
          </w:rPr>
          <w:t>https://otzovik.com/reviews/yandeks_arenda-servis_arendi_zhilya/</w:t>
        </w:r>
      </w:hyperlink>
    </w:p>
    <w:p w14:paraId="119303C9" w14:textId="11EC7250" w:rsidR="00A01CB8" w:rsidRPr="008B03A8" w:rsidRDefault="00A01CB8">
      <w:pPr>
        <w:pStyle w:val="p1"/>
        <w:rPr>
          <w:rFonts w:ascii="Arial" w:eastAsia="Times New Roman" w:hAnsi="Arial" w:cs="Arial"/>
          <w:shd w:val="clear" w:color="auto" w:fill="161617"/>
        </w:rPr>
      </w:pPr>
      <w:r>
        <w:rPr>
          <w:rStyle w:val="a3"/>
          <w:rFonts w:ascii="Arial" w:eastAsia="Times New Roman" w:hAnsi="Arial" w:cs="Arial"/>
        </w:rPr>
        <w:lastRenderedPageBreak/>
        <w:t>«Циан»</w:t>
      </w:r>
      <w:r>
        <w:rPr>
          <w:rFonts w:ascii="Arial" w:eastAsia="Times New Roman" w:hAnsi="Arial" w:cs="Arial"/>
          <w:shd w:val="clear" w:color="auto" w:fill="161617"/>
        </w:rPr>
        <w:t xml:space="preserve">. Некоторые пользователи отмечают, что объявления на сайте часто блокируются без причины. Также есть мнение, что на платформе выставляются поддельные объявления с неверными данными и номерами телефонов.  Ссылка: </w:t>
      </w:r>
      <w:r w:rsidR="008B03A8" w:rsidRPr="008B03A8">
        <w:rPr>
          <w:rFonts w:ascii="Arial" w:eastAsia="Times New Roman" w:hAnsi="Arial" w:cs="Arial"/>
          <w:shd w:val="clear" w:color="auto" w:fill="161617"/>
        </w:rPr>
        <w:t>dzen.ru</w:t>
      </w:r>
    </w:p>
    <w:p w14:paraId="2C66CC41" w14:textId="77777777" w:rsidR="00AB3127" w:rsidRDefault="00AB3127">
      <w:pPr>
        <w:pStyle w:val="p1"/>
        <w:rPr>
          <w:rStyle w:val="s2"/>
        </w:rPr>
      </w:pPr>
      <w:r>
        <w:rPr>
          <w:rStyle w:val="s2"/>
        </w:rPr>
        <w:t>- Обзор практики судебных разбирательств по аренде недвижимости.</w:t>
      </w:r>
    </w:p>
    <w:p w14:paraId="0788D3BF" w14:textId="6071A84B" w:rsidR="00E24622" w:rsidRDefault="00E24622">
      <w:pPr>
        <w:pStyle w:val="p1"/>
      </w:pPr>
      <w:r>
        <w:rPr>
          <w:rFonts w:ascii="Arial" w:eastAsia="Times New Roman" w:hAnsi="Arial" w:cs="Arial"/>
          <w:shd w:val="clear" w:color="auto" w:fill="161617"/>
        </w:rPr>
        <w:t>По одному из отзывов, опубликованному в июле 2025 года, сервис компенсировал подтверждённый ущерб от арендатора в размере более 60 000 рублей суммой 3 850 рублей.Ссылка:</w:t>
      </w:r>
      <w:r w:rsidR="007B40E1" w:rsidRPr="007B40E1">
        <w:rPr>
          <w:rFonts w:ascii="Arial" w:eastAsia="Times New Roman" w:hAnsi="Arial" w:cs="Arial"/>
          <w:shd w:val="clear" w:color="auto" w:fill="161617"/>
        </w:rPr>
        <w:t xml:space="preserve"> https://otzovik.com/reviews/yandeks_arenda-servis_arendi_zhilya/</w:t>
      </w:r>
    </w:p>
    <w:p w14:paraId="7EB69434" w14:textId="77777777" w:rsidR="00AB3127" w:rsidRDefault="00AB3127">
      <w:pPr>
        <w:pStyle w:val="p1"/>
        <w:rPr>
          <w:rStyle w:val="s2"/>
        </w:rPr>
      </w:pPr>
      <w:r>
        <w:rPr>
          <w:rStyle w:val="s2"/>
        </w:rPr>
        <w:t>- Интервью с собственниками и арендаторами недвижимости.</w:t>
      </w:r>
    </w:p>
    <w:p w14:paraId="378CF37B" w14:textId="35657BAB" w:rsidR="003B558B" w:rsidRDefault="003B558B">
      <w:pPr>
        <w:pStyle w:val="p1"/>
      </w:pPr>
      <w:r w:rsidRPr="00BA118C">
        <w:rPr>
          <w:rFonts w:ascii="Times New Roman" w:hAnsi="Times New Roman"/>
          <w:color w:val="000000" w:themeColor="text1"/>
          <w:sz w:val="24"/>
        </w:rPr>
        <w:t>Фальсификация данных. Регистрация сделок в централизованных базах данных часто сопровождается случаями манипуляций и изменения записей задним числом.</w:t>
      </w:r>
      <w:r>
        <w:rPr>
          <w:rFonts w:ascii="Times New Roman" w:hAnsi="Times New Roman"/>
          <w:color w:val="000000" w:themeColor="text1"/>
          <w:sz w:val="24"/>
        </w:rPr>
        <w:t xml:space="preserve"> Ссылка:</w:t>
      </w:r>
      <w:r w:rsidRPr="00BA118C">
        <w:t xml:space="preserve"> </w:t>
      </w:r>
      <w:r w:rsidRPr="00BA118C">
        <w:rPr>
          <w:rFonts w:ascii="Times New Roman" w:hAnsi="Times New Roman"/>
          <w:color w:val="000000" w:themeColor="text1"/>
          <w:sz w:val="24"/>
        </w:rPr>
        <w:t>https://cyberleninka.ru/article/n/problemy-elektronnogo-dokumentooborota-pri-registratsii-sdelok-kupli-prodazhi</w:t>
      </w:r>
      <w:r w:rsidRPr="00BA118C">
        <w:rPr>
          <w:rFonts w:ascii="Times New Roman" w:hAnsi="Times New Roman"/>
          <w:color w:val="000000" w:themeColor="text1"/>
          <w:sz w:val="24"/>
        </w:rPr>
        <w:br/>
      </w:r>
    </w:p>
    <w:p w14:paraId="0AF7D574" w14:textId="77777777" w:rsidR="009C20CA" w:rsidRDefault="009C20CA" w:rsidP="0098435C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</w:rPr>
      </w:pPr>
    </w:p>
    <w:p w14:paraId="5B9974B2" w14:textId="77777777" w:rsidR="004F54C2" w:rsidRDefault="004F54C2">
      <w:pPr>
        <w:pStyle w:val="p1"/>
      </w:pPr>
      <w:r>
        <w:rPr>
          <w:rStyle w:val="s1"/>
        </w:rPr>
        <w:t>5. Недостатки традиционных способов решения проблем:</w:t>
      </w:r>
    </w:p>
    <w:p w14:paraId="291ECA80" w14:textId="77777777" w:rsidR="004F54C2" w:rsidRDefault="004F54C2">
      <w:pPr>
        <w:pStyle w:val="p2"/>
      </w:pPr>
    </w:p>
    <w:p w14:paraId="1D4B5151" w14:textId="77777777" w:rsidR="004F54C2" w:rsidRDefault="004F54C2">
      <w:pPr>
        <w:pStyle w:val="p1"/>
      </w:pPr>
      <w:r>
        <w:rPr>
          <w:rStyle w:val="s2"/>
        </w:rPr>
        <w:t>- Высокая стоимость услуг посредников снижает рентабельность бизнеса.</w:t>
      </w:r>
    </w:p>
    <w:p w14:paraId="6D7B4878" w14:textId="77777777" w:rsidR="004F54C2" w:rsidRDefault="004F54C2">
      <w:pPr>
        <w:pStyle w:val="p1"/>
      </w:pPr>
      <w:r>
        <w:rPr>
          <w:rStyle w:val="s2"/>
        </w:rPr>
        <w:t>- Невозможность мгновенного подтверждения оплаты создает дополнительные временные затраты.</w:t>
      </w:r>
    </w:p>
    <w:p w14:paraId="2D981EB4" w14:textId="77777777" w:rsidR="004F54C2" w:rsidRDefault="004F54C2">
      <w:pPr>
        <w:pStyle w:val="p1"/>
      </w:pPr>
      <w:r>
        <w:rPr>
          <w:rStyle w:val="s2"/>
        </w:rPr>
        <w:t>- Наличие возможности ошибок и злоупотреблений из-за человеческой составляющей процесса.</w:t>
      </w:r>
    </w:p>
    <w:p w14:paraId="3FDEA3A7" w14:textId="77777777" w:rsidR="004F54C2" w:rsidRDefault="004F54C2">
      <w:pPr>
        <w:pStyle w:val="p1"/>
      </w:pPr>
      <w:r>
        <w:rPr>
          <w:rStyle w:val="s2"/>
        </w:rPr>
        <w:t>- Низкий уровень прозрачности повышает вероятность возникновения споров и конфликтов.</w:t>
      </w:r>
    </w:p>
    <w:p w14:paraId="79CD1C1F" w14:textId="77777777" w:rsidR="004F54C2" w:rsidRDefault="004F54C2" w:rsidP="0098435C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</w:rPr>
      </w:pPr>
    </w:p>
    <w:p w14:paraId="77D95452" w14:textId="77777777" w:rsidR="00261FD4" w:rsidRDefault="00261FD4">
      <w:pPr>
        <w:pStyle w:val="p1"/>
      </w:pPr>
      <w:r>
        <w:rPr>
          <w:rStyle w:val="s1"/>
        </w:rPr>
        <w:t>6. Предлагаемое решение («таблетка от клиентской боли»):</w:t>
      </w:r>
    </w:p>
    <w:p w14:paraId="6784D110" w14:textId="77777777" w:rsidR="00261FD4" w:rsidRDefault="00261FD4">
      <w:pPr>
        <w:pStyle w:val="p2"/>
      </w:pPr>
    </w:p>
    <w:p w14:paraId="6D5535A4" w14:textId="77777777" w:rsidR="00261FD4" w:rsidRDefault="00261FD4">
      <w:pPr>
        <w:pStyle w:val="p1"/>
      </w:pPr>
      <w:r>
        <w:rPr>
          <w:rStyle w:val="s2"/>
        </w:rPr>
        <w:t>Использование смарт-контрактов позволит автоматизировать расчеты, исключить необходимость участия посредников, обеспечить прозрачность транзакций и соблюдение договоренностей обеими сторонами.</w:t>
      </w:r>
    </w:p>
    <w:p w14:paraId="78F7C4D1" w14:textId="77777777" w:rsidR="00261FD4" w:rsidRDefault="00261FD4">
      <w:pPr>
        <w:pStyle w:val="p2"/>
      </w:pPr>
    </w:p>
    <w:p w14:paraId="544689E0" w14:textId="77777777" w:rsidR="00261FD4" w:rsidRDefault="00261FD4">
      <w:pPr>
        <w:pStyle w:val="p1"/>
      </w:pPr>
      <w:r>
        <w:rPr>
          <w:rStyle w:val="s2"/>
        </w:rPr>
        <w:t>Краткое описание решения:</w:t>
      </w:r>
    </w:p>
    <w:p w14:paraId="31242B45" w14:textId="77777777" w:rsidR="00261FD4" w:rsidRDefault="00261FD4">
      <w:pPr>
        <w:pStyle w:val="p2"/>
      </w:pPr>
    </w:p>
    <w:p w14:paraId="539CC830" w14:textId="77777777" w:rsidR="00261FD4" w:rsidRDefault="00261FD4">
      <w:pPr>
        <w:pStyle w:val="p1"/>
      </w:pPr>
      <w:r>
        <w:rPr>
          <w:rStyle w:val="s2"/>
        </w:rPr>
        <w:t>- Автоматизация расчетных операций на основе заранее прописанных условий.</w:t>
      </w:r>
    </w:p>
    <w:p w14:paraId="40B8B646" w14:textId="77777777" w:rsidR="00261FD4" w:rsidRDefault="00261FD4">
      <w:pPr>
        <w:pStyle w:val="p1"/>
      </w:pPr>
      <w:r>
        <w:rPr>
          <w:rStyle w:val="s2"/>
        </w:rPr>
        <w:t>- Исключение необходимости взаимодействия с третьими лицами (риэлторами, юристами).</w:t>
      </w:r>
    </w:p>
    <w:p w14:paraId="0935774C" w14:textId="77777777" w:rsidR="00261FD4" w:rsidRDefault="00261FD4">
      <w:pPr>
        <w:pStyle w:val="p1"/>
        <w:rPr>
          <w:rStyle w:val="s2"/>
        </w:rPr>
      </w:pPr>
      <w:r>
        <w:rPr>
          <w:rStyle w:val="s2"/>
        </w:rPr>
        <w:t>- Повышение уровня доверия благодаря децентрализованной платформе блокчейн.</w:t>
      </w:r>
    </w:p>
    <w:p w14:paraId="5A439655" w14:textId="2B444B42" w:rsidR="00261FD4" w:rsidRDefault="009B6968" w:rsidP="009B6968">
      <w:pPr>
        <w:spacing w:beforeAutospacing="1" w:after="0" w:afterAutospacing="1" w:line="240" w:lineRule="auto"/>
        <w:rPr>
          <w:rFonts w:ascii="Arial" w:eastAsia="Times New Roman" w:hAnsi="Arial" w:cs="Arial"/>
          <w:color w:val="000000"/>
          <w:spacing w:val="-3"/>
          <w:sz w:val="24"/>
          <w:szCs w:val="24"/>
          <w:lang w:eastAsia="ru-RU"/>
        </w:rPr>
      </w:pPr>
      <w:r w:rsidRPr="00225A56">
        <w:rPr>
          <w:rFonts w:ascii="Arial" w:eastAsia="Times New Roman" w:hAnsi="Arial" w:cs="Arial"/>
          <w:color w:val="000000"/>
          <w:spacing w:val="-3"/>
          <w:sz w:val="24"/>
          <w:szCs w:val="24"/>
          <w:lang w:eastAsia="ru-RU"/>
        </w:rPr>
        <w:t>Смарт-контракты. Эти автоматизированные договоры, работающие на основе блокчейна, позволяют заключать сделки без посредников, снижая затраты и ускоряя процесс. Например, компании, сдающие недвижимость в аренду, могут применять смарт-контракты для автоматического расчета арендной платы и соблюдения условий договора. Деньги автоматически перечисляются арендодателю при соблюдении всех условий контракта, исключая участие третьих лиц.</w:t>
      </w:r>
    </w:p>
    <w:p w14:paraId="6567E90D" w14:textId="6586EAAA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>Представь</w:t>
      </w:r>
      <w:r w:rsidR="00423C83">
        <w:rPr>
          <w:rFonts w:ascii=".SFUI-Regular" w:eastAsiaTheme="minorEastAsia" w:hAnsi=".SFUI-Regular" w:cs="Times New Roman"/>
          <w:sz w:val="18"/>
          <w:szCs w:val="18"/>
          <w:lang w:eastAsia="ru-RU"/>
        </w:rPr>
        <w:t xml:space="preserve">те </w:t>
      </w: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>будущее, где всё работает быстро, прозрачно и без посредников. Мы создадим систему, которая сама следит за выполнением договоров и производит расчёты мгновенно, как только выполнены оговорённые условия.</w:t>
      </w:r>
    </w:p>
    <w:p w14:paraId="5E64783B" w14:textId="77777777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4F654779" w14:textId="77777777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>Вот как это произойдёт:</w:t>
      </w:r>
    </w:p>
    <w:p w14:paraId="7B73D734" w14:textId="77777777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6F2EF9DC" w14:textId="5212C042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85240A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Шаг 1. Придумываем правила игры</w:t>
      </w:r>
      <w:r w:rsidR="00423C83">
        <w:rPr>
          <w:rFonts w:ascii=".SF UI" w:eastAsiaTheme="minorEastAsia" w:hAnsi=".SF UI" w:cs="Times New Roman"/>
          <w:sz w:val="18"/>
          <w:szCs w:val="18"/>
          <w:lang w:eastAsia="ru-RU"/>
        </w:rPr>
        <w:t xml:space="preserve">. </w:t>
      </w: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>Мы чётко формулируем условия нашего соглашения, например: арендатор платит деньги владельцу квартиры, только если вовремя заселился и выполнил все требования договора.</w:t>
      </w:r>
    </w:p>
    <w:p w14:paraId="783456F1" w14:textId="77777777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33E0EAF8" w14:textId="10A9A27A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85240A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Шаг 2. Выбираем надёжную площадку</w:t>
      </w:r>
      <w:r w:rsidR="003A0222">
        <w:rPr>
          <w:rFonts w:ascii=".SF UI" w:eastAsiaTheme="minorEastAsia" w:hAnsi=".SF UI" w:cs="Times New Roman"/>
          <w:sz w:val="18"/>
          <w:szCs w:val="18"/>
          <w:lang w:eastAsia="ru-RU"/>
        </w:rPr>
        <w:t xml:space="preserve">. </w:t>
      </w: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>Используем специальную технологию под названием «блокчейн», которая хранит наши договоренности так, что никто не сможет их изменить незаметно. Это похоже на гигантскую книгу записей, которую невозможно подделать.</w:t>
      </w:r>
    </w:p>
    <w:p w14:paraId="56A2FAB1" w14:textId="77777777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0D4512DB" w14:textId="246BBF46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85240A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Шаг 3. Создаем умный контракт</w:t>
      </w:r>
      <w:r w:rsidR="003A0222">
        <w:rPr>
          <w:rFonts w:ascii=".SF UI" w:eastAsiaTheme="minorEastAsia" w:hAnsi=".SF UI" w:cs="Times New Roman"/>
          <w:sz w:val="18"/>
          <w:szCs w:val="18"/>
          <w:lang w:eastAsia="ru-RU"/>
        </w:rPr>
        <w:t xml:space="preserve">. </w:t>
      </w: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>Наш «умный контракт» сам проверяет, были ли соблюдены условия, и автоматически проводит платежи. Представь, будто робот-секретарь внимательно следит за исполнением обязательств и моментально отправляет средства адресату.</w:t>
      </w:r>
    </w:p>
    <w:p w14:paraId="2DF11E79" w14:textId="77777777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0775188D" w14:textId="105DAA78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85240A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Шаг 4. Используем удобные инструменты</w:t>
      </w:r>
      <w:r w:rsidR="00490A8B">
        <w:rPr>
          <w:rFonts w:ascii=".SF UI" w:eastAsiaTheme="minorEastAsia" w:hAnsi=".SF UI" w:cs="Times New Roman"/>
          <w:sz w:val="18"/>
          <w:szCs w:val="18"/>
          <w:lang w:eastAsia="ru-RU"/>
        </w:rPr>
        <w:t xml:space="preserve">. </w:t>
      </w: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>Чтобы система работала идеально, мы подключимся к специальным сервисам («оракулам»), которые доставляют нужную нам информацию снаружи блокчейна, например, подтверждение оплаты коммунальных платежей или сведений о владельце имущества.</w:t>
      </w:r>
    </w:p>
    <w:p w14:paraId="323B8210" w14:textId="77777777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7DAFD484" w14:textId="55BE993C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85240A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Шаг 5. Всё делаем понятным и удобным</w:t>
      </w:r>
      <w:r w:rsidR="00490A8B">
        <w:rPr>
          <w:rFonts w:ascii=".SF UI" w:eastAsiaTheme="minorEastAsia" w:hAnsi=".SF UI" w:cs="Times New Roman"/>
          <w:sz w:val="18"/>
          <w:szCs w:val="18"/>
          <w:lang w:eastAsia="ru-RU"/>
        </w:rPr>
        <w:t xml:space="preserve">. </w:t>
      </w: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>Контракт представляет информацию в удобочитаемом формате, таком как обычный текст или таблицы, чтобы все участники могли легко проверить состояние сделки.</w:t>
      </w:r>
    </w:p>
    <w:p w14:paraId="5D78D28F" w14:textId="77777777" w:rsidR="0085240A" w:rsidRPr="0085240A" w:rsidRDefault="0085240A" w:rsidP="0085240A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692E96C2" w14:textId="6428B1E3" w:rsidR="0085240A" w:rsidRDefault="0085240A" w:rsidP="009B6968">
      <w:pPr>
        <w:spacing w:after="0" w:line="240" w:lineRule="auto"/>
        <w:rPr>
          <w:rFonts w:ascii=".SFUI-Regular" w:eastAsiaTheme="minorEastAsia" w:hAnsi=".SFUI-Regular" w:cs="Times New Roman"/>
          <w:sz w:val="18"/>
          <w:szCs w:val="18"/>
          <w:lang w:eastAsia="ru-RU"/>
        </w:rPr>
      </w:pP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lastRenderedPageBreak/>
        <w:t xml:space="preserve">И вот оно </w:t>
      </w:r>
      <w:r w:rsidR="00490A8B">
        <w:rPr>
          <w:rFonts w:ascii=".SFUI-Regular" w:eastAsiaTheme="minorEastAsia" w:hAnsi=".SFUI-Regular" w:cs="Times New Roman"/>
          <w:sz w:val="18"/>
          <w:szCs w:val="18"/>
          <w:lang w:eastAsia="ru-RU"/>
        </w:rPr>
        <w:t>-</w:t>
      </w:r>
      <w:r w:rsidRPr="0085240A">
        <w:rPr>
          <w:rFonts w:ascii=".SFUI-Regular" w:eastAsiaTheme="minorEastAsia" w:hAnsi=".SFUI-Regular" w:cs="Times New Roman"/>
          <w:sz w:val="18"/>
          <w:szCs w:val="18"/>
          <w:lang w:eastAsia="ru-RU"/>
        </w:rPr>
        <w:t xml:space="preserve"> наше будущее, где ненужные посредники исчезают, риски мошенничества минимальны, а операции проходят быстро и точно.</w:t>
      </w:r>
    </w:p>
    <w:p w14:paraId="528D3518" w14:textId="77777777" w:rsidR="00493018" w:rsidRPr="0085240A" w:rsidRDefault="00493018" w:rsidP="009B6968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52D0617C" w14:textId="77777777" w:rsidR="00631E25" w:rsidRPr="00631E25" w:rsidRDefault="00631E25" w:rsidP="00631E25">
      <w:pPr>
        <w:spacing w:after="0" w:line="240" w:lineRule="auto"/>
        <w:rPr>
          <w:rFonts w:ascii=".SF UI" w:eastAsiaTheme="minorEastAsia" w:hAnsi=".SF UI" w:cs="Times New Roman"/>
          <w:b/>
          <w:bCs/>
          <w:sz w:val="18"/>
          <w:szCs w:val="18"/>
          <w:lang w:eastAsia="ru-RU"/>
        </w:rPr>
      </w:pPr>
      <w:r w:rsidRPr="00631E25">
        <w:rPr>
          <w:rFonts w:ascii=".SFUI-Regular" w:eastAsiaTheme="minorEastAsia" w:hAnsi=".SFUI-Regular" w:cs="Times New Roman"/>
          <w:b/>
          <w:bCs/>
          <w:sz w:val="18"/>
          <w:szCs w:val="18"/>
          <w:lang w:eastAsia="ru-RU"/>
        </w:rPr>
        <w:t>Какие преимущества дает использование блокчейна в наших контрактах?</w:t>
      </w:r>
    </w:p>
    <w:p w14:paraId="1C1F9861" w14:textId="23B7BC32" w:rsidR="0085240A" w:rsidRDefault="00540A16" w:rsidP="009B6968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540A16">
        <w:rPr>
          <w:rFonts w:ascii=".SFUI-Regular" w:eastAsiaTheme="minorEastAsia" w:hAnsi=".SFUI-Regular" w:cs="Times New Roman"/>
          <w:sz w:val="18"/>
          <w:szCs w:val="18"/>
          <w:lang w:eastAsia="ru-RU"/>
        </w:rPr>
        <w:t>Блокчейн обеспечивает прозрачность, безопасность и автоматическое исполнение контрактов без посредников. Это уменьшает затраты, увеличивает скорость обработки и защищает стороны от мошенничества.</w:t>
      </w:r>
    </w:p>
    <w:p w14:paraId="6B1C9135" w14:textId="77777777" w:rsidR="00F2369F" w:rsidRPr="00F2369F" w:rsidRDefault="00F2369F" w:rsidP="009B6968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4AA8E187" w14:textId="77777777" w:rsidR="00DB467A" w:rsidRDefault="00DB467A">
      <w:pPr>
        <w:pStyle w:val="p1"/>
      </w:pPr>
      <w:r>
        <w:rPr>
          <w:rStyle w:val="s1"/>
        </w:rPr>
        <w:t>7. Почему ваше предложение должно сработать?</w:t>
      </w:r>
    </w:p>
    <w:p w14:paraId="4BE0DD6C" w14:textId="77777777" w:rsidR="00DB467A" w:rsidRDefault="00DB467A">
      <w:pPr>
        <w:pStyle w:val="p2"/>
      </w:pPr>
    </w:p>
    <w:p w14:paraId="0C9B48DC" w14:textId="77777777" w:rsidR="00DB467A" w:rsidRDefault="00DB467A">
      <w:pPr>
        <w:pStyle w:val="p1"/>
      </w:pPr>
      <w:r>
        <w:rPr>
          <w:rStyle w:val="s2"/>
        </w:rPr>
        <w:t>Решение эффективно потому, что оно устраняет ключевые барьеры в отрасли аренды недвижимости:</w:t>
      </w:r>
    </w:p>
    <w:p w14:paraId="3C46E47B" w14:textId="77777777" w:rsidR="00DB467A" w:rsidRDefault="00DB467A">
      <w:pPr>
        <w:pStyle w:val="p2"/>
      </w:pPr>
    </w:p>
    <w:p w14:paraId="06B8243E" w14:textId="0D12F399" w:rsidR="00DB467A" w:rsidRDefault="00DB467A">
      <w:pPr>
        <w:pStyle w:val="p1"/>
      </w:pPr>
      <w:r>
        <w:rPr>
          <w:rStyle w:val="s2"/>
        </w:rPr>
        <w:t>- Значительно сокра</w:t>
      </w:r>
      <w:r w:rsidR="00DF6C06">
        <w:rPr>
          <w:rStyle w:val="s2"/>
        </w:rPr>
        <w:t>тит</w:t>
      </w:r>
      <w:r>
        <w:rPr>
          <w:rStyle w:val="s2"/>
        </w:rPr>
        <w:t xml:space="preserve"> операционные издержки.</w:t>
      </w:r>
    </w:p>
    <w:p w14:paraId="61532507" w14:textId="701C77AD" w:rsidR="00DB467A" w:rsidRDefault="00DB467A">
      <w:pPr>
        <w:pStyle w:val="p1"/>
      </w:pPr>
      <w:r>
        <w:rPr>
          <w:rStyle w:val="s2"/>
        </w:rPr>
        <w:t>- Ускор</w:t>
      </w:r>
      <w:r w:rsidR="00DF6C06">
        <w:rPr>
          <w:rStyle w:val="s2"/>
        </w:rPr>
        <w:t>ит</w:t>
      </w:r>
      <w:r>
        <w:rPr>
          <w:rStyle w:val="s2"/>
        </w:rPr>
        <w:t xml:space="preserve"> обработку платежей и проверку соответствия условиям договора.</w:t>
      </w:r>
    </w:p>
    <w:p w14:paraId="4DC07AD3" w14:textId="6764814D" w:rsidR="00DB467A" w:rsidRDefault="00DB467A">
      <w:pPr>
        <w:pStyle w:val="p1"/>
      </w:pPr>
      <w:r>
        <w:rPr>
          <w:rStyle w:val="s2"/>
        </w:rPr>
        <w:t>- Предл</w:t>
      </w:r>
      <w:r w:rsidR="00D00692">
        <w:rPr>
          <w:rStyle w:val="s2"/>
        </w:rPr>
        <w:t>ожит</w:t>
      </w:r>
      <w:r>
        <w:rPr>
          <w:rStyle w:val="s2"/>
        </w:rPr>
        <w:t xml:space="preserve"> прозрачный механизм разрешения споров путем фиксации всех действий участников в распределенном реестре.</w:t>
      </w:r>
    </w:p>
    <w:p w14:paraId="6C34BF1A" w14:textId="77777777" w:rsidR="00DB467A" w:rsidRDefault="00DB467A">
      <w:pPr>
        <w:pStyle w:val="p2"/>
      </w:pPr>
    </w:p>
    <w:p w14:paraId="3E94291A" w14:textId="77777777" w:rsidR="00DB467A" w:rsidRDefault="00DB467A">
      <w:pPr>
        <w:pStyle w:val="p1"/>
      </w:pPr>
      <w:r>
        <w:rPr>
          <w:rStyle w:val="s2"/>
        </w:rPr>
        <w:t>Таким образом, предложенный продукт решает существующие проблемы, обеспечивая удобство, безопасность и экономичность для участников рынка аренды недвижимости.</w:t>
      </w:r>
    </w:p>
    <w:p w14:paraId="0799B3B0" w14:textId="77777777" w:rsidR="00DB467A" w:rsidRDefault="00DB467A" w:rsidP="0098435C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</w:rPr>
      </w:pPr>
    </w:p>
    <w:p w14:paraId="07300EBA" w14:textId="77777777" w:rsidR="00A97F53" w:rsidRDefault="00A97F53" w:rsidP="00E75C8C">
      <w:pPr>
        <w:spacing w:after="0" w:line="240" w:lineRule="auto"/>
        <w:jc w:val="both"/>
        <w:rPr>
          <w:rFonts w:ascii="Arial" w:eastAsia="Times New Roman" w:hAnsi="Arial" w:cs="Arial"/>
          <w:color w:val="3B3B3D"/>
          <w:shd w:val="clear" w:color="auto" w:fill="FFFFFF"/>
        </w:rPr>
      </w:pPr>
    </w:p>
    <w:p w14:paraId="0D397F5B" w14:textId="77777777" w:rsidR="00A97F53" w:rsidRDefault="00A97F53" w:rsidP="00E75C8C">
      <w:pPr>
        <w:spacing w:after="0" w:line="240" w:lineRule="auto"/>
        <w:jc w:val="both"/>
        <w:rPr>
          <w:rFonts w:ascii="Arial" w:eastAsia="Times New Roman" w:hAnsi="Arial" w:cs="Arial"/>
          <w:color w:val="3B3B3D"/>
          <w:shd w:val="clear" w:color="auto" w:fill="FFFFFF"/>
        </w:rPr>
      </w:pPr>
    </w:p>
    <w:p w14:paraId="75524C6D" w14:textId="77777777" w:rsidR="00A97F53" w:rsidRDefault="00A97F53" w:rsidP="00E75C8C">
      <w:pPr>
        <w:spacing w:after="0" w:line="240" w:lineRule="auto"/>
        <w:jc w:val="both"/>
        <w:rPr>
          <w:rFonts w:ascii="Arial" w:eastAsia="Times New Roman" w:hAnsi="Arial" w:cs="Arial"/>
          <w:color w:val="3B3B3D"/>
          <w:shd w:val="clear" w:color="auto" w:fill="FFFFFF"/>
        </w:rPr>
      </w:pPr>
    </w:p>
    <w:p w14:paraId="61A9E88C" w14:textId="77777777" w:rsidR="00A97F53" w:rsidRDefault="00A97F53" w:rsidP="00E75C8C">
      <w:pPr>
        <w:spacing w:after="0" w:line="240" w:lineRule="auto"/>
        <w:jc w:val="both"/>
        <w:rPr>
          <w:rFonts w:ascii="Arial" w:eastAsia="Times New Roman" w:hAnsi="Arial" w:cs="Arial"/>
          <w:color w:val="3B3B3D"/>
          <w:shd w:val="clear" w:color="auto" w:fill="FFFFFF"/>
        </w:rPr>
      </w:pPr>
    </w:p>
    <w:p w14:paraId="35DA6B32" w14:textId="77777777" w:rsidR="00A97F53" w:rsidRDefault="00A97F53" w:rsidP="00E75C8C">
      <w:pPr>
        <w:spacing w:after="0" w:line="240" w:lineRule="auto"/>
        <w:jc w:val="both"/>
        <w:rPr>
          <w:rFonts w:ascii="Arial" w:eastAsia="Times New Roman" w:hAnsi="Arial" w:cs="Arial"/>
          <w:color w:val="3B3B3D"/>
          <w:shd w:val="clear" w:color="auto" w:fill="FFFFFF"/>
        </w:rPr>
      </w:pPr>
    </w:p>
    <w:p w14:paraId="540C7DE6" w14:textId="77777777" w:rsidR="00A97F53" w:rsidRDefault="00A97F53" w:rsidP="00E75C8C">
      <w:pPr>
        <w:spacing w:after="0" w:line="240" w:lineRule="auto"/>
        <w:jc w:val="both"/>
        <w:rPr>
          <w:rFonts w:ascii="Arial" w:eastAsia="Times New Roman" w:hAnsi="Arial" w:cs="Arial"/>
          <w:color w:val="3B3B3D"/>
          <w:shd w:val="clear" w:color="auto" w:fill="FFFFFF"/>
        </w:rPr>
      </w:pPr>
    </w:p>
    <w:p w14:paraId="44D0A6FA" w14:textId="173DF944" w:rsidR="0099354D" w:rsidRPr="00E75C8C" w:rsidRDefault="0099354D" w:rsidP="00E75C8C">
      <w:pPr>
        <w:spacing w:after="0" w:line="240" w:lineRule="auto"/>
        <w:jc w:val="both"/>
        <w:rPr>
          <w:rFonts w:eastAsiaTheme="minorEastAsia" w:cstheme="minorHAnsi"/>
          <w:sz w:val="24"/>
          <w:szCs w:val="24"/>
          <w:lang w:eastAsia="ru-RU"/>
        </w:rPr>
      </w:pPr>
    </w:p>
    <w:p w14:paraId="604DFFBE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2B590F31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12A8853F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660C8F6F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0AE79575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15D4DD7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238034FB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087D4F0A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A4DDB8B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27EC4415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2DFC9247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D846D8E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6C6BD087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F2BB31D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A836B47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2EB7537E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A0AD44D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1C7F6B69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5F486206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6E579EF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5C83CC65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7452139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2185C14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3B9132F9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C5D4DC7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327DA489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191DDC10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298FFF72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144783A5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16921282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CDCB63A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3A47C755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6EB6CFE2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652004B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2E22C5D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9CCD402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1EE43F7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6CB24281" w14:textId="77777777" w:rsidR="004A5BFA" w:rsidRDefault="004A5BFA" w:rsidP="004A5BFA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0DAE3EA9" w14:textId="77777777" w:rsidR="004A5BFA" w:rsidRPr="00BA118C" w:rsidRDefault="004A5BFA" w:rsidP="004A5BFA">
      <w:pPr>
        <w:spacing w:after="0"/>
        <w:jc w:val="both"/>
        <w:rPr>
          <w:rFonts w:ascii="Times New Roman" w:hAnsi="Times New Roman" w:cs="Times New Roman"/>
          <w:b/>
          <w:color w:val="FF0000"/>
          <w:sz w:val="32"/>
        </w:rPr>
      </w:pPr>
      <w:r w:rsidRPr="00BA118C">
        <w:rPr>
          <w:rFonts w:ascii="Times New Roman" w:hAnsi="Times New Roman" w:cs="Times New Roman"/>
          <w:b/>
          <w:color w:val="FF0000"/>
          <w:sz w:val="32"/>
        </w:rPr>
        <w:t>Карточка идей № 3</w:t>
      </w:r>
    </w:p>
    <w:p w14:paraId="5644234E" w14:textId="3B5791FB" w:rsidR="000C6AEF" w:rsidRDefault="000C6AEF">
      <w:pPr>
        <w:pStyle w:val="p1"/>
      </w:pPr>
      <w:r>
        <w:rPr>
          <w:rStyle w:val="s1"/>
        </w:rPr>
        <w:t>Цифровая Валюта Здоровья</w:t>
      </w:r>
    </w:p>
    <w:p w14:paraId="0F0B527D" w14:textId="77777777" w:rsidR="000C6AEF" w:rsidRDefault="000C6AEF">
      <w:pPr>
        <w:pStyle w:val="p2"/>
      </w:pPr>
    </w:p>
    <w:p w14:paraId="40682F25" w14:textId="29882C45" w:rsidR="000C6AEF" w:rsidRDefault="000C6AEF">
      <w:pPr>
        <w:pStyle w:val="p1"/>
      </w:pPr>
      <w:r>
        <w:rPr>
          <w:rStyle w:val="s1"/>
        </w:rPr>
        <w:t xml:space="preserve"> 1. В какой сфере вы хотите искать проблемы и решения и почему?</w:t>
      </w:r>
    </w:p>
    <w:p w14:paraId="77E57EF2" w14:textId="77777777" w:rsidR="000C6AEF" w:rsidRDefault="000C6AEF">
      <w:pPr>
        <w:pStyle w:val="p2"/>
      </w:pPr>
    </w:p>
    <w:p w14:paraId="3A440852" w14:textId="77777777" w:rsidR="000C6AEF" w:rsidRDefault="000C6AEF">
      <w:pPr>
        <w:pStyle w:val="p1"/>
      </w:pPr>
      <w:r>
        <w:rPr>
          <w:rStyle w:val="s2"/>
        </w:rPr>
        <w:t>Выбор сделан в пользу сферы здравоохранения, поскольку данная область остро нуждается в инновационных решениях. Современная ситуация характеризуется высоким уровнем заболеваемости хроническими заболеваниями, низким уровнем профилактики и слабой мотивацией населения к ведению здорового образа жизни. Всё это создает значительную нагрузку на государственный бюджет и снижает качество жизни граждан. Таким образом, разработка механизмов, направленных на изменение поведения и повышение личной ответственности каждого гражданина за собственное здоровье, является приоритетной задачей.</w:t>
      </w:r>
    </w:p>
    <w:p w14:paraId="5EFFF5BF" w14:textId="77777777" w:rsidR="000C6AEF" w:rsidRDefault="000C6AEF">
      <w:pPr>
        <w:pStyle w:val="p2"/>
      </w:pPr>
    </w:p>
    <w:p w14:paraId="1C8396ED" w14:textId="77C46921" w:rsidR="000C6AEF" w:rsidRDefault="000C6AEF">
      <w:pPr>
        <w:pStyle w:val="p1"/>
      </w:pPr>
      <w:r>
        <w:rPr>
          <w:rStyle w:val="s1"/>
        </w:rPr>
        <w:t>2. Какие проблемы известны в этой сфере?</w:t>
      </w:r>
    </w:p>
    <w:p w14:paraId="7F41C335" w14:textId="77777777" w:rsidR="000C6AEF" w:rsidRDefault="000C6AEF">
      <w:pPr>
        <w:pStyle w:val="p2"/>
      </w:pPr>
    </w:p>
    <w:p w14:paraId="18EAC28A" w14:textId="77777777" w:rsidR="000C6AEF" w:rsidRDefault="000C6AEF">
      <w:pPr>
        <w:pStyle w:val="p1"/>
      </w:pPr>
      <w:r>
        <w:rPr>
          <w:rStyle w:val="s2"/>
        </w:rPr>
        <w:t>Основные проблемы в области здравоохранения включают:</w:t>
      </w:r>
    </w:p>
    <w:p w14:paraId="0135EC66" w14:textId="77777777" w:rsidR="000C6AEF" w:rsidRDefault="000C6AEF">
      <w:pPr>
        <w:pStyle w:val="p2"/>
      </w:pPr>
    </w:p>
    <w:p w14:paraId="0CBAA461" w14:textId="77777777" w:rsidR="000C6AEF" w:rsidRDefault="000C6AEF">
      <w:pPr>
        <w:pStyle w:val="p1"/>
      </w:pPr>
      <w:r>
        <w:rPr>
          <w:rStyle w:val="s2"/>
        </w:rPr>
        <w:t>- Высокий уровень нездорового образа жизни (недостаточная физическая активность, неправильное питание, вредные привычки);</w:t>
      </w:r>
    </w:p>
    <w:p w14:paraId="6F40CDDE" w14:textId="77777777" w:rsidR="000C6AEF" w:rsidRDefault="000C6AEF">
      <w:pPr>
        <w:pStyle w:val="p1"/>
      </w:pPr>
      <w:r>
        <w:rPr>
          <w:rStyle w:val="s2"/>
        </w:rPr>
        <w:t>- Недостаточно развитая культура регулярного прохождения профилактических осмотров и своевременного обращения к врачу;</w:t>
      </w:r>
    </w:p>
    <w:p w14:paraId="24269E92" w14:textId="77777777" w:rsidR="000C6AEF" w:rsidRDefault="000C6AEF">
      <w:pPr>
        <w:pStyle w:val="p1"/>
      </w:pPr>
      <w:r>
        <w:rPr>
          <w:rStyle w:val="s2"/>
        </w:rPr>
        <w:t>- Большая нагрузка на больницы и поликлиники вследствие позднего выявления заболеваний;</w:t>
      </w:r>
    </w:p>
    <w:p w14:paraId="789E0BE5" w14:textId="77777777" w:rsidR="000C6AEF" w:rsidRDefault="000C6AEF">
      <w:pPr>
        <w:pStyle w:val="p1"/>
      </w:pPr>
      <w:r>
        <w:rPr>
          <w:rStyle w:val="s2"/>
        </w:rPr>
        <w:t>- Отсутствие эффективных инструментов, мотивирующих население к сохранению собственного здоровья.</w:t>
      </w:r>
    </w:p>
    <w:p w14:paraId="3A58BE48" w14:textId="77777777" w:rsidR="003401C5" w:rsidRDefault="003401C5">
      <w:pPr>
        <w:pStyle w:val="p1"/>
        <w:rPr>
          <w:rStyle w:val="s1"/>
        </w:rPr>
      </w:pPr>
    </w:p>
    <w:p w14:paraId="181DA927" w14:textId="774F5ABB" w:rsidR="000C6AEF" w:rsidRDefault="000C6AEF">
      <w:pPr>
        <w:pStyle w:val="p1"/>
      </w:pPr>
      <w:r>
        <w:rPr>
          <w:rStyle w:val="s1"/>
        </w:rPr>
        <w:t xml:space="preserve"> 3. Как эти проблемы традиционно решаются?</w:t>
      </w:r>
    </w:p>
    <w:p w14:paraId="44EEEF38" w14:textId="77777777" w:rsidR="000C6AEF" w:rsidRDefault="000C6AEF">
      <w:pPr>
        <w:pStyle w:val="p2"/>
      </w:pPr>
    </w:p>
    <w:p w14:paraId="1D5C1E13" w14:textId="77777777" w:rsidR="000C6AEF" w:rsidRDefault="000C6AEF">
      <w:pPr>
        <w:pStyle w:val="p1"/>
      </w:pPr>
      <w:r>
        <w:rPr>
          <w:rStyle w:val="s2"/>
        </w:rPr>
        <w:t>Традиционно проблемы решаются посредством:</w:t>
      </w:r>
    </w:p>
    <w:p w14:paraId="71FA7380" w14:textId="77777777" w:rsidR="000C6AEF" w:rsidRDefault="000C6AEF">
      <w:pPr>
        <w:pStyle w:val="p2"/>
      </w:pPr>
    </w:p>
    <w:p w14:paraId="302DE2F9" w14:textId="77777777" w:rsidR="000C6AEF" w:rsidRDefault="000C6AEF">
      <w:pPr>
        <w:pStyle w:val="p1"/>
      </w:pPr>
      <w:r>
        <w:rPr>
          <w:rStyle w:val="s2"/>
        </w:rPr>
        <w:t>- Государственной кампании по пропаганде здорового образа жизни;</w:t>
      </w:r>
    </w:p>
    <w:p w14:paraId="6B692C77" w14:textId="77777777" w:rsidR="000C6AEF" w:rsidRDefault="000C6AEF">
      <w:pPr>
        <w:pStyle w:val="p1"/>
      </w:pPr>
      <w:r>
        <w:rPr>
          <w:rStyle w:val="s2"/>
        </w:rPr>
        <w:t>- Частичных компенсаций стоимости лекарств и диагностических процедур;</w:t>
      </w:r>
    </w:p>
    <w:p w14:paraId="3CDBD268" w14:textId="77777777" w:rsidR="000C6AEF" w:rsidRDefault="000C6AEF">
      <w:pPr>
        <w:pStyle w:val="p1"/>
      </w:pPr>
      <w:r>
        <w:rPr>
          <w:rStyle w:val="s2"/>
        </w:rPr>
        <w:t>- Налоговых вычетов за расходы на медицинское обслуживание;</w:t>
      </w:r>
    </w:p>
    <w:p w14:paraId="5823BF50" w14:textId="77777777" w:rsidR="000C6AEF" w:rsidRDefault="000C6AEF">
      <w:pPr>
        <w:pStyle w:val="p1"/>
      </w:pPr>
      <w:r>
        <w:rPr>
          <w:rStyle w:val="s2"/>
        </w:rPr>
        <w:t>- Ограниченного количества социальных программ, направленных на развитие спорта и занятий физкультурой.</w:t>
      </w:r>
    </w:p>
    <w:p w14:paraId="6E6F509A" w14:textId="77777777" w:rsidR="000C6AEF" w:rsidRDefault="000C6AEF">
      <w:pPr>
        <w:pStyle w:val="p2"/>
      </w:pPr>
    </w:p>
    <w:p w14:paraId="3F741D68" w14:textId="77777777" w:rsidR="000C6AEF" w:rsidRDefault="000C6AEF">
      <w:pPr>
        <w:pStyle w:val="p1"/>
      </w:pPr>
      <w:r>
        <w:rPr>
          <w:rStyle w:val="s2"/>
        </w:rPr>
        <w:t>Тем не менее, эффективность этих мер остается низкой, так как большинство из них носит декларативный характер и не стимулирует конкретных действий.</w:t>
      </w:r>
    </w:p>
    <w:p w14:paraId="6498E330" w14:textId="77777777" w:rsidR="000C6AEF" w:rsidRDefault="000C6AEF">
      <w:pPr>
        <w:pStyle w:val="p2"/>
      </w:pPr>
    </w:p>
    <w:p w14:paraId="5850A26B" w14:textId="3DEE49ED" w:rsidR="000C6AEF" w:rsidRDefault="000C6AEF">
      <w:pPr>
        <w:pStyle w:val="p1"/>
      </w:pPr>
      <w:r>
        <w:rPr>
          <w:rStyle w:val="s1"/>
        </w:rPr>
        <w:t>4. Из каких источников получены данные о проблемах и способах их решения?</w:t>
      </w:r>
    </w:p>
    <w:p w14:paraId="2873D7FC" w14:textId="77777777" w:rsidR="000C6AEF" w:rsidRDefault="000C6AEF">
      <w:pPr>
        <w:pStyle w:val="p2"/>
      </w:pPr>
    </w:p>
    <w:p w14:paraId="7F31B4B6" w14:textId="77777777" w:rsidR="000C6AEF" w:rsidRDefault="000C6AEF">
      <w:pPr>
        <w:pStyle w:val="p1"/>
        <w:rPr>
          <w:rStyle w:val="s2"/>
        </w:rPr>
      </w:pPr>
      <w:r>
        <w:rPr>
          <w:rStyle w:val="s2"/>
        </w:rPr>
        <w:t>Данные были собраны из официальных отчетов ВОЗ, исследований Минздрава РФ, публикаций профильных журналов и научных конференций, посвящённых проблемам здравоохранения и эффективности современных методов повышения сознательности граждан относительно своего здоровья.</w:t>
      </w:r>
    </w:p>
    <w:p w14:paraId="2D32DFF3" w14:textId="72E8DA79" w:rsidR="00250179" w:rsidRDefault="00D825D3">
      <w:pPr>
        <w:pStyle w:val="p1"/>
        <w:rPr>
          <w:rStyle w:val="s2"/>
        </w:rPr>
      </w:pPr>
      <w:hyperlink r:id="rId21" w:history="1">
        <w:r w:rsidRPr="00393322">
          <w:rPr>
            <w:rStyle w:val="a4"/>
            <w:rFonts w:ascii=".SFUI-Regular" w:hAnsi=".SFUI-Regular"/>
          </w:rPr>
          <w:t>https://top-technologies.ru/article/view?id=25977&amp;ysclid=mglzzw0xgb977875726</w:t>
        </w:r>
      </w:hyperlink>
    </w:p>
    <w:p w14:paraId="6CF7493D" w14:textId="4E50C024" w:rsidR="00D825D3" w:rsidRDefault="00D825D3">
      <w:pPr>
        <w:pStyle w:val="p1"/>
        <w:rPr>
          <w:rStyle w:val="s2"/>
        </w:rPr>
      </w:pPr>
    </w:p>
    <w:p w14:paraId="47DF1B7E" w14:textId="77777777" w:rsidR="0057136F" w:rsidRDefault="0057136F">
      <w:pPr>
        <w:pStyle w:val="p1"/>
        <w:rPr>
          <w:rStyle w:val="s2"/>
        </w:rPr>
      </w:pPr>
    </w:p>
    <w:p w14:paraId="6720762E" w14:textId="77777777" w:rsidR="0057136F" w:rsidRDefault="0057136F">
      <w:pPr>
        <w:pStyle w:val="p1"/>
        <w:rPr>
          <w:rStyle w:val="s2"/>
        </w:rPr>
      </w:pPr>
    </w:p>
    <w:p w14:paraId="59AF384C" w14:textId="77777777" w:rsidR="0057136F" w:rsidRDefault="0057136F">
      <w:pPr>
        <w:pStyle w:val="p1"/>
        <w:rPr>
          <w:rStyle w:val="s2"/>
        </w:rPr>
      </w:pPr>
    </w:p>
    <w:p w14:paraId="1DD36CB3" w14:textId="77777777" w:rsidR="0057136F" w:rsidRDefault="0057136F">
      <w:pPr>
        <w:pStyle w:val="p1"/>
        <w:rPr>
          <w:rStyle w:val="s2"/>
        </w:rPr>
      </w:pPr>
    </w:p>
    <w:p w14:paraId="6BD3C3C4" w14:textId="77777777" w:rsidR="0057136F" w:rsidRDefault="0057136F">
      <w:pPr>
        <w:pStyle w:val="p1"/>
        <w:rPr>
          <w:rStyle w:val="s2"/>
        </w:rPr>
      </w:pPr>
    </w:p>
    <w:p w14:paraId="3EF5FB0D" w14:textId="77777777" w:rsidR="0057136F" w:rsidRDefault="0057136F">
      <w:pPr>
        <w:pStyle w:val="p1"/>
        <w:rPr>
          <w:rStyle w:val="s2"/>
        </w:rPr>
      </w:pPr>
    </w:p>
    <w:p w14:paraId="6FD139C4" w14:textId="77777777" w:rsidR="0057136F" w:rsidRDefault="0057136F">
      <w:pPr>
        <w:pStyle w:val="p1"/>
        <w:rPr>
          <w:rStyle w:val="s2"/>
        </w:rPr>
      </w:pPr>
    </w:p>
    <w:p w14:paraId="0CC1EDDC" w14:textId="77777777" w:rsidR="0057136F" w:rsidRDefault="0057136F">
      <w:pPr>
        <w:pStyle w:val="p1"/>
        <w:rPr>
          <w:rStyle w:val="s2"/>
        </w:rPr>
      </w:pPr>
    </w:p>
    <w:p w14:paraId="45E9A7DF" w14:textId="77777777" w:rsidR="0057136F" w:rsidRDefault="0057136F">
      <w:pPr>
        <w:pStyle w:val="p1"/>
        <w:rPr>
          <w:rStyle w:val="s2"/>
        </w:rPr>
      </w:pPr>
    </w:p>
    <w:p w14:paraId="58855C56" w14:textId="77777777" w:rsidR="0057136F" w:rsidRDefault="0057136F">
      <w:pPr>
        <w:pStyle w:val="p1"/>
        <w:rPr>
          <w:rStyle w:val="s2"/>
        </w:rPr>
      </w:pPr>
    </w:p>
    <w:p w14:paraId="63828979" w14:textId="77777777" w:rsidR="0057136F" w:rsidRDefault="0057136F">
      <w:pPr>
        <w:pStyle w:val="p1"/>
        <w:rPr>
          <w:rStyle w:val="s2"/>
        </w:rPr>
      </w:pPr>
    </w:p>
    <w:p w14:paraId="4AC090B2" w14:textId="77777777" w:rsidR="0057136F" w:rsidRDefault="0057136F">
      <w:pPr>
        <w:pStyle w:val="p1"/>
        <w:rPr>
          <w:rStyle w:val="s2"/>
        </w:rPr>
      </w:pPr>
    </w:p>
    <w:p w14:paraId="2E413100" w14:textId="77777777" w:rsidR="00D825D3" w:rsidRDefault="00D825D3">
      <w:pPr>
        <w:pStyle w:val="p1"/>
        <w:rPr>
          <w:rStyle w:val="s2"/>
        </w:rPr>
      </w:pPr>
    </w:p>
    <w:p w14:paraId="547C450A" w14:textId="279B9542" w:rsidR="00D825D3" w:rsidRDefault="0057136F">
      <w:pPr>
        <w:pStyle w:val="p1"/>
        <w:rPr>
          <w:rStyle w:val="s2"/>
        </w:rPr>
      </w:pPr>
      <w:r>
        <w:rPr>
          <w:rFonts w:ascii=".SFUI-Regular" w:hAnsi=".SFUI-Regular"/>
          <w:noProof/>
        </w:rPr>
        <w:drawing>
          <wp:anchor distT="0" distB="0" distL="114300" distR="114300" simplePos="0" relativeHeight="251672576" behindDoc="0" locked="0" layoutInCell="1" allowOverlap="1" wp14:anchorId="0A2026B9" wp14:editId="18E5BE08">
            <wp:simplePos x="0" y="0"/>
            <wp:positionH relativeFrom="column">
              <wp:posOffset>97790</wp:posOffset>
            </wp:positionH>
            <wp:positionV relativeFrom="paragraph">
              <wp:posOffset>24765</wp:posOffset>
            </wp:positionV>
            <wp:extent cx="2865755" cy="4682490"/>
            <wp:effectExtent l="0" t="0" r="4445" b="3810"/>
            <wp:wrapTopAndBottom/>
            <wp:docPr id="877339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39616" name="Рисунок 877339616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24" b="9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468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CCED5" w14:textId="0E0BDC27" w:rsidR="00D825D3" w:rsidRDefault="003D0E29">
      <w:pPr>
        <w:pStyle w:val="p1"/>
        <w:rPr>
          <w:rStyle w:val="s2"/>
        </w:rPr>
      </w:pPr>
      <w:hyperlink r:id="rId23" w:history="1">
        <w:r w:rsidRPr="00393322">
          <w:rPr>
            <w:rStyle w:val="a4"/>
            <w:rFonts w:ascii=".SFUI-Regular" w:hAnsi=".SFUI-Regular"/>
          </w:rPr>
          <w:t>http://duma.gov.ru/media/files/otTeY7Kh7jQrYiz92JbKmBymxb6971xF.pdf</w:t>
        </w:r>
      </w:hyperlink>
    </w:p>
    <w:p w14:paraId="6DB838BB" w14:textId="77777777" w:rsidR="003D0E29" w:rsidRDefault="003D0E29">
      <w:pPr>
        <w:pStyle w:val="p1"/>
        <w:rPr>
          <w:rStyle w:val="s2"/>
        </w:rPr>
      </w:pPr>
    </w:p>
    <w:p w14:paraId="2B6BCD5B" w14:textId="1D8EF896" w:rsidR="003D0E29" w:rsidRDefault="002961BD">
      <w:pPr>
        <w:pStyle w:val="p1"/>
        <w:rPr>
          <w:rStyle w:val="s2"/>
        </w:rPr>
      </w:pPr>
      <w:r>
        <w:rPr>
          <w:rFonts w:ascii="Stem" w:eastAsia="Times New Roman" w:hAnsi="Stem"/>
          <w:i/>
          <w:iCs/>
          <w:color w:val="4C4C4C"/>
        </w:rPr>
        <w:t>Согласно проекту Министерства здравоохранения «Стратегия формирования здорового образа жизни, профилактики и контроля неинфекционных заболеваний в РФ» к 2025 году 60% населения страны станут приверженцами здорового образа жизни.</w:t>
      </w:r>
    </w:p>
    <w:p w14:paraId="03B4A469" w14:textId="66937513" w:rsidR="003D0E29" w:rsidRDefault="003D0E29">
      <w:pPr>
        <w:pStyle w:val="p1"/>
      </w:pPr>
      <w:r w:rsidRPr="003D0E29">
        <w:rPr>
          <w:rStyle w:val="s2"/>
        </w:rPr>
        <w:t>https://sibmeda.ru/articles/sreda-obitaniya/na-puti-k-zdorovomu-obrazu-zhizni-problemy-resheniya-mneniya/?ysclid=mgm0806fwo438713882</w:t>
      </w:r>
    </w:p>
    <w:p w14:paraId="30EEA5FA" w14:textId="77777777" w:rsidR="000C6AEF" w:rsidRDefault="000C6AEF">
      <w:pPr>
        <w:pStyle w:val="p2"/>
      </w:pPr>
    </w:p>
    <w:p w14:paraId="4E622509" w14:textId="19DB1B09" w:rsidR="000C6AEF" w:rsidRDefault="000C6AEF">
      <w:pPr>
        <w:pStyle w:val="p1"/>
      </w:pPr>
      <w:r>
        <w:rPr>
          <w:rStyle w:val="s1"/>
        </w:rPr>
        <w:t xml:space="preserve"> 5. Почему известные способы решения проблем не идеальны?</w:t>
      </w:r>
    </w:p>
    <w:p w14:paraId="2633B379" w14:textId="77777777" w:rsidR="000C6AEF" w:rsidRDefault="000C6AEF">
      <w:pPr>
        <w:pStyle w:val="p2"/>
      </w:pPr>
    </w:p>
    <w:p w14:paraId="2878DD55" w14:textId="77777777" w:rsidR="000C6AEF" w:rsidRDefault="000C6AEF">
      <w:pPr>
        <w:pStyle w:val="p1"/>
      </w:pPr>
      <w:r>
        <w:rPr>
          <w:rStyle w:val="s2"/>
        </w:rPr>
        <w:t>Известные подходы имеют ряд недостатков:</w:t>
      </w:r>
    </w:p>
    <w:p w14:paraId="3FCFDE72" w14:textId="77777777" w:rsidR="000C6AEF" w:rsidRDefault="000C6AEF">
      <w:pPr>
        <w:pStyle w:val="p2"/>
      </w:pPr>
    </w:p>
    <w:p w14:paraId="249589B7" w14:textId="77777777" w:rsidR="000C6AEF" w:rsidRDefault="000C6AEF">
      <w:pPr>
        <w:pStyle w:val="p1"/>
      </w:pPr>
      <w:r>
        <w:rPr>
          <w:rStyle w:val="s2"/>
        </w:rPr>
        <w:t>- Они носят скорее рекомендательный характер и не создают материальной заинтересованности для граждан;</w:t>
      </w:r>
    </w:p>
    <w:p w14:paraId="17D10434" w14:textId="2298BD75" w:rsidR="000C6AEF" w:rsidRDefault="000C6AEF">
      <w:pPr>
        <w:pStyle w:val="p1"/>
      </w:pPr>
      <w:r>
        <w:rPr>
          <w:rStyle w:val="s2"/>
        </w:rPr>
        <w:t>- Эффективность ограничена отсутствием персональной обратной связи и индивидуальной оценки результатов;</w:t>
      </w:r>
    </w:p>
    <w:p w14:paraId="489B06BF" w14:textId="77777777" w:rsidR="000C6AEF" w:rsidRDefault="000C6AEF">
      <w:pPr>
        <w:pStyle w:val="p1"/>
      </w:pPr>
      <w:r>
        <w:rPr>
          <w:rStyle w:val="s2"/>
        </w:rPr>
        <w:t>- Предложенные компенсации зачастую покрывают лишь малую долю реальных затрат граждан на диагностику и лечение;</w:t>
      </w:r>
    </w:p>
    <w:p w14:paraId="7E5EAEA4" w14:textId="7C38BC45" w:rsidR="000C6AEF" w:rsidRDefault="000C6AEF">
      <w:pPr>
        <w:pStyle w:val="p1"/>
      </w:pPr>
      <w:r>
        <w:rPr>
          <w:rStyle w:val="s2"/>
        </w:rPr>
        <w:t>- Отсутствуют доступные механизмы прямого влияния на личную ответственность граждан за собственное здоровье.</w:t>
      </w:r>
    </w:p>
    <w:p w14:paraId="115EC0F1" w14:textId="77777777" w:rsidR="000C6AEF" w:rsidRDefault="000C6AEF">
      <w:pPr>
        <w:pStyle w:val="p2"/>
      </w:pPr>
    </w:p>
    <w:p w14:paraId="7B1C9EA9" w14:textId="091CC243" w:rsidR="000C6AEF" w:rsidRDefault="000C6AEF">
      <w:pPr>
        <w:pStyle w:val="p1"/>
      </w:pPr>
      <w:r>
        <w:rPr>
          <w:rStyle w:val="s1"/>
        </w:rPr>
        <w:t>6. Ваша таблетка от клиентской боли?</w:t>
      </w:r>
    </w:p>
    <w:p w14:paraId="7A2043A9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Реализовать проект HealthCoin можно простым и эффективным способом на основе современных технологий финтех сектора:</w:t>
      </w:r>
    </w:p>
    <w:p w14:paraId="1186C257" w14:textId="130500CA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Для надежного хранения данных о здоровье пользователей выберем одну из популярных платформ:</w:t>
      </w:r>
    </w:p>
    <w:p w14:paraId="47096990" w14:textId="0C15480C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 xml:space="preserve">    </w:t>
      </w:r>
      <w:r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Ethereum</w:t>
      </w: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: подходит для создания токенов стандарта ERC-20, который удобен для интеграции в существующие экосистемы.</w:t>
      </w:r>
      <w:r w:rsidR="008D6B23">
        <w:rPr>
          <w:rFonts w:ascii=".SF UI" w:eastAsiaTheme="minorEastAsia" w:hAnsi=".SF UI" w:cs="Times New Roman"/>
          <w:sz w:val="18"/>
          <w:szCs w:val="18"/>
          <w:lang w:eastAsia="ru-RU"/>
        </w:rPr>
        <w:t xml:space="preserve"> Или </w:t>
      </w:r>
      <w:r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Solana</w:t>
      </w: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: быстрая и недорогая альтернатива для масштабируемых решений.</w:t>
      </w:r>
    </w:p>
    <w:p w14:paraId="4F2398FF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23B146C1" w14:textId="15FC1308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 xml:space="preserve"> </w:t>
      </w:r>
      <w:r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Выпуск токенов HealthCoin:</w:t>
      </w:r>
    </w:p>
    <w:p w14:paraId="4B3B032D" w14:textId="57293DC9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Токены будут выпускаться централизованно либо пользователями самостоятельно за полезные действия. Пользователи получат монеты за достижение определённых показателей здоровья:</w:t>
      </w:r>
    </w:p>
    <w:p w14:paraId="31F5C152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- Активность тела (шагомер, тренировки),</w:t>
      </w:r>
    </w:p>
    <w:p w14:paraId="3C0636D0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- Отказ от курения,</w:t>
      </w:r>
    </w:p>
    <w:p w14:paraId="5571A31A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lastRenderedPageBreak/>
        <w:t>   - Прохождение медицинских осмотров,</w:t>
      </w:r>
    </w:p>
    <w:p w14:paraId="038AF89C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- Нормализация режима сна и питания.</w:t>
      </w:r>
    </w:p>
    <w:p w14:paraId="05703C30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3DC1A3CD" w14:textId="6AF9BDA6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Мониторинг активности пользователей:</w:t>
      </w:r>
    </w:p>
    <w:p w14:paraId="48B5C950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Будем использовать современные устройства, такие как смарт-часы и фитнес-трекеры, синхронизированные с приложениями. Данные будут регулярно передаваться в блокчейн-сеть и фиксироваться там в зашифрованном виде.</w:t>
      </w:r>
    </w:p>
    <w:p w14:paraId="00F8D3BD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64DFACAF" w14:textId="53F226C9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Безопасность данных:</w:t>
      </w:r>
    </w:p>
    <w:p w14:paraId="73F0AA29" w14:textId="6E0C9591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Каждый пользователь получ</w:t>
      </w:r>
      <w:r w:rsidR="00305D5A">
        <w:rPr>
          <w:rFonts w:ascii=".SFUI-Regular" w:eastAsiaTheme="minorEastAsia" w:hAnsi=".SFUI-Regular" w:cs="Times New Roman"/>
          <w:sz w:val="18"/>
          <w:szCs w:val="18"/>
          <w:lang w:eastAsia="ru-RU"/>
        </w:rPr>
        <w:t xml:space="preserve">ит </w:t>
      </w: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уникальный ключ для доступа к своим данным. Информация хранится анонимно и доступна только пользователю или медицинским учреждениям по запросу самого владельца аккаунта.</w:t>
      </w:r>
    </w:p>
    <w:p w14:paraId="72BCE479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5395E048" w14:textId="64ADAD3F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 xml:space="preserve"> </w:t>
      </w:r>
      <w:r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Электронные кошельки для HealthCoin:</w:t>
      </w:r>
    </w:p>
    <w:p w14:paraId="37C9FA68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Разработаем мобильное приложение с встроенными электронными кошельками, позволяющими накапливать и тратить полученные HealthCoins.</w:t>
      </w:r>
    </w:p>
    <w:p w14:paraId="5A982FDC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1B710116" w14:textId="7837C7C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Партнёрская программа:</w:t>
      </w:r>
    </w:p>
    <w:p w14:paraId="59436DA0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  Заключим партнёрские соглашения с медицинскими клиниками, спортивными центрами, магазинами здорового питания и образовательными ресурсами. За счёт HealthCoin пользователи смогут оплачивать медицинские обследования, спортзал, полезные товары и семинары по здоровому образу жизни.</w:t>
      </w:r>
    </w:p>
    <w:p w14:paraId="0AD17BA7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7EE78860" w14:textId="3AE687B8" w:rsidR="00075D24" w:rsidRPr="00075D24" w:rsidRDefault="008D6B23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>
        <w:rPr>
          <w:rFonts w:ascii=".SFUI-Regular" w:eastAsiaTheme="minorEastAsia" w:hAnsi=".SFUI-Regular" w:cs="Times New Roman"/>
          <w:sz w:val="18"/>
          <w:szCs w:val="18"/>
          <w:lang w:eastAsia="ru-RU"/>
        </w:rPr>
        <w:t>Система</w:t>
      </w:r>
      <w:r w:rsidR="00075D24"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 xml:space="preserve"> </w:t>
      </w:r>
      <w:r w:rsidRPr="008D6B23">
        <w:rPr>
          <w:rFonts w:ascii=".SFUI-Semibold" w:eastAsiaTheme="minorEastAsia" w:hAnsi=".SFUI-Semibold" w:cs="Times New Roman"/>
          <w:sz w:val="18"/>
          <w:szCs w:val="18"/>
          <w:lang w:eastAsia="ru-RU"/>
        </w:rPr>
        <w:t>поощрения</w:t>
      </w:r>
      <w:r w:rsidR="00075D24"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:</w:t>
      </w:r>
      <w:r w:rsidR="00075D24"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  Добавим бонусы и скидки для тех, кто активно участвует в программе. Чем больше полезных действий, тем больше бонусов и возможностей сэкономить на медицинских услугах и товарах.</w:t>
      </w:r>
    </w:p>
    <w:p w14:paraId="1367BC2B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0DAA89AD" w14:textId="0DF1D289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Semibold" w:eastAsiaTheme="minorEastAsia" w:hAnsi=".SFUI-Semibold" w:cs="Times New Roman"/>
          <w:b/>
          <w:bCs/>
          <w:sz w:val="18"/>
          <w:szCs w:val="18"/>
          <w:lang w:eastAsia="ru-RU"/>
        </w:rPr>
        <w:t>Примеры возможного сценария использования:</w:t>
      </w:r>
    </w:p>
    <w:p w14:paraId="62707355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0F057AA5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- Мария занимается спортом каждый день и проходит регулярную диспансеризацию. За это ей начисляются HealthCoins, которыми она оплачивает посещение спортивного зала и консультацию диетолога.</w:t>
      </w:r>
    </w:p>
    <w:p w14:paraId="603EBB98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- Алексей отказался от курения и ежедневно контролирует свою физическую активность. Получив достаточное количество монет, он покупает витаминные комплексы и полезные закуски.</w:t>
      </w:r>
    </w:p>
    <w:p w14:paraId="61AFA423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</w:p>
    <w:p w14:paraId="2A38BE77" w14:textId="77777777" w:rsidR="00075D24" w:rsidRPr="00075D24" w:rsidRDefault="00075D24" w:rsidP="00075D24">
      <w:pPr>
        <w:spacing w:after="0" w:line="240" w:lineRule="auto"/>
        <w:rPr>
          <w:rFonts w:ascii=".SF UI" w:eastAsiaTheme="minorEastAsia" w:hAnsi=".SF UI" w:cs="Times New Roman"/>
          <w:sz w:val="18"/>
          <w:szCs w:val="18"/>
          <w:lang w:eastAsia="ru-RU"/>
        </w:rPr>
      </w:pPr>
      <w:r w:rsidRPr="00075D24">
        <w:rPr>
          <w:rFonts w:ascii=".SFUI-Regular" w:eastAsiaTheme="minorEastAsia" w:hAnsi=".SFUI-Regular" w:cs="Times New Roman"/>
          <w:sz w:val="18"/>
          <w:szCs w:val="18"/>
          <w:lang w:eastAsia="ru-RU"/>
        </w:rPr>
        <w:t>Таким образом, внедрение HealthCoin станет мотивирующим инструментом для населения заботиться о своем здоровье, создавая новую экономическую ценность в сфере здравоохранения и фитнеса.</w:t>
      </w:r>
    </w:p>
    <w:p w14:paraId="3B57EE78" w14:textId="77777777" w:rsidR="000C6AEF" w:rsidRDefault="000C6AEF">
      <w:pPr>
        <w:pStyle w:val="p2"/>
      </w:pPr>
    </w:p>
    <w:p w14:paraId="376445BD" w14:textId="2F5546CD" w:rsidR="000C6AEF" w:rsidRDefault="000C6AEF">
      <w:pPr>
        <w:pStyle w:val="p1"/>
      </w:pPr>
      <w:r>
        <w:rPr>
          <w:rStyle w:val="s1"/>
        </w:rPr>
        <w:t xml:space="preserve"> 7. Почему ваше предложение должно сработать?</w:t>
      </w:r>
    </w:p>
    <w:p w14:paraId="1CD43CD4" w14:textId="77777777" w:rsidR="000C6AEF" w:rsidRDefault="000C6AEF">
      <w:pPr>
        <w:pStyle w:val="p2"/>
      </w:pPr>
    </w:p>
    <w:p w14:paraId="152E4A57" w14:textId="77777777" w:rsidR="000C6AEF" w:rsidRDefault="000C6AEF">
      <w:pPr>
        <w:pStyle w:val="p1"/>
      </w:pPr>
      <w:r>
        <w:rPr>
          <w:rStyle w:val="s2"/>
        </w:rPr>
        <w:t>Преимущества цифрового подхода очевидны:</w:t>
      </w:r>
    </w:p>
    <w:p w14:paraId="2BE69D5C" w14:textId="77777777" w:rsidR="000C6AEF" w:rsidRDefault="000C6AEF">
      <w:pPr>
        <w:pStyle w:val="p2"/>
      </w:pPr>
    </w:p>
    <w:p w14:paraId="492F9D46" w14:textId="77777777" w:rsidR="000C6AEF" w:rsidRDefault="000C6AEF">
      <w:pPr>
        <w:pStyle w:val="p1"/>
      </w:pPr>
      <w:r>
        <w:rPr>
          <w:rStyle w:val="s2"/>
        </w:rPr>
        <w:t>- Индивидуальные выгоды для каждого участника (экономия на медицинских процедурах и приобретение качественных товаров и услуг);</w:t>
      </w:r>
    </w:p>
    <w:p w14:paraId="42B171E1" w14:textId="77777777" w:rsidR="000C6AEF" w:rsidRDefault="000C6AEF">
      <w:pPr>
        <w:pStyle w:val="p1"/>
      </w:pPr>
      <w:r>
        <w:rPr>
          <w:rStyle w:val="s2"/>
        </w:rPr>
        <w:t>- Увеличение информированности населения о значимости профилактики заболеваний;</w:t>
      </w:r>
    </w:p>
    <w:p w14:paraId="6F1B1726" w14:textId="0C0CF1E4" w:rsidR="00D0683A" w:rsidRPr="00D0683A" w:rsidRDefault="000C6AEF" w:rsidP="00D06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B Sans Text" w:eastAsia="Times New Roman" w:hAnsi="SB Sans Text" w:cs="Times New Roman"/>
          <w:sz w:val="24"/>
          <w:szCs w:val="24"/>
          <w:lang w:eastAsia="ru-RU"/>
        </w:rPr>
      </w:pPr>
      <w:r>
        <w:rPr>
          <w:rStyle w:val="s2"/>
        </w:rPr>
        <w:t>-</w:t>
      </w:r>
      <w:r w:rsidR="00D0683A" w:rsidRPr="00D0683A">
        <w:rPr>
          <w:rFonts w:ascii="SB Sans Text" w:eastAsia="Times New Roman" w:hAnsi="SB Sans Text" w:cs="Times New Roman"/>
          <w:sz w:val="24"/>
          <w:szCs w:val="24"/>
          <w:lang w:eastAsia="ru-RU"/>
        </w:rPr>
        <w:t xml:space="preserve"> Привлечение внимания бизнеса к сфере здравоохранения и поддержка социальной ответственности компаний;</w:t>
      </w:r>
    </w:p>
    <w:p w14:paraId="7D54000A" w14:textId="77777777" w:rsidR="00D0683A" w:rsidRPr="00D0683A" w:rsidRDefault="00D0683A" w:rsidP="00D06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B Sans Text" w:eastAsia="Times New Roman" w:hAnsi="SB Sans Text" w:cs="Times New Roman"/>
          <w:sz w:val="24"/>
          <w:szCs w:val="24"/>
          <w:lang w:eastAsia="ru-RU"/>
        </w:rPr>
      </w:pPr>
      <w:r w:rsidRPr="00D0683A">
        <w:rPr>
          <w:rFonts w:ascii="SB Sans Text" w:eastAsia="Times New Roman" w:hAnsi="SB Sans Text" w:cs="Times New Roman"/>
          <w:sz w:val="24"/>
          <w:szCs w:val="24"/>
          <w:lang w:eastAsia="ru-RU"/>
        </w:rPr>
        <w:t>Минимизация риска манипуляций с информацией благодаря применению технологий блокчейн.</w:t>
      </w:r>
    </w:p>
    <w:p w14:paraId="1A928DC6" w14:textId="77777777" w:rsidR="00D0683A" w:rsidRPr="00D0683A" w:rsidRDefault="00D0683A" w:rsidP="00D0683A">
      <w:pPr>
        <w:spacing w:after="0" w:line="240" w:lineRule="auto"/>
        <w:rPr>
          <w:rFonts w:ascii="SB Sans Text" w:eastAsiaTheme="minorEastAsia" w:hAnsi="SB Sans Text" w:cs="Times New Roman"/>
          <w:sz w:val="24"/>
          <w:szCs w:val="24"/>
          <w:lang w:eastAsia="ru-RU"/>
        </w:rPr>
      </w:pPr>
      <w:r w:rsidRPr="00D0683A">
        <w:rPr>
          <w:rFonts w:ascii="SB Sans Text" w:eastAsiaTheme="minorEastAsia" w:hAnsi="SB Sans Text" w:cs="Times New Roman"/>
          <w:sz w:val="24"/>
          <w:szCs w:val="24"/>
          <w:lang w:eastAsia="ru-RU"/>
        </w:rPr>
        <w:t>Такой подход способствует созданию устойчивого механизма заботы о здоровье, существенно уменьшая необходимость дорогостоящего медицинского вмешательства и повышая общее благосостояние граждан.</w:t>
      </w:r>
    </w:p>
    <w:p w14:paraId="29A55DBF" w14:textId="0355AE70" w:rsidR="000C6AEF" w:rsidRDefault="000C6AEF" w:rsidP="0033498C">
      <w:pPr>
        <w:pStyle w:val="p1"/>
      </w:pPr>
    </w:p>
    <w:p w14:paraId="7AD543A4" w14:textId="6192C827" w:rsidR="006F7649" w:rsidRPr="00BA118C" w:rsidRDefault="006F7649" w:rsidP="00BA118C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sectPr w:rsidR="006F7649" w:rsidRPr="00BA1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788B0" w14:textId="77777777" w:rsidR="00750D73" w:rsidRDefault="00750D73" w:rsidP="00D421DD">
      <w:pPr>
        <w:spacing w:after="0" w:line="240" w:lineRule="auto"/>
      </w:pPr>
      <w:r>
        <w:separator/>
      </w:r>
    </w:p>
  </w:endnote>
  <w:endnote w:type="continuationSeparator" w:id="0">
    <w:p w14:paraId="5EE1D018" w14:textId="77777777" w:rsidR="00750D73" w:rsidRDefault="00750D73" w:rsidP="00D42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RegularItalic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em">
    <w:altName w:val="Cambria"/>
    <w:panose1 w:val="020B0604020202020204"/>
    <w:charset w:val="00"/>
    <w:family w:val="roman"/>
    <w:pitch w:val="default"/>
  </w:font>
  <w:font w:name="SB Sans Tex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9735" w14:textId="77777777" w:rsidR="00750D73" w:rsidRDefault="00750D73" w:rsidP="00D421DD">
      <w:pPr>
        <w:spacing w:after="0" w:line="240" w:lineRule="auto"/>
      </w:pPr>
      <w:r>
        <w:separator/>
      </w:r>
    </w:p>
  </w:footnote>
  <w:footnote w:type="continuationSeparator" w:id="0">
    <w:p w14:paraId="5C23C4DC" w14:textId="77777777" w:rsidR="00750D73" w:rsidRDefault="00750D73" w:rsidP="00D42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1F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E4C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219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15764">
    <w:abstractNumId w:val="2"/>
  </w:num>
  <w:num w:numId="2" w16cid:durableId="1648708574">
    <w:abstractNumId w:val="0"/>
  </w:num>
  <w:num w:numId="3" w16cid:durableId="62456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9B0"/>
    <w:rsid w:val="00053CA1"/>
    <w:rsid w:val="00066173"/>
    <w:rsid w:val="00075D24"/>
    <w:rsid w:val="0008069E"/>
    <w:rsid w:val="000A3683"/>
    <w:rsid w:val="000B001E"/>
    <w:rsid w:val="000B6AFA"/>
    <w:rsid w:val="000C6AEF"/>
    <w:rsid w:val="00146D79"/>
    <w:rsid w:val="001B5F2C"/>
    <w:rsid w:val="00225A56"/>
    <w:rsid w:val="00250179"/>
    <w:rsid w:val="002519B9"/>
    <w:rsid w:val="00261FD4"/>
    <w:rsid w:val="002637F0"/>
    <w:rsid w:val="002961BD"/>
    <w:rsid w:val="002A1088"/>
    <w:rsid w:val="002B40AB"/>
    <w:rsid w:val="002F4458"/>
    <w:rsid w:val="00305D5A"/>
    <w:rsid w:val="0031056E"/>
    <w:rsid w:val="003322B4"/>
    <w:rsid w:val="0033498C"/>
    <w:rsid w:val="003401C5"/>
    <w:rsid w:val="00367107"/>
    <w:rsid w:val="003A0222"/>
    <w:rsid w:val="003B558B"/>
    <w:rsid w:val="003D0E29"/>
    <w:rsid w:val="00423C83"/>
    <w:rsid w:val="004646F2"/>
    <w:rsid w:val="0046594E"/>
    <w:rsid w:val="00490A8B"/>
    <w:rsid w:val="00493018"/>
    <w:rsid w:val="004A5BFA"/>
    <w:rsid w:val="004D0FC2"/>
    <w:rsid w:val="004F1E0F"/>
    <w:rsid w:val="004F2C6D"/>
    <w:rsid w:val="004F54C2"/>
    <w:rsid w:val="00540A16"/>
    <w:rsid w:val="0057136F"/>
    <w:rsid w:val="00631E25"/>
    <w:rsid w:val="00652B2A"/>
    <w:rsid w:val="006B67BA"/>
    <w:rsid w:val="006C1584"/>
    <w:rsid w:val="006D00FE"/>
    <w:rsid w:val="006E5B74"/>
    <w:rsid w:val="006F7649"/>
    <w:rsid w:val="00710094"/>
    <w:rsid w:val="00724DBA"/>
    <w:rsid w:val="00736F24"/>
    <w:rsid w:val="00750D73"/>
    <w:rsid w:val="007B40E1"/>
    <w:rsid w:val="007E5C2D"/>
    <w:rsid w:val="00822F4C"/>
    <w:rsid w:val="0085240A"/>
    <w:rsid w:val="008A063F"/>
    <w:rsid w:val="008B03A8"/>
    <w:rsid w:val="008D6B23"/>
    <w:rsid w:val="009008ED"/>
    <w:rsid w:val="0098435C"/>
    <w:rsid w:val="0099354D"/>
    <w:rsid w:val="00997C8E"/>
    <w:rsid w:val="009B08C6"/>
    <w:rsid w:val="009B6968"/>
    <w:rsid w:val="009C0E6C"/>
    <w:rsid w:val="009C20CA"/>
    <w:rsid w:val="009D4C2A"/>
    <w:rsid w:val="00A01CB8"/>
    <w:rsid w:val="00A42F0A"/>
    <w:rsid w:val="00A71A84"/>
    <w:rsid w:val="00A97F53"/>
    <w:rsid w:val="00AB3127"/>
    <w:rsid w:val="00AF0A0F"/>
    <w:rsid w:val="00B240C7"/>
    <w:rsid w:val="00B30CD9"/>
    <w:rsid w:val="00BA118C"/>
    <w:rsid w:val="00CC3489"/>
    <w:rsid w:val="00CC6853"/>
    <w:rsid w:val="00CD19CF"/>
    <w:rsid w:val="00D00692"/>
    <w:rsid w:val="00D0683A"/>
    <w:rsid w:val="00D421DD"/>
    <w:rsid w:val="00D727B3"/>
    <w:rsid w:val="00D825D3"/>
    <w:rsid w:val="00DB467A"/>
    <w:rsid w:val="00DF6C06"/>
    <w:rsid w:val="00E24622"/>
    <w:rsid w:val="00E376B8"/>
    <w:rsid w:val="00E41C05"/>
    <w:rsid w:val="00E75C8C"/>
    <w:rsid w:val="00E84F91"/>
    <w:rsid w:val="00EF68A6"/>
    <w:rsid w:val="00F01E88"/>
    <w:rsid w:val="00F2369F"/>
    <w:rsid w:val="00F50CB8"/>
    <w:rsid w:val="00F51EBA"/>
    <w:rsid w:val="00F719B0"/>
    <w:rsid w:val="00F82C0A"/>
    <w:rsid w:val="00F859D6"/>
    <w:rsid w:val="00FA4E37"/>
    <w:rsid w:val="00FB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1B39A"/>
  <w15:chartTrackingRefBased/>
  <w15:docId w15:val="{921702B2-9E7B-4B2A-B01D-D6E3CA43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CC68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719B0"/>
    <w:rPr>
      <w:b/>
      <w:bCs/>
    </w:rPr>
  </w:style>
  <w:style w:type="character" w:styleId="a4">
    <w:name w:val="Hyperlink"/>
    <w:basedOn w:val="a0"/>
    <w:uiPriority w:val="99"/>
    <w:unhideWhenUsed/>
    <w:rsid w:val="00D421D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42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421DD"/>
  </w:style>
  <w:style w:type="paragraph" w:styleId="a7">
    <w:name w:val="footer"/>
    <w:basedOn w:val="a"/>
    <w:link w:val="a8"/>
    <w:uiPriority w:val="99"/>
    <w:unhideWhenUsed/>
    <w:rsid w:val="00D42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421DD"/>
  </w:style>
  <w:style w:type="paragraph" w:styleId="a9">
    <w:name w:val="List Paragraph"/>
    <w:basedOn w:val="a"/>
    <w:uiPriority w:val="34"/>
    <w:qFormat/>
    <w:rsid w:val="002637F0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F01E8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C68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apple-converted-space">
    <w:name w:val="apple-converted-space"/>
    <w:basedOn w:val="a0"/>
    <w:rsid w:val="000B001E"/>
  </w:style>
  <w:style w:type="paragraph" w:customStyle="1" w:styleId="p1">
    <w:name w:val="p1"/>
    <w:basedOn w:val="a"/>
    <w:rsid w:val="006C1584"/>
    <w:pPr>
      <w:spacing w:after="0" w:line="240" w:lineRule="auto"/>
    </w:pPr>
    <w:rPr>
      <w:rFonts w:ascii=".SF UI" w:eastAsiaTheme="minorEastAsia" w:hAnsi=".SF UI" w:cs="Times New Roman"/>
      <w:sz w:val="18"/>
      <w:szCs w:val="18"/>
      <w:lang w:eastAsia="ru-RU"/>
    </w:rPr>
  </w:style>
  <w:style w:type="paragraph" w:customStyle="1" w:styleId="p2">
    <w:name w:val="p2"/>
    <w:basedOn w:val="a"/>
    <w:rsid w:val="006C1584"/>
    <w:pPr>
      <w:spacing w:after="0" w:line="240" w:lineRule="auto"/>
    </w:pPr>
    <w:rPr>
      <w:rFonts w:ascii=".SF UI" w:eastAsiaTheme="minorEastAsia" w:hAnsi=".SF UI" w:cs="Times New Roman"/>
      <w:sz w:val="18"/>
      <w:szCs w:val="18"/>
      <w:lang w:eastAsia="ru-RU"/>
    </w:rPr>
  </w:style>
  <w:style w:type="character" w:customStyle="1" w:styleId="s1">
    <w:name w:val="s1"/>
    <w:basedOn w:val="a0"/>
    <w:rsid w:val="006C1584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6C1584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styleId="ab">
    <w:name w:val="Unresolved Mention"/>
    <w:basedOn w:val="a0"/>
    <w:uiPriority w:val="99"/>
    <w:semiHidden/>
    <w:unhideWhenUsed/>
    <w:rsid w:val="00AF0A0F"/>
    <w:rPr>
      <w:color w:val="605E5C"/>
      <w:shd w:val="clear" w:color="auto" w:fill="E1DFDD"/>
    </w:rPr>
  </w:style>
  <w:style w:type="paragraph" w:customStyle="1" w:styleId="futurismarkdown-listitem">
    <w:name w:val="futurismarkdown-listitem"/>
    <w:basedOn w:val="a"/>
    <w:rsid w:val="00FA4E3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s3">
    <w:name w:val="s3"/>
    <w:basedOn w:val="a0"/>
    <w:rsid w:val="000C6AEF"/>
    <w:rPr>
      <w:rFonts w:ascii=".SFUI-RegularItalic" w:hAnsi=".SFUI-RegularItalic" w:hint="default"/>
      <w:b w:val="0"/>
      <w:bCs w:val="0"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2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r.ru/develop/development_affor/" TargetMode="External"/><Relationship Id="rId13" Type="http://schemas.openxmlformats.org/officeDocument/2006/relationships/hyperlink" Target="https://www.mckinsey.com/industries/financial-services/our-insights/global-payments-report" TargetMode="External"/><Relationship Id="rId18" Type="http://schemas.openxmlformats.org/officeDocument/2006/relationships/hyperlink" Target="https://www.kommersant.ru/doc/806012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op-technologies.ru/article/view?id=25977&amp;ysclid=mglzzw0xgb977875726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finversia.ru/fingram/lektsiya-povedencheskie-finansy-i-massovaya-informatsiya-62826" TargetMode="External"/><Relationship Id="rId17" Type="http://schemas.openxmlformats.org/officeDocument/2006/relationships/hyperlink" Target="https://investfuture.ru/articles/predlozhenie-arendnogo-zhilya-v-rossii-vyrastet-na-12-4-v-2025-godu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yberleninka.ru/article/n/finansovaya-gramotnost-naseleniya-2" TargetMode="External"/><Relationship Id="rId20" Type="http://schemas.openxmlformats.org/officeDocument/2006/relationships/hyperlink" Target="https://otzovik.com/reviews/yandeks_arenda-servis_arendi_zhily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yberleninka.ru/article/n/finansovaya-gramotnost-naseleniya-2/viewer" TargetMode="External"/><Relationship Id="rId23" Type="http://schemas.openxmlformats.org/officeDocument/2006/relationships/hyperlink" Target="http://duma.gov.ru/media/files/otTeY7Kh7jQrYiz92JbKmBymxb6971xF.pdf" TargetMode="External"/><Relationship Id="rId10" Type="http://schemas.openxmlformats.org/officeDocument/2006/relationships/hyperlink" Target="https://esj.today/PDF/05FAVN323.pdf" TargetMode="External"/><Relationship Id="rId19" Type="http://schemas.openxmlformats.org/officeDocument/2006/relationships/hyperlink" Target="https://dzen.ru/a/aE78D_DLok3wjMj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4704</Words>
  <Characters>26815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Юлия Драгомир</cp:lastModifiedBy>
  <cp:revision>2</cp:revision>
  <dcterms:created xsi:type="dcterms:W3CDTF">2025-10-11T08:25:00Z</dcterms:created>
  <dcterms:modified xsi:type="dcterms:W3CDTF">2025-10-11T08:25:00Z</dcterms:modified>
</cp:coreProperties>
</file>