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25F85" w:rsidRPr="00F2449E" w:rsidRDefault="00000000" w:rsidP="00F2449E">
      <w:pPr>
        <w:pStyle w:val="1"/>
        <w:ind w:firstLine="709"/>
        <w:jc w:val="both"/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</w:pPr>
      <w:r w:rsidRPr="00F2449E"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  <w:t>Карточка 1. Нейро-платежи на основе ЭЭГ-паттернов</w:t>
      </w:r>
    </w:p>
    <w:p w:rsidR="00D25F85" w:rsidRPr="00F2449E" w:rsidRDefault="00000000" w:rsidP="00F2449E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2449E">
        <w:rPr>
          <w:rFonts w:ascii="Times New Roman" w:hAnsi="Times New Roman" w:cs="Times New Roman"/>
          <w:b/>
          <w:bCs/>
          <w:sz w:val="28"/>
          <w:szCs w:val="28"/>
          <w:lang w:val="ru-RU"/>
        </w:rPr>
        <w:t>1. В какой сфере вы хотите искать проблемы и решения и почему?</w:t>
      </w:r>
    </w:p>
    <w:p w:rsidR="00D25F85" w:rsidRPr="00F2449E" w:rsidRDefault="00000000" w:rsidP="00F2449E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2449E">
        <w:rPr>
          <w:rFonts w:ascii="Times New Roman" w:hAnsi="Times New Roman" w:cs="Times New Roman"/>
          <w:sz w:val="28"/>
          <w:szCs w:val="28"/>
          <w:lang w:val="ru-RU"/>
        </w:rPr>
        <w:t>В сфере цифровых платежей и идентификации пользователя, поскольку существующие методы подтверждения (</w:t>
      </w:r>
      <w:r w:rsidRPr="00F2449E">
        <w:rPr>
          <w:rFonts w:ascii="Times New Roman" w:hAnsi="Times New Roman" w:cs="Times New Roman"/>
          <w:sz w:val="28"/>
          <w:szCs w:val="28"/>
        </w:rPr>
        <w:t>PIN</w:t>
      </w:r>
      <w:r w:rsidRPr="00F2449E">
        <w:rPr>
          <w:rFonts w:ascii="Times New Roman" w:hAnsi="Times New Roman" w:cs="Times New Roman"/>
          <w:sz w:val="28"/>
          <w:szCs w:val="28"/>
          <w:lang w:val="ru-RU"/>
        </w:rPr>
        <w:t xml:space="preserve">-коды, </w:t>
      </w:r>
      <w:r w:rsidRPr="00F2449E">
        <w:rPr>
          <w:rFonts w:ascii="Times New Roman" w:hAnsi="Times New Roman" w:cs="Times New Roman"/>
          <w:sz w:val="28"/>
          <w:szCs w:val="28"/>
        </w:rPr>
        <w:t>SMS</w:t>
      </w:r>
      <w:r w:rsidRPr="00F2449E">
        <w:rPr>
          <w:rFonts w:ascii="Times New Roman" w:hAnsi="Times New Roman" w:cs="Times New Roman"/>
          <w:sz w:val="28"/>
          <w:szCs w:val="28"/>
          <w:lang w:val="ru-RU"/>
        </w:rPr>
        <w:t>, биометрия) либо неудобны, либо уязвимы к подделкам и социальной инженерии.</w:t>
      </w:r>
    </w:p>
    <w:p w:rsidR="00D25F85" w:rsidRPr="00F2449E" w:rsidRDefault="00000000" w:rsidP="00F2449E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2449E">
        <w:rPr>
          <w:rFonts w:ascii="Times New Roman" w:hAnsi="Times New Roman" w:cs="Times New Roman"/>
          <w:b/>
          <w:bCs/>
          <w:sz w:val="28"/>
          <w:szCs w:val="28"/>
          <w:lang w:val="ru-RU"/>
        </w:rPr>
        <w:t>2. О каких проблемах в выбранной сфере вам известно?</w:t>
      </w:r>
    </w:p>
    <w:p w:rsidR="00D25F85" w:rsidRPr="00F2449E" w:rsidRDefault="00000000" w:rsidP="00F2449E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2449E">
        <w:rPr>
          <w:rFonts w:ascii="Times New Roman" w:hAnsi="Times New Roman" w:cs="Times New Roman"/>
          <w:sz w:val="28"/>
          <w:szCs w:val="28"/>
          <w:lang w:val="ru-RU"/>
        </w:rPr>
        <w:t xml:space="preserve">— Высокий уровень мошенничества за счёт кражи </w:t>
      </w:r>
      <w:r w:rsidRPr="00F2449E">
        <w:rPr>
          <w:rFonts w:ascii="Times New Roman" w:hAnsi="Times New Roman" w:cs="Times New Roman"/>
          <w:sz w:val="28"/>
          <w:szCs w:val="28"/>
        </w:rPr>
        <w:t>PIN</w:t>
      </w:r>
      <w:r w:rsidRPr="00F2449E">
        <w:rPr>
          <w:rFonts w:ascii="Times New Roman" w:hAnsi="Times New Roman" w:cs="Times New Roman"/>
          <w:sz w:val="28"/>
          <w:szCs w:val="28"/>
          <w:lang w:val="ru-RU"/>
        </w:rPr>
        <w:t>-кодов и подделки биометрии.</w:t>
      </w:r>
    </w:p>
    <w:p w:rsidR="00D25F85" w:rsidRPr="00F2449E" w:rsidRDefault="00000000" w:rsidP="00F2449E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2449E">
        <w:rPr>
          <w:rFonts w:ascii="Times New Roman" w:hAnsi="Times New Roman" w:cs="Times New Roman"/>
          <w:sz w:val="28"/>
          <w:szCs w:val="28"/>
          <w:lang w:val="ru-RU"/>
        </w:rPr>
        <w:t xml:space="preserve">— Неудобство ручных подтверждений и авторизаций, особенно в условиях, когда руки заняты (водители, </w:t>
      </w:r>
      <w:r w:rsidRPr="00F2449E">
        <w:rPr>
          <w:rFonts w:ascii="Times New Roman" w:hAnsi="Times New Roman" w:cs="Times New Roman"/>
          <w:sz w:val="28"/>
          <w:szCs w:val="28"/>
        </w:rPr>
        <w:t>AR</w:t>
      </w:r>
      <w:r w:rsidRPr="00F2449E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F2449E">
        <w:rPr>
          <w:rFonts w:ascii="Times New Roman" w:hAnsi="Times New Roman" w:cs="Times New Roman"/>
          <w:sz w:val="28"/>
          <w:szCs w:val="28"/>
        </w:rPr>
        <w:t>VR</w:t>
      </w:r>
      <w:r w:rsidRPr="00F2449E">
        <w:rPr>
          <w:rFonts w:ascii="Times New Roman" w:hAnsi="Times New Roman" w:cs="Times New Roman"/>
          <w:sz w:val="28"/>
          <w:szCs w:val="28"/>
          <w:lang w:val="ru-RU"/>
        </w:rPr>
        <w:t>, люди с ограниченными возможностями).</w:t>
      </w:r>
    </w:p>
    <w:p w:rsidR="00D25F85" w:rsidRPr="00F2449E" w:rsidRDefault="00000000" w:rsidP="00F2449E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2449E">
        <w:rPr>
          <w:rFonts w:ascii="Times New Roman" w:hAnsi="Times New Roman" w:cs="Times New Roman"/>
          <w:sz w:val="28"/>
          <w:szCs w:val="28"/>
          <w:lang w:val="ru-RU"/>
        </w:rPr>
        <w:t xml:space="preserve">— Отсутствие </w:t>
      </w:r>
      <w:r w:rsidRPr="00F2449E">
        <w:rPr>
          <w:rFonts w:ascii="Times New Roman" w:hAnsi="Times New Roman" w:cs="Times New Roman"/>
          <w:sz w:val="28"/>
          <w:szCs w:val="28"/>
        </w:rPr>
        <w:t>truly</w:t>
      </w:r>
      <w:r w:rsidRPr="00F2449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2449E">
        <w:rPr>
          <w:rFonts w:ascii="Times New Roman" w:hAnsi="Times New Roman" w:cs="Times New Roman"/>
          <w:sz w:val="28"/>
          <w:szCs w:val="28"/>
        </w:rPr>
        <w:t>hands</w:t>
      </w:r>
      <w:r w:rsidRPr="00F2449E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F2449E">
        <w:rPr>
          <w:rFonts w:ascii="Times New Roman" w:hAnsi="Times New Roman" w:cs="Times New Roman"/>
          <w:sz w:val="28"/>
          <w:szCs w:val="28"/>
        </w:rPr>
        <w:t>free</w:t>
      </w:r>
      <w:r w:rsidRPr="00F2449E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F2449E">
        <w:rPr>
          <w:rFonts w:ascii="Times New Roman" w:hAnsi="Times New Roman" w:cs="Times New Roman"/>
          <w:sz w:val="28"/>
          <w:szCs w:val="28"/>
        </w:rPr>
        <w:t>non</w:t>
      </w:r>
      <w:r w:rsidRPr="00F2449E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F2449E">
        <w:rPr>
          <w:rFonts w:ascii="Times New Roman" w:hAnsi="Times New Roman" w:cs="Times New Roman"/>
          <w:sz w:val="28"/>
          <w:szCs w:val="28"/>
        </w:rPr>
        <w:t>transferable</w:t>
      </w:r>
      <w:r w:rsidRPr="00F2449E">
        <w:rPr>
          <w:rFonts w:ascii="Times New Roman" w:hAnsi="Times New Roman" w:cs="Times New Roman"/>
          <w:sz w:val="28"/>
          <w:szCs w:val="28"/>
          <w:lang w:val="ru-RU"/>
        </w:rPr>
        <w:t xml:space="preserve"> способа подтверждения личности.</w:t>
      </w:r>
    </w:p>
    <w:p w:rsidR="00D25F85" w:rsidRPr="00F2449E" w:rsidRDefault="00000000" w:rsidP="00F2449E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2449E">
        <w:rPr>
          <w:rFonts w:ascii="Times New Roman" w:hAnsi="Times New Roman" w:cs="Times New Roman"/>
          <w:b/>
          <w:bCs/>
          <w:sz w:val="28"/>
          <w:szCs w:val="28"/>
          <w:lang w:val="ru-RU"/>
        </w:rPr>
        <w:t>3. Как эти известные проблемы — клиентские боли — решаются?</w:t>
      </w:r>
    </w:p>
    <w:p w:rsidR="00D25F85" w:rsidRPr="00F2449E" w:rsidRDefault="00000000" w:rsidP="00F2449E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2449E">
        <w:rPr>
          <w:rFonts w:ascii="Times New Roman" w:hAnsi="Times New Roman" w:cs="Times New Roman"/>
          <w:sz w:val="28"/>
          <w:szCs w:val="28"/>
          <w:lang w:val="ru-RU"/>
        </w:rPr>
        <w:t xml:space="preserve">В данный момент применяются </w:t>
      </w:r>
      <w:r w:rsidRPr="00F2449E">
        <w:rPr>
          <w:rFonts w:ascii="Times New Roman" w:hAnsi="Times New Roman" w:cs="Times New Roman"/>
          <w:sz w:val="28"/>
          <w:szCs w:val="28"/>
        </w:rPr>
        <w:t>PIN</w:t>
      </w:r>
      <w:r w:rsidRPr="00F2449E">
        <w:rPr>
          <w:rFonts w:ascii="Times New Roman" w:hAnsi="Times New Roman" w:cs="Times New Roman"/>
          <w:sz w:val="28"/>
          <w:szCs w:val="28"/>
          <w:lang w:val="ru-RU"/>
        </w:rPr>
        <w:t xml:space="preserve">-коды, одноразовые </w:t>
      </w:r>
      <w:r w:rsidRPr="00F2449E">
        <w:rPr>
          <w:rFonts w:ascii="Times New Roman" w:hAnsi="Times New Roman" w:cs="Times New Roman"/>
          <w:sz w:val="28"/>
          <w:szCs w:val="28"/>
        </w:rPr>
        <w:t>SMS</w:t>
      </w:r>
      <w:r w:rsidRPr="00F2449E">
        <w:rPr>
          <w:rFonts w:ascii="Times New Roman" w:hAnsi="Times New Roman" w:cs="Times New Roman"/>
          <w:sz w:val="28"/>
          <w:szCs w:val="28"/>
          <w:lang w:val="ru-RU"/>
        </w:rPr>
        <w:t xml:space="preserve">-пароли, </w:t>
      </w:r>
      <w:r w:rsidRPr="00F2449E">
        <w:rPr>
          <w:rFonts w:ascii="Times New Roman" w:hAnsi="Times New Roman" w:cs="Times New Roman"/>
          <w:sz w:val="28"/>
          <w:szCs w:val="28"/>
        </w:rPr>
        <w:t>push</w:t>
      </w:r>
      <w:r w:rsidRPr="00F2449E">
        <w:rPr>
          <w:rFonts w:ascii="Times New Roman" w:hAnsi="Times New Roman" w:cs="Times New Roman"/>
          <w:sz w:val="28"/>
          <w:szCs w:val="28"/>
          <w:lang w:val="ru-RU"/>
        </w:rPr>
        <w:t xml:space="preserve">-уведомления, </w:t>
      </w:r>
      <w:proofErr w:type="spellStart"/>
      <w:r w:rsidRPr="00F2449E">
        <w:rPr>
          <w:rFonts w:ascii="Times New Roman" w:hAnsi="Times New Roman" w:cs="Times New Roman"/>
          <w:sz w:val="28"/>
          <w:szCs w:val="28"/>
        </w:rPr>
        <w:t>FaceID</w:t>
      </w:r>
      <w:proofErr w:type="spellEnd"/>
      <w:r w:rsidRPr="00F2449E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0F2449E">
        <w:rPr>
          <w:rFonts w:ascii="Times New Roman" w:hAnsi="Times New Roman" w:cs="Times New Roman"/>
          <w:sz w:val="28"/>
          <w:szCs w:val="28"/>
        </w:rPr>
        <w:t>TouchID</w:t>
      </w:r>
      <w:proofErr w:type="spellEnd"/>
      <w:r w:rsidRPr="00F2449E">
        <w:rPr>
          <w:rFonts w:ascii="Times New Roman" w:hAnsi="Times New Roman" w:cs="Times New Roman"/>
          <w:sz w:val="28"/>
          <w:szCs w:val="28"/>
          <w:lang w:val="ru-RU"/>
        </w:rPr>
        <w:t>, аппаратные токены. В отдельных случаях добавляются поведенческие или геолокационные проверки.</w:t>
      </w:r>
    </w:p>
    <w:p w:rsidR="00D25F85" w:rsidRPr="00F2449E" w:rsidRDefault="00000000" w:rsidP="00F2449E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2449E">
        <w:rPr>
          <w:rFonts w:ascii="Times New Roman" w:hAnsi="Times New Roman" w:cs="Times New Roman"/>
          <w:b/>
          <w:bCs/>
          <w:sz w:val="28"/>
          <w:szCs w:val="28"/>
          <w:lang w:val="ru-RU"/>
        </w:rPr>
        <w:t>4. Из каких источников вы получили данные о проблемах и решениях?</w:t>
      </w:r>
    </w:p>
    <w:p w:rsidR="00D25F85" w:rsidRPr="00F2449E" w:rsidRDefault="00000000" w:rsidP="00F2449E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2449E">
        <w:rPr>
          <w:rFonts w:ascii="Times New Roman" w:hAnsi="Times New Roman" w:cs="Times New Roman"/>
          <w:sz w:val="28"/>
          <w:szCs w:val="28"/>
          <w:lang w:val="ru-RU"/>
        </w:rPr>
        <w:t>На основе анализа рыночных практик банков и финтех-организаций, а также пользовательских жалоб на неудобство текущих методов подтверждения.</w:t>
      </w:r>
    </w:p>
    <w:p w:rsidR="00D25F85" w:rsidRPr="00F2449E" w:rsidRDefault="00000000" w:rsidP="00F2449E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2449E">
        <w:rPr>
          <w:rFonts w:ascii="Times New Roman" w:hAnsi="Times New Roman" w:cs="Times New Roman"/>
          <w:b/>
          <w:bCs/>
          <w:sz w:val="28"/>
          <w:szCs w:val="28"/>
          <w:lang w:val="ru-RU"/>
        </w:rPr>
        <w:t>5. Почему известные способы решения не являются «идеальными»?</w:t>
      </w:r>
    </w:p>
    <w:p w:rsidR="00D25F85" w:rsidRPr="00F2449E" w:rsidRDefault="00000000" w:rsidP="00F2449E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2449E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— </w:t>
      </w:r>
      <w:r w:rsidRPr="00F2449E">
        <w:rPr>
          <w:rFonts w:ascii="Times New Roman" w:hAnsi="Times New Roman" w:cs="Times New Roman"/>
          <w:sz w:val="28"/>
          <w:szCs w:val="28"/>
        </w:rPr>
        <w:t>PIN</w:t>
      </w:r>
      <w:r w:rsidRPr="00F2449E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F2449E">
        <w:rPr>
          <w:rFonts w:ascii="Times New Roman" w:hAnsi="Times New Roman" w:cs="Times New Roman"/>
          <w:sz w:val="28"/>
          <w:szCs w:val="28"/>
        </w:rPr>
        <w:t>SMS</w:t>
      </w:r>
      <w:r w:rsidRPr="00F2449E">
        <w:rPr>
          <w:rFonts w:ascii="Times New Roman" w:hAnsi="Times New Roman" w:cs="Times New Roman"/>
          <w:sz w:val="28"/>
          <w:szCs w:val="28"/>
          <w:lang w:val="ru-RU"/>
        </w:rPr>
        <w:t xml:space="preserve"> легко перехватываются и навязываются пользователю через мошеннические звонки.</w:t>
      </w:r>
    </w:p>
    <w:p w:rsidR="00D25F85" w:rsidRPr="00F2449E" w:rsidRDefault="00000000" w:rsidP="00F2449E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2449E">
        <w:rPr>
          <w:rFonts w:ascii="Times New Roman" w:hAnsi="Times New Roman" w:cs="Times New Roman"/>
          <w:sz w:val="28"/>
          <w:szCs w:val="28"/>
          <w:lang w:val="ru-RU"/>
        </w:rPr>
        <w:t>— Биометрия (лицо, голос) может быть подделана с помощью дипфейков.</w:t>
      </w:r>
    </w:p>
    <w:p w:rsidR="00D25F85" w:rsidRPr="00F2449E" w:rsidRDefault="00000000" w:rsidP="00F2449E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2449E">
        <w:rPr>
          <w:rFonts w:ascii="Times New Roman" w:hAnsi="Times New Roman" w:cs="Times New Roman"/>
          <w:sz w:val="28"/>
          <w:szCs w:val="28"/>
          <w:lang w:val="ru-RU"/>
        </w:rPr>
        <w:t xml:space="preserve">— </w:t>
      </w:r>
      <w:r w:rsidRPr="00F2449E">
        <w:rPr>
          <w:rFonts w:ascii="Times New Roman" w:hAnsi="Times New Roman" w:cs="Times New Roman"/>
          <w:sz w:val="28"/>
          <w:szCs w:val="28"/>
        </w:rPr>
        <w:t>Push</w:t>
      </w:r>
      <w:r w:rsidRPr="00F2449E">
        <w:rPr>
          <w:rFonts w:ascii="Times New Roman" w:hAnsi="Times New Roman" w:cs="Times New Roman"/>
          <w:sz w:val="28"/>
          <w:szCs w:val="28"/>
          <w:lang w:val="ru-RU"/>
        </w:rPr>
        <w:t>-уведомления требуют ручного действия, что нарушает поток взаимодействия.</w:t>
      </w:r>
    </w:p>
    <w:p w:rsidR="00D25F85" w:rsidRPr="00F2449E" w:rsidRDefault="00000000" w:rsidP="00F2449E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2449E">
        <w:rPr>
          <w:rFonts w:ascii="Times New Roman" w:hAnsi="Times New Roman" w:cs="Times New Roman"/>
          <w:sz w:val="28"/>
          <w:szCs w:val="28"/>
          <w:lang w:val="ru-RU"/>
        </w:rPr>
        <w:t>— Все текущие методы требуют внешнего действия, а не внутреннего намерения пользователя.</w:t>
      </w:r>
    </w:p>
    <w:p w:rsidR="00D25F85" w:rsidRPr="00F2449E" w:rsidRDefault="00000000" w:rsidP="00F2449E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2449E">
        <w:rPr>
          <w:rFonts w:ascii="Times New Roman" w:hAnsi="Times New Roman" w:cs="Times New Roman"/>
          <w:b/>
          <w:bCs/>
          <w:sz w:val="28"/>
          <w:szCs w:val="28"/>
          <w:lang w:val="ru-RU"/>
        </w:rPr>
        <w:t>6. Вы придумали способы решения (таблетка от клиентской боли)? Очень кратко охарактеризуйте их.</w:t>
      </w:r>
    </w:p>
    <w:p w:rsidR="00D25F85" w:rsidRPr="00F2449E" w:rsidRDefault="00000000" w:rsidP="00F2449E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2449E">
        <w:rPr>
          <w:rFonts w:ascii="Times New Roman" w:hAnsi="Times New Roman" w:cs="Times New Roman"/>
          <w:sz w:val="28"/>
          <w:szCs w:val="28"/>
          <w:lang w:val="ru-RU"/>
        </w:rPr>
        <w:t xml:space="preserve">Использование мысленного паттерна (например, визуального образа) как подтверждения платежа. Носимое устройство с ЭЭГ-датчиками фиксирует индивидуальный </w:t>
      </w:r>
      <w:proofErr w:type="spellStart"/>
      <w:r w:rsidRPr="00F2449E">
        <w:rPr>
          <w:rFonts w:ascii="Times New Roman" w:hAnsi="Times New Roman" w:cs="Times New Roman"/>
          <w:sz w:val="28"/>
          <w:szCs w:val="28"/>
          <w:lang w:val="ru-RU"/>
        </w:rPr>
        <w:t>нейропаттерн</w:t>
      </w:r>
      <w:proofErr w:type="spellEnd"/>
      <w:r w:rsidRPr="00F2449E">
        <w:rPr>
          <w:rFonts w:ascii="Times New Roman" w:hAnsi="Times New Roman" w:cs="Times New Roman"/>
          <w:sz w:val="28"/>
          <w:szCs w:val="28"/>
          <w:lang w:val="ru-RU"/>
        </w:rPr>
        <w:t>, система сопоставляет его с эталоном и запускает транзакцию.</w:t>
      </w:r>
    </w:p>
    <w:p w:rsidR="00D25F85" w:rsidRPr="00F2449E" w:rsidRDefault="00000000" w:rsidP="00F2449E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2449E">
        <w:rPr>
          <w:rFonts w:ascii="Times New Roman" w:hAnsi="Times New Roman" w:cs="Times New Roman"/>
          <w:b/>
          <w:bCs/>
          <w:sz w:val="28"/>
          <w:szCs w:val="28"/>
          <w:lang w:val="ru-RU"/>
        </w:rPr>
        <w:t>7. Почему ваши идеи и предлагаемые способы решения должны сработать?</w:t>
      </w:r>
    </w:p>
    <w:p w:rsidR="00CA41E7" w:rsidRPr="00CA41E7" w:rsidRDefault="00CA41E7" w:rsidP="00CA41E7">
      <w:pPr>
        <w:pStyle w:val="p1"/>
        <w:rPr>
          <w:sz w:val="28"/>
          <w:szCs w:val="28"/>
        </w:rPr>
      </w:pPr>
      <w:proofErr w:type="spellStart"/>
      <w:r w:rsidRPr="00CA41E7">
        <w:rPr>
          <w:rStyle w:val="s1"/>
          <w:sz w:val="28"/>
          <w:szCs w:val="28"/>
        </w:rPr>
        <w:t>Нейросигналы</w:t>
      </w:r>
      <w:proofErr w:type="spellEnd"/>
      <w:r w:rsidRPr="00CA41E7">
        <w:rPr>
          <w:rStyle w:val="s1"/>
          <w:sz w:val="28"/>
          <w:szCs w:val="28"/>
        </w:rPr>
        <w:t>, возникающие при осознанном воспроизведении одного и того же мысленного образа, обладают высокой повторяемостью у конкретного пользователя и при этом практически не поддаются воспроизведению другими людьми. В отличие от классической биометрии, которая может быть подделана через муляжи, фотографии или дипфейк-технологии, контролируемый ЭЭГ-паттерн невозможно сымитировать без физического присутствия и участия владельца. Это делает нейро-подтверждение более защищённым как от кражи, так и от принуждения.</w:t>
      </w:r>
    </w:p>
    <w:p w:rsidR="00CA41E7" w:rsidRPr="00CA41E7" w:rsidRDefault="00CA41E7" w:rsidP="00CA41E7">
      <w:pPr>
        <w:pStyle w:val="p1"/>
        <w:rPr>
          <w:sz w:val="28"/>
          <w:szCs w:val="28"/>
        </w:rPr>
      </w:pPr>
      <w:r w:rsidRPr="00CA41E7">
        <w:rPr>
          <w:rStyle w:val="s1"/>
          <w:sz w:val="28"/>
          <w:szCs w:val="28"/>
        </w:rPr>
        <w:t xml:space="preserve">Технологически процесс подтверждения платежа может быть реализован следующим образом. Носимое устройство с ЭЭГ-датчиками фиксирует мозговую активность пользователя в момент намеренного вызова подтверждающего образа. Сырой сигнал не передаётся наружу: он локально фильтруется, преобразуется в спектральные признаки и сравнивается с эталоном, сформированным при первичном обучении. Если соответствие подтверждено, система генерирует одноразовый </w:t>
      </w:r>
      <w:r w:rsidRPr="00CA41E7">
        <w:rPr>
          <w:rStyle w:val="s1"/>
          <w:sz w:val="28"/>
          <w:szCs w:val="28"/>
        </w:rPr>
        <w:lastRenderedPageBreak/>
        <w:t xml:space="preserve">криптографический маркер авторизации. Этот маркер, аналогичный токену </w:t>
      </w:r>
      <w:proofErr w:type="spellStart"/>
      <w:r w:rsidRPr="00CA41E7">
        <w:rPr>
          <w:rStyle w:val="s1"/>
          <w:sz w:val="28"/>
          <w:szCs w:val="28"/>
        </w:rPr>
        <w:t>FaceID</w:t>
      </w:r>
      <w:proofErr w:type="spellEnd"/>
      <w:r w:rsidRPr="00CA41E7">
        <w:rPr>
          <w:rStyle w:val="s1"/>
          <w:sz w:val="28"/>
          <w:szCs w:val="28"/>
        </w:rPr>
        <w:t>, передается в платёжное устройство или банк по защищённому каналу. Таким образом, финансовая операция подтверждается не самим сигналом мозга, а лишь результатом его классификации.</w:t>
      </w:r>
    </w:p>
    <w:p w:rsidR="00CA41E7" w:rsidRPr="00CA41E7" w:rsidRDefault="00CA41E7" w:rsidP="00CA41E7">
      <w:pPr>
        <w:pStyle w:val="p1"/>
        <w:rPr>
          <w:sz w:val="28"/>
          <w:szCs w:val="28"/>
        </w:rPr>
      </w:pPr>
      <w:r w:rsidRPr="00CA41E7">
        <w:rPr>
          <w:rStyle w:val="s1"/>
          <w:sz w:val="28"/>
          <w:szCs w:val="28"/>
        </w:rPr>
        <w:t>С точки зрения пользовательского опыта подтверждение происходит без участия рук и без необходимости взаимодействовать с экраном. При успешном распознавании пользователь получает краткий визуальный или тактильный сигнал, а при неуверенности система может запросить вторичный мысленный образ. Такая модель совмещает высокий уровень безопасности с минимальной нагрузкой на пользователя и может масштабироваться на широкий спектр сценариев — от платежей в розничных магазинах до операций в VR/AR-средах и инклюзивных интерфейсах</w:t>
      </w:r>
    </w:p>
    <w:p w:rsidR="00D25F85" w:rsidRPr="00F2449E" w:rsidRDefault="00D25F85" w:rsidP="00CA41E7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D25F85" w:rsidRPr="00F2449E" w:rsidRDefault="00000000" w:rsidP="00F2449E">
      <w:pPr>
        <w:pStyle w:val="1"/>
        <w:ind w:firstLine="709"/>
        <w:jc w:val="both"/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</w:pPr>
      <w:r w:rsidRPr="00F2449E"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  <w:t>Карточка 2. Цифровые финансовые двойники (</w:t>
      </w:r>
      <w:r w:rsidRPr="00F2449E">
        <w:rPr>
          <w:rFonts w:ascii="Times New Roman" w:hAnsi="Times New Roman" w:cs="Times New Roman"/>
          <w:color w:val="000000" w:themeColor="text1"/>
          <w:sz w:val="32"/>
          <w:szCs w:val="32"/>
        </w:rPr>
        <w:t>AI</w:t>
      </w:r>
      <w:r w:rsidRPr="00F2449E"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  <w:t xml:space="preserve"> </w:t>
      </w:r>
      <w:r w:rsidRPr="00F2449E">
        <w:rPr>
          <w:rFonts w:ascii="Times New Roman" w:hAnsi="Times New Roman" w:cs="Times New Roman"/>
          <w:color w:val="000000" w:themeColor="text1"/>
          <w:sz w:val="32"/>
          <w:szCs w:val="32"/>
        </w:rPr>
        <w:t>Payment</w:t>
      </w:r>
      <w:r w:rsidRPr="00F2449E"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  <w:t xml:space="preserve"> </w:t>
      </w:r>
      <w:r w:rsidRPr="00F2449E">
        <w:rPr>
          <w:rFonts w:ascii="Times New Roman" w:hAnsi="Times New Roman" w:cs="Times New Roman"/>
          <w:color w:val="000000" w:themeColor="text1"/>
          <w:sz w:val="32"/>
          <w:szCs w:val="32"/>
        </w:rPr>
        <w:t>Agents</w:t>
      </w:r>
      <w:r w:rsidRPr="00F2449E"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  <w:t>)</w:t>
      </w:r>
    </w:p>
    <w:p w:rsidR="00D25F85" w:rsidRPr="00F2449E" w:rsidRDefault="00000000" w:rsidP="00F2449E">
      <w:pPr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F2449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1. В какой сфере вы хотите искать проблемы и решения и почему?</w:t>
      </w:r>
    </w:p>
    <w:p w:rsidR="00D25F85" w:rsidRPr="00F2449E" w:rsidRDefault="00000000" w:rsidP="00F2449E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2449E">
        <w:rPr>
          <w:rFonts w:ascii="Times New Roman" w:hAnsi="Times New Roman" w:cs="Times New Roman"/>
          <w:sz w:val="28"/>
          <w:szCs w:val="28"/>
          <w:lang w:val="ru-RU"/>
        </w:rPr>
        <w:t>В сфере управления личными финансами и регулярными платежами, поскольку пользователи часто совершают повторяющиеся или импульсные траты без контроля и забывают оптимизировать расходы.</w:t>
      </w:r>
    </w:p>
    <w:p w:rsidR="00D25F85" w:rsidRPr="00F2449E" w:rsidRDefault="00000000" w:rsidP="00F2449E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2449E">
        <w:rPr>
          <w:rFonts w:ascii="Times New Roman" w:hAnsi="Times New Roman" w:cs="Times New Roman"/>
          <w:b/>
          <w:bCs/>
          <w:sz w:val="28"/>
          <w:szCs w:val="28"/>
          <w:lang w:val="ru-RU"/>
        </w:rPr>
        <w:t>2. О каких проблемах в выбранной вами сфере вам известно?</w:t>
      </w:r>
    </w:p>
    <w:p w:rsidR="00D25F85" w:rsidRPr="00F2449E" w:rsidRDefault="00000000" w:rsidP="00F2449E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2449E">
        <w:rPr>
          <w:rFonts w:ascii="Times New Roman" w:hAnsi="Times New Roman" w:cs="Times New Roman"/>
          <w:sz w:val="28"/>
          <w:szCs w:val="28"/>
          <w:lang w:val="ru-RU"/>
        </w:rPr>
        <w:t>— Большая часть платежей происходит автоматически или бессознательно.</w:t>
      </w:r>
    </w:p>
    <w:p w:rsidR="00D25F85" w:rsidRPr="00F2449E" w:rsidRDefault="00000000" w:rsidP="00F2449E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2449E">
        <w:rPr>
          <w:rFonts w:ascii="Times New Roman" w:hAnsi="Times New Roman" w:cs="Times New Roman"/>
          <w:sz w:val="28"/>
          <w:szCs w:val="28"/>
          <w:lang w:val="ru-RU"/>
        </w:rPr>
        <w:t>— Люди переплачивают за дублирующиеся сервисы.</w:t>
      </w:r>
    </w:p>
    <w:p w:rsidR="00D25F85" w:rsidRPr="00F2449E" w:rsidRDefault="00000000" w:rsidP="00F2449E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2449E">
        <w:rPr>
          <w:rFonts w:ascii="Times New Roman" w:hAnsi="Times New Roman" w:cs="Times New Roman"/>
          <w:sz w:val="28"/>
          <w:szCs w:val="28"/>
          <w:lang w:val="ru-RU"/>
        </w:rPr>
        <w:t>— Нет инструмента, который бы действовал как «финансовый интеллект».</w:t>
      </w:r>
    </w:p>
    <w:p w:rsidR="00D25F85" w:rsidRPr="00F2449E" w:rsidRDefault="00000000" w:rsidP="00F2449E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2449E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3. Как эти известные проблемы — клиентские боли — решаются?</w:t>
      </w:r>
    </w:p>
    <w:p w:rsidR="00D25F85" w:rsidRPr="00F2449E" w:rsidRDefault="00000000" w:rsidP="00F2449E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2449E">
        <w:rPr>
          <w:rFonts w:ascii="Times New Roman" w:hAnsi="Times New Roman" w:cs="Times New Roman"/>
          <w:sz w:val="28"/>
          <w:szCs w:val="28"/>
          <w:lang w:val="ru-RU"/>
        </w:rPr>
        <w:t xml:space="preserve">Приложения-агрегаторы расходов, напоминания, банковские лимиты, </w:t>
      </w:r>
      <w:proofErr w:type="spellStart"/>
      <w:r w:rsidRPr="00F2449E">
        <w:rPr>
          <w:rFonts w:ascii="Times New Roman" w:hAnsi="Times New Roman" w:cs="Times New Roman"/>
          <w:sz w:val="28"/>
          <w:szCs w:val="28"/>
          <w:lang w:val="ru-RU"/>
        </w:rPr>
        <w:t>автосписания</w:t>
      </w:r>
      <w:proofErr w:type="spellEnd"/>
      <w:r w:rsidRPr="00F2449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D25F85" w:rsidRPr="00F2449E" w:rsidRDefault="00000000" w:rsidP="00F2449E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2449E">
        <w:rPr>
          <w:rFonts w:ascii="Times New Roman" w:hAnsi="Times New Roman" w:cs="Times New Roman"/>
          <w:b/>
          <w:bCs/>
          <w:sz w:val="28"/>
          <w:szCs w:val="28"/>
          <w:lang w:val="ru-RU"/>
        </w:rPr>
        <w:t>4. Из каких источников вы получили данные о проблемах и решениях?</w:t>
      </w:r>
    </w:p>
    <w:p w:rsidR="00D25F85" w:rsidRPr="00F2449E" w:rsidRDefault="00000000" w:rsidP="00F2449E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2449E">
        <w:rPr>
          <w:rFonts w:ascii="Times New Roman" w:hAnsi="Times New Roman" w:cs="Times New Roman"/>
          <w:sz w:val="28"/>
          <w:szCs w:val="28"/>
          <w:lang w:val="ru-RU"/>
        </w:rPr>
        <w:t>Анализ пользовательского поведения в платежных сервисах и статистики нерациональных расходов.</w:t>
      </w:r>
    </w:p>
    <w:p w:rsidR="00D25F85" w:rsidRPr="00F2449E" w:rsidRDefault="00000000" w:rsidP="00F2449E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2449E">
        <w:rPr>
          <w:rFonts w:ascii="Times New Roman" w:hAnsi="Times New Roman" w:cs="Times New Roman"/>
          <w:b/>
          <w:bCs/>
          <w:sz w:val="28"/>
          <w:szCs w:val="28"/>
          <w:lang w:val="ru-RU"/>
        </w:rPr>
        <w:t>5. Почему известные способы решения проблем не являются «идеальными»?</w:t>
      </w:r>
    </w:p>
    <w:p w:rsidR="00D25F85" w:rsidRPr="00F2449E" w:rsidRDefault="00000000" w:rsidP="00F2449E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2449E">
        <w:rPr>
          <w:rFonts w:ascii="Times New Roman" w:hAnsi="Times New Roman" w:cs="Times New Roman"/>
          <w:sz w:val="28"/>
          <w:szCs w:val="28"/>
          <w:lang w:val="ru-RU"/>
        </w:rPr>
        <w:t>— Инструменты информируют, но не принимают решения.</w:t>
      </w:r>
    </w:p>
    <w:p w:rsidR="00D25F85" w:rsidRPr="00F2449E" w:rsidRDefault="00000000" w:rsidP="00F2449E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2449E">
        <w:rPr>
          <w:rFonts w:ascii="Times New Roman" w:hAnsi="Times New Roman" w:cs="Times New Roman"/>
          <w:sz w:val="28"/>
          <w:szCs w:val="28"/>
          <w:lang w:val="ru-RU"/>
        </w:rPr>
        <w:t xml:space="preserve">— </w:t>
      </w:r>
      <w:proofErr w:type="spellStart"/>
      <w:r w:rsidRPr="00F2449E">
        <w:rPr>
          <w:rFonts w:ascii="Times New Roman" w:hAnsi="Times New Roman" w:cs="Times New Roman"/>
          <w:sz w:val="28"/>
          <w:szCs w:val="28"/>
          <w:lang w:val="ru-RU"/>
        </w:rPr>
        <w:t>Автосписания</w:t>
      </w:r>
      <w:proofErr w:type="spellEnd"/>
      <w:r w:rsidRPr="00F2449E">
        <w:rPr>
          <w:rFonts w:ascii="Times New Roman" w:hAnsi="Times New Roman" w:cs="Times New Roman"/>
          <w:sz w:val="28"/>
          <w:szCs w:val="28"/>
          <w:lang w:val="ru-RU"/>
        </w:rPr>
        <w:t xml:space="preserve"> не учитывают контекст.</w:t>
      </w:r>
    </w:p>
    <w:p w:rsidR="00D25F85" w:rsidRPr="00F2449E" w:rsidRDefault="00000000" w:rsidP="00F2449E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2449E">
        <w:rPr>
          <w:rFonts w:ascii="Times New Roman" w:hAnsi="Times New Roman" w:cs="Times New Roman"/>
          <w:sz w:val="28"/>
          <w:szCs w:val="28"/>
          <w:lang w:val="ru-RU"/>
        </w:rPr>
        <w:t>— Пользователь должен вручную подтверждать действия.</w:t>
      </w:r>
    </w:p>
    <w:p w:rsidR="00422324" w:rsidRDefault="00000000" w:rsidP="00422324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2449E">
        <w:rPr>
          <w:rFonts w:ascii="Times New Roman" w:hAnsi="Times New Roman" w:cs="Times New Roman"/>
          <w:b/>
          <w:bCs/>
          <w:sz w:val="28"/>
          <w:szCs w:val="28"/>
          <w:lang w:val="ru-RU"/>
        </w:rPr>
        <w:t>6. Вы придумали способы решения?</w:t>
      </w:r>
    </w:p>
    <w:p w:rsidR="00452181" w:rsidRPr="00452181" w:rsidRDefault="00452181" w:rsidP="004521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5218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Предлагаем создать персонального AI-агента, который обучается на реальных финансовых привычках пользователя и постепенно берет на себя управление регулярными платежами, оптимизацией расходов и защитой от нежелательных транзакций.</w:t>
      </w:r>
    </w:p>
    <w:p w:rsidR="00452181" w:rsidRPr="00452181" w:rsidRDefault="00452181" w:rsidP="004521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452181" w:rsidRPr="00452181" w:rsidRDefault="00452181" w:rsidP="004521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5218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Источники данных для обучения агента формируются поэтапно:</w:t>
      </w:r>
    </w:p>
    <w:p w:rsidR="00452181" w:rsidRPr="00452181" w:rsidRDefault="00452181" w:rsidP="004521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5218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45218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Если доступен банк с открытым API (Open Banking / PSD2 / внутренние API):</w:t>
      </w:r>
      <w:r w:rsidRPr="0045218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история операций подключается напрямую по согласию пользователя, включая суммы, категории и периодичность платежей.</w:t>
      </w:r>
    </w:p>
    <w:p w:rsidR="00452181" w:rsidRPr="00452181" w:rsidRDefault="00452181" w:rsidP="004521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5218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45218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Если API недоступно:</w:t>
      </w:r>
      <w:r w:rsidRPr="0045218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агент извлекает информацию из </w:t>
      </w:r>
      <w:r w:rsidRPr="0045218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SMS или </w:t>
      </w:r>
      <w:proofErr w:type="spellStart"/>
      <w:r w:rsidRPr="0045218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email</w:t>
      </w:r>
      <w:proofErr w:type="spellEnd"/>
      <w:r w:rsidRPr="0045218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-уведомлений</w:t>
      </w:r>
      <w:r w:rsidRPr="0045218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о транзакциях.</w:t>
      </w:r>
    </w:p>
    <w:p w:rsidR="00452181" w:rsidRPr="00452181" w:rsidRDefault="00452181" w:rsidP="004521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5218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45218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Если данных мало или они неоднозначны:</w:t>
      </w:r>
      <w:r w:rsidRPr="0045218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агент </w:t>
      </w:r>
      <w:r w:rsidRPr="0045218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уточняет предпочтения через простые вопросы в диалоговой форме</w:t>
      </w:r>
      <w:r w:rsidRPr="0045218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например: </w:t>
      </w:r>
      <w:r w:rsidRPr="00452181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  <w:t xml:space="preserve">«Вы регулярно оплачиваете интернет — оформить как </w:t>
      </w:r>
      <w:proofErr w:type="spellStart"/>
      <w:r w:rsidRPr="00452181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  <w:t>автосписание</w:t>
      </w:r>
      <w:proofErr w:type="spellEnd"/>
      <w:r w:rsidRPr="00452181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  <w:t>?»</w:t>
      </w:r>
      <w:r w:rsidRPr="0045218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или </w:t>
      </w:r>
      <w:r w:rsidRPr="00452181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  <w:t>«Переводы до 1000 ₽ этому получателю считать допустимыми?»</w:t>
      </w:r>
    </w:p>
    <w:p w:rsidR="00452181" w:rsidRPr="00452181" w:rsidRDefault="00452181" w:rsidP="004521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452181" w:rsidRPr="00452181" w:rsidRDefault="00452181" w:rsidP="004521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5218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После формирования поведенческого профиля агент действует по двум сценариям:</w:t>
      </w:r>
    </w:p>
    <w:p w:rsidR="00452181" w:rsidRPr="00452181" w:rsidRDefault="00452181" w:rsidP="004521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5218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45218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Режим рекомендаций:</w:t>
      </w:r>
      <w:r w:rsidRPr="0045218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предлагает оптимизацию (</w:t>
      </w:r>
      <w:r w:rsidRPr="00452181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  <w:t>«У вас две подписки на музыку — отменить одну?»</w:t>
      </w:r>
      <w:r w:rsidRPr="0045218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).</w:t>
      </w:r>
    </w:p>
    <w:p w:rsidR="00422324" w:rsidRPr="00452181" w:rsidRDefault="00452181" w:rsidP="00452181">
      <w:pPr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45218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45218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Режим автоматизации с правом отмены:</w:t>
      </w:r>
      <w:r w:rsidRPr="0045218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совершает действие, но уведомляет пользователя (</w:t>
      </w:r>
      <w:r w:rsidRPr="00452181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  <w:t>«Перевод выполнен. Если это ошибка — отменить можно в течение 24 часов.»</w:t>
      </w:r>
      <w:r w:rsidRPr="0045218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</w:t>
      </w:r>
    </w:p>
    <w:p w:rsidR="00D25F85" w:rsidRDefault="00000000" w:rsidP="00F2449E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2449E">
        <w:rPr>
          <w:rFonts w:ascii="Times New Roman" w:hAnsi="Times New Roman" w:cs="Times New Roman"/>
          <w:b/>
          <w:bCs/>
          <w:sz w:val="28"/>
          <w:szCs w:val="28"/>
          <w:lang w:val="ru-RU"/>
        </w:rPr>
        <w:t>7. Почему он должен сработать?</w:t>
      </w:r>
    </w:p>
    <w:p w:rsidR="00F2449E" w:rsidRPr="00F2449E" w:rsidRDefault="00F2449E" w:rsidP="00F2449E">
      <w:pPr>
        <w:pStyle w:val="p1"/>
        <w:jc w:val="both"/>
        <w:rPr>
          <w:sz w:val="28"/>
          <w:szCs w:val="28"/>
        </w:rPr>
      </w:pPr>
      <w:r w:rsidRPr="00F2449E">
        <w:rPr>
          <w:rStyle w:val="s1"/>
          <w:sz w:val="28"/>
          <w:szCs w:val="28"/>
        </w:rPr>
        <w:t>Потому что финансовое поведение человека имеет устойчивые закономерности, и их можно формализовать в виде правил и вероятностных моделей. AI-агент работает по многоуровневому принципу доверия:</w:t>
      </w:r>
    </w:p>
    <w:p w:rsidR="00F2449E" w:rsidRPr="00F2449E" w:rsidRDefault="00F2449E" w:rsidP="00F2449E">
      <w:pPr>
        <w:pStyle w:val="p1"/>
        <w:numPr>
          <w:ilvl w:val="0"/>
          <w:numId w:val="10"/>
        </w:numPr>
        <w:jc w:val="both"/>
        <w:rPr>
          <w:sz w:val="28"/>
          <w:szCs w:val="28"/>
        </w:rPr>
      </w:pPr>
      <w:r w:rsidRPr="00F2449E">
        <w:rPr>
          <w:rStyle w:val="s1"/>
          <w:sz w:val="28"/>
          <w:szCs w:val="28"/>
        </w:rPr>
        <w:t>Анализ историки расходов</w:t>
      </w:r>
      <w:r w:rsidRPr="00F2449E">
        <w:rPr>
          <w:rStyle w:val="s2"/>
          <w:sz w:val="28"/>
          <w:szCs w:val="28"/>
        </w:rPr>
        <w:t xml:space="preserve"> позволяет агенту построить персональный профиль предпочтений — в каких категориях пользователь склонен экономить, на что готов тратить автоматически, какие сделки считает «выгодными».</w:t>
      </w:r>
    </w:p>
    <w:p w:rsidR="00F2449E" w:rsidRPr="00F2449E" w:rsidRDefault="00F2449E" w:rsidP="00F2449E">
      <w:pPr>
        <w:pStyle w:val="p1"/>
        <w:numPr>
          <w:ilvl w:val="0"/>
          <w:numId w:val="10"/>
        </w:numPr>
        <w:jc w:val="both"/>
        <w:rPr>
          <w:sz w:val="28"/>
          <w:szCs w:val="28"/>
        </w:rPr>
      </w:pPr>
      <w:r w:rsidRPr="00F2449E">
        <w:rPr>
          <w:rStyle w:val="s1"/>
          <w:sz w:val="28"/>
          <w:szCs w:val="28"/>
        </w:rPr>
        <w:t>Правила-ограничители (</w:t>
      </w:r>
      <w:proofErr w:type="spellStart"/>
      <w:r w:rsidRPr="00F2449E">
        <w:rPr>
          <w:rStyle w:val="s1"/>
          <w:sz w:val="28"/>
          <w:szCs w:val="28"/>
        </w:rPr>
        <w:t>if</w:t>
      </w:r>
      <w:proofErr w:type="spellEnd"/>
      <w:r w:rsidRPr="00F2449E">
        <w:rPr>
          <w:rStyle w:val="s1"/>
          <w:sz w:val="28"/>
          <w:szCs w:val="28"/>
        </w:rPr>
        <w:t>/</w:t>
      </w:r>
      <w:proofErr w:type="spellStart"/>
      <w:r w:rsidRPr="00F2449E">
        <w:rPr>
          <w:rStyle w:val="s1"/>
          <w:sz w:val="28"/>
          <w:szCs w:val="28"/>
        </w:rPr>
        <w:t>else</w:t>
      </w:r>
      <w:proofErr w:type="spellEnd"/>
      <w:r w:rsidRPr="00F2449E">
        <w:rPr>
          <w:rStyle w:val="s1"/>
          <w:sz w:val="28"/>
          <w:szCs w:val="28"/>
        </w:rPr>
        <w:t>)</w:t>
      </w:r>
      <w:r w:rsidRPr="00F2449E">
        <w:rPr>
          <w:rStyle w:val="s2"/>
          <w:sz w:val="28"/>
          <w:szCs w:val="28"/>
        </w:rPr>
        <w:t xml:space="preserve"> задают чёткие рамки, в которых агент не может выйти за пределы допустимого поведения (например, «не тратить более 1000 ₽ без подтверждения»).</w:t>
      </w:r>
    </w:p>
    <w:p w:rsidR="00F2449E" w:rsidRPr="00F2449E" w:rsidRDefault="00F2449E" w:rsidP="00F2449E">
      <w:pPr>
        <w:pStyle w:val="p1"/>
        <w:numPr>
          <w:ilvl w:val="0"/>
          <w:numId w:val="10"/>
        </w:numPr>
        <w:jc w:val="both"/>
        <w:rPr>
          <w:sz w:val="28"/>
          <w:szCs w:val="28"/>
        </w:rPr>
      </w:pPr>
      <w:r w:rsidRPr="00F2449E">
        <w:rPr>
          <w:rStyle w:val="s1"/>
          <w:sz w:val="28"/>
          <w:szCs w:val="28"/>
        </w:rPr>
        <w:t>Режим «мягкого внедрения» через предложенную, но не обязательную автоматизацию</w:t>
      </w:r>
      <w:r w:rsidRPr="00F2449E">
        <w:rPr>
          <w:rStyle w:val="s2"/>
          <w:sz w:val="28"/>
          <w:szCs w:val="28"/>
        </w:rPr>
        <w:t xml:space="preserve"> позволяет пользователю обучить систему по реальной обратной связи («да, так делай» / «нет, так не надо»), аналогично RLHF-моделям.</w:t>
      </w:r>
    </w:p>
    <w:p w:rsidR="00F2449E" w:rsidRPr="00F2449E" w:rsidRDefault="00F2449E" w:rsidP="00F2449E">
      <w:pPr>
        <w:pStyle w:val="p1"/>
        <w:numPr>
          <w:ilvl w:val="0"/>
          <w:numId w:val="10"/>
        </w:numPr>
        <w:jc w:val="both"/>
        <w:rPr>
          <w:sz w:val="28"/>
          <w:szCs w:val="28"/>
        </w:rPr>
      </w:pPr>
      <w:r w:rsidRPr="00F2449E">
        <w:rPr>
          <w:rStyle w:val="s1"/>
          <w:sz w:val="28"/>
          <w:szCs w:val="28"/>
        </w:rPr>
        <w:t>Возможность полного восстановления контроля (</w:t>
      </w:r>
      <w:proofErr w:type="spellStart"/>
      <w:r w:rsidRPr="00F2449E">
        <w:rPr>
          <w:rStyle w:val="s1"/>
          <w:sz w:val="28"/>
          <w:szCs w:val="28"/>
        </w:rPr>
        <w:t>undo</w:t>
      </w:r>
      <w:proofErr w:type="spellEnd"/>
      <w:r w:rsidRPr="00F2449E">
        <w:rPr>
          <w:rStyle w:val="s1"/>
          <w:sz w:val="28"/>
          <w:szCs w:val="28"/>
        </w:rPr>
        <w:t xml:space="preserve"> / </w:t>
      </w:r>
      <w:proofErr w:type="spellStart"/>
      <w:r w:rsidRPr="00F2449E">
        <w:rPr>
          <w:rStyle w:val="s1"/>
          <w:sz w:val="28"/>
          <w:szCs w:val="28"/>
        </w:rPr>
        <w:t>log</w:t>
      </w:r>
      <w:proofErr w:type="spellEnd"/>
      <w:r w:rsidRPr="00F2449E">
        <w:rPr>
          <w:rStyle w:val="s1"/>
          <w:sz w:val="28"/>
          <w:szCs w:val="28"/>
        </w:rPr>
        <w:t xml:space="preserve"> / </w:t>
      </w:r>
      <w:proofErr w:type="spellStart"/>
      <w:r w:rsidRPr="00F2449E">
        <w:rPr>
          <w:rStyle w:val="s1"/>
          <w:sz w:val="28"/>
          <w:szCs w:val="28"/>
        </w:rPr>
        <w:t>audit</w:t>
      </w:r>
      <w:proofErr w:type="spellEnd"/>
      <w:r w:rsidRPr="00F2449E">
        <w:rPr>
          <w:rStyle w:val="s1"/>
          <w:sz w:val="28"/>
          <w:szCs w:val="28"/>
        </w:rPr>
        <w:t>)</w:t>
      </w:r>
      <w:r w:rsidRPr="00F2449E">
        <w:rPr>
          <w:rStyle w:val="s2"/>
          <w:sz w:val="28"/>
          <w:szCs w:val="28"/>
        </w:rPr>
        <w:t xml:space="preserve"> устраняет страх перед автономностью агента и обеспечивает прозрачность.</w:t>
      </w:r>
    </w:p>
    <w:p w:rsidR="00D25F85" w:rsidRPr="00F2449E" w:rsidRDefault="00000000" w:rsidP="00F2449E">
      <w:pPr>
        <w:pStyle w:val="1"/>
        <w:ind w:firstLine="709"/>
        <w:jc w:val="both"/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</w:pPr>
      <w:r w:rsidRPr="00F2449E"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  <w:t>Карт</w:t>
      </w:r>
      <w:r w:rsidR="00F2449E" w:rsidRPr="00F2449E"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  <w:t>оч</w:t>
      </w:r>
      <w:r w:rsidRPr="00F2449E"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  <w:t xml:space="preserve">ка 3. </w:t>
      </w:r>
      <w:r w:rsidRPr="00F2449E">
        <w:rPr>
          <w:rFonts w:ascii="Times New Roman" w:hAnsi="Times New Roman" w:cs="Times New Roman"/>
          <w:color w:val="000000" w:themeColor="text1"/>
          <w:sz w:val="32"/>
          <w:szCs w:val="32"/>
        </w:rPr>
        <w:t>Trust</w:t>
      </w:r>
      <w:r w:rsidRPr="00F2449E"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  <w:t>-</w:t>
      </w:r>
      <w:r w:rsidRPr="00F2449E">
        <w:rPr>
          <w:rFonts w:ascii="Times New Roman" w:hAnsi="Times New Roman" w:cs="Times New Roman"/>
          <w:color w:val="000000" w:themeColor="text1"/>
          <w:sz w:val="32"/>
          <w:szCs w:val="32"/>
        </w:rPr>
        <w:t>Adaptive</w:t>
      </w:r>
      <w:r w:rsidRPr="00F2449E"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  <w:t xml:space="preserve"> </w:t>
      </w:r>
      <w:r w:rsidRPr="00F2449E">
        <w:rPr>
          <w:rFonts w:ascii="Times New Roman" w:hAnsi="Times New Roman" w:cs="Times New Roman"/>
          <w:color w:val="000000" w:themeColor="text1"/>
          <w:sz w:val="32"/>
          <w:szCs w:val="32"/>
        </w:rPr>
        <w:t>Payments</w:t>
      </w:r>
      <w:r w:rsidRPr="00F2449E"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  <w:t xml:space="preserve"> (Платежи с динамической безопасностью)</w:t>
      </w:r>
    </w:p>
    <w:p w:rsidR="00D25F85" w:rsidRPr="00F2449E" w:rsidRDefault="00000000" w:rsidP="00F2449E">
      <w:pPr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F2449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1. В какой сфере вы хотите искать проблемы и решения и почему?</w:t>
      </w:r>
    </w:p>
    <w:p w:rsidR="00D25F85" w:rsidRPr="00F2449E" w:rsidRDefault="00000000" w:rsidP="00F2449E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2449E">
        <w:rPr>
          <w:rFonts w:ascii="Times New Roman" w:hAnsi="Times New Roman" w:cs="Times New Roman"/>
          <w:sz w:val="28"/>
          <w:szCs w:val="28"/>
          <w:lang w:val="ru-RU"/>
        </w:rPr>
        <w:t>В сфере платежной безопасности и авторизации транзакций.</w:t>
      </w:r>
    </w:p>
    <w:p w:rsidR="00D25F85" w:rsidRPr="00F2449E" w:rsidRDefault="00000000" w:rsidP="00F2449E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2449E">
        <w:rPr>
          <w:rFonts w:ascii="Times New Roman" w:hAnsi="Times New Roman" w:cs="Times New Roman"/>
          <w:b/>
          <w:bCs/>
          <w:sz w:val="28"/>
          <w:szCs w:val="28"/>
          <w:lang w:val="ru-RU"/>
        </w:rPr>
        <w:t>2. О каких проблемах в выбранной сфере вам известно?</w:t>
      </w:r>
    </w:p>
    <w:p w:rsidR="00D25F85" w:rsidRPr="00F2449E" w:rsidRDefault="00000000" w:rsidP="00F2449E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2449E">
        <w:rPr>
          <w:rFonts w:ascii="Times New Roman" w:hAnsi="Times New Roman" w:cs="Times New Roman"/>
          <w:sz w:val="28"/>
          <w:szCs w:val="28"/>
          <w:lang w:val="ru-RU"/>
        </w:rPr>
        <w:lastRenderedPageBreak/>
        <w:t>— Избыточный контроль в безопасных ситуациях.</w:t>
      </w:r>
    </w:p>
    <w:p w:rsidR="00D25F85" w:rsidRPr="00F2449E" w:rsidRDefault="00000000" w:rsidP="00F2449E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2449E">
        <w:rPr>
          <w:rFonts w:ascii="Times New Roman" w:hAnsi="Times New Roman" w:cs="Times New Roman"/>
          <w:sz w:val="28"/>
          <w:szCs w:val="28"/>
          <w:lang w:val="ru-RU"/>
        </w:rPr>
        <w:t>— Успешные атаки социальной инженерии.</w:t>
      </w:r>
    </w:p>
    <w:p w:rsidR="00D25F85" w:rsidRPr="00F2449E" w:rsidRDefault="00000000" w:rsidP="00F2449E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2449E">
        <w:rPr>
          <w:rFonts w:ascii="Times New Roman" w:hAnsi="Times New Roman" w:cs="Times New Roman"/>
          <w:sz w:val="28"/>
          <w:szCs w:val="28"/>
          <w:lang w:val="ru-RU"/>
        </w:rPr>
        <w:t xml:space="preserve">— </w:t>
      </w:r>
      <w:proofErr w:type="spellStart"/>
      <w:r w:rsidRPr="00F2449E">
        <w:rPr>
          <w:rFonts w:ascii="Times New Roman" w:hAnsi="Times New Roman" w:cs="Times New Roman"/>
          <w:sz w:val="28"/>
          <w:szCs w:val="28"/>
          <w:lang w:val="ru-RU"/>
        </w:rPr>
        <w:t>Неучёт</w:t>
      </w:r>
      <w:proofErr w:type="spellEnd"/>
      <w:r w:rsidRPr="00F2449E">
        <w:rPr>
          <w:rFonts w:ascii="Times New Roman" w:hAnsi="Times New Roman" w:cs="Times New Roman"/>
          <w:sz w:val="28"/>
          <w:szCs w:val="28"/>
          <w:lang w:val="ru-RU"/>
        </w:rPr>
        <w:t xml:space="preserve"> реального контекста транзакции.</w:t>
      </w:r>
    </w:p>
    <w:p w:rsidR="00D25F85" w:rsidRPr="00F2449E" w:rsidRDefault="00000000" w:rsidP="00F2449E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2449E">
        <w:rPr>
          <w:rFonts w:ascii="Times New Roman" w:hAnsi="Times New Roman" w:cs="Times New Roman"/>
          <w:b/>
          <w:bCs/>
          <w:sz w:val="28"/>
          <w:szCs w:val="28"/>
          <w:lang w:val="ru-RU"/>
        </w:rPr>
        <w:t>3. Как эти известные проблемы решаются?</w:t>
      </w:r>
    </w:p>
    <w:p w:rsidR="00D25F85" w:rsidRPr="00F2449E" w:rsidRDefault="00000000" w:rsidP="00F2449E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2449E">
        <w:rPr>
          <w:rFonts w:ascii="Times New Roman" w:hAnsi="Times New Roman" w:cs="Times New Roman"/>
          <w:sz w:val="28"/>
          <w:szCs w:val="28"/>
          <w:lang w:val="ru-RU"/>
        </w:rPr>
        <w:t xml:space="preserve">Статические методы: </w:t>
      </w:r>
      <w:r w:rsidRPr="00F2449E">
        <w:rPr>
          <w:rFonts w:ascii="Times New Roman" w:hAnsi="Times New Roman" w:cs="Times New Roman"/>
          <w:sz w:val="28"/>
          <w:szCs w:val="28"/>
        </w:rPr>
        <w:t>SMS</w:t>
      </w:r>
      <w:r w:rsidRPr="00F2449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F2449E">
        <w:rPr>
          <w:rFonts w:ascii="Times New Roman" w:hAnsi="Times New Roman" w:cs="Times New Roman"/>
          <w:sz w:val="28"/>
          <w:szCs w:val="28"/>
        </w:rPr>
        <w:t>push</w:t>
      </w:r>
      <w:r w:rsidRPr="00F2449E">
        <w:rPr>
          <w:rFonts w:ascii="Times New Roman" w:hAnsi="Times New Roman" w:cs="Times New Roman"/>
          <w:sz w:val="28"/>
          <w:szCs w:val="28"/>
          <w:lang w:val="ru-RU"/>
        </w:rPr>
        <w:t>, биометрия, лимиты.</w:t>
      </w:r>
    </w:p>
    <w:p w:rsidR="00D25F85" w:rsidRPr="00F2449E" w:rsidRDefault="00000000" w:rsidP="00F2449E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2449E">
        <w:rPr>
          <w:rFonts w:ascii="Times New Roman" w:hAnsi="Times New Roman" w:cs="Times New Roman"/>
          <w:b/>
          <w:bCs/>
          <w:sz w:val="28"/>
          <w:szCs w:val="28"/>
          <w:lang w:val="ru-RU"/>
        </w:rPr>
        <w:t>4. Из каких источников вы получили данные?</w:t>
      </w:r>
    </w:p>
    <w:p w:rsidR="00D25F85" w:rsidRPr="00F2449E" w:rsidRDefault="00000000" w:rsidP="00F2449E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2449E">
        <w:rPr>
          <w:rFonts w:ascii="Times New Roman" w:hAnsi="Times New Roman" w:cs="Times New Roman"/>
          <w:sz w:val="28"/>
          <w:szCs w:val="28"/>
          <w:lang w:val="ru-RU"/>
        </w:rPr>
        <w:t xml:space="preserve">Анализ </w:t>
      </w:r>
      <w:r w:rsidRPr="00F2449E">
        <w:rPr>
          <w:rFonts w:ascii="Times New Roman" w:hAnsi="Times New Roman" w:cs="Times New Roman"/>
          <w:sz w:val="28"/>
          <w:szCs w:val="28"/>
        </w:rPr>
        <w:t>UX</w:t>
      </w:r>
      <w:r w:rsidRPr="00F2449E">
        <w:rPr>
          <w:rFonts w:ascii="Times New Roman" w:hAnsi="Times New Roman" w:cs="Times New Roman"/>
          <w:sz w:val="28"/>
          <w:szCs w:val="28"/>
          <w:lang w:val="ru-RU"/>
        </w:rPr>
        <w:t xml:space="preserve"> банков и статистики мошенничества.</w:t>
      </w:r>
    </w:p>
    <w:p w:rsidR="00D25F85" w:rsidRPr="00F2449E" w:rsidRDefault="00000000" w:rsidP="00F2449E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2449E">
        <w:rPr>
          <w:rFonts w:ascii="Times New Roman" w:hAnsi="Times New Roman" w:cs="Times New Roman"/>
          <w:b/>
          <w:bCs/>
          <w:sz w:val="28"/>
          <w:szCs w:val="28"/>
          <w:lang w:val="ru-RU"/>
        </w:rPr>
        <w:t>5. Почему текущие решения неидеальны?</w:t>
      </w:r>
    </w:p>
    <w:p w:rsidR="00D25F85" w:rsidRPr="00F2449E" w:rsidRDefault="00000000" w:rsidP="00F2449E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2449E">
        <w:rPr>
          <w:rFonts w:ascii="Times New Roman" w:hAnsi="Times New Roman" w:cs="Times New Roman"/>
          <w:sz w:val="28"/>
          <w:szCs w:val="28"/>
          <w:lang w:val="ru-RU"/>
        </w:rPr>
        <w:t>— Не адаптируются к контексту.</w:t>
      </w:r>
    </w:p>
    <w:p w:rsidR="00D25F85" w:rsidRPr="00F2449E" w:rsidRDefault="00000000" w:rsidP="00F2449E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2449E">
        <w:rPr>
          <w:rFonts w:ascii="Times New Roman" w:hAnsi="Times New Roman" w:cs="Times New Roman"/>
          <w:sz w:val="28"/>
          <w:szCs w:val="28"/>
          <w:lang w:val="ru-RU"/>
        </w:rPr>
        <w:t>— Уязвимы к принуждению.</w:t>
      </w:r>
    </w:p>
    <w:p w:rsidR="00D25F85" w:rsidRPr="00F2449E" w:rsidRDefault="00000000" w:rsidP="00F2449E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2449E">
        <w:rPr>
          <w:rFonts w:ascii="Times New Roman" w:hAnsi="Times New Roman" w:cs="Times New Roman"/>
          <w:sz w:val="28"/>
          <w:szCs w:val="28"/>
          <w:lang w:val="ru-RU"/>
        </w:rPr>
        <w:t>— Не анализируют поведение и окружение.</w:t>
      </w:r>
    </w:p>
    <w:p w:rsidR="00D25F85" w:rsidRPr="00F2449E" w:rsidRDefault="00000000" w:rsidP="00F2449E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2449E">
        <w:rPr>
          <w:rFonts w:ascii="Times New Roman" w:hAnsi="Times New Roman" w:cs="Times New Roman"/>
          <w:b/>
          <w:bCs/>
          <w:sz w:val="28"/>
          <w:szCs w:val="28"/>
          <w:lang w:val="ru-RU"/>
        </w:rPr>
        <w:t>6. Вы придумали способы решения?</w:t>
      </w:r>
    </w:p>
    <w:p w:rsidR="00D25F85" w:rsidRPr="00F2449E" w:rsidRDefault="00000000" w:rsidP="00F2449E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2449E">
        <w:rPr>
          <w:rFonts w:ascii="Times New Roman" w:hAnsi="Times New Roman" w:cs="Times New Roman"/>
          <w:sz w:val="28"/>
          <w:szCs w:val="28"/>
          <w:lang w:val="ru-RU"/>
        </w:rPr>
        <w:t>Адаптивная авторизация с оценкой риска по сигналам (локация, устройство, окружение) и автоматическим выбором уровня проверки</w:t>
      </w:r>
    </w:p>
    <w:p w:rsidR="00D25F85" w:rsidRPr="00F2449E" w:rsidRDefault="00000000" w:rsidP="00F2449E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2449E">
        <w:rPr>
          <w:rFonts w:ascii="Times New Roman" w:hAnsi="Times New Roman" w:cs="Times New Roman"/>
          <w:b/>
          <w:bCs/>
          <w:sz w:val="28"/>
          <w:szCs w:val="28"/>
          <w:lang w:val="ru-RU"/>
        </w:rPr>
        <w:t>7. Почему сработает?</w:t>
      </w:r>
    </w:p>
    <w:p w:rsidR="00452181" w:rsidRPr="00452181" w:rsidRDefault="00000000" w:rsidP="004521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449E">
        <w:rPr>
          <w:rFonts w:ascii="Times New Roman" w:hAnsi="Times New Roman" w:cs="Times New Roman"/>
          <w:sz w:val="28"/>
          <w:szCs w:val="28"/>
          <w:lang w:val="ru-RU"/>
        </w:rPr>
        <w:t>— Учитывает реальный риск.</w:t>
      </w:r>
      <w:r w:rsidR="00F2449E" w:rsidRPr="00F2449E">
        <w:rPr>
          <w:rFonts w:ascii="Times New Roman" w:hAnsi="Times New Roman" w:cs="Times New Roman"/>
          <w:color w:val="111111"/>
          <w:sz w:val="28"/>
          <w:szCs w:val="28"/>
          <w:lang w:val="ru-RU"/>
        </w:rPr>
        <w:t xml:space="preserve"> </w:t>
      </w:r>
      <w:r w:rsidR="00F2449E" w:rsidRPr="00F2449E">
        <w:rPr>
          <w:rFonts w:ascii="Times New Roman" w:eastAsia="Times New Roman" w:hAnsi="Times New Roman" w:cs="Times New Roman"/>
          <w:color w:val="111111"/>
          <w:sz w:val="28"/>
          <w:szCs w:val="28"/>
          <w:lang w:val="ru-RU" w:eastAsia="ru-RU"/>
        </w:rPr>
        <w:t xml:space="preserve">Потому что уровень проверки </w:t>
      </w:r>
      <w:r w:rsidR="00F2449E">
        <w:rPr>
          <w:rFonts w:ascii="Times New Roman" w:eastAsia="Times New Roman" w:hAnsi="Times New Roman" w:cs="Times New Roman"/>
          <w:color w:val="111111"/>
          <w:sz w:val="28"/>
          <w:szCs w:val="28"/>
          <w:lang w:val="ru-RU" w:eastAsia="ru-RU"/>
        </w:rPr>
        <w:t xml:space="preserve">будет </w:t>
      </w:r>
      <w:r w:rsidR="00F2449E" w:rsidRPr="00F2449E">
        <w:rPr>
          <w:rFonts w:ascii="Times New Roman" w:eastAsia="Times New Roman" w:hAnsi="Times New Roman" w:cs="Times New Roman"/>
          <w:color w:val="111111"/>
          <w:sz w:val="28"/>
          <w:szCs w:val="28"/>
          <w:lang w:val="ru-RU" w:eastAsia="ru-RU"/>
        </w:rPr>
        <w:t>подбират</w:t>
      </w:r>
      <w:r w:rsidR="00F2449E">
        <w:rPr>
          <w:rFonts w:ascii="Times New Roman" w:eastAsia="Times New Roman" w:hAnsi="Times New Roman" w:cs="Times New Roman"/>
          <w:color w:val="111111"/>
          <w:sz w:val="28"/>
          <w:szCs w:val="28"/>
          <w:lang w:val="ru-RU" w:eastAsia="ru-RU"/>
        </w:rPr>
        <w:t>ь</w:t>
      </w:r>
      <w:r w:rsidR="00F2449E" w:rsidRPr="00F2449E">
        <w:rPr>
          <w:rFonts w:ascii="Times New Roman" w:eastAsia="Times New Roman" w:hAnsi="Times New Roman" w:cs="Times New Roman"/>
          <w:color w:val="111111"/>
          <w:sz w:val="28"/>
          <w:szCs w:val="28"/>
          <w:lang w:val="ru-RU" w:eastAsia="ru-RU"/>
        </w:rPr>
        <w:t xml:space="preserve">ся не статично, а на основе динамической оценки риска каждой операции. Риск вычисляется по совокупности факторов — локации, устройства, времени, типа получателя, поведенческих отклонений и наличия подозрительных внешних воздействий (например, звонка). Для безопасных сценариев применяется автоматическое подтверждение, для аномальных — повышенная проверка вплоть до подключения доверенного лица или оператора. Это обеспечивает баланс между </w:t>
      </w:r>
      <w:r w:rsidR="00F2449E" w:rsidRPr="0045218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  <w:t xml:space="preserve">удобством и защитой от реальных атак, включая социальную инженерию. </w:t>
      </w:r>
      <w:r w:rsidR="00452181" w:rsidRPr="0045218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Пользователь совершает покупку в интернет-магазине из дома — с </w:t>
      </w:r>
      <w:proofErr w:type="spellStart"/>
      <w:r w:rsidR="00452181" w:rsidRPr="0045218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Wi</w:t>
      </w:r>
      <w:proofErr w:type="spellEnd"/>
      <w:r w:rsidR="00452181" w:rsidRPr="0045218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-Fi, который он использует регулярно, с привычного ноутбука и в то же время суток, в которое он обычно совершает онлайн-покупки. Система автоматически подтверждает платёж без дополнительных вопросов.</w:t>
      </w:r>
    </w:p>
    <w:p w:rsidR="00452181" w:rsidRPr="00452181" w:rsidRDefault="00452181" w:rsidP="004521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F2449E" w:rsidRPr="00452181" w:rsidRDefault="00452181" w:rsidP="00452181">
      <w:pPr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</w:pPr>
      <w:r w:rsidRPr="0045218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Через неделю тот же пользователь пытается оплатить аналогичную сумму, но уже находясь в другом месте — с публичной </w:t>
      </w:r>
      <w:proofErr w:type="spellStart"/>
      <w:r w:rsidRPr="0045218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Wi</w:t>
      </w:r>
      <w:proofErr w:type="spellEnd"/>
      <w:r w:rsidRPr="0045218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-Fi сети, с нового устройства, причём одновременно на фоне слышится шум голосов и сторонние команды («Вот сюда нажмите», «Дальше вводите»), что фиксируется микрофоном устройства. Система не блокирует платёж мгновенно, но изменяет сценарий проверки: вместо автоматического подтверждения отображается сообщение: </w:t>
      </w:r>
      <w:r w:rsidRPr="00452181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  <w:t>«Вы совершаете покупку в новом окружении. Чтобы убедиться, что это действительно вы, пожалуйста, введите любое слово голосом или выберите один из заранее заданных ответов.»</w:t>
      </w:r>
    </w:p>
    <w:p w:rsidR="00F2449E" w:rsidRPr="00F2449E" w:rsidRDefault="00F2449E" w:rsidP="00F2449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D25F85" w:rsidRPr="00F2449E" w:rsidRDefault="00D25F85" w:rsidP="00F2449E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sectPr w:rsidR="00D25F85" w:rsidRPr="00F2449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D4A763F"/>
    <w:multiLevelType w:val="multilevel"/>
    <w:tmpl w:val="364C7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6712125">
    <w:abstractNumId w:val="8"/>
  </w:num>
  <w:num w:numId="2" w16cid:durableId="2044211239">
    <w:abstractNumId w:val="6"/>
  </w:num>
  <w:num w:numId="3" w16cid:durableId="801271094">
    <w:abstractNumId w:val="5"/>
  </w:num>
  <w:num w:numId="4" w16cid:durableId="1673335943">
    <w:abstractNumId w:val="4"/>
  </w:num>
  <w:num w:numId="5" w16cid:durableId="560410533">
    <w:abstractNumId w:val="7"/>
  </w:num>
  <w:num w:numId="6" w16cid:durableId="2003772136">
    <w:abstractNumId w:val="3"/>
  </w:num>
  <w:num w:numId="7" w16cid:durableId="1270964037">
    <w:abstractNumId w:val="2"/>
  </w:num>
  <w:num w:numId="8" w16cid:durableId="1632394360">
    <w:abstractNumId w:val="1"/>
  </w:num>
  <w:num w:numId="9" w16cid:durableId="257105053">
    <w:abstractNumId w:val="0"/>
  </w:num>
  <w:num w:numId="10" w16cid:durableId="7427242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22324"/>
    <w:rsid w:val="00452181"/>
    <w:rsid w:val="00900634"/>
    <w:rsid w:val="00AA1D8D"/>
    <w:rsid w:val="00B47730"/>
    <w:rsid w:val="00CA41E7"/>
    <w:rsid w:val="00CB0664"/>
    <w:rsid w:val="00D25F85"/>
    <w:rsid w:val="00F2449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169D89F"/>
  <w14:defaultImageDpi w14:val="300"/>
  <w15:docId w15:val="{B2DDF93B-C0E6-1D48-B5AD-5AB210426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s1">
    <w:name w:val="s1"/>
    <w:basedOn w:val="a2"/>
    <w:rsid w:val="00F2449E"/>
  </w:style>
  <w:style w:type="paragraph" w:customStyle="1" w:styleId="p1">
    <w:name w:val="p1"/>
    <w:basedOn w:val="a1"/>
    <w:rsid w:val="00F244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s2">
    <w:name w:val="s2"/>
    <w:basedOn w:val="a2"/>
    <w:rsid w:val="00F2449E"/>
  </w:style>
  <w:style w:type="paragraph" w:customStyle="1" w:styleId="p2">
    <w:name w:val="p2"/>
    <w:basedOn w:val="a1"/>
    <w:rsid w:val="00CA41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1366</Words>
  <Characters>7789</Characters>
  <Application>Microsoft Office Word</Application>
  <DocSecurity>0</DocSecurity>
  <Lines>64</Lines>
  <Paragraphs>18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9137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Максим Мосюков</cp:lastModifiedBy>
  <cp:revision>4</cp:revision>
  <dcterms:created xsi:type="dcterms:W3CDTF">2025-10-19T18:07:00Z</dcterms:created>
  <dcterms:modified xsi:type="dcterms:W3CDTF">2025-10-19T20:30:00Z</dcterms:modified>
  <cp:category/>
</cp:coreProperties>
</file>