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60DA08A2" w:rsidR="00241635" w:rsidRPr="00A624B9" w:rsidRDefault="00793AB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антифрода клиентов</w:t>
      </w:r>
      <w:r w:rsidRPr="00793AB7">
        <w:rPr>
          <w:rFonts w:ascii="Times New Roman" w:hAnsi="Times New Roman" w:cs="Times New Roman"/>
          <w:sz w:val="24"/>
          <w:szCs w:val="24"/>
        </w:rPr>
        <w:t>,</w:t>
      </w:r>
      <w:r w:rsidR="008659D2">
        <w:rPr>
          <w:rFonts w:ascii="Times New Roman" w:hAnsi="Times New Roman" w:cs="Times New Roman"/>
          <w:sz w:val="24"/>
          <w:szCs w:val="24"/>
        </w:rPr>
        <w:t xml:space="preserve"> в сфере межбанковского взаимодействия по 115-фз</w:t>
      </w:r>
      <w:r w:rsidR="008659D2" w:rsidRPr="00EF0FA1">
        <w:rPr>
          <w:rFonts w:ascii="Times New Roman" w:hAnsi="Times New Roman" w:cs="Times New Roman"/>
          <w:sz w:val="24"/>
          <w:szCs w:val="24"/>
        </w:rPr>
        <w:t>,</w:t>
      </w:r>
      <w:r w:rsidR="008659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инфраструктуре промтов</w:t>
      </w:r>
      <w:r w:rsidRPr="00793A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заложенных определять паттерны мошеннических операций</w:t>
      </w:r>
      <w:r w:rsidR="00A624B9" w:rsidRPr="00A624B9">
        <w:rPr>
          <w:rFonts w:ascii="Times New Roman" w:hAnsi="Times New Roman" w:cs="Times New Roman"/>
          <w:sz w:val="24"/>
          <w:szCs w:val="24"/>
        </w:rPr>
        <w:t>,</w:t>
      </w:r>
      <w:r w:rsidR="00A624B9">
        <w:rPr>
          <w:rFonts w:ascii="Times New Roman" w:hAnsi="Times New Roman" w:cs="Times New Roman"/>
          <w:sz w:val="24"/>
          <w:szCs w:val="24"/>
        </w:rPr>
        <w:t xml:space="preserve"> в предупреждении об уровне риска и банка</w:t>
      </w:r>
      <w:r w:rsidR="002C779A" w:rsidRPr="002C779A">
        <w:rPr>
          <w:rFonts w:ascii="Times New Roman" w:hAnsi="Times New Roman" w:cs="Times New Roman"/>
          <w:sz w:val="24"/>
          <w:szCs w:val="24"/>
        </w:rPr>
        <w:t>,</w:t>
      </w:r>
      <w:r w:rsidR="00A624B9">
        <w:rPr>
          <w:rFonts w:ascii="Times New Roman" w:hAnsi="Times New Roman" w:cs="Times New Roman"/>
          <w:sz w:val="24"/>
          <w:szCs w:val="24"/>
        </w:rPr>
        <w:t xml:space="preserve"> и клиента с помощью серьезных проработанных критериев.</w:t>
      </w:r>
    </w:p>
    <w:p w14:paraId="4829661F" w14:textId="143D41AB" w:rsidR="003B7A4D" w:rsidRDefault="00F1353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Почему? Да потому</w:t>
      </w:r>
      <w:r w:rsidRPr="00F135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что </w:t>
      </w:r>
      <w:r w:rsidR="008659D2">
        <w:rPr>
          <w:rFonts w:ascii="Times New Roman" w:hAnsi="Times New Roman" w:cs="Times New Roman"/>
          <w:sz w:val="24"/>
          <w:szCs w:val="24"/>
        </w:rPr>
        <w:t>б</w:t>
      </w:r>
      <w:r w:rsidR="003B7A4D">
        <w:rPr>
          <w:rFonts w:ascii="Times New Roman" w:hAnsi="Times New Roman" w:cs="Times New Roman"/>
          <w:sz w:val="24"/>
          <w:szCs w:val="24"/>
        </w:rPr>
        <w:t xml:space="preserve">аза дропперов </w:t>
      </w:r>
      <w:r>
        <w:rPr>
          <w:rFonts w:ascii="Times New Roman" w:hAnsi="Times New Roman" w:cs="Times New Roman"/>
          <w:sz w:val="24"/>
          <w:szCs w:val="24"/>
        </w:rPr>
        <w:t xml:space="preserve">насчитывает порядка </w:t>
      </w:r>
      <w:r w:rsidR="003B7A4D">
        <w:rPr>
          <w:rFonts w:ascii="Times New Roman" w:hAnsi="Times New Roman" w:cs="Times New Roman"/>
          <w:sz w:val="24"/>
          <w:szCs w:val="24"/>
        </w:rPr>
        <w:t>1</w:t>
      </w:r>
      <w:r w:rsidR="003B7A4D" w:rsidRPr="003B7A4D">
        <w:rPr>
          <w:rFonts w:ascii="Times New Roman" w:hAnsi="Times New Roman" w:cs="Times New Roman"/>
          <w:sz w:val="24"/>
          <w:szCs w:val="24"/>
        </w:rPr>
        <w:t xml:space="preserve">,2-1,5 </w:t>
      </w:r>
      <w:r w:rsidR="003B7A4D">
        <w:rPr>
          <w:rFonts w:ascii="Times New Roman" w:hAnsi="Times New Roman" w:cs="Times New Roman"/>
          <w:sz w:val="24"/>
          <w:szCs w:val="24"/>
        </w:rPr>
        <w:t>млн чел</w:t>
      </w:r>
      <w:r>
        <w:rPr>
          <w:rFonts w:ascii="Times New Roman" w:hAnsi="Times New Roman" w:cs="Times New Roman"/>
          <w:sz w:val="24"/>
          <w:szCs w:val="24"/>
        </w:rPr>
        <w:t>.</w:t>
      </w:r>
      <w:r w:rsidR="008659D2">
        <w:rPr>
          <w:rFonts w:ascii="Times New Roman" w:hAnsi="Times New Roman" w:cs="Times New Roman"/>
          <w:sz w:val="24"/>
          <w:szCs w:val="24"/>
        </w:rPr>
        <w:t xml:space="preserve"> по данным ЦБ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часто в дропперов вовлекают детей…</w:t>
      </w:r>
      <w:r w:rsidR="003B7A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Банки просто блокируют карты и разбираются уже по факту совершенной операции</w:t>
      </w:r>
      <w:r w:rsidRPr="00F1353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банки не будут зрить в корень этой проблемы. Этим должны заняться государство в лице ЦБ и НСПК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</w:t>
      </w:r>
      <w:r w:rsidR="003B7A4D">
        <w:rPr>
          <w:rFonts w:ascii="Times New Roman" w:hAnsi="Times New Roman" w:cs="Times New Roman"/>
          <w:sz w:val="24"/>
          <w:szCs w:val="24"/>
        </w:rPr>
        <w:t>у нспк куча данных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3B7A4D">
        <w:rPr>
          <w:rFonts w:ascii="Times New Roman" w:hAnsi="Times New Roman" w:cs="Times New Roman"/>
          <w:sz w:val="24"/>
          <w:szCs w:val="24"/>
        </w:rPr>
        <w:t xml:space="preserve"> их надо </w:t>
      </w:r>
      <w:r>
        <w:rPr>
          <w:rFonts w:ascii="Times New Roman" w:hAnsi="Times New Roman" w:cs="Times New Roman"/>
          <w:sz w:val="24"/>
          <w:szCs w:val="24"/>
        </w:rPr>
        <w:t xml:space="preserve">как-то </w:t>
      </w:r>
      <w:r w:rsidR="003B7A4D">
        <w:rPr>
          <w:rFonts w:ascii="Times New Roman" w:hAnsi="Times New Roman" w:cs="Times New Roman"/>
          <w:sz w:val="24"/>
          <w:szCs w:val="24"/>
        </w:rPr>
        <w:t>использовать</w:t>
      </w:r>
      <w:r>
        <w:rPr>
          <w:rFonts w:ascii="Times New Roman" w:hAnsi="Times New Roman" w:cs="Times New Roman"/>
          <w:sz w:val="24"/>
          <w:szCs w:val="24"/>
        </w:rPr>
        <w:t>!!!</w:t>
      </w:r>
    </w:p>
    <w:p w14:paraId="0171FABD" w14:textId="7EC2EFE6" w:rsidR="00F13538" w:rsidRDefault="00F1353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Хочется просто выполнить социальную функцию защиты граждан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они не были посажены в тюрьму за то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через их карты отмывают деньги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конечно это очень сложно сделать и это надо решать информированием граждан и коммуникацией и другими средствами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я сужу эту проблему все-таки до добросовестных людей</w:t>
      </w:r>
      <w:r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теряют время и деньги на основании этого закона и предложу решение для решения этой проблемы</w:t>
      </w:r>
      <w:r w:rsidR="00F35C95">
        <w:rPr>
          <w:rFonts w:ascii="Times New Roman" w:hAnsi="Times New Roman" w:cs="Times New Roman"/>
          <w:sz w:val="24"/>
          <w:szCs w:val="24"/>
        </w:rPr>
        <w:t>.</w:t>
      </w:r>
    </w:p>
    <w:p w14:paraId="3DD709F3" w14:textId="77777777" w:rsidR="00634F2F" w:rsidRPr="00F13538" w:rsidRDefault="00634F2F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98CFE7A" w14:textId="6A41CC7D" w:rsidR="00793AB7" w:rsidRPr="002C779A" w:rsidRDefault="00793AB7" w:rsidP="002C779A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779A">
        <w:rPr>
          <w:rFonts w:ascii="Times New Roman" w:hAnsi="Times New Roman" w:cs="Times New Roman"/>
          <w:sz w:val="24"/>
          <w:szCs w:val="24"/>
        </w:rPr>
        <w:t xml:space="preserve">В </w:t>
      </w:r>
      <w:r w:rsidR="00634F2F" w:rsidRPr="002C779A">
        <w:rPr>
          <w:rFonts w:ascii="Times New Roman" w:hAnsi="Times New Roman" w:cs="Times New Roman"/>
          <w:sz w:val="24"/>
          <w:szCs w:val="24"/>
        </w:rPr>
        <w:t>долгом ожидании разблокировки доступа к банковским-услугам онлайн-банков и слабой обратной связи и объяснением причин.</w:t>
      </w:r>
    </w:p>
    <w:p w14:paraId="6AD467F1" w14:textId="25A428E0" w:rsidR="00634F2F" w:rsidRPr="002C779A" w:rsidRDefault="00793AB7" w:rsidP="002C779A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779A">
        <w:rPr>
          <w:rFonts w:ascii="Times New Roman" w:hAnsi="Times New Roman" w:cs="Times New Roman"/>
          <w:sz w:val="24"/>
          <w:szCs w:val="24"/>
        </w:rPr>
        <w:t xml:space="preserve">Также ЦБ РФ фиксирует рост недовольства граждан из-за </w:t>
      </w:r>
      <w:r w:rsidR="00634F2F" w:rsidRPr="002C779A">
        <w:rPr>
          <w:rFonts w:ascii="Times New Roman" w:hAnsi="Times New Roman" w:cs="Times New Roman"/>
          <w:sz w:val="24"/>
          <w:szCs w:val="24"/>
        </w:rPr>
        <w:t>необоснованной</w:t>
      </w:r>
      <w:r w:rsidRPr="002C779A">
        <w:rPr>
          <w:rFonts w:ascii="Times New Roman" w:hAnsi="Times New Roman" w:cs="Times New Roman"/>
          <w:sz w:val="24"/>
          <w:szCs w:val="24"/>
        </w:rPr>
        <w:t xml:space="preserve"> блокировки карт даже на несколько тысяч рублей</w:t>
      </w:r>
      <w:r w:rsidR="00634F2F" w:rsidRPr="002C77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B5689" w14:textId="745273F6" w:rsidR="00241635" w:rsidRPr="002C779A" w:rsidRDefault="00634F2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Pr="002C779A">
        <w:rPr>
          <w:rFonts w:ascii="Times New Roman" w:hAnsi="Times New Roman" w:cs="Times New Roman"/>
          <w:sz w:val="24"/>
          <w:szCs w:val="24"/>
        </w:rPr>
        <w:t>В ЦБ объяснили рост жалоб россиян на блокировку их банковских счетов - Российская газета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2C779A"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https://rg.ru/2024/11/22/v-cb-obiasnili-rost-zhalob-rossiian-na-blokirovku-ih-bankovskih-schetov.html?ysclid=mgntagdkq3777589719</w:t>
        </w:r>
      </w:hyperlink>
    </w:p>
    <w:p w14:paraId="7D6A45D5" w14:textId="77777777" w:rsidR="002C779A" w:rsidRPr="002C779A" w:rsidRDefault="002C779A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6EA82D4F" w:rsidR="00241635" w:rsidRDefault="00634F2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переводе суммы денежных средств</w:t>
      </w:r>
      <w:r w:rsidRPr="00F35C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(«необоснованной для банка»</w:t>
      </w:r>
      <w:r w:rsidRPr="00F35C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нехарактерной для клиента и т.д.) клиенту закрывают доступ к счёту на основе нехарактерного для него финансового поведения согласно 115-фз. Далее требует подтвердить огромным количеством бумаг происхождение средств. В крупные банки можно обратиться очно</w:t>
      </w:r>
      <w:r w:rsidRPr="00793A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что делать с игроками поменьше</w:t>
      </w:r>
      <w:r w:rsidRPr="00793A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 онлайн-банками? Например</w:t>
      </w:r>
      <w:r w:rsidRPr="00793A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мне в Экси-банк (МТС Деньги) летом заблокировли доступ на два месяца. Во-первых</w:t>
      </w:r>
      <w:r w:rsidRPr="00793AB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указали в инструкции</w:t>
      </w:r>
      <w:r w:rsidRPr="00793AB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необходимо отправить им нотариально заверенную копию паспорта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не обычную. Плюс в ответном письме – отвратительная обратная связь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типа «ваше обращение не принято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отказ». В чем именно причина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оставалось только догадываться на звонке горячей линии.</w:t>
      </w:r>
    </w:p>
    <w:p w14:paraId="3EF5FCD8" w14:textId="77777777" w:rsidR="00634F2F" w:rsidRPr="00241635" w:rsidRDefault="00634F2F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4073624" w14:textId="4B9C3DDD" w:rsidR="007A130B" w:rsidRDefault="00EE25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Цб регламентирует срок обращения</w:t>
      </w:r>
      <w:r w:rsidR="005A28A6">
        <w:rPr>
          <w:rFonts w:ascii="Times New Roman" w:hAnsi="Times New Roman" w:cs="Times New Roman"/>
          <w:sz w:val="24"/>
          <w:szCs w:val="24"/>
        </w:rPr>
        <w:t xml:space="preserve"> – ответа обратной связи и решения в банке до 15 рабочих дней </w:t>
      </w:r>
      <w:r>
        <w:rPr>
          <w:rFonts w:ascii="Times New Roman" w:hAnsi="Times New Roman" w:cs="Times New Roman"/>
          <w:sz w:val="24"/>
          <w:szCs w:val="24"/>
        </w:rPr>
        <w:t>и принимает обращения у себя на сайте.</w:t>
      </w:r>
      <w:r w:rsidR="007A13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5571C" w14:textId="34545362" w:rsidR="003B7A4D" w:rsidRPr="008409FE" w:rsidRDefault="003B7A4D" w:rsidP="008409FE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7A4D">
        <w:rPr>
          <w:rFonts w:ascii="Times New Roman" w:hAnsi="Times New Roman" w:cs="Times New Roman"/>
          <w:sz w:val="24"/>
          <w:szCs w:val="24"/>
        </w:rPr>
        <w:t xml:space="preserve">Цб регламентирует срок обращения и принимает обращения у себя на сайте. </w:t>
      </w:r>
    </w:p>
    <w:p w14:paraId="5C850C37" w14:textId="48FE22A0" w:rsidR="00812FB2" w:rsidRDefault="007A130B" w:rsidP="00F13538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3538">
        <w:rPr>
          <w:rFonts w:ascii="Times New Roman" w:hAnsi="Times New Roman" w:cs="Times New Roman"/>
          <w:sz w:val="24"/>
          <w:szCs w:val="24"/>
        </w:rPr>
        <w:t>Что делать, если банк ограничил операции по счету | Банк России</w:t>
      </w:r>
      <w:r w:rsidRPr="007A130B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https://cbr.ru/protection_rights/chto-delat-esli-bank-ogranichil-operacii-po-schetu/</w:t>
        </w:r>
      </w:hyperlink>
    </w:p>
    <w:p w14:paraId="139753CF" w14:textId="77777777" w:rsidR="008409FE" w:rsidRPr="008409FE" w:rsidRDefault="008409FE" w:rsidP="008409F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9A2A225" w14:textId="407533CB" w:rsidR="00812FB2" w:rsidRDefault="00812FB2" w:rsidP="00F13538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3538">
        <w:rPr>
          <w:rFonts w:ascii="Times New Roman" w:hAnsi="Times New Roman" w:cs="Times New Roman"/>
          <w:sz w:val="24"/>
          <w:szCs w:val="24"/>
        </w:rPr>
        <w:t>Подать обращение | Банк России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https://cbr.ru/Reception/Message/Register?messageType=Complaint</w:t>
        </w:r>
      </w:hyperlink>
    </w:p>
    <w:p w14:paraId="67400311" w14:textId="7604A701" w:rsidR="00812FB2" w:rsidRPr="008409FE" w:rsidRDefault="005A28A6" w:rsidP="008409FE">
      <w:pPr>
        <w:rPr>
          <w:rFonts w:ascii="Times New Roman" w:hAnsi="Times New Roman" w:cs="Times New Roman"/>
          <w:sz w:val="24"/>
          <w:szCs w:val="24"/>
        </w:rPr>
      </w:pPr>
      <w:r w:rsidRPr="005A28A6">
        <w:rPr>
          <w:rFonts w:ascii="Times New Roman" w:hAnsi="Times New Roman" w:cs="Times New Roman"/>
          <w:sz w:val="24"/>
          <w:szCs w:val="24"/>
        </w:rPr>
        <w:t xml:space="preserve">Очень много </w:t>
      </w:r>
      <w:r>
        <w:rPr>
          <w:rFonts w:ascii="Times New Roman" w:hAnsi="Times New Roman" w:cs="Times New Roman"/>
          <w:sz w:val="24"/>
          <w:szCs w:val="24"/>
        </w:rPr>
        <w:t>текстовых инструкций на сайтах банках по 115-фз</w:t>
      </w:r>
      <w:r w:rsidRPr="005A28A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F16AAE5" w14:textId="7DFDDE65" w:rsidR="007A130B" w:rsidRPr="007A130B" w:rsidRDefault="007A130B" w:rsidP="007A130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130B">
        <w:rPr>
          <w:rFonts w:ascii="Times New Roman" w:hAnsi="Times New Roman" w:cs="Times New Roman"/>
          <w:sz w:val="24"/>
          <w:szCs w:val="24"/>
        </w:rPr>
        <w:t xml:space="preserve">Очень много текста на </w:t>
      </w:r>
      <w:r w:rsidRPr="007A130B">
        <w:rPr>
          <w:rFonts w:ascii="Times New Roman" w:hAnsi="Times New Roman" w:cs="Times New Roman"/>
          <w:sz w:val="24"/>
          <w:szCs w:val="24"/>
        </w:rPr>
        <w:t xml:space="preserve">сайте банков, </w:t>
      </w:r>
      <w:r>
        <w:rPr>
          <w:rFonts w:ascii="Times New Roman" w:hAnsi="Times New Roman" w:cs="Times New Roman"/>
          <w:sz w:val="24"/>
          <w:szCs w:val="24"/>
        </w:rPr>
        <w:t>например сайт МТС-Банка</w:t>
      </w:r>
      <w:r w:rsidRPr="007A130B">
        <w:rPr>
          <w:rFonts w:ascii="Times New Roman" w:hAnsi="Times New Roman" w:cs="Times New Roman"/>
          <w:sz w:val="24"/>
          <w:szCs w:val="24"/>
        </w:rPr>
        <w:t xml:space="preserve"> по этой проблеме. Чтобы все это прочитать надо потратить несколько-часов и найти все документы, подтверждающие происхождение </w:t>
      </w:r>
      <w:r w:rsidR="005A28A6">
        <w:rPr>
          <w:rFonts w:ascii="Times New Roman" w:hAnsi="Times New Roman" w:cs="Times New Roman"/>
          <w:sz w:val="24"/>
          <w:szCs w:val="24"/>
        </w:rPr>
        <w:t xml:space="preserve">своих </w:t>
      </w:r>
      <w:r w:rsidRPr="007A130B">
        <w:rPr>
          <w:rFonts w:ascii="Times New Roman" w:hAnsi="Times New Roman" w:cs="Times New Roman"/>
          <w:sz w:val="24"/>
          <w:szCs w:val="24"/>
        </w:rPr>
        <w:t>средств</w:t>
      </w:r>
      <w:r w:rsidR="005A28A6">
        <w:rPr>
          <w:rFonts w:ascii="Times New Roman" w:hAnsi="Times New Roman" w:cs="Times New Roman"/>
          <w:sz w:val="24"/>
          <w:szCs w:val="24"/>
        </w:rPr>
        <w:t xml:space="preserve"> и направить их либо на электронную почту либо очно в офис банка</w:t>
      </w:r>
      <w:r w:rsidRPr="007A130B">
        <w:rPr>
          <w:rFonts w:ascii="Times New Roman" w:hAnsi="Times New Roman" w:cs="Times New Roman"/>
          <w:sz w:val="24"/>
          <w:szCs w:val="24"/>
        </w:rPr>
        <w:t>.</w:t>
      </w:r>
      <w:r w:rsidR="005A28A6">
        <w:rPr>
          <w:rFonts w:ascii="Times New Roman" w:hAnsi="Times New Roman" w:cs="Times New Roman"/>
          <w:sz w:val="24"/>
          <w:szCs w:val="24"/>
        </w:rPr>
        <w:t xml:space="preserve"> Притом если онлайн-банк</w:t>
      </w:r>
      <w:r w:rsidR="005A28A6" w:rsidRPr="005A28A6">
        <w:rPr>
          <w:rFonts w:ascii="Times New Roman" w:hAnsi="Times New Roman" w:cs="Times New Roman"/>
          <w:sz w:val="24"/>
          <w:szCs w:val="24"/>
        </w:rPr>
        <w:t xml:space="preserve">, </w:t>
      </w:r>
      <w:r w:rsidR="005A28A6">
        <w:rPr>
          <w:rFonts w:ascii="Times New Roman" w:hAnsi="Times New Roman" w:cs="Times New Roman"/>
          <w:sz w:val="24"/>
          <w:szCs w:val="24"/>
        </w:rPr>
        <w:t>то надо документы надо заверять нотариально</w:t>
      </w:r>
    </w:p>
    <w:p w14:paraId="730E7B45" w14:textId="28D49DB1" w:rsidR="007A130B" w:rsidRPr="007A130B" w:rsidRDefault="00F13538" w:rsidP="007A130B">
      <w:pPr>
        <w:pStyle w:val="a5"/>
        <w:rPr>
          <w:rFonts w:ascii="Times New Roman" w:hAnsi="Times New Roman" w:cs="Times New Roman"/>
          <w:sz w:val="24"/>
          <w:szCs w:val="24"/>
        </w:rPr>
      </w:pPr>
      <w:r w:rsidRPr="00F13538">
        <w:rPr>
          <w:rFonts w:ascii="Times New Roman" w:hAnsi="Times New Roman" w:cs="Times New Roman"/>
          <w:sz w:val="24"/>
          <w:szCs w:val="24"/>
        </w:rPr>
        <w:t xml:space="preserve">2.1 </w:t>
      </w:r>
      <w:r w:rsidR="007A130B" w:rsidRPr="00F13538">
        <w:rPr>
          <w:rFonts w:ascii="Times New Roman" w:hAnsi="Times New Roman" w:cs="Times New Roman"/>
          <w:sz w:val="24"/>
          <w:szCs w:val="24"/>
        </w:rPr>
        <w:t>Ограничения по 115-ФЗ для физических лиц</w:t>
      </w:r>
      <w:r w:rsidR="007A130B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7A130B"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https://www.mtsbank.ru/articles/kartu-zablokirovali-po-115-fz-chto-</w:t>
        </w:r>
        <w:r w:rsidR="007A130B" w:rsidRPr="00225FDC">
          <w:rPr>
            <w:rStyle w:val="a6"/>
            <w:rFonts w:ascii="Times New Roman" w:hAnsi="Times New Roman" w:cs="Times New Roman"/>
            <w:sz w:val="24"/>
            <w:szCs w:val="24"/>
          </w:rPr>
          <w:t>d</w:t>
        </w:r>
        <w:r w:rsidR="007A130B" w:rsidRPr="00225FDC">
          <w:rPr>
            <w:rStyle w:val="a6"/>
            <w:rFonts w:ascii="Times New Roman" w:hAnsi="Times New Roman" w:cs="Times New Roman"/>
            <w:sz w:val="24"/>
            <w:szCs w:val="24"/>
          </w:rPr>
          <w:t>elat/?ysclid=mgnoa6332f340684050</w:t>
        </w:r>
      </w:hyperlink>
      <w:r w:rsidR="007A13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0385A" w14:textId="6B50B774" w:rsidR="00241635" w:rsidRPr="005A28A6" w:rsidRDefault="005A28A6" w:rsidP="00F13538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предлагают либо закрывать карту – писать заявление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искать документы</w:t>
      </w:r>
      <w:r w:rsidR="00F13538" w:rsidRPr="00F135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подтверждающие происхождение средств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если у тебя нет бумажных чеков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все платишь через СБП… Конечно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приложении банка можно выгрузить историю операций и найти всю необходимую информацию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что если деньги лежали до этого в разных банках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тогда тебе надо во всех банках осуществлять одну и ту же операцию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проще ли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8409FE">
        <w:rPr>
          <w:rFonts w:ascii="Times New Roman" w:hAnsi="Times New Roman" w:cs="Times New Roman"/>
          <w:sz w:val="24"/>
          <w:szCs w:val="24"/>
        </w:rPr>
        <w:t>клиент это делал</w:t>
      </w:r>
      <w:r w:rsidR="008409FE" w:rsidRPr="008409FE">
        <w:rPr>
          <w:rFonts w:ascii="Times New Roman" w:hAnsi="Times New Roman" w:cs="Times New Roman"/>
          <w:sz w:val="24"/>
          <w:szCs w:val="24"/>
        </w:rPr>
        <w:t>,</w:t>
      </w:r>
      <w:r w:rsidR="008409FE">
        <w:rPr>
          <w:rFonts w:ascii="Times New Roman" w:hAnsi="Times New Roman" w:cs="Times New Roman"/>
          <w:sz w:val="24"/>
          <w:szCs w:val="24"/>
        </w:rPr>
        <w:t xml:space="preserve"> а кто-то за него? Ведь и банку выгоднее не блокировать клиента</w:t>
      </w:r>
      <w:r w:rsidR="008409FE" w:rsidRPr="008409FE">
        <w:rPr>
          <w:rFonts w:ascii="Times New Roman" w:hAnsi="Times New Roman" w:cs="Times New Roman"/>
          <w:sz w:val="24"/>
          <w:szCs w:val="24"/>
        </w:rPr>
        <w:t>,</w:t>
      </w:r>
      <w:r w:rsidR="008409FE">
        <w:rPr>
          <w:rFonts w:ascii="Times New Roman" w:hAnsi="Times New Roman" w:cs="Times New Roman"/>
          <w:sz w:val="24"/>
          <w:szCs w:val="24"/>
        </w:rPr>
        <w:t xml:space="preserve"> который пользуется банком и совершает операции</w:t>
      </w:r>
      <w:r w:rsidR="008409FE" w:rsidRPr="008409FE">
        <w:rPr>
          <w:rFonts w:ascii="Times New Roman" w:hAnsi="Times New Roman" w:cs="Times New Roman"/>
          <w:sz w:val="24"/>
          <w:szCs w:val="24"/>
        </w:rPr>
        <w:t>,</w:t>
      </w:r>
      <w:r w:rsidR="008409FE">
        <w:rPr>
          <w:rFonts w:ascii="Times New Roman" w:hAnsi="Times New Roman" w:cs="Times New Roman"/>
          <w:sz w:val="24"/>
          <w:szCs w:val="24"/>
        </w:rPr>
        <w:t xml:space="preserve"> но банк заставляет блокировать клиента регуляторная политика ЦБ по этому вопросу. Далее расскажу</w:t>
      </w:r>
      <w:r w:rsidR="008409FE" w:rsidRPr="008409FE">
        <w:rPr>
          <w:rFonts w:ascii="Times New Roman" w:hAnsi="Times New Roman" w:cs="Times New Roman"/>
          <w:sz w:val="24"/>
          <w:szCs w:val="24"/>
        </w:rPr>
        <w:t>,</w:t>
      </w:r>
      <w:r w:rsidR="008409FE">
        <w:rPr>
          <w:rFonts w:ascii="Times New Roman" w:hAnsi="Times New Roman" w:cs="Times New Roman"/>
          <w:sz w:val="24"/>
          <w:szCs w:val="24"/>
        </w:rPr>
        <w:t xml:space="preserve"> кто за клиента это должен делать.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D277957" w14:textId="2E53D08A" w:rsidR="007A130B" w:rsidRPr="007A130B" w:rsidRDefault="00241635" w:rsidP="007A130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EAC1571" w14:textId="76887295" w:rsidR="007A130B" w:rsidRPr="007A130B" w:rsidRDefault="007A130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Собственный опыт</w:t>
      </w:r>
      <w:r w:rsidRPr="007A130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опыт друзей и знакомых</w:t>
      </w:r>
      <w:r w:rsidRPr="007A130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негативные комментарии в интернете и новости из СМИ</w:t>
      </w:r>
    </w:p>
    <w:p w14:paraId="4D0811C8" w14:textId="4818BDC0" w:rsidR="00241635" w:rsidRDefault="007A130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Новости из СМИ:</w:t>
      </w:r>
    </w:p>
    <w:p w14:paraId="71E23225" w14:textId="69021E96" w:rsidR="00241635" w:rsidRDefault="007A130B" w:rsidP="007A130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130B">
        <w:rPr>
          <w:rFonts w:ascii="Times New Roman" w:hAnsi="Times New Roman" w:cs="Times New Roman"/>
          <w:sz w:val="24"/>
          <w:szCs w:val="24"/>
        </w:rPr>
        <w:t>Банки обязаны раскрывать причины блокировки карт и приостановления операций по счету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7A130B">
          <w:rPr>
            <w:rStyle w:val="a6"/>
            <w:rFonts w:ascii="Times New Roman" w:hAnsi="Times New Roman" w:cs="Times New Roman"/>
            <w:sz w:val="24"/>
            <w:szCs w:val="24"/>
          </w:rPr>
          <w:t>https://cbr.ru/press/event/?id=26865</w:t>
        </w:r>
      </w:hyperlink>
    </w:p>
    <w:p w14:paraId="1EF3A9FA" w14:textId="0A79A402" w:rsidR="007A130B" w:rsidRDefault="007A130B" w:rsidP="007A130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Центробанк обеспокоен блокировками по 161-фз и 115-фз </w:t>
      </w:r>
      <w:hyperlink r:id="rId10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https://tenchat.ru/media/3745797-tsentrobank-obespokoyen-blokirovkami-po-161fz-i-115fz?ysclid=mgno2s87vb697413125</w:t>
        </w:r>
      </w:hyperlink>
    </w:p>
    <w:p w14:paraId="12861829" w14:textId="288B4ED7" w:rsidR="007A130B" w:rsidRDefault="007A130B" w:rsidP="007A130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130B">
        <w:rPr>
          <w:rFonts w:ascii="Times New Roman" w:hAnsi="Times New Roman" w:cs="Times New Roman"/>
          <w:sz w:val="24"/>
          <w:szCs w:val="24"/>
        </w:rPr>
        <w:t>Объяснять, а не скрывать: ЦБ потребовал от банков прозрачности при блокировках операций клиентов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https://www.eg-online.ru/article/499523/</w:t>
        </w:r>
      </w:hyperlink>
    </w:p>
    <w:p w14:paraId="2985BBC8" w14:textId="7070D0FC" w:rsidR="007A130B" w:rsidRPr="002C779A" w:rsidRDefault="007A130B" w:rsidP="007A130B">
      <w:pPr>
        <w:pStyle w:val="a5"/>
        <w:numPr>
          <w:ilvl w:val="0"/>
          <w:numId w:val="5"/>
        </w:numPr>
      </w:pPr>
      <w:r w:rsidRPr="007A130B">
        <w:rPr>
          <w:rFonts w:ascii="PT Sans" w:hAnsi="PT Sans"/>
          <w:color w:val="2B2B2B"/>
          <w:shd w:val="clear" w:color="auto" w:fill="FFFFFF"/>
        </w:rPr>
        <w:t>В ЦБ пообещали принять меры по необоснованным блокировкам</w:t>
      </w:r>
      <w:r>
        <w:rPr>
          <w:rFonts w:ascii="PT Sans" w:hAnsi="PT Sans"/>
          <w:color w:val="2B2B2B"/>
          <w:shd w:val="clear" w:color="auto" w:fill="FFFFFF"/>
        </w:rPr>
        <w:t xml:space="preserve"> </w:t>
      </w:r>
      <w:hyperlink r:id="rId12" w:history="1">
        <w:r w:rsidRPr="007A130B">
          <w:rPr>
            <w:rStyle w:val="a6"/>
            <w:rFonts w:ascii="PT Sans" w:hAnsi="PT Sans"/>
            <w:color w:val="164D77"/>
          </w:rPr>
          <w:t>https://www.rnk.ru/news/225344-v-tsb-poobeshchali-prinyat-mery-po-neobosnovannym-blokirovkam</w:t>
        </w:r>
      </w:hyperlink>
    </w:p>
    <w:p w14:paraId="41CE87A7" w14:textId="77777777" w:rsidR="002C779A" w:rsidRPr="002C779A" w:rsidRDefault="002C779A" w:rsidP="002C779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779A">
        <w:rPr>
          <w:rFonts w:ascii="Times New Roman" w:hAnsi="Times New Roman" w:cs="Times New Roman"/>
          <w:sz w:val="24"/>
          <w:szCs w:val="24"/>
        </w:rPr>
        <w:lastRenderedPageBreak/>
        <w:t xml:space="preserve">Источник: В ЦБ объяснили рост жалоб россиян на блокировку их банковских счетов - Российская газета </w:t>
      </w:r>
      <w:hyperlink r:id="rId13" w:history="1">
        <w:r w:rsidRPr="002C779A">
          <w:rPr>
            <w:rStyle w:val="a6"/>
            <w:rFonts w:ascii="Times New Roman" w:hAnsi="Times New Roman" w:cs="Times New Roman"/>
            <w:sz w:val="24"/>
            <w:szCs w:val="24"/>
          </w:rPr>
          <w:t>https://rg.ru/2024/11/22/v-cb-obiasnili-rost-zhalob-rossiian-na-blokirovku-ih-bankovskih-schetov.html?ysclid=mgntagdkq3777589719</w:t>
        </w:r>
      </w:hyperlink>
    </w:p>
    <w:p w14:paraId="26E5327C" w14:textId="77777777" w:rsidR="002C779A" w:rsidRPr="007A130B" w:rsidRDefault="002C779A" w:rsidP="007A130B">
      <w:pPr>
        <w:pStyle w:val="a5"/>
        <w:numPr>
          <w:ilvl w:val="0"/>
          <w:numId w:val="5"/>
        </w:numPr>
      </w:pPr>
    </w:p>
    <w:p w14:paraId="3A99AE41" w14:textId="6CE36E8D" w:rsidR="007A130B" w:rsidRDefault="007A130B" w:rsidP="007A130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Негативные комментарии в интернете:</w:t>
      </w:r>
    </w:p>
    <w:p w14:paraId="005300CC" w14:textId="7C5730FE" w:rsidR="007A130B" w:rsidRDefault="00812FB2" w:rsidP="007A130B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Комментарии клиентов с БанкиРу</w:t>
      </w:r>
      <w:hyperlink r:id="rId14" w:history="1">
        <w:r w:rsidRPr="00812FB2">
          <w:rPr>
            <w:rStyle w:val="a6"/>
            <w:rFonts w:ascii="Segoe UI Emoji" w:hAnsi="Segoe UI Emoji" w:cs="Segoe UI Emoji"/>
            <w:sz w:val="24"/>
            <w:szCs w:val="24"/>
          </w:rPr>
          <w:t>❓</w:t>
        </w:r>
        <w:r w:rsidRPr="00812FB2">
          <w:rPr>
            <w:rStyle w:val="a6"/>
            <w:rFonts w:ascii="Times New Roman" w:hAnsi="Times New Roman" w:cs="Times New Roman"/>
            <w:sz w:val="24"/>
            <w:szCs w:val="24"/>
          </w:rPr>
          <w:t xml:space="preserve"> Почему так долго рассматривают документы по 115фз?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https://www.banki.ru/services/questions-answers/question/523981/</w:t>
        </w:r>
      </w:hyperlink>
    </w:p>
    <w:p w14:paraId="5BFE00A1" w14:textId="77777777" w:rsidR="007A130B" w:rsidRPr="00241635" w:rsidRDefault="007A130B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53799D6" w14:textId="257D541B" w:rsidR="005A28A6" w:rsidRDefault="00EE25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ожидания разблокировки карт – оно очень велико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что если все деньги у тебя только в этом банке? И что делать? Как жить? На что есть?</w:t>
      </w:r>
      <w:r w:rsidR="005A28A6">
        <w:rPr>
          <w:rFonts w:ascii="Times New Roman" w:hAnsi="Times New Roman" w:cs="Times New Roman"/>
          <w:sz w:val="24"/>
          <w:szCs w:val="24"/>
        </w:rPr>
        <w:t>??... Ладно большие банки с этим как-то справляются</w:t>
      </w:r>
      <w:r w:rsidR="005A28A6" w:rsidRPr="005A28A6">
        <w:rPr>
          <w:rFonts w:ascii="Times New Roman" w:hAnsi="Times New Roman" w:cs="Times New Roman"/>
          <w:sz w:val="24"/>
          <w:szCs w:val="24"/>
        </w:rPr>
        <w:t xml:space="preserve">, </w:t>
      </w:r>
      <w:r w:rsidR="005A28A6">
        <w:rPr>
          <w:rFonts w:ascii="Times New Roman" w:hAnsi="Times New Roman" w:cs="Times New Roman"/>
          <w:sz w:val="24"/>
          <w:szCs w:val="24"/>
        </w:rPr>
        <w:t>а онлайн – банки</w:t>
      </w:r>
      <w:r w:rsidR="005A28A6" w:rsidRPr="005A28A6">
        <w:rPr>
          <w:rFonts w:ascii="Times New Roman" w:hAnsi="Times New Roman" w:cs="Times New Roman"/>
          <w:sz w:val="24"/>
          <w:szCs w:val="24"/>
        </w:rPr>
        <w:t>,</w:t>
      </w:r>
      <w:r w:rsidR="005A28A6">
        <w:rPr>
          <w:rFonts w:ascii="Times New Roman" w:hAnsi="Times New Roman" w:cs="Times New Roman"/>
          <w:sz w:val="24"/>
          <w:szCs w:val="24"/>
        </w:rPr>
        <w:t xml:space="preserve"> где сидят две калеки и вручную обрабатывают каждую блокировку?</w:t>
      </w:r>
    </w:p>
    <w:p w14:paraId="7CBA8BBB" w14:textId="2DA57234" w:rsidR="008409FE" w:rsidRDefault="008409F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ЦБ дало рекомендации банкам информировать клиентов об ответсвенности за мошенничество и дроппперство</w:t>
      </w:r>
      <w:r w:rsidRPr="008409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давайте будем четны</w:t>
      </w:r>
      <w:r w:rsidRPr="008409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мы так устали от постоянных уведомлений банков в наших телефонах…</w:t>
      </w:r>
    </w:p>
    <w:p w14:paraId="4A0E39CD" w14:textId="52D1DF76" w:rsidR="008409FE" w:rsidRDefault="008409F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Источники:</w:t>
      </w:r>
    </w:p>
    <w:p w14:paraId="65BBC485" w14:textId="45004B13" w:rsidR="008409FE" w:rsidRPr="00634F2F" w:rsidRDefault="008409FE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409FE">
        <w:rPr>
          <w:rFonts w:ascii="Times New Roman" w:hAnsi="Times New Roman" w:cs="Times New Roman"/>
          <w:sz w:val="24"/>
          <w:szCs w:val="24"/>
        </w:rPr>
        <w:t>ЦБ РФ опубликовал рекомендации для банков по защите подростков от дропперов | Новости: ГАРАНТ.РУ</w:t>
      </w:r>
      <w:r w:rsidRPr="008409FE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8409FE">
          <w:rPr>
            <w:rStyle w:val="a6"/>
            <w:rFonts w:ascii="Times New Roman" w:hAnsi="Times New Roman" w:cs="Times New Roman"/>
            <w:sz w:val="24"/>
            <w:szCs w:val="24"/>
          </w:rPr>
          <w:t>https://www.garant.ru/news/1867754/?ysclid=mgnqkc0rnv211298398</w:t>
        </w:r>
      </w:hyperlink>
    </w:p>
    <w:p w14:paraId="66BE4E78" w14:textId="554DB23F" w:rsidR="00241635" w:rsidRPr="00F13538" w:rsidRDefault="008409FE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409FE">
        <w:rPr>
          <w:rFonts w:ascii="Times New Roman" w:hAnsi="Times New Roman" w:cs="Times New Roman"/>
          <w:sz w:val="24"/>
          <w:szCs w:val="24"/>
        </w:rPr>
        <w:t>Регулятор предложил банкам расширить каналы информирования о рисках кибермошенничества | Банк России</w:t>
      </w:r>
      <w:r w:rsidRPr="008409FE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8409FE">
          <w:rPr>
            <w:rStyle w:val="a6"/>
            <w:rFonts w:ascii="Times New Roman" w:hAnsi="Times New Roman" w:cs="Times New Roman"/>
            <w:sz w:val="24"/>
            <w:szCs w:val="24"/>
          </w:rPr>
          <w:t>https://cbr.ru/press/event/?id=18507</w:t>
        </w:r>
      </w:hyperlink>
    </w:p>
    <w:p w14:paraId="683BA1FE" w14:textId="77777777" w:rsidR="00F13538" w:rsidRPr="00F13538" w:rsidRDefault="00F13538" w:rsidP="00F1353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629AF6C" w14:textId="77777777" w:rsidR="00F13538" w:rsidRPr="00F13538" w:rsidRDefault="00F13538" w:rsidP="00F1353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EB44DA4" w14:textId="423A2733" w:rsidR="00241635" w:rsidRPr="00F13538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0D5BA6B" w14:textId="4F697B87" w:rsidR="005A28A6" w:rsidRDefault="00EE25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</w:t>
      </w:r>
      <w:r w:rsidR="005A28A6">
        <w:rPr>
          <w:rFonts w:ascii="Times New Roman" w:hAnsi="Times New Roman" w:cs="Times New Roman"/>
          <w:sz w:val="24"/>
          <w:szCs w:val="24"/>
        </w:rPr>
        <w:t xml:space="preserve"> </w:t>
      </w:r>
      <w:r w:rsidR="00116CAC">
        <w:rPr>
          <w:rFonts w:ascii="Times New Roman" w:hAnsi="Times New Roman" w:cs="Times New Roman"/>
          <w:sz w:val="24"/>
          <w:szCs w:val="24"/>
        </w:rPr>
        <w:t>модель</w:t>
      </w:r>
      <w:r w:rsidR="005A28A6">
        <w:rPr>
          <w:rFonts w:ascii="Times New Roman" w:hAnsi="Times New Roman" w:cs="Times New Roman"/>
          <w:sz w:val="24"/>
          <w:szCs w:val="24"/>
        </w:rPr>
        <w:t xml:space="preserve"> </w:t>
      </w:r>
      <w:r w:rsidR="008659D2">
        <w:rPr>
          <w:rFonts w:ascii="Times New Roman" w:hAnsi="Times New Roman" w:cs="Times New Roman"/>
          <w:sz w:val="24"/>
          <w:szCs w:val="24"/>
        </w:rPr>
        <w:t xml:space="preserve">межбанковского </w:t>
      </w:r>
      <w:r w:rsidR="00116CAC">
        <w:rPr>
          <w:rFonts w:ascii="Times New Roman" w:hAnsi="Times New Roman" w:cs="Times New Roman"/>
          <w:sz w:val="24"/>
          <w:szCs w:val="24"/>
        </w:rPr>
        <w:t>контроля</w:t>
      </w:r>
      <w:r w:rsidR="008659D2">
        <w:rPr>
          <w:rFonts w:ascii="Times New Roman" w:hAnsi="Times New Roman" w:cs="Times New Roman"/>
          <w:sz w:val="24"/>
          <w:szCs w:val="24"/>
        </w:rPr>
        <w:t xml:space="preserve"> </w:t>
      </w:r>
      <w:r w:rsidR="00116CAC">
        <w:rPr>
          <w:rFonts w:ascii="Times New Roman" w:hAnsi="Times New Roman" w:cs="Times New Roman"/>
          <w:sz w:val="24"/>
          <w:szCs w:val="24"/>
        </w:rPr>
        <w:t>115-фз</w:t>
      </w:r>
      <w:r w:rsidR="00116CAC" w:rsidRPr="00116CAC">
        <w:rPr>
          <w:rFonts w:ascii="Times New Roman" w:hAnsi="Times New Roman" w:cs="Times New Roman"/>
          <w:sz w:val="24"/>
          <w:szCs w:val="24"/>
        </w:rPr>
        <w:t>,</w:t>
      </w:r>
      <w:r w:rsidR="00116CAC">
        <w:rPr>
          <w:rFonts w:ascii="Times New Roman" w:hAnsi="Times New Roman" w:cs="Times New Roman"/>
          <w:sz w:val="24"/>
          <w:szCs w:val="24"/>
        </w:rPr>
        <w:t xml:space="preserve"> </w:t>
      </w:r>
      <w:r w:rsidR="005A28A6">
        <w:rPr>
          <w:rFonts w:ascii="Times New Roman" w:hAnsi="Times New Roman" w:cs="Times New Roman"/>
          <w:sz w:val="24"/>
          <w:szCs w:val="24"/>
        </w:rPr>
        <w:t>мгновенной проверки транзакций по 115-фз на основе</w:t>
      </w:r>
      <w:r>
        <w:rPr>
          <w:rFonts w:ascii="Times New Roman" w:hAnsi="Times New Roman" w:cs="Times New Roman"/>
          <w:sz w:val="24"/>
          <w:szCs w:val="24"/>
        </w:rPr>
        <w:t xml:space="preserve"> модел</w:t>
      </w:r>
      <w:r w:rsidR="005A28A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машинного обучения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на основе</w:t>
      </w:r>
      <w:r w:rsidR="00CB1B39" w:rsidRPr="00CB1B39">
        <w:rPr>
          <w:rFonts w:ascii="Times New Roman" w:hAnsi="Times New Roman" w:cs="Times New Roman"/>
          <w:sz w:val="24"/>
          <w:szCs w:val="24"/>
        </w:rPr>
        <w:t xml:space="preserve"> </w:t>
      </w:r>
      <w:r w:rsidR="00CB1B39">
        <w:rPr>
          <w:rFonts w:ascii="Times New Roman" w:hAnsi="Times New Roman" w:cs="Times New Roman"/>
          <w:sz w:val="24"/>
          <w:szCs w:val="24"/>
        </w:rPr>
        <w:t>продуманных критериев</w:t>
      </w:r>
      <w:r w:rsidR="00CB1B39" w:rsidRPr="00CB1B39">
        <w:rPr>
          <w:rFonts w:ascii="Times New Roman" w:hAnsi="Times New Roman" w:cs="Times New Roman"/>
          <w:sz w:val="24"/>
          <w:szCs w:val="24"/>
        </w:rPr>
        <w:t>,</w:t>
      </w:r>
      <w:r w:rsidR="00CB1B39">
        <w:rPr>
          <w:rFonts w:ascii="Times New Roman" w:hAnsi="Times New Roman" w:cs="Times New Roman"/>
          <w:sz w:val="24"/>
          <w:szCs w:val="24"/>
        </w:rPr>
        <w:t xml:space="preserve"> например</w:t>
      </w:r>
      <w:r w:rsidR="00CB1B39" w:rsidRPr="00CB1B3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твоей роли </w:t>
      </w:r>
      <w:r w:rsidR="005A28A6" w:rsidRPr="005A28A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школьник студент работающий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самозанятый</w:t>
      </w:r>
      <w:r w:rsidR="005A28A6" w:rsidRPr="005A28A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будет определять</w:t>
      </w:r>
      <w:r w:rsidR="005A28A6"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откуда пришли тебе деньги</w:t>
      </w:r>
      <w:r w:rsidR="008659D2" w:rsidRPr="008659D2">
        <w:rPr>
          <w:rFonts w:ascii="Times New Roman" w:hAnsi="Times New Roman" w:cs="Times New Roman"/>
          <w:sz w:val="24"/>
          <w:szCs w:val="24"/>
        </w:rPr>
        <w:t>,</w:t>
      </w:r>
      <w:r w:rsidR="008659D2">
        <w:rPr>
          <w:rFonts w:ascii="Times New Roman" w:hAnsi="Times New Roman" w:cs="Times New Roman"/>
          <w:sz w:val="24"/>
          <w:szCs w:val="24"/>
        </w:rPr>
        <w:t xml:space="preserve"> сопоставлять твои источники дохода</w:t>
      </w:r>
      <w:r w:rsidR="008659D2" w:rsidRPr="008659D2">
        <w:rPr>
          <w:rFonts w:ascii="Times New Roman" w:hAnsi="Times New Roman" w:cs="Times New Roman"/>
          <w:sz w:val="24"/>
          <w:szCs w:val="24"/>
        </w:rPr>
        <w:t xml:space="preserve">, </w:t>
      </w:r>
      <w:r w:rsidR="008659D2">
        <w:rPr>
          <w:rFonts w:ascii="Times New Roman" w:hAnsi="Times New Roman" w:cs="Times New Roman"/>
          <w:sz w:val="24"/>
          <w:szCs w:val="24"/>
        </w:rPr>
        <w:t>типичные суммы транзакций</w:t>
      </w:r>
      <w:r w:rsidR="008659D2" w:rsidRPr="008659D2">
        <w:rPr>
          <w:rFonts w:ascii="Times New Roman" w:hAnsi="Times New Roman" w:cs="Times New Roman"/>
          <w:sz w:val="24"/>
          <w:szCs w:val="24"/>
        </w:rPr>
        <w:t>,</w:t>
      </w:r>
      <w:r w:rsidR="008659D2">
        <w:rPr>
          <w:rFonts w:ascii="Times New Roman" w:hAnsi="Times New Roman" w:cs="Times New Roman"/>
          <w:sz w:val="24"/>
          <w:szCs w:val="24"/>
        </w:rPr>
        <w:t xml:space="preserve"> их гегорафию</w:t>
      </w:r>
      <w:r w:rsidR="008659D2" w:rsidRPr="008659D2">
        <w:rPr>
          <w:rFonts w:ascii="Times New Roman" w:hAnsi="Times New Roman" w:cs="Times New Roman"/>
          <w:sz w:val="24"/>
          <w:szCs w:val="24"/>
        </w:rPr>
        <w:t>,</w:t>
      </w:r>
      <w:r w:rsidR="008659D2">
        <w:rPr>
          <w:rFonts w:ascii="Times New Roman" w:hAnsi="Times New Roman" w:cs="Times New Roman"/>
          <w:sz w:val="24"/>
          <w:szCs w:val="24"/>
        </w:rPr>
        <w:t xml:space="preserve"> исторою и связь с другими счетами в банках.</w:t>
      </w:r>
      <w:r>
        <w:rPr>
          <w:rFonts w:ascii="Times New Roman" w:hAnsi="Times New Roman" w:cs="Times New Roman"/>
          <w:sz w:val="24"/>
          <w:szCs w:val="24"/>
        </w:rPr>
        <w:t xml:space="preserve"> Будет круг определенных лиц – родители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друзья</w:t>
      </w:r>
      <w:r w:rsidR="005A28A6" w:rsidRPr="005A28A6">
        <w:rPr>
          <w:rFonts w:ascii="Times New Roman" w:hAnsi="Times New Roman" w:cs="Times New Roman"/>
          <w:sz w:val="24"/>
          <w:szCs w:val="24"/>
        </w:rPr>
        <w:t xml:space="preserve"> </w:t>
      </w:r>
      <w:r w:rsidR="005A28A6">
        <w:rPr>
          <w:rFonts w:ascii="Times New Roman" w:hAnsi="Times New Roman" w:cs="Times New Roman"/>
          <w:sz w:val="24"/>
          <w:szCs w:val="24"/>
        </w:rPr>
        <w:t>и т.д.</w:t>
      </w:r>
      <w:r w:rsidR="008659D2">
        <w:rPr>
          <w:rFonts w:ascii="Times New Roman" w:hAnsi="Times New Roman" w:cs="Times New Roman"/>
          <w:sz w:val="24"/>
          <w:szCs w:val="24"/>
        </w:rPr>
        <w:t xml:space="preserve"> – то есть профиль клиента</w:t>
      </w:r>
      <w:r w:rsidR="008659D2" w:rsidRPr="008659D2">
        <w:rPr>
          <w:rFonts w:ascii="Times New Roman" w:hAnsi="Times New Roman" w:cs="Times New Roman"/>
          <w:sz w:val="24"/>
          <w:szCs w:val="24"/>
        </w:rPr>
        <w:t>,</w:t>
      </w:r>
      <w:r w:rsidR="008659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основе системы МИР</w:t>
      </w:r>
      <w:r w:rsidRPr="00EE25B5">
        <w:rPr>
          <w:rFonts w:ascii="Times New Roman" w:hAnsi="Times New Roman" w:cs="Times New Roman"/>
          <w:sz w:val="24"/>
          <w:szCs w:val="24"/>
        </w:rPr>
        <w:t>,</w:t>
      </w:r>
      <w:r w:rsidR="005A28A6">
        <w:rPr>
          <w:rFonts w:ascii="Times New Roman" w:hAnsi="Times New Roman" w:cs="Times New Roman"/>
          <w:sz w:val="24"/>
          <w:szCs w:val="24"/>
        </w:rPr>
        <w:t xml:space="preserve"> курирующей </w:t>
      </w:r>
      <w:r>
        <w:rPr>
          <w:rFonts w:ascii="Times New Roman" w:hAnsi="Times New Roman" w:cs="Times New Roman"/>
          <w:sz w:val="24"/>
          <w:szCs w:val="24"/>
        </w:rPr>
        <w:t>НСПК</w:t>
      </w:r>
      <w:r w:rsidR="005A28A6" w:rsidRPr="005A28A6">
        <w:rPr>
          <w:rFonts w:ascii="Times New Roman" w:hAnsi="Times New Roman" w:cs="Times New Roman"/>
          <w:sz w:val="24"/>
          <w:szCs w:val="24"/>
        </w:rPr>
        <w:t xml:space="preserve">, </w:t>
      </w:r>
      <w:r w:rsidR="005A28A6">
        <w:rPr>
          <w:rFonts w:ascii="Times New Roman" w:hAnsi="Times New Roman" w:cs="Times New Roman"/>
          <w:sz w:val="24"/>
          <w:szCs w:val="24"/>
        </w:rPr>
        <w:t>которая</w:t>
      </w:r>
      <w:r>
        <w:rPr>
          <w:rFonts w:ascii="Times New Roman" w:hAnsi="Times New Roman" w:cs="Times New Roman"/>
          <w:sz w:val="24"/>
          <w:szCs w:val="24"/>
        </w:rPr>
        <w:t xml:space="preserve"> имеет доступ ко всем транзакциям пользователей. По </w:t>
      </w:r>
      <w:r>
        <w:rPr>
          <w:rFonts w:ascii="Times New Roman" w:hAnsi="Times New Roman" w:cs="Times New Roman"/>
          <w:sz w:val="24"/>
          <w:szCs w:val="24"/>
          <w:lang w:val="en-US"/>
        </w:rPr>
        <w:t>mcc</w:t>
      </w:r>
      <w:r w:rsidRPr="00EE25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коду просто собрать данные трат и поступлений для предоставления антифроду. Таким образом</w:t>
      </w:r>
      <w:r w:rsidRPr="00812FB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2FB2">
        <w:rPr>
          <w:rFonts w:ascii="Times New Roman" w:hAnsi="Times New Roman" w:cs="Times New Roman"/>
          <w:sz w:val="24"/>
          <w:szCs w:val="24"/>
        </w:rPr>
        <w:t>это сократит клиентский путь по блокировке 115</w:t>
      </w:r>
      <w:r w:rsidR="005A28A6">
        <w:rPr>
          <w:rFonts w:ascii="Times New Roman" w:hAnsi="Times New Roman" w:cs="Times New Roman"/>
          <w:sz w:val="24"/>
          <w:szCs w:val="24"/>
        </w:rPr>
        <w:t>-</w:t>
      </w:r>
      <w:r w:rsidR="00812FB2">
        <w:rPr>
          <w:rFonts w:ascii="Times New Roman" w:hAnsi="Times New Roman" w:cs="Times New Roman"/>
          <w:sz w:val="24"/>
          <w:szCs w:val="24"/>
        </w:rPr>
        <w:t>фз с нескольких недель до нескольких минут проверки.</w:t>
      </w:r>
      <w:r w:rsidR="00E81B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B68646" w14:textId="5DC8A6E7" w:rsidR="00E81B56" w:rsidRPr="00E81B56" w:rsidRDefault="00E81B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же скоринг – бюро кредитных историй</w:t>
      </w:r>
      <w:r w:rsidRPr="00E81B5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я предлагаю бюро историй 115-ФЗ по аналогии и туда положить алгоритмы.</w:t>
      </w:r>
    </w:p>
    <w:p w14:paraId="571992DD" w14:textId="6E69BC84" w:rsidR="005A28A6" w:rsidRPr="005A28A6" w:rsidRDefault="005A28A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r w:rsidRPr="005A28A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Разумеется понимаю все вопросы по рискам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там регуляторные барьеры и технологические</w:t>
      </w:r>
      <w:r w:rsidRPr="005A28A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надеюсь на одобрение идеи и подробнее рассказать о всём в эссе.</w:t>
      </w: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A70AB42" w14:textId="4F446101" w:rsidR="00EE25B5" w:rsidRDefault="00EE25B5" w:rsidP="00EE25B5">
      <w:pPr>
        <w:rPr>
          <w:rFonts w:ascii="Times New Roman" w:hAnsi="Times New Roman" w:cs="Times New Roman"/>
          <w:sz w:val="24"/>
          <w:szCs w:val="24"/>
        </w:rPr>
      </w:pPr>
      <w:r w:rsidRPr="00812FB2">
        <w:rPr>
          <w:rFonts w:ascii="Times New Roman" w:hAnsi="Times New Roman" w:cs="Times New Roman"/>
          <w:sz w:val="24"/>
          <w:szCs w:val="24"/>
        </w:rPr>
        <w:lastRenderedPageBreak/>
        <w:t>ИИ и машинное обучение, сотрудничество нспк и банков, мультибанкинг открытые API</w:t>
      </w:r>
    </w:p>
    <w:p w14:paraId="4D45501A" w14:textId="6AB5E09A" w:rsidR="008659D2" w:rsidRDefault="008659D2" w:rsidP="008659D2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Участие НСПК (</w:t>
      </w:r>
      <w:r w:rsidR="00634F2F">
        <w:rPr>
          <w:rFonts w:ascii="Times New Roman" w:hAnsi="Times New Roman" w:cs="Times New Roman"/>
          <w:sz w:val="24"/>
          <w:szCs w:val="24"/>
        </w:rPr>
        <w:t xml:space="preserve">уникальные </w:t>
      </w:r>
      <w:r>
        <w:rPr>
          <w:rFonts w:ascii="Times New Roman" w:hAnsi="Times New Roman" w:cs="Times New Roman"/>
          <w:sz w:val="24"/>
          <w:szCs w:val="24"/>
        </w:rPr>
        <w:t>данные для обучения М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FD150D">
        <w:rPr>
          <w:rFonts w:ascii="Times New Roman" w:hAnsi="Times New Roman" w:cs="Times New Roman"/>
          <w:sz w:val="24"/>
          <w:szCs w:val="24"/>
        </w:rPr>
        <w:t>)</w:t>
      </w:r>
    </w:p>
    <w:p w14:paraId="400AEB8D" w14:textId="1CA030AB" w:rsidR="00FD150D" w:rsidRDefault="00FD150D" w:rsidP="008659D2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Мультибанкинг и открытые </w:t>
      </w:r>
      <w:r w:rsidR="00634F2F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634F2F" w:rsidRPr="00634F2F">
        <w:rPr>
          <w:rFonts w:ascii="Times New Roman" w:hAnsi="Times New Roman" w:cs="Times New Roman"/>
          <w:sz w:val="24"/>
          <w:szCs w:val="24"/>
        </w:rPr>
        <w:t xml:space="preserve"> (</w:t>
      </w:r>
      <w:r w:rsidR="00634F2F">
        <w:rPr>
          <w:rFonts w:ascii="Times New Roman" w:hAnsi="Times New Roman" w:cs="Times New Roman"/>
          <w:sz w:val="24"/>
          <w:szCs w:val="24"/>
        </w:rPr>
        <w:t>запрос друг у друга данных об счете клиента при подозрении на 115-фз)</w:t>
      </w:r>
    </w:p>
    <w:p w14:paraId="3771E0EA" w14:textId="1362550E" w:rsidR="00634F2F" w:rsidRPr="008659D2" w:rsidRDefault="00634F2F" w:rsidP="008659D2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Кооперация банков и решение проблемы блокировки клиентов через создание системы межбанковского общения между банками</w:t>
      </w:r>
      <w:r w:rsidRPr="00634F2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чтобы не терять время ни банкам</w:t>
      </w:r>
      <w:r w:rsidRPr="00634F2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ни клиентам</w:t>
      </w:r>
    </w:p>
    <w:p w14:paraId="11E970F2" w14:textId="19153EEC" w:rsidR="008659D2" w:rsidRDefault="008659D2" w:rsidP="00634F2F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F2F">
        <w:rPr>
          <w:rFonts w:ascii="Times New Roman" w:hAnsi="Times New Roman" w:cs="Times New Roman"/>
          <w:sz w:val="24"/>
          <w:szCs w:val="24"/>
        </w:rPr>
        <w:t>Соответствие требованиям ЦБ о прозрачности</w:t>
      </w:r>
    </w:p>
    <w:p w14:paraId="4A4503A8" w14:textId="77777777" w:rsidR="00704F24" w:rsidRDefault="00704F24" w:rsidP="00704F2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7CB984A" w14:textId="77777777" w:rsidR="00704F24" w:rsidRDefault="00704F24" w:rsidP="00704F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589E51A2" w14:textId="77777777" w:rsidR="00704F24" w:rsidRPr="00241635" w:rsidRDefault="00704F24" w:rsidP="00704F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AE8C57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F4AD34D" w14:textId="77777777" w:rsidR="00704F24" w:rsidRPr="00DA230D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кибер-мошенничества</w:t>
      </w:r>
      <w:r w:rsidRPr="00DA230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частности вовлечения молодежь в дропперство. </w:t>
      </w:r>
      <w:r w:rsidRPr="003802B0">
        <w:rPr>
          <w:rFonts w:ascii="Times New Roman" w:hAnsi="Times New Roman" w:cs="Times New Roman"/>
          <w:sz w:val="24"/>
          <w:szCs w:val="24"/>
        </w:rPr>
        <w:t>Потому что это массовая проблема, которая затрагивает наиболее уязвимые группы населения.</w:t>
      </w:r>
    </w:p>
    <w:p w14:paraId="549907D0" w14:textId="77777777" w:rsidR="00704F24" w:rsidRPr="00241635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0DCDA469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290E90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Школьники и студенты –одна из ключевых мишеней кибер-мошенников.</w:t>
      </w:r>
    </w:p>
    <w:p w14:paraId="3320698E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20%жертв в возрасте 14 – 21 года.</w:t>
      </w:r>
    </w:p>
    <w:p w14:paraId="7D7E2BBF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Pr="00B03553">
        <w:rPr>
          <w:rFonts w:ascii="Times New Roman" w:hAnsi="Times New Roman" w:cs="Times New Roman"/>
          <w:sz w:val="24"/>
          <w:szCs w:val="24"/>
        </w:rPr>
        <w:t>,5</w:t>
      </w:r>
      <w:r>
        <w:rPr>
          <w:rFonts w:ascii="Times New Roman" w:hAnsi="Times New Roman" w:cs="Times New Roman"/>
          <w:sz w:val="24"/>
          <w:szCs w:val="24"/>
        </w:rPr>
        <w:t xml:space="preserve"> млрд украдено мошенниками у россиян в 2024 году</w:t>
      </w:r>
    </w:p>
    <w:p w14:paraId="6C61434F" w14:textId="77777777" w:rsidR="00704F24" w:rsidRPr="00241635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6A601087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266FB5D" w14:textId="77777777" w:rsidR="00704F24" w:rsidRPr="007B7E27" w:rsidRDefault="00704F24" w:rsidP="00704F2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7E27">
        <w:rPr>
          <w:rFonts w:ascii="Times New Roman" w:hAnsi="Times New Roman" w:cs="Times New Roman"/>
          <w:sz w:val="24"/>
          <w:szCs w:val="24"/>
        </w:rPr>
        <w:t>Фин просвещением в школах занимаются, проводят классные часы.</w:t>
      </w:r>
    </w:p>
    <w:p w14:paraId="43C5DCFA" w14:textId="77777777" w:rsidR="00704F24" w:rsidRPr="007B7E27" w:rsidRDefault="00704F24" w:rsidP="00704F2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7E27">
        <w:rPr>
          <w:rFonts w:ascii="Times New Roman" w:hAnsi="Times New Roman" w:cs="Times New Roman"/>
          <w:sz w:val="24"/>
          <w:szCs w:val="24"/>
        </w:rPr>
        <w:t>Банки по распоряжению ЦБ обязаны уведомлять об ответственности клиентов банка: В банках в договоре указывают последствия и ответственность за мошенничество.</w:t>
      </w:r>
    </w:p>
    <w:p w14:paraId="18BB3386" w14:textId="77777777" w:rsidR="00704F24" w:rsidRPr="007B7E27" w:rsidRDefault="00704F24" w:rsidP="00704F2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7E27">
        <w:rPr>
          <w:rFonts w:ascii="Times New Roman" w:hAnsi="Times New Roman" w:cs="Times New Roman"/>
          <w:sz w:val="24"/>
          <w:szCs w:val="24"/>
        </w:rPr>
        <w:t>Теперь карту открыть можно с 14 лет только с письменного согласия родителя</w:t>
      </w:r>
    </w:p>
    <w:p w14:paraId="60B457D8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 w:rsidRPr="008C266E">
        <w:rPr>
          <w:rFonts w:ascii="Times New Roman" w:hAnsi="Times New Roman" w:cs="Times New Roman"/>
          <w:sz w:val="24"/>
          <w:szCs w:val="24"/>
        </w:rPr>
        <w:t>ЦБ РФ опубликовал рекомендации для банков по защите подростков от дропперов</w:t>
      </w:r>
      <w:r>
        <w:rPr>
          <w:rFonts w:ascii="Times New Roman" w:hAnsi="Times New Roman" w:cs="Times New Roman"/>
          <w:sz w:val="24"/>
          <w:szCs w:val="24"/>
        </w:rPr>
        <w:t xml:space="preserve">: например </w:t>
      </w:r>
      <w:r w:rsidRPr="008C266E">
        <w:rPr>
          <w:rFonts w:ascii="Times New Roman" w:hAnsi="Times New Roman" w:cs="Times New Roman"/>
          <w:sz w:val="24"/>
          <w:szCs w:val="24"/>
        </w:rPr>
        <w:t>при поступлении на счет несовершеннолетнего крупной суммы необходимо связаться с его представителем.</w:t>
      </w:r>
    </w:p>
    <w:p w14:paraId="019AF435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8C266E">
        <w:rPr>
          <w:rFonts w:ascii="Times New Roman" w:hAnsi="Times New Roman" w:cs="Times New Roman"/>
          <w:b/>
          <w:bCs/>
          <w:sz w:val="24"/>
          <w:szCs w:val="24"/>
        </w:rPr>
        <w:t>С 15 мая 2025 года</w:t>
      </w:r>
      <w:r w:rsidRPr="008C266E">
        <w:rPr>
          <w:rFonts w:ascii="Times New Roman" w:hAnsi="Times New Roman" w:cs="Times New Roman"/>
          <w:sz w:val="24"/>
          <w:szCs w:val="24"/>
        </w:rPr>
        <w:t xml:space="preserve"> Центробанк ввёл правило, по которому дропперы не смогут переводить себе или другим людям более 100 тысяч рублей в месяц. </w:t>
      </w:r>
      <w:r>
        <w:rPr>
          <w:rFonts w:ascii="Times New Roman" w:hAnsi="Times New Roman" w:cs="Times New Roman"/>
          <w:sz w:val="24"/>
          <w:szCs w:val="24"/>
        </w:rPr>
        <w:t xml:space="preserve">Источник: </w:t>
      </w:r>
      <w:hyperlink r:id="rId18" w:history="1">
        <w:r w:rsidRPr="008C266E">
          <w:rPr>
            <w:rStyle w:val="a6"/>
            <w:rFonts w:ascii="Times New Roman" w:hAnsi="Times New Roman" w:cs="Times New Roman"/>
            <w:sz w:val="24"/>
            <w:szCs w:val="24"/>
          </w:rPr>
          <w:t>Дропперы: кто это, как работают, уголовная ответственность, как не стать дроппером — Frank Media</w:t>
        </w:r>
      </w:hyperlink>
    </w:p>
    <w:p w14:paraId="30973699" w14:textId="77777777" w:rsidR="00704F24" w:rsidRPr="00241635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34165EE8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943A8A8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Собственный опыт и опыт друзей и знакомых</w:t>
      </w:r>
      <w:r w:rsidRPr="00EE286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статистика оттока клентов в банках и другие:</w:t>
      </w:r>
    </w:p>
    <w:p w14:paraId="13AA2A56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</w:t>
      </w:r>
      <w:r w:rsidRPr="008C266E">
        <w:rPr>
          <w:rFonts w:ascii="Times New Roman" w:hAnsi="Times New Roman" w:cs="Times New Roman"/>
          <w:sz w:val="24"/>
          <w:szCs w:val="24"/>
        </w:rPr>
        <w:t>нформационное письмо Банка России от 26.08.2025 №ИН-01-59/98, в котором регулятор обязал банки сообщать клиентам причины блокировок счетов и карт</w:t>
      </w:r>
    </w:p>
    <w:p w14:paraId="0226D341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 w:rsidRPr="008C266E">
        <w:rPr>
          <w:rFonts w:ascii="Times New Roman" w:hAnsi="Times New Roman" w:cs="Times New Roman"/>
          <w:sz w:val="24"/>
          <w:szCs w:val="24"/>
        </w:rPr>
        <w:t>Источники:</w:t>
      </w:r>
    </w:p>
    <w:p w14:paraId="268305F5" w14:textId="77777777" w:rsidR="00704F24" w:rsidRPr="008C266E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0B885B54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 w:rsidRPr="008C266E">
        <w:rPr>
          <w:rFonts w:ascii="Times New Roman" w:hAnsi="Times New Roman" w:cs="Times New Roman"/>
          <w:sz w:val="24"/>
          <w:szCs w:val="24"/>
        </w:rPr>
        <w:t xml:space="preserve">1. 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C266E">
        <w:rPr>
          <w:rFonts w:ascii="Times New Roman" w:hAnsi="Times New Roman" w:cs="Times New Roman"/>
          <w:sz w:val="24"/>
          <w:szCs w:val="24"/>
        </w:rPr>
        <w:t>нформационное письмо Банка России от 26.08.2025 №ИН-01-59/98, в котором регулятор обязал банки сообщать клиентам причины блокировок счетов и карт</w:t>
      </w:r>
    </w:p>
    <w:p w14:paraId="09246F66" w14:textId="77777777" w:rsidR="00704F24" w:rsidRPr="008C266E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8C266E">
        <w:rPr>
          <w:rFonts w:ascii="Times New Roman" w:hAnsi="Times New Roman" w:cs="Times New Roman"/>
          <w:sz w:val="24"/>
          <w:szCs w:val="24"/>
        </w:rPr>
        <w:t xml:space="preserve">ЦБ РФ опубликовал рекомендации для банков по защите подростков от дропперов | Новости: ГАРАНТ.РУ </w:t>
      </w:r>
      <w:hyperlink r:id="rId19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https://www.garant.ru/news/1867754/?ysclid=mgnqkc0rnv211298398</w:t>
        </w:r>
      </w:hyperlink>
    </w:p>
    <w:p w14:paraId="55D25347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C266E">
        <w:rPr>
          <w:rFonts w:ascii="Times New Roman" w:hAnsi="Times New Roman" w:cs="Times New Roman"/>
          <w:sz w:val="24"/>
          <w:szCs w:val="24"/>
        </w:rPr>
        <w:t xml:space="preserve">.  Регулятор предложил банкам расширить каналы информирования о рисках кибермошенничества | Банк России </w:t>
      </w:r>
      <w:hyperlink r:id="rId20" w:history="1">
        <w:r w:rsidRPr="00225FDC">
          <w:rPr>
            <w:rStyle w:val="a6"/>
            <w:rFonts w:ascii="Times New Roman" w:hAnsi="Times New Roman" w:cs="Times New Roman"/>
            <w:sz w:val="24"/>
            <w:szCs w:val="24"/>
          </w:rPr>
          <w:t>https://cbr.ru/press/event/?id=18507</w:t>
        </w:r>
      </w:hyperlink>
    </w:p>
    <w:p w14:paraId="00D19F9E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hyperlink r:id="rId21" w:history="1">
        <w:r w:rsidRPr="008C266E">
          <w:rPr>
            <w:rStyle w:val="a6"/>
            <w:rFonts w:ascii="Times New Roman" w:hAnsi="Times New Roman" w:cs="Times New Roman"/>
            <w:sz w:val="24"/>
            <w:szCs w:val="24"/>
          </w:rPr>
          <w:t>Дропперы: кто это, как работают, уголовная ответственность, как не стать дроппером — Frank Media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266E">
        <w:rPr>
          <w:rFonts w:ascii="Times New Roman" w:hAnsi="Times New Roman" w:cs="Times New Roman"/>
          <w:sz w:val="24"/>
          <w:szCs w:val="24"/>
        </w:rPr>
        <w:t>https://frankmedia.ru/204439</w:t>
      </w:r>
    </w:p>
    <w:p w14:paraId="04E51531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636AB365" w14:textId="77777777" w:rsidR="00704F24" w:rsidRPr="00241635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0F7110AE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F999569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Надо зрить в корень проблемы почему молодежь соглашается</w:t>
      </w:r>
    </w:p>
    <w:p w14:paraId="4205D1CF" w14:textId="77777777" w:rsidR="00704F24" w:rsidRPr="003802B0" w:rsidRDefault="00704F24" w:rsidP="00704F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>Формальный подход: уроки в школах часто проводятся "для галочки"</w:t>
      </w:r>
    </w:p>
    <w:p w14:paraId="744EC4FE" w14:textId="77777777" w:rsidR="00704F24" w:rsidRPr="003802B0" w:rsidRDefault="00704F24" w:rsidP="00704F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>Уведомления банков пользователи просто не читают</w:t>
      </w:r>
    </w:p>
    <w:p w14:paraId="0CE83977" w14:textId="77777777" w:rsidR="00704F24" w:rsidRPr="003802B0" w:rsidRDefault="00704F24" w:rsidP="00704F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>Не учитываются психологические аспекты: давление сверстников, желание быстрого заработка, непонимание реальных последствий</w:t>
      </w:r>
    </w:p>
    <w:p w14:paraId="43F14101" w14:textId="77777777" w:rsidR="00704F24" w:rsidRPr="003802B0" w:rsidRDefault="00704F24" w:rsidP="00704F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>Нет персонализированного подхода к разным возрастным группам</w:t>
      </w:r>
    </w:p>
    <w:p w14:paraId="195794BD" w14:textId="77777777" w:rsidR="00704F24" w:rsidRPr="00241635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4FF1D42D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B65A110" w14:textId="77777777" w:rsidR="00704F24" w:rsidRPr="003802B0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молодежного Ии-агента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обучить его давать простые советы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 w:rsidRPr="003802B0">
        <w:rPr>
          <w:rFonts w:ascii="Times New Roman" w:hAnsi="Times New Roman" w:cs="Times New Roman"/>
          <w:sz w:val="24"/>
          <w:szCs w:val="24"/>
        </w:rPr>
        <w:t xml:space="preserve"> который через популярные у молодежи платформы (Telegram, VK</w:t>
      </w:r>
      <w:r w:rsidRPr="008C266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3802B0">
        <w:rPr>
          <w:rFonts w:ascii="Times New Roman" w:hAnsi="Times New Roman" w:cs="Times New Roman"/>
          <w:sz w:val="24"/>
          <w:szCs w:val="24"/>
        </w:rPr>
        <w:t>) будет:</w:t>
      </w:r>
    </w:p>
    <w:p w14:paraId="54E086B4" w14:textId="77777777" w:rsidR="00704F24" w:rsidRPr="003802B0" w:rsidRDefault="00704F24" w:rsidP="00704F2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 xml:space="preserve">Объяснять последствия дропперства </w:t>
      </w:r>
    </w:p>
    <w:p w14:paraId="449C8174" w14:textId="77777777" w:rsidR="00704F24" w:rsidRPr="003802B0" w:rsidRDefault="00704F24" w:rsidP="00704F2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>Показывать альтернативные законные способы заработка,</w:t>
      </w:r>
      <w:r>
        <w:rPr>
          <w:rFonts w:ascii="Times New Roman" w:hAnsi="Times New Roman" w:cs="Times New Roman"/>
          <w:sz w:val="24"/>
          <w:szCs w:val="24"/>
        </w:rPr>
        <w:t xml:space="preserve"> например</w:t>
      </w:r>
      <w:r w:rsidRPr="003802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олимпиады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кейс-чемпионаты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школы при бигтех компаниях. </w:t>
      </w:r>
    </w:p>
    <w:p w14:paraId="431F25B8" w14:textId="77777777" w:rsidR="00704F24" w:rsidRPr="003802B0" w:rsidRDefault="00704F24" w:rsidP="00704F2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2B0">
        <w:rPr>
          <w:rFonts w:ascii="Times New Roman" w:hAnsi="Times New Roman" w:cs="Times New Roman"/>
          <w:sz w:val="24"/>
          <w:szCs w:val="24"/>
        </w:rPr>
        <w:t>Давать персонализированные советы по финансовой безопасности</w:t>
      </w:r>
    </w:p>
    <w:p w14:paraId="1CF6D0DF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43B7CA5C" w14:textId="77777777" w:rsidR="00704F24" w:rsidRPr="00241635" w:rsidRDefault="00704F24" w:rsidP="00704F24">
      <w:pPr>
        <w:rPr>
          <w:rFonts w:ascii="Times New Roman" w:hAnsi="Times New Roman" w:cs="Times New Roman"/>
          <w:sz w:val="24"/>
          <w:szCs w:val="24"/>
        </w:rPr>
      </w:pPr>
    </w:p>
    <w:p w14:paraId="7CDB12F8" w14:textId="77777777" w:rsidR="00704F24" w:rsidRPr="00241635" w:rsidRDefault="00704F24" w:rsidP="00704F24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B73B557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Молодежь привыкла советоваться о жизни и спрашивать всё у гпт-чата </w:t>
      </w:r>
    </w:p>
    <w:p w14:paraId="2100D78C" w14:textId="77777777" w:rsidR="00704F24" w:rsidRPr="003802B0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Во-первых</w:t>
      </w:r>
      <w:r w:rsidRPr="003802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 будет </w:t>
      </w:r>
      <w:r w:rsidRPr="003802B0">
        <w:rPr>
          <w:rFonts w:ascii="Times New Roman" w:hAnsi="Times New Roman" w:cs="Times New Roman"/>
          <w:sz w:val="24"/>
          <w:szCs w:val="24"/>
        </w:rPr>
        <w:t>работает 24/7 в привычных для молодежи мессенджерах</w:t>
      </w:r>
    </w:p>
    <w:p w14:paraId="3859E2F6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</w:t>
      </w:r>
      <w:r w:rsidRPr="008C266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это взаимодействие будет неотвратимо и необратимо если создать качественный продукт. </w:t>
      </w:r>
    </w:p>
    <w:p w14:paraId="6B64CDAF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провел глубинное интервью с 14-летним подростком</w:t>
      </w:r>
      <w:r w:rsidRPr="007B7E2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 он объяснил мне свои боли.</w:t>
      </w:r>
    </w:p>
    <w:p w14:paraId="15339602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Ему тяжело разбираться в финансовых продуктах и понять на что лучше копить и как тратить. У него есть цели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они не структурированы. Его запрос – персональный помощник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внешним видом 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7E2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модели с максимальной проработанной детализацией.</w:t>
      </w:r>
    </w:p>
    <w:p w14:paraId="770E7FB3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он ищет способы заработка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все что ему предлагают это раздача листовок или курьеры. А он толковый парень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знает много языков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любит фантастику и культуру разных стран. Неужели зная это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ии-агент не мог бы предложить ему поучаствовать в кейс-чемпионатах при школах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олимпиадах и победив</w:t>
      </w:r>
      <w:r w:rsidRPr="007B7E2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выиграть денежный приз? Как он бы узнал об этой возможности?</w:t>
      </w:r>
      <w:r w:rsidRPr="007B7E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5DFFB" w14:textId="77777777" w:rsidR="00704F24" w:rsidRPr="007B7E27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что если его вовлекут в дропперство? Все его знания и умения «спустятся в унитаз» и его по российскому законодательству привлекут к уголовной ответственности.</w:t>
      </w:r>
    </w:p>
    <w:p w14:paraId="4DAE4DAA" w14:textId="77777777" w:rsidR="00704F24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 из функций – учить финансовому просвещению.</w:t>
      </w:r>
    </w:p>
    <w:p w14:paraId="32E6566A" w14:textId="77777777" w:rsidR="00704F24" w:rsidRPr="007B7E27" w:rsidRDefault="00704F24" w:rsidP="00704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функция: Давать персональные рекомендации на основе роли (школьник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студент)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интересов</w:t>
      </w:r>
      <w:r w:rsidRPr="007B7E2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хобби о мероприятиях проводимых государством типа Большая перемена</w:t>
      </w:r>
      <w:r w:rsidRPr="007B7E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Всероссийская олимпиада школьников и т.д.</w:t>
      </w:r>
    </w:p>
    <w:p w14:paraId="1157FE83" w14:textId="77777777" w:rsidR="00704F24" w:rsidRPr="00634F2F" w:rsidRDefault="00704F24" w:rsidP="00704F2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5A7E2DE" w14:textId="77777777" w:rsidR="00CB1B39" w:rsidRDefault="00CB1B39" w:rsidP="00CB1B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1202974"/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44B7435A" w14:textId="77777777" w:rsidR="00CB1B39" w:rsidRPr="00241635" w:rsidRDefault="00CB1B39" w:rsidP="00CB1B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9FB254" w14:textId="4AE8B34E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1B39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A892A2B" w14:textId="77777777" w:rsidR="00CB1B39" w:rsidRPr="00241635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В сфере P2P-платежей и организации совместных расходов в группах людей (друзья, знакомые, коллеги). Потому что это ежедневная рутина для миллионов людей, и существующие решения неидеальны.</w:t>
      </w:r>
    </w:p>
    <w:p w14:paraId="1B236B72" w14:textId="1D471476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1B39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8DDB441" w14:textId="77777777" w:rsidR="00CB1B39" w:rsidRDefault="00CB1B39" w:rsidP="00CB1B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вы с друзьями знакомитесь с другими людьми и идете в какое-то место</w:t>
      </w:r>
      <w:r w:rsidRPr="00F6691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возникает вопрос совместной оплаты</w:t>
      </w:r>
      <w:r w:rsidRPr="00F6691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допустим это любительский футбольный зал. И что бы не переводить деньги сначала своему другу</w:t>
      </w:r>
      <w:r w:rsidRPr="00F6691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потом этот друг переведет своему знакомому</w:t>
      </w:r>
      <w:r w:rsidRPr="00F6691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</w:t>
      </w:r>
      <w:r w:rsidRPr="007E18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 сути является «казначеем»</w:t>
      </w:r>
      <w:r w:rsidRPr="007E18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в итоге оплатит эту аренду футбольного зального поля. Очень длинный клиентский путь…</w:t>
      </w:r>
    </w:p>
    <w:p w14:paraId="2C58F22A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Проблема "длинного клиентского пути" при совместной оплате услуг/товаров:</w:t>
      </w:r>
    </w:p>
    <w:p w14:paraId="6B4EF2D9" w14:textId="77777777" w:rsidR="00CB1B39" w:rsidRPr="001A3D48" w:rsidRDefault="00CB1B39" w:rsidP="00CB1B3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b/>
          <w:bCs/>
          <w:sz w:val="24"/>
          <w:szCs w:val="24"/>
        </w:rPr>
        <w:t>Каскадные переводы:</w:t>
      </w:r>
      <w:r w:rsidRPr="001A3D48">
        <w:rPr>
          <w:rFonts w:ascii="Times New Roman" w:hAnsi="Times New Roman" w:cs="Times New Roman"/>
          <w:sz w:val="24"/>
          <w:szCs w:val="24"/>
        </w:rPr>
        <w:t> Деньги по цепочке переводятся нескольким людям (А → Б → В), что увеличивает время, комиссии (если есть) и риск ошибки.</w:t>
      </w:r>
    </w:p>
    <w:p w14:paraId="4EC75482" w14:textId="77777777" w:rsidR="00CB1B39" w:rsidRPr="001A3D48" w:rsidRDefault="00CB1B39" w:rsidP="00CB1B3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b/>
          <w:bCs/>
          <w:sz w:val="24"/>
          <w:szCs w:val="24"/>
        </w:rPr>
        <w:t>Организационная нагрузка:</w:t>
      </w:r>
      <w:r w:rsidRPr="001A3D48">
        <w:rPr>
          <w:rFonts w:ascii="Times New Roman" w:hAnsi="Times New Roman" w:cs="Times New Roman"/>
          <w:sz w:val="24"/>
          <w:szCs w:val="24"/>
        </w:rPr>
        <w:t> Один человек (организатор) берет на себя роль "казначея": он должен собрать деньги со всех, напомнить должникам и произвести оплату. Это неудобно и создает социальное напряжение.</w:t>
      </w:r>
    </w:p>
    <w:p w14:paraId="5001EBCC" w14:textId="77777777" w:rsidR="00CB1B39" w:rsidRPr="001A3D48" w:rsidRDefault="00CB1B39" w:rsidP="00CB1B3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Отсутствие прямого подключения получателя:</w:t>
      </w:r>
      <w:r w:rsidRPr="001A3D48">
        <w:rPr>
          <w:rFonts w:ascii="Times New Roman" w:hAnsi="Times New Roman" w:cs="Times New Roman"/>
          <w:sz w:val="24"/>
          <w:szCs w:val="24"/>
        </w:rPr>
        <w:t> Группа не может оплатить услугу напрямую юридическому лицу (например, аренда поля, ресторан, аниматор) без предварительного сбора средств на счет одного человека.</w:t>
      </w:r>
    </w:p>
    <w:p w14:paraId="74BFD283" w14:textId="77777777" w:rsidR="00CB1B39" w:rsidRDefault="00CB1B39" w:rsidP="00CB1B39">
      <w:pPr>
        <w:rPr>
          <w:rFonts w:ascii="Times New Roman" w:hAnsi="Times New Roman" w:cs="Times New Roman"/>
          <w:sz w:val="24"/>
          <w:szCs w:val="24"/>
        </w:rPr>
      </w:pPr>
    </w:p>
    <w:p w14:paraId="7DFBF0E2" w14:textId="77777777" w:rsidR="00CB1B39" w:rsidRPr="00241635" w:rsidRDefault="00CB1B39" w:rsidP="00CB1B39">
      <w:pPr>
        <w:rPr>
          <w:rFonts w:ascii="Times New Roman" w:hAnsi="Times New Roman" w:cs="Times New Roman"/>
          <w:sz w:val="24"/>
          <w:szCs w:val="24"/>
        </w:rPr>
      </w:pPr>
    </w:p>
    <w:p w14:paraId="455513B3" w14:textId="77777777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BE18EC5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Сплит счетов в ритейле: Решает проблему на кассе, но не подходит для предварительной оплаты услуг (аренда, бронирование).</w:t>
      </w:r>
    </w:p>
    <w:p w14:paraId="472F061D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P2P-переводы (СБП, карты): Люди скидывают деньги одному человеку, который затем платит. Это создает описанные выше проблемы "казначея" и каскадных переводов.</w:t>
      </w:r>
    </w:p>
    <w:p w14:paraId="720A6BC3" w14:textId="77777777" w:rsidR="00CB1B39" w:rsidRPr="00241635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Сторонние приложения (например, "Долями"): Требуют установки отдельного приложения всеми участниками, что создает барьер.</w:t>
      </w:r>
    </w:p>
    <w:p w14:paraId="14D500E4" w14:textId="77777777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A8FF7C7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Личный опыт и наблюдения: Друзья, знакомые.</w:t>
      </w:r>
    </w:p>
    <w:p w14:paraId="10217C0A" w14:textId="1C557D55" w:rsidR="00CB1B39" w:rsidRPr="002C779A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Полевые исследования: Наблюдения за поведением людей в точках оплаты (</w:t>
      </w:r>
      <w:r>
        <w:rPr>
          <w:rFonts w:ascii="Times New Roman" w:hAnsi="Times New Roman" w:cs="Times New Roman"/>
          <w:sz w:val="24"/>
          <w:szCs w:val="24"/>
        </w:rPr>
        <w:t>кассиры видят</w:t>
      </w:r>
      <w:r w:rsidR="002C779A" w:rsidRPr="002C779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компания людей переводит деньги одному человеку – «казначею» и этот человек оплачивает покупку.</w:t>
      </w:r>
      <w:r w:rsidR="002C779A" w:rsidRPr="002C779A">
        <w:rPr>
          <w:rFonts w:ascii="Times New Roman" w:hAnsi="Times New Roman" w:cs="Times New Roman"/>
          <w:sz w:val="24"/>
          <w:szCs w:val="24"/>
        </w:rPr>
        <w:t xml:space="preserve"> </w:t>
      </w:r>
      <w:r w:rsidR="002C779A">
        <w:rPr>
          <w:rFonts w:ascii="Times New Roman" w:hAnsi="Times New Roman" w:cs="Times New Roman"/>
          <w:sz w:val="24"/>
          <w:szCs w:val="24"/>
        </w:rPr>
        <w:t>Это занимает время и удлиняет очередь.</w:t>
      </w:r>
    </w:p>
    <w:p w14:paraId="6FA050F0" w14:textId="77777777" w:rsidR="00CB1B39" w:rsidRPr="00241635" w:rsidRDefault="00CB1B39" w:rsidP="00CB1B39">
      <w:pPr>
        <w:rPr>
          <w:rFonts w:ascii="Times New Roman" w:hAnsi="Times New Roman" w:cs="Times New Roman"/>
          <w:sz w:val="24"/>
          <w:szCs w:val="24"/>
        </w:rPr>
      </w:pPr>
    </w:p>
    <w:p w14:paraId="744E0810" w14:textId="77777777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09837D5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P2P-переводы через банки: Не устраняют роль "казначея" и не решают проблему оплаты напрямую юрлицу из чата.</w:t>
      </w:r>
    </w:p>
    <w:p w14:paraId="1AA2E77C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Отдельные приложения-сплиттеры: Требуют загрузки нового софта, регистрации, освоения интерфейса. Создают "еще одно приложение" на телефоне.</w:t>
      </w:r>
    </w:p>
    <w:p w14:paraId="76973252" w14:textId="77777777" w:rsidR="00CB1B39" w:rsidRPr="00241635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Нет интеграции в естественную среду общения: Обсуждение мероприятия идет в мессенджере, а оплата происходит в другом месте — это разрыв.</w:t>
      </w:r>
    </w:p>
    <w:p w14:paraId="21726F6C" w14:textId="77777777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E2950FC" w14:textId="77777777" w:rsidR="00CB1B39" w:rsidRDefault="00CB1B39" w:rsidP="00CB1B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мессенджере в чате собирается группа людей</w:t>
      </w:r>
      <w:r w:rsidRPr="007E18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объединенных общей целью</w:t>
      </w:r>
      <w:r w:rsidRPr="00337FE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этот чат можно подключить юридическое лицо</w:t>
      </w:r>
      <w:r w:rsidRPr="00337FE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которое будет получать оплату этой услуги через СБП. </w:t>
      </w:r>
    </w:p>
    <w:p w14:paraId="5214A9B7" w14:textId="77777777" w:rsidR="00CB1B39" w:rsidRPr="001A3D48" w:rsidRDefault="00CB1B39" w:rsidP="00CB1B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В чате мессенджера (например, VK Мессенджер, Telegram, где уже есть аудитория) создается "Событие оплаты".</w:t>
      </w:r>
    </w:p>
    <w:p w14:paraId="7DBFA6F8" w14:textId="77777777" w:rsidR="00CB1B39" w:rsidRPr="001A3D48" w:rsidRDefault="00CB1B39" w:rsidP="00CB1B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Указывается цель (аренда поля), общая сумма, участники.</w:t>
      </w:r>
    </w:p>
    <w:p w14:paraId="3C7581F6" w14:textId="77777777" w:rsidR="00CB1B39" w:rsidRPr="001A3D48" w:rsidRDefault="00CB1B39" w:rsidP="00CB1B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Каждый участник видит свою долю и может оплатить ее мгновенно через СБП прямо в чате.</w:t>
      </w:r>
    </w:p>
    <w:p w14:paraId="03079C9A" w14:textId="77777777" w:rsidR="00CB1B39" w:rsidRPr="001A3D48" w:rsidRDefault="00CB1B39" w:rsidP="00CB1B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lastRenderedPageBreak/>
        <w:t>Собранные средства </w:t>
      </w:r>
      <w:r w:rsidRPr="001A3D48">
        <w:rPr>
          <w:rFonts w:ascii="Times New Roman" w:hAnsi="Times New Roman" w:cs="Times New Roman"/>
          <w:b/>
          <w:bCs/>
          <w:sz w:val="24"/>
          <w:szCs w:val="24"/>
        </w:rPr>
        <w:t>направляются напрямую</w:t>
      </w:r>
      <w:r w:rsidRPr="001A3D48">
        <w:rPr>
          <w:rFonts w:ascii="Times New Roman" w:hAnsi="Times New Roman" w:cs="Times New Roman"/>
          <w:sz w:val="24"/>
          <w:szCs w:val="24"/>
        </w:rPr>
        <w:t> на расчетный счет организации-получателя (футбольного манежа), минуя посредников.</w:t>
      </w:r>
    </w:p>
    <w:p w14:paraId="560F7871" w14:textId="77777777" w:rsidR="00CB1B39" w:rsidRPr="00F6691B" w:rsidRDefault="00CB1B39" w:rsidP="00CB1B39">
      <w:pPr>
        <w:rPr>
          <w:rFonts w:ascii="Times New Roman" w:hAnsi="Times New Roman" w:cs="Times New Roman"/>
          <w:sz w:val="24"/>
          <w:szCs w:val="24"/>
        </w:rPr>
      </w:pPr>
    </w:p>
    <w:p w14:paraId="2A8C5F3F" w14:textId="77777777" w:rsidR="00CB1B39" w:rsidRPr="00CB1B39" w:rsidRDefault="00CB1B39" w:rsidP="00CB1B39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1B39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62EB659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Устранение лишних шагов: Сокращает клиентский путь с 5+ действий (напоминание, перевод, проверка, итоговый платеж) до 2-х (открыть чат, оплатить свою долю).</w:t>
      </w:r>
    </w:p>
    <w:p w14:paraId="29165298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Работа в привычной среде: Не нужно покидать мессенджер, где уже идет обсуждение мероприятия.</w:t>
      </w:r>
    </w:p>
    <w:p w14:paraId="586B5806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Прямая оплата поставщику: Убирает финансовые риски и неудобства для "казначея".</w:t>
      </w:r>
    </w:p>
    <w:p w14:paraId="291CD0F9" w14:textId="77777777" w:rsidR="00CB1B39" w:rsidRPr="001A3D48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Технологическая готовность: СБП-платежи и API для интеграции с банками уже существуют и работают.</w:t>
      </w:r>
    </w:p>
    <w:p w14:paraId="51899E6C" w14:textId="77777777" w:rsidR="00CB1B39" w:rsidRPr="003802B0" w:rsidRDefault="00CB1B39" w:rsidP="00CB1B39">
      <w:pPr>
        <w:rPr>
          <w:rFonts w:ascii="Times New Roman" w:hAnsi="Times New Roman" w:cs="Times New Roman"/>
          <w:sz w:val="24"/>
          <w:szCs w:val="24"/>
        </w:rPr>
      </w:pPr>
      <w:r w:rsidRPr="001A3D48">
        <w:rPr>
          <w:rFonts w:ascii="Times New Roman" w:hAnsi="Times New Roman" w:cs="Times New Roman"/>
          <w:sz w:val="24"/>
          <w:szCs w:val="24"/>
        </w:rPr>
        <w:t>B2B-составляющая: Получатели (юрлица) будут заинтересованы в продвижении этого способа оплаты, так как это ускоряет и гарантирует поступление средств.</w:t>
      </w:r>
      <w:bookmarkEnd w:id="0"/>
    </w:p>
    <w:p w14:paraId="4B5C6E82" w14:textId="65C3920F" w:rsidR="008659D2" w:rsidRPr="00812FB2" w:rsidRDefault="008659D2" w:rsidP="00EE25B5">
      <w:pPr>
        <w:rPr>
          <w:rFonts w:ascii="Times New Roman" w:hAnsi="Times New Roman" w:cs="Times New Roman"/>
          <w:sz w:val="24"/>
          <w:szCs w:val="24"/>
        </w:rPr>
      </w:pPr>
    </w:p>
    <w:p w14:paraId="77DADA5D" w14:textId="77777777" w:rsidR="00EE25B5" w:rsidRPr="00EE25B5" w:rsidRDefault="00EE25B5" w:rsidP="00EE2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C29AC" w14:textId="09A05A25" w:rsidR="00241635" w:rsidRPr="00CB1B39" w:rsidRDefault="00241635" w:rsidP="00CB1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241635" w:rsidRPr="00CB1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BB2"/>
    <w:multiLevelType w:val="hybridMultilevel"/>
    <w:tmpl w:val="225A5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81B14"/>
    <w:multiLevelType w:val="multilevel"/>
    <w:tmpl w:val="E4309D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DD93EEB"/>
    <w:multiLevelType w:val="hybridMultilevel"/>
    <w:tmpl w:val="644AD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86B5C"/>
    <w:multiLevelType w:val="hybridMultilevel"/>
    <w:tmpl w:val="5E4860A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9C48D9"/>
    <w:multiLevelType w:val="multilevel"/>
    <w:tmpl w:val="B614D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BE26E2E"/>
    <w:multiLevelType w:val="hybridMultilevel"/>
    <w:tmpl w:val="6D6AE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64888"/>
    <w:multiLevelType w:val="multilevel"/>
    <w:tmpl w:val="80E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A7C60"/>
    <w:multiLevelType w:val="hybridMultilevel"/>
    <w:tmpl w:val="9592A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7400C"/>
    <w:multiLevelType w:val="multilevel"/>
    <w:tmpl w:val="A72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B6D14"/>
    <w:multiLevelType w:val="hybridMultilevel"/>
    <w:tmpl w:val="AFA26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7F6836"/>
    <w:multiLevelType w:val="hybridMultilevel"/>
    <w:tmpl w:val="AFA26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F264B6"/>
    <w:multiLevelType w:val="multilevel"/>
    <w:tmpl w:val="D38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B7DC6"/>
    <w:multiLevelType w:val="multilevel"/>
    <w:tmpl w:val="E9B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A0411"/>
    <w:multiLevelType w:val="multilevel"/>
    <w:tmpl w:val="6F1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7647B"/>
    <w:multiLevelType w:val="hybridMultilevel"/>
    <w:tmpl w:val="15E68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521414">
    <w:abstractNumId w:val="16"/>
  </w:num>
  <w:num w:numId="2" w16cid:durableId="922107650">
    <w:abstractNumId w:val="4"/>
  </w:num>
  <w:num w:numId="3" w16cid:durableId="1127161969">
    <w:abstractNumId w:val="7"/>
  </w:num>
  <w:num w:numId="4" w16cid:durableId="2109538474">
    <w:abstractNumId w:val="11"/>
  </w:num>
  <w:num w:numId="5" w16cid:durableId="1458066499">
    <w:abstractNumId w:val="8"/>
  </w:num>
  <w:num w:numId="6" w16cid:durableId="1537885598">
    <w:abstractNumId w:val="15"/>
  </w:num>
  <w:num w:numId="7" w16cid:durableId="932594730">
    <w:abstractNumId w:val="1"/>
  </w:num>
  <w:num w:numId="8" w16cid:durableId="1037974666">
    <w:abstractNumId w:val="2"/>
  </w:num>
  <w:num w:numId="9" w16cid:durableId="347408998">
    <w:abstractNumId w:val="14"/>
  </w:num>
  <w:num w:numId="10" w16cid:durableId="637953622">
    <w:abstractNumId w:val="5"/>
  </w:num>
  <w:num w:numId="11" w16cid:durableId="1196381730">
    <w:abstractNumId w:val="6"/>
  </w:num>
  <w:num w:numId="12" w16cid:durableId="1394767901">
    <w:abstractNumId w:val="9"/>
  </w:num>
  <w:num w:numId="13" w16cid:durableId="147791575">
    <w:abstractNumId w:val="0"/>
  </w:num>
  <w:num w:numId="14" w16cid:durableId="1745374464">
    <w:abstractNumId w:val="12"/>
  </w:num>
  <w:num w:numId="15" w16cid:durableId="440220237">
    <w:abstractNumId w:val="13"/>
  </w:num>
  <w:num w:numId="16" w16cid:durableId="1854950722">
    <w:abstractNumId w:val="10"/>
  </w:num>
  <w:num w:numId="17" w16cid:durableId="1845901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16CAC"/>
    <w:rsid w:val="001E1F4E"/>
    <w:rsid w:val="001E2A96"/>
    <w:rsid w:val="00240A26"/>
    <w:rsid w:val="00241635"/>
    <w:rsid w:val="002C779A"/>
    <w:rsid w:val="00316117"/>
    <w:rsid w:val="003B7A4D"/>
    <w:rsid w:val="00442B58"/>
    <w:rsid w:val="00464B6A"/>
    <w:rsid w:val="004D15E0"/>
    <w:rsid w:val="004E0885"/>
    <w:rsid w:val="005A28A6"/>
    <w:rsid w:val="00634F2F"/>
    <w:rsid w:val="00647E72"/>
    <w:rsid w:val="00704F24"/>
    <w:rsid w:val="00793AB7"/>
    <w:rsid w:val="007A130B"/>
    <w:rsid w:val="00812FB2"/>
    <w:rsid w:val="008409FE"/>
    <w:rsid w:val="008659D2"/>
    <w:rsid w:val="0091468F"/>
    <w:rsid w:val="009509D1"/>
    <w:rsid w:val="009D656B"/>
    <w:rsid w:val="00A21A9B"/>
    <w:rsid w:val="00A624B9"/>
    <w:rsid w:val="00B65F49"/>
    <w:rsid w:val="00BA4823"/>
    <w:rsid w:val="00CB1B39"/>
    <w:rsid w:val="00D247EF"/>
    <w:rsid w:val="00DA0F80"/>
    <w:rsid w:val="00DA230D"/>
    <w:rsid w:val="00E81B56"/>
    <w:rsid w:val="00EE25B5"/>
    <w:rsid w:val="00F13538"/>
    <w:rsid w:val="00F1398C"/>
    <w:rsid w:val="00F35C95"/>
    <w:rsid w:val="00F95790"/>
    <w:rsid w:val="00FD150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79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A130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A130B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7A1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FollowedHyperlink"/>
    <w:basedOn w:val="a0"/>
    <w:uiPriority w:val="99"/>
    <w:semiHidden/>
    <w:unhideWhenUsed/>
    <w:rsid w:val="00F135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tsbank.ru/articles/kartu-zablokirovali-po-115-fz-chto-delat/?ysclid=mgnoa6332f340684050" TargetMode="External"/><Relationship Id="rId13" Type="http://schemas.openxmlformats.org/officeDocument/2006/relationships/hyperlink" Target="https://rg.ru/2024/11/22/v-cb-obiasnili-rost-zhalob-rossiian-na-blokirovku-ih-bankovskih-schetov.html?ysclid=mgntagdkq3777589719" TargetMode="External"/><Relationship Id="rId18" Type="http://schemas.openxmlformats.org/officeDocument/2006/relationships/hyperlink" Target="https://frankmedia.ru/20443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ankmedia.ru/204439" TargetMode="External"/><Relationship Id="rId7" Type="http://schemas.openxmlformats.org/officeDocument/2006/relationships/hyperlink" Target="https://cbr.ru/Reception/Message/Register?messageType=Complaint" TargetMode="External"/><Relationship Id="rId12" Type="http://schemas.openxmlformats.org/officeDocument/2006/relationships/hyperlink" Target="https://www.rnk.ru/news/225344-v-tsb-poobeshchali-prinyat-mery-po-neobosnovannym-blokirovkam" TargetMode="External"/><Relationship Id="rId17" Type="http://schemas.openxmlformats.org/officeDocument/2006/relationships/hyperlink" Target="https://cbr.ru/press/event/?id=185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arant.ru/news/1867754/?ysclid=mgnqkc0rnv211298398" TargetMode="External"/><Relationship Id="rId20" Type="http://schemas.openxmlformats.org/officeDocument/2006/relationships/hyperlink" Target="https://cbr.ru/press/event/?id=1850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br.ru/protection_rights/chto-delat-esli-bank-ogranichil-operacii-po-schetu/" TargetMode="External"/><Relationship Id="rId11" Type="http://schemas.openxmlformats.org/officeDocument/2006/relationships/hyperlink" Target="https://www.eg-online.ru/article/499523/" TargetMode="External"/><Relationship Id="rId5" Type="http://schemas.openxmlformats.org/officeDocument/2006/relationships/hyperlink" Target="https://rg.ru/2024/11/22/v-cb-obiasnili-rost-zhalob-rossiian-na-blokirovku-ih-bankovskih-schetov.html?ysclid=mgntagdkq3777589719" TargetMode="External"/><Relationship Id="rId15" Type="http://schemas.openxmlformats.org/officeDocument/2006/relationships/hyperlink" Target="https://www.banki.ru/services/questions-answers/question/523981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enchat.ru/media/3745797-tsentrobank-obespokoyen-blokirovkami-po-161fz-i-115fz?ysclid=mgno2s87vb697413125" TargetMode="External"/><Relationship Id="rId19" Type="http://schemas.openxmlformats.org/officeDocument/2006/relationships/hyperlink" Target="https://www.garant.ru/news/1867754/?ysclid=mgnqkc0rnv2112983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br.ru/press/event/?id=26865" TargetMode="External"/><Relationship Id="rId14" Type="http://schemas.openxmlformats.org/officeDocument/2006/relationships/hyperlink" Target="https://www.banki.ru/services/questions-answers/question/523981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2627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Николай Шубич</cp:lastModifiedBy>
  <cp:revision>3</cp:revision>
  <dcterms:created xsi:type="dcterms:W3CDTF">2025-10-12T20:16:00Z</dcterms:created>
  <dcterms:modified xsi:type="dcterms:W3CDTF">2025-10-12T20:19:00Z</dcterms:modified>
</cp:coreProperties>
</file>