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05.18105030059814" w:lineRule="auto"/>
        <w:ind w:left="1413.9999389648438" w:right="94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8107680"/>
            <wp:effectExtent b="0" l="0" r="0" t="0"/>
            <wp:docPr id="77" name="image70.png"/>
            <a:graphic>
              <a:graphicData uri="http://schemas.openxmlformats.org/drawingml/2006/picture">
                <pic:pic>
                  <pic:nvPicPr>
                    <pic:cNvPr id="0" name="image70.png"/>
                    <pic:cNvPicPr preferRelativeResize="0"/>
                  </pic:nvPicPr>
                  <pic:blipFill>
                    <a:blip r:embed="rId6"/>
                    <a:srcRect b="0" l="0" r="0" t="0"/>
                    <a:stretch>
                      <a:fillRect/>
                    </a:stretch>
                  </pic:blipFill>
                  <pic:spPr>
                    <a:xfrm>
                      <a:off x="0" y="0"/>
                      <a:ext cx="5731510" cy="8107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4.000549316406"/>
        <w:gridCol w:w="1751.99951171875"/>
        <w:tblGridChange w:id="0">
          <w:tblGrid>
            <w:gridCol w:w="7274.000549316406"/>
            <w:gridCol w:w="1751.99951171875"/>
          </w:tblGrid>
        </w:tblGridChange>
      </w:tblGrid>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100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9.23950195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Página</w:t>
            </w:r>
          </w:p>
        </w:tc>
      </w:tr>
      <w:tr>
        <w:trPr>
          <w:trHeight w:val="5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38015747070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contenidos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r>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Introducción/antecedentes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r>
      <w:tr>
        <w:trPr>
          <w:trHeight w:val="190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y Plan de Organización de Equipo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27.2607421875" w:line="348.9503574371338" w:lineRule="auto"/>
              <w:ind w:left="426.920166015625" w:right="1046.70104980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Descripción de cómo ha sido el trabajo en equipo • Reparto de tareas dentro del equipo.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7.38891601562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Adaptabilidad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Planificación del proyecto (Diagrama de Gantt)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67.16495513916016" w:lineRule="auto"/>
              <w:ind w:left="70.880126953125" w:right="112.301635742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objetivos para la misión primaria. Hardware y software elegido.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p>
        </w:tc>
      </w:tr>
      <w:tr>
        <w:trPr>
          <w:trHeight w:val="5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Mecánico del CanSat y de la Estación de Tierra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71.10015869140625" w:right="243.19885253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Prototipos desarrollados y esquema de conexión del desarrollo  definitivo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r>
      <w:tr>
        <w:trPr>
          <w:trHeight w:val="5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Estación de Tierra y Telecomunicaciones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r>
      <w:tr>
        <w:trPr>
          <w:trHeight w:val="5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5200500488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Aterrizaje de la misión primaria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p>
        </w:tc>
      </w:tr>
      <w:tr>
        <w:trPr>
          <w:trHeight w:val="642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94.3878650665283" w:lineRule="auto"/>
              <w:ind w:left="426.920166015625" w:right="1063.80126953125" w:hanging="346.3600158691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objetivos para la misión Secundaria.  • Misión secundaria Estándar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5.7373046875" w:line="267.16604232788086" w:lineRule="auto"/>
              <w:ind w:left="1151.099853515625" w:right="93.58154296875" w:hanging="322.5997924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Idea de nuestra misión secundaria estándar, hipótesis  del trabajo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Nuestro montaje experimental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157.6998901367188" w:right="800.6610107421875" w:hanging="329.199829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Análisis Científico de nuestra Misión Secundaria  “Estándar”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es la radiación ultravioleta?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7.2598266601562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se mide la radiación Ultravioleta?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37.2598266601562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Efectos de los UV en los seres vivos.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67.16575622558594" w:lineRule="auto"/>
              <w:ind w:left="1184.7598266601562" w:right="212.74230957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Propagación de los UV en la atmósfera terrestre. ▪ La radiación ultravioleta en otros planetas rocosos ▪ La curva de radiación UV en un planeta como un  posible indicador de vida extraterrestre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2.358093261718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Resultados experimentales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6.95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2"/>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4.000549316406"/>
        <w:gridCol w:w="1751.99951171875"/>
        <w:tblGridChange w:id="0">
          <w:tblGrid>
            <w:gridCol w:w="7274.000549316406"/>
            <w:gridCol w:w="1751.99951171875"/>
          </w:tblGrid>
        </w:tblGridChange>
      </w:tblGrid>
      <w:tr>
        <w:trPr>
          <w:trHeight w:val="369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Misión secundaria Extra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física detrás de los cohetes de agua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1184.759826660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Ley de la Conservación del Movimiento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0" w:right="775.7220458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Variación de la temperatura en la cámara de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7.2607421875" w:line="240" w:lineRule="auto"/>
              <w:ind w:left="1511.0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expansión del Cohete de Agua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Fichas técnicas de los cohetes desarrollados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77.2607421875" w:line="240" w:lineRule="auto"/>
              <w:ind w:left="828.50006103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Paracaídas para nuestros cohetes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67.16604232788086" w:lineRule="auto"/>
              <w:ind w:left="1159.0200805664062" w:right="332.720947265625" w:hanging="330.52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Sistemas de almacenamiento de diseño propio para  nuestros cohetes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p>
        </w:tc>
      </w:tr>
      <w:tr>
        <w:trPr>
          <w:trHeight w:val="50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Lenguaje de Programación y diagrama de flujo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p>
        </w:tc>
      </w:tr>
      <w:tr>
        <w:trPr>
          <w:trHeight w:val="5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760040283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los datos de telemetría del Satélite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p>
        </w:tc>
      </w:tr>
      <w:tr>
        <w:trPr>
          <w:trHeight w:val="5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 Detallado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p>
        </w:tc>
      </w:tr>
      <w:tr>
        <w:trPr>
          <w:trHeight w:val="5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52005004882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Sostenibilidad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p>
        </w:tc>
      </w:tr>
      <w:tr>
        <w:trPr>
          <w:trHeight w:val="311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56015014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del proyecto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Prensa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Divulgación insitu en el IES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Logo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YouTube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Blog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77.2601318359375" w:line="240" w:lineRule="auto"/>
              <w:ind w:left="426.9201660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p>
        </w:tc>
      </w:tr>
      <w:tr>
        <w:trPr>
          <w:trHeight w:val="5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760040283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p>
        </w:tc>
      </w:tr>
    </w:tb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2.95043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Introducción/antecedentes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11.259765625" w:line="348.9515018463135" w:lineRule="auto"/>
        <w:ind w:left="1428.0999755859375" w:right="1127.691650390625" w:firstLine="9.459991455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centros Guadalinfo de Uleila y Sorbas , de la Comarca Filabres-Alhamilla del  interior de Almería, vienen realizando tareas de formación dirigidas a jóvenes  de la comarca.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5018463135" w:lineRule="auto"/>
        <w:ind w:left="1428.0999755859375" w:right="1011.7687988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centros, con el paso del tiempo, se han convertido en lugares de  referencia para todos aquellos que disfrutan con las TIC y que ven en la ciencia y la tecnología una fuente inagotable para la diversión , investigación y  conocimiento.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5018463135" w:lineRule="auto"/>
        <w:ind w:left="1422.5999450683594" w:right="978.988037109375" w:firstLine="14.960021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propuestas lúdicas y de formación que se realizan son de lo más variadas y  van desde los cursos de programación en Scratch, Javascript , Python o C , hasta  la participación en concursos provinciales de videojuegos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7.3883056640625" w:line="348.95092964172363" w:lineRule="auto"/>
        <w:ind w:left="1436.0198974609375" w:right="1660.5487060546875" w:hanging="20.019989013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la organización de concursos de robots , e incluso se realizan talleres de  biotecnología donde los alumnos analizan y cambian el ADN de bacterias.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411.387939453125" w:line="348.95127296447754" w:lineRule="auto"/>
        <w:ind w:left="1428.0999755859375" w:right="1461.2280273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Fué en este ambiente de investigación y diversión donde tuvimos  conocimiento ,al final del verano de 2019 , del concurso CanSat, después de  haber realizado un taller sobre la construcción de cohetes propulsados por  presión de aire, también ese verano realizamos varios talleres para la  observación del firmamento, para nosotros el momento no podía ser más propicio.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411.3885498046875" w:line="348.95092964172363" w:lineRule="auto"/>
        <w:ind w:left="1421.9398498535156" w:right="1022.768554687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varios encuentros para diseñar una suerte de plan estábamos todos  tan emocionados que no dudamos ni un momento en ponernos manos a la obra.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411.3885498046875" w:line="348.95121574401855" w:lineRule="auto"/>
        <w:ind w:left="1415.5598449707031" w:right="1055.10986328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ello estamos contando , además, con el apoyo de la asociación Científico Tecnológica “Guadatech” , de los Ayuntamientos de Uleila y Sorbas , y del área  de asuntos sociales de la Diputación de Almería.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411.38824462890625" w:line="348.95121574401855" w:lineRule="auto"/>
        <w:ind w:left="1428.0999755859375" w:right="1064.348144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formamos parte de un instituto, ni de un colegio ,sencillamente somos un  grupo de vecinos que, cada uno con motivaciones distintas queremos mostrar 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73.3880615234375" w:line="240" w:lineRule="auto"/>
        <w:ind w:left="0" w:right="1728.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348.95092964172363" w:lineRule="auto"/>
        <w:ind w:left="1428.0999755859375" w:right="1202.06909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demostrar que “la España vaciada” tiene muchas posibilidades y mucha gente  de todas las edades interesadas en descubrir el futuro y formarnos para  afrontarlo.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411.38916015625" w:line="348.9515018463135" w:lineRule="auto"/>
        <w:ind w:left="1436.0198974609375" w:right="1437.247314453125" w:hanging="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Proyectos en los que el equipo haya participado anteriormente o se hayan  realizado su centro educativo, relacionados con la tecnología.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411.386718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Torneo de robots comarcal 2017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Python 2017-2018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27.26074218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de Raspberry Pi 2017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47.2607421875" w:line="348.9503574371338" w:lineRule="auto"/>
        <w:ind w:left="2157.5599670410156" w:right="1242.470703125" w:hanging="32.77999877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 Today Almería 2018 (ganadores del premio al mejor videojuego con  Python)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7.38891601562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Curso JavaScript 2019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JamToday 2019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Encuentro de Biotecnología 2017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Taller Cohetes de Agua 2019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787.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Talleres de observación estelar 2019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6697.259521484375" w:line="240" w:lineRule="auto"/>
        <w:ind w:left="0" w:right="173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Presentación y Plan de Organización de Equipo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11.259765625" w:line="348.9515018463135" w:lineRule="auto"/>
        <w:ind w:left="1434.9198913574219" w:right="1330.1080322265625" w:hanging="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Somos un grupo de jóvenes pertenecientes a la comarca Filabres-Alhamilla  (Almeria, España), que se han embarcado en el proyecto CanSat con ilusión y  muchas ganas de aprender.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25.386962890625" w:line="204.36787605285645" w:lineRule="auto"/>
        <w:ind w:left="2511.999969482422" w:right="2044.150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38320" cy="3253740"/>
            <wp:effectExtent b="0" l="0" r="0" t="0"/>
            <wp:docPr id="79"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4338320" cy="32537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 de Grupo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525.0375366210938" w:line="240" w:lineRule="auto"/>
        <w:ind w:left="0" w:right="1135.810546875" w:firstLine="0"/>
        <w:jc w:val="righ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single"/>
          <w:shd w:fill="auto" w:val="clear"/>
          <w:vertAlign w:val="baseline"/>
          <w:rtl w:val="0"/>
        </w:rPr>
        <w:t xml:space="preserve">Cada uno de nosotros </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-2049779</wp:posOffset>
            </wp:positionV>
            <wp:extent cx="2613660" cy="2316480"/>
            <wp:effectExtent b="0" l="0" r="0" t="0"/>
            <wp:wrapSquare wrapText="right" distB="19050" distT="19050" distL="19050" distR="19050"/>
            <wp:docPr id="78"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a:off x="0" y="0"/>
                      <a:ext cx="2613660" cy="2316480"/>
                    </a:xfrm>
                    <a:prstGeom prst="rect"/>
                    <a:ln/>
                  </pic:spPr>
                </pic:pic>
              </a:graphicData>
            </a:graphic>
          </wp:anchor>
        </w:drawing>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27.25982666015625" w:line="348.9515018463135" w:lineRule="auto"/>
        <w:ind w:left="1436.0198974609375" w:right="1275.7696533203125" w:hanging="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single"/>
          <w:shd w:fill="auto" w:val="clear"/>
          <w:vertAlign w:val="baseline"/>
          <w:rtl w:val="0"/>
        </w:rPr>
        <w:t xml:space="preserve">es el encargado de un área concreta del proyecto, pero siempre que podemos </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ffff"/>
          <w:sz w:val="22"/>
          <w:szCs w:val="22"/>
          <w:u w:val="single"/>
          <w:shd w:fill="auto" w:val="clear"/>
          <w:vertAlign w:val="baseline"/>
          <w:rtl w:val="0"/>
        </w:rPr>
        <w:t xml:space="preserve">nos ayudamos los 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Beni, programación, análisis de datos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97.3878479003906" w:line="240" w:lineRule="auto"/>
        <w:ind w:left="0" w:right="1729.55017089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05.156888961792" w:lineRule="auto"/>
        <w:ind w:left="2270" w:right="1804.150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644390" cy="2763521"/>
            <wp:effectExtent b="0" l="0" r="0" t="0"/>
            <wp:docPr id="7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4644390" cy="276352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 y Iona , estación de tierra , telecomunicaciones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517.0379638671875" w:line="240" w:lineRule="auto"/>
        <w:ind w:left="0" w:right="2306.150512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004310" cy="3003550"/>
            <wp:effectExtent b="0" l="0" r="0" t="0"/>
            <wp:docPr id="73"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400431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1674.3199157714844" w:right="1200.93017578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Cristian , Robert y Fran, Los tres de la izquierda: Redes sociales, paracaídas , estructura del Satélite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020.3582763671875" w:line="267.16575622558594" w:lineRule="auto"/>
        <w:ind w:left="1428.0999755859375" w:right="1314.508056640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Descripción de cómo ha sido el trabajo en equipo: esfuerzo del equipo para  ejecutar las tareas de la manera más eficaz y eficiente.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874.3582153320312" w:line="240" w:lineRule="auto"/>
        <w:ind w:left="0" w:right="1733.95019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7</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72761535645" w:lineRule="auto"/>
        <w:ind w:left="1427.8799438476562" w:right="960.06713867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Bueno en realidad como nosotros no somos un equipo impulsado por un instituto ( aunque vamos todos al mismo), nuestro trabajo y dedicación ha sido bastante  irregular, pues no teníamos horario determinado para hacer esto ni un apoyo  especial para hacer esto, ademas nuestros padres están mas interesados en que  saquemos el curso que en esta cuestión que no todos llegan a comprender  nuestro interés. También como estamos en dos pueblos diferentes a 20 km de  distancia mas o menos pues necesitábamos de alguien que nos llevara en coche  para vernos todos.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604232788086" w:lineRule="auto"/>
        <w:ind w:left="1427.8799438476562" w:right="957.8710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estos motivos y algunos otros nuestro trabajo ha sufrido subidas y bajadas, y  se ha basado mas en el esfuerzo y las habilidades personales que en una  planificación de nuestros tutores.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67.16604232788086" w:lineRule="auto"/>
        <w:ind w:left="1429.1999816894531" w:right="1000.3295898437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repartirse las tareas al principio del proyecto ha sido su motivación y a veces su enfado nuestro mayor impulso.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6.35864257812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Reparto de tareas dentro del equipo.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1436.0198974609375" w:right="1107.24853515625" w:hanging="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digo el reparto de tareas ha sido en funcion de los gustos y apetencias (y  habilidades de cada uno) y las que no queria nadie se asignaban con “piedra papel- tijera-lagarto-spok” (no es broma los tutores decidían).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reparto quedo de la siguiente manera el siguiente: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40" w:lineRule="auto"/>
        <w:ind w:left="1439.54000949859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3"/>
        <w:tblW w:w="9718.0004882812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2.0001220703125"/>
        <w:gridCol w:w="883.9996337890625"/>
        <w:gridCol w:w="3472.0001220703125"/>
        <w:gridCol w:w="2130.0006103515625"/>
        <w:tblGridChange w:id="0">
          <w:tblGrid>
            <w:gridCol w:w="3232.0001220703125"/>
            <w:gridCol w:w="883.9996337890625"/>
            <w:gridCol w:w="3472.0001220703125"/>
            <w:gridCol w:w="2130.0006103515625"/>
          </w:tblGrid>
        </w:tblGridChange>
      </w:tblGrid>
      <w:tr>
        <w:trPr>
          <w:trHeight w:val="27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240020751953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y Apellidos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09985351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Responsabilidad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Área de apoyo</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Francisco Garcia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Domenech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48.95092964172363" w:lineRule="auto"/>
              <w:ind w:left="149.8797607421875" w:right="88.780517578125" w:firstLine="9.680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r>
      <w:tr>
        <w:trPr>
          <w:trHeight w:val="27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Benjamin Adam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del Satélite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w:t>
            </w:r>
          </w:p>
        </w:tc>
      </w:tr>
      <w:tr>
        <w:trPr>
          <w:trHeight w:val="142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Iona Adam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50.100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Satélite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348.9515018463135" w:lineRule="auto"/>
              <w:ind w:left="158.6798095703125" w:right="130.14038085937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 la estación Base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Cristian Radu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240" w:lineRule="auto"/>
              <w:ind w:left="150.100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Satélite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Alejandro Martinez Mañas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61.56005859375" w:right="138.0407714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de la estación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Programación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27.25982666015625" w:line="240" w:lineRule="auto"/>
              <w:ind w:left="150.100097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Satélite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 Rus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49.8797607421875" w:right="88.780517578125" w:firstLine="9.680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 y Redes  sociales</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Pilar Fernández Cortes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6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48.95121574401855" w:lineRule="auto"/>
              <w:ind w:left="158.6798095703125" w:right="274.2407226562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Preparación de  los informes</w:t>
            </w:r>
          </w:p>
        </w:tc>
      </w:tr>
      <w:tr>
        <w:trPr>
          <w:trHeight w:val="275.9999084472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 de Juana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39996337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559814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w:t>
            </w:r>
          </w:p>
        </w:tc>
      </w:tr>
    </w:tbl>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8</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67039489746" w:lineRule="auto"/>
        <w:ind w:left="1428.0999755859375" w:right="991.0888671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Adaptabilidad: Capacidad del equipo para adaptarse a condiciones nuevas  (describir los problemas que ha tenido el equipo a la hora de realizar el proyecto) Hemos tenido varias problemas a la hora de materializar el proyecto, unos mas  graves y otros menos.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67039489746" w:lineRule="auto"/>
        <w:ind w:left="1428.0999755859375" w:right="964.68872070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de los problemas mas graves han sido compatibilizar el proyecto con las  clases, los exámenes, los trabajos y todo lo normal en los institutos y que  nuestros padres y profesores exigían sin misericordia....Y el otro y no menos  importante por la cantidad de horas que nos ha llevado solucionarlo, es que de  muchos de las cosas necesarias para realizar el proyecto no teníamos ni idea....y  hemos tenido que gastar muchas horas en aprender lo necesario para solventar  ciertas cuestiones (Arduino, placas, paracaídas, Geogebra.....).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9564971924" w:lineRule="auto"/>
        <w:ind w:left="1427.8799438476562" w:right="1042.34863281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aquí podemos deducir que en este momento nuestra capacidad para asumir  cambios no es muy alta, si bien tenemos imaginación y conocimientos  “extensos” de algunas materias (los cohetes de agua se nos dan de maravilla),  en otras nuestros conocimientos apenas nos darian para atacar u inconveniente  semi-grave.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75622558594" w:lineRule="auto"/>
        <w:ind w:left="1421.9398498535156" w:right="1039.72900390625" w:firstLine="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Planificación del proyecto (Diagrama de Gantt) con detalle de las horas reales  trabajadas en cada actividad y tabla de presupuesto (material necesario, horas  de uso del taller, horas de mentorización, etc.).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1428.0999755859375" w:right="1178.088378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complicado (casi imposible) saber las horas exactas que ha dedicado e  equipo a la elaboración del proyecto y los materiales por dos motivos No hemos llevado la cuenta.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575622558594" w:lineRule="auto"/>
        <w:ind w:left="1421.9398498535156" w:right="1061.04736328125" w:firstLine="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decía antes al no ser un grupo de instituto, hemos realizados las sesiones  tanto formativas de una manera aleatoria según conveníamos todos que  podríamos y eso en las dos poblaciones, que solo nos juntábamos cuando era  imprescindible y cuando disponíamos de los medios(alguien que pudiera  llevarnos etc...). Lo que podemos saber aproximadamente es que nos henos  reunido 2 días por semana aproximadamente y cada dia estábamos unas 4  horas (de 5 a 9 mas o menos)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8420562744" w:lineRule="auto"/>
        <w:ind w:left="1428.0999755859375" w:right="959.849853515625" w:firstLine="0.219879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no somos una institución sino un grupo nuestras horas de formación  (¿tutorización? no ha habido que pagar nada.....existe una red de ayuda formada  por gente del pueblo y antiguos usuarios que nos han transmitido sus  conocimientos d la mejor manera posible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67.1658992767334" w:lineRule="auto"/>
        <w:ind w:left="1428.3198547363281" w:right="968.65112304687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Bueno todas nuestros encuentros, a excepción de los realizados al aire libre para  probar los cohetes, paracaídas y sistemas han sido en el local/taller que es de  Guadalinfo y las herramientas de Guadatech, nuestros patrocinadores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82.3577880859375" w:line="240" w:lineRule="auto"/>
        <w:ind w:left="0" w:right="1730.9503173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9</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17.84064769744873" w:lineRule="auto"/>
        <w:ind w:left="1677.9998779296875" w:right="120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398770" cy="7636511"/>
            <wp:effectExtent b="0" l="0" r="0" t="0"/>
            <wp:docPr id="76" name="image73.png"/>
            <a:graphic>
              <a:graphicData uri="http://schemas.openxmlformats.org/drawingml/2006/picture">
                <pic:pic>
                  <pic:nvPicPr>
                    <pic:cNvPr id="0" name="image73.png"/>
                    <pic:cNvPicPr preferRelativeResize="0"/>
                  </pic:nvPicPr>
                  <pic:blipFill>
                    <a:blip r:embed="rId11"/>
                    <a:srcRect b="0" l="0" r="0" t="0"/>
                    <a:stretch>
                      <a:fillRect/>
                    </a:stretch>
                  </pic:blipFill>
                  <pic:spPr>
                    <a:xfrm>
                      <a:off x="0" y="0"/>
                      <a:ext cx="5398770" cy="7636511"/>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10</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7.4398803710938" w:right="1870.8685302734375" w:firstLine="8.800048828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Descripción de los objetivos para la misión primaria. Hardware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software elegido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586.35986328125" w:line="348.9515018463135" w:lineRule="auto"/>
        <w:ind w:left="1436.0198974609375" w:right="1265.64636230468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misión primaria consistirá en el envió de los datos de altitud y temperatura  por radiofrecuencia una vez que el satélite sea desplegado.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411.38671875" w:line="348.95127296447754" w:lineRule="auto"/>
        <w:ind w:left="1422.5999450683594" w:right="960.72998046875" w:firstLine="14.960021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nuestro caso, como queremos que nuestro diseño sirva también para  montarlo en nuestros cohetes de agua y sea ligero y pequeño, para ahorrar peso  y espacio no utilizaremos un adaptador y una tarjeta SD para el guardado de  Datos en el satélite , sino que utilizaremos la propia EEPROM del Arduino , el  limitado espacio de la misma nos obliga a hacer solo una medida cada segundo,  al límite de lo que marca el reglamento.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431.387939453125" w:line="348.9513301849365" w:lineRule="auto"/>
        <w:ind w:left="1436.0198974609375" w:right="990.2099609375" w:hanging="18.26004028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Arduino Nano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Elegimos este arduino debido a su tamaño ya que es necesario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para que encaje en los cohetes de agua ecológicos que utilizamos para realizar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parte de la misión secundaria “esto se explicara a detalle en la explicación de 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misiones secundarias”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431.387939453125" w:line="348.95121574401855" w:lineRule="auto"/>
        <w:ind w:left="1421.9398498535156" w:right="1462.329101562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Batería reciclada de Litio – Testeada, Utilizamos esta batería por que es del  tamaño idóneo para nuestros cohetes de agua además de que es reciclada /  ecológica .Tiene entre 400-1000 mA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431.387939453125" w:line="348.9515018463135" w:lineRule="auto"/>
        <w:ind w:left="1427.8799438476562" w:right="1608.5302734375" w:firstLine="2.63992309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 de Altitud, Presión y Temperatura/Bmp280-Testeado : Elegimos este  sensor debido a que es económico , de pequeño tamaño y eficaz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431.387939453125" w:line="348.9515018463135" w:lineRule="auto"/>
        <w:ind w:left="1428.0999755859375" w:right="2188.59130859375" w:hanging="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Zumbador, led - Testeados: Vamos a utilizar el zumbador y el led para  comunicarnos con el procesador e interactuar con él .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411.38763427734375" w:line="344.2101573944092" w:lineRule="auto"/>
        <w:ind w:left="1436.6798400878906" w:right="956.810302734375" w:hanging="18.759918212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APC220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Construida pero sin testear (Fotos):La antena está construida, pero no  la hemos probado todavía. Utilizaremos un emisor y receptor de radio frecuencia  los cuales son los modelos estándares de las competiciones de cansat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125.7217407226562"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11</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99.91943359375" w:line="348.95092964172363" w:lineRule="auto"/>
        <w:ind w:left="1434.6998596191406" w:right="1411.5093994140625" w:firstLine="0.44006347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interruptor de alimentación general perfectamente accesible :Lo vamos a  usar para poder apagar y encender el arduino con la finalidad de ahorrar la  batería.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895.389404296875" w:line="240" w:lineRule="auto"/>
        <w:ind w:left="1415.999970436096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Diseño Mecánico del CanSat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11.259765625" w:line="267.16604232788086" w:lineRule="auto"/>
        <w:ind w:left="1428.0999755859375" w:right="1010.008544921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diseño 3D fue hecho en una página llamada Tinkercad (www.tinkercad.com)  con la colaboración de todos los integrantes del grupo en la siguiente imagen se  puede ver un boceto inicial del diseño.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70.357666015625" w:line="240" w:lineRule="auto"/>
        <w:ind w:left="0" w:right="2536.14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72840" cy="2372360"/>
            <wp:effectExtent b="0" l="0" r="0" t="0"/>
            <wp:docPr id="75"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3672840"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59.5599985122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Boceto inicial del diseño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37.259521484375" w:line="240" w:lineRule="auto"/>
        <w:ind w:left="1415.99997043609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67.16575622558594" w:lineRule="auto"/>
        <w:ind w:left="1432.7198791503906" w:right="1205.5889892578125" w:hanging="17.16003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Tras realizar un primer diseño imprimimos una versión beta con una impresora  3D de manera rápida con el material PLA pero la versión final estará en ABS  porque tiene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2.3583984375" w:line="240" w:lineRule="auto"/>
        <w:ind w:left="1434.69992160797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mayor resistencia mecánica a los golpes.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21.9398498535156" w:right="1062.3706054687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diseñado nuestra carcasa con tres agujeros equidistantes para poner los  tres sensores ultravioleta de nuestra misión secundaria y que cumplan de  manera óptima su misión de cubrir toda la radiación solar que rodee al satélite.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8992767334" w:lineRule="auto"/>
        <w:ind w:left="1421.9398498535156" w:right="1293.589477539062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sujetar el paracaídas a la estructura hemos realizado cuatro agujeros en  una de las tapas de la estructura, que irá atornillada al cilindro principal con  tornillos metálicos.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928.3578491210938"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12</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28.0999755859375" w:right="963.3703613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otra tapadera, la inferior , ha sido diseñada como apoyo de una pared vertical  que nos ayudará a situar los componentes del Cansat y a compartimentar el  interior del cilindro.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67039489746" w:lineRule="auto"/>
        <w:ind w:left="1428.0999755859375" w:right="991.749267578125" w:hanging="12.540130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hemos realizado una apertura de acceso mediante dedo al interruptor  general de corriente del cansat , pero que tendremos que hacerla más grande en el diseño final , porque nos hemos dado cuenta que en la actual sólo cabe el  dedo meñique de una persona adulta.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20.35888671875" w:line="240" w:lineRule="auto"/>
        <w:ind w:left="0" w:right="2166.150512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183380" cy="2353310"/>
            <wp:effectExtent b="0" l="0" r="0" t="0"/>
            <wp:docPr id="71" name="image79.png"/>
            <a:graphic>
              <a:graphicData uri="http://schemas.openxmlformats.org/drawingml/2006/picture">
                <pic:pic>
                  <pic:nvPicPr>
                    <pic:cNvPr id="0" name="image79.png"/>
                    <pic:cNvPicPr preferRelativeResize="0"/>
                  </pic:nvPicPr>
                  <pic:blipFill>
                    <a:blip r:embed="rId13"/>
                    <a:srcRect b="0" l="0" r="0" t="0"/>
                    <a:stretch>
                      <a:fillRect/>
                    </a:stretch>
                  </pic:blipFill>
                  <pic:spPr>
                    <a:xfrm>
                      <a:off x="0" y="0"/>
                      <a:ext cx="418338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5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más avanzado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41.2603759765625" w:line="240" w:lineRule="auto"/>
        <w:ind w:left="0" w:right="339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708910" cy="2039620"/>
            <wp:effectExtent b="0" l="0" r="0" t="0"/>
            <wp:docPr id="70"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2708910" cy="20396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11.83166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general de los elementos de la estructura ya impresa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079.2599487304688"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13</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5.8999633789062" w:right="2054.5703125" w:firstLine="10.33996582031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Prototipos desarrollados y esquema de conexión del desarrollo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definitivo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34.360351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total hemos realizado 4 desarrollos : 3 prototipos y uno definitivo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28.0999755859375" w:right="979.86938476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siguiente imagen podemos ver los desarrollos , siendo el de la derecha el  primero que hicimos y el de más a la izquierda el desarrollo final que va montado en nuestro Cansat.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48.358154296875" w:line="240" w:lineRule="auto"/>
        <w:ind w:left="0" w:right="252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733800" cy="2804160"/>
            <wp:effectExtent b="0" l="0" r="0" t="0"/>
            <wp:docPr id="72"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373380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56.17065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los prototipos realizados para su inclusión en el CanSat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8134460449" w:lineRule="auto"/>
        <w:ind w:left="1425.4598999023438" w:right="991.968994140625" w:firstLine="2.85995483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puede apreciar hemos ido ganando experiencia con el prototipado y  nuestro diseños han evolucionado desde un lio de cables que apenas cabía en el  protobard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 montaje muy liviano que es lo que pretendíamos  conseguir ya que una de nuestras ideas era poder montar nuestra  electrónica en nuestros cohetes de agua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lo cual necesitábamos  reducir al máximo el peso.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334.35791015625" w:line="267.16575622558594" w:lineRule="auto"/>
        <w:ind w:left="1429.1999816894531" w:right="1541.96655273437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sentido, el tercer desarrollo contando por la derecha, en el que se  incluye un servo está pensado precisamente para ir en nuestros cohetes de  agua.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75622558594" w:lineRule="auto"/>
        <w:ind w:left="1427.8799438476562" w:right="1014.1894531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definitivo tiene 3 cables con sensores “al aire” porque estos son los  sensores UV que se tienen que poder recolectar libremente por los distintos  agujeros practicados en el cilindro del Cansat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9564971924" w:lineRule="auto"/>
        <w:ind w:left="1417.7598571777344" w:right="988.67065429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muestra el cableado definitivo en el que nos gustaría destacar  el gran ahorro de cableado que nos ha supuesto el darnos cuenta que la mayoría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358.35784912109375"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14</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67039489746" w:lineRule="auto"/>
        <w:ind w:left="1436.0198974609375" w:right="964.47021484375" w:hanging="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nuestros sensores utilizan el protocolo I2C y por lo tanto pueden compartir un  par de cables , o como se ve en el protobard, un par de líneas , las que  inicialmente están pensadas para el positivo y el negativo que las hemos  reutilizado como bus común para nuestros sensores.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992.3583984375" w:line="200.95544815063477" w:lineRule="auto"/>
        <w:ind w:left="1413.9999389648438" w:right="944.1503906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3187700"/>
            <wp:effectExtent b="0" l="0" r="0" t="0"/>
            <wp:docPr id="80" name="image84.png"/>
            <a:graphic>
              <a:graphicData uri="http://schemas.openxmlformats.org/drawingml/2006/picture">
                <pic:pic>
                  <pic:nvPicPr>
                    <pic:cNvPr id="0" name="image84.png"/>
                    <pic:cNvPicPr preferRelativeResize="0"/>
                  </pic:nvPicPr>
                  <pic:blipFill>
                    <a:blip r:embed="rId16"/>
                    <a:srcRect b="0" l="0" r="0" t="0"/>
                    <a:stretch>
                      <a:fillRect/>
                    </a:stretch>
                  </pic:blipFill>
                  <pic:spPr>
                    <a:xfrm>
                      <a:off x="0" y="0"/>
                      <a:ext cx="5734050" cy="318770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Protobard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20.3424072265625" w:line="277.5479221343994" w:lineRule="auto"/>
        <w:ind w:left="2410.9999084472656" w:right="1700.550537109375" w:firstLine="103.0000305175781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335780" cy="2256790"/>
            <wp:effectExtent b="0" l="0" r="0" t="0"/>
            <wp:docPr id="81" name="image83.png"/>
            <a:graphic>
              <a:graphicData uri="http://schemas.openxmlformats.org/drawingml/2006/picture">
                <pic:pic>
                  <pic:nvPicPr>
                    <pic:cNvPr id="0" name="image83.png"/>
                    <pic:cNvPicPr preferRelativeResize="0"/>
                  </pic:nvPicPr>
                  <pic:blipFill>
                    <a:blip r:embed="rId17"/>
                    <a:srcRect b="0" l="0" r="0" t="0"/>
                    <a:stretch>
                      <a:fillRect/>
                    </a:stretch>
                  </pic:blipFill>
                  <pic:spPr>
                    <a:xfrm>
                      <a:off x="0" y="0"/>
                      <a:ext cx="4335780" cy="225679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15</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Estación de tierra y Telecomunicaciones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17.7598571777344" w:right="1591.9097900390625" w:firstLine="19.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estación de tierra hemos usado un Portatil, un Arduino Nano-Ble, un  APC220 y una antena externa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400.357666015625" w:line="200.8436679840088" w:lineRule="auto"/>
        <w:ind w:left="1555.3598022460938" w:right="124.150390625" w:firstLine="0.6401062011718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893570" cy="4875530"/>
            <wp:effectExtent b="0" l="0" r="0" t="0"/>
            <wp:docPr id="83"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1893570" cy="487553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65120" cy="4460240"/>
            <wp:effectExtent b="0" l="0" r="0" t="0"/>
            <wp:docPr id="84"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2865120" cy="4460240"/>
                    </a:xfrm>
                    <a:prstGeom prst="rect"/>
                    <a:ln/>
                  </pic:spPr>
                </pic:pic>
              </a:graphicData>
            </a:graphic>
          </wp:inline>
        </w:drawing>
      </w:r>
      <w:r w:rsidDel="00000000" w:rsidR="00000000" w:rsidRPr="00000000">
        <w:rPr>
          <w:rFonts w:ascii="Arial" w:cs="Arial" w:eastAsia="Arial" w:hAnsi="Arial"/>
          <w:b w:val="0"/>
          <w:i w:val="1"/>
          <w:smallCaps w:val="0"/>
          <w:strike w:val="0"/>
          <w:color w:val="000000"/>
          <w:sz w:val="40"/>
          <w:szCs w:val="40"/>
          <w:u w:val="none"/>
          <w:shd w:fill="auto" w:val="clear"/>
          <w:vertAlign w:val="superscript"/>
          <w:rtl w:val="0"/>
        </w:rPr>
        <w:t xml:space="preserve">Esquema de estación de tierra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Estacion de tierra montada</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174.0115356445312" w:line="267.16575622558594" w:lineRule="auto"/>
        <w:ind w:left="1428.0999755859375" w:right="1003.410644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usado dichos componentes por su versatilidad y reducido tamaño, demás de que suponen un ahorro tanto en dinero como en energía, ya que se alimenta  del puerto USB del portátil.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370.3582763671875"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16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28.31991672515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 la estación de tierra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373.260498046875" w:line="211.63644790649414" w:lineRule="auto"/>
        <w:ind w:left="1727.9998779296875" w:right="1260.150146484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34000" cy="3770630"/>
            <wp:effectExtent b="0" l="0" r="0" t="0"/>
            <wp:docPr id="41"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334000" cy="377063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 del Arduino de la estación de tierra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50.1153564453125" w:line="240" w:lineRule="auto"/>
        <w:ind w:left="0" w:right="2818.1506347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354070" cy="2514600"/>
            <wp:effectExtent b="0" l="0" r="0" t="0"/>
            <wp:docPr id="82"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335407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64.8939037322998" w:lineRule="auto"/>
        <w:ind w:left="2637.8399658203125" w:right="2696.070556640625" w:hanging="12.239990234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Datos tomados por la estación de tierra en una de las pruebas  realizadas (Tiempo, Presión y Temperatura)</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41.0261535644531"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17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986.0278320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“cerebro” del satélite usará los mismos componentes que la estación de tierra, es decir, un Arduino Nano-BLE y una antena ACP220.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7.16604232788086" w:lineRule="auto"/>
        <w:ind w:left="1436.0198974609375" w:right="1282.14782714843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satélite enviá los datos al receptor y este, muestra los resultados obtenidos  por la pantalla del portátil.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1715.5487060546875" w:hanging="10.340118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la estación de tierra puede mandar órdenes al satélite , como por  ejemplo que se vaya preparando para un inminente lanzamiento.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57.169713973999" w:lineRule="auto"/>
        <w:ind w:left="1428.3198547363281" w:right="1138.7072753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 antena externa que le hemos acoplado a la estación de base hemos  alcanzado un rango de recepción óptimo de los datos del satélite de hasta 2km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12900" cy="2150110"/>
            <wp:effectExtent b="0" l="0" r="0" t="0"/>
            <wp:docPr id="48"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1612900" cy="215011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367.5213623046875" w:line="200.92463493347168" w:lineRule="auto"/>
        <w:ind w:left="1450" w:right="980.15014648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88330" cy="3032760"/>
            <wp:effectExtent b="0" l="0" r="0" t="0"/>
            <wp:docPr id="49"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688330" cy="30327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campo de la antena externa de la estación base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54.00787353515625" w:line="914.179630279541" w:lineRule="auto"/>
        <w:ind w:left="1949.7598266601562" w:right="1488.2489013671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 cobertura con las distintas antenas a diferentes distancias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18</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713.91845703125" w:line="267.16604232788086" w:lineRule="auto"/>
        <w:ind w:left="1427.4398803710938" w:right="1726.549072265625" w:firstLine="4.400024414062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Sistemas de Aterrizaje de la misión primaria del satélite y misión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secundaria “Extra” de los cohetes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06.358642578125" w:line="240" w:lineRule="auto"/>
        <w:ind w:left="0" w:right="3110.15014648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059430" cy="2294890"/>
            <wp:effectExtent b="0" l="0" r="0" t="0"/>
            <wp:docPr id="46"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305943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4.7302246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del paracaídas final con una barquilla de prueba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467.259521484375" w:line="267.16575622558594" w:lineRule="auto"/>
        <w:ind w:left="1428.0999755859375" w:right="1506.7687988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Empezaremos hablando sobre el diseño y construcción del paracaídas ,  comentaremos las virtudes y inconvenientes de su diseño y como llevamos  acabo su construcción.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52.3583984375" w:line="534.3315124511719" w:lineRule="auto"/>
        <w:ind w:left="1417.7598571777344" w:right="1523.04931640625" w:firstLine="10.559997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Comenzaremos con las ventajas y inconvenientes del diseño del paracaidas. Algunas de las muchas virtudes son: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61.4556884765625" w:line="240" w:lineRule="auto"/>
        <w:ind w:left="1426.77999973297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falta de costuras en el diseño lo hacen más fácil de construir o fabricar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26.7799377441406" w:right="981.632080078125" w:hanging="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en el lugar en el cual se atan las cuerdas del paracaídas, se reforzó con  cinta de fibra con el objetivo de reforzar el lugar de mayores esfuerzos y no se  rompa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1417.7598571777344" w:right="1458.588256835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que con su diseño octagonal conseguimos que con un área de  reducido tamaño el cansat descienda a una velocidad relativamente buena .  Además de que al tener un tamaño menor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2.358398437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conseguimos que pese y ocupe menos espacio.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Algunas de sus inconvenientes son: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239.2599487304688"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19</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27.8799438476562" w:right="976.129150390625" w:hanging="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nudos que unen el paracaídas y el cansat son algo inestables claro está que esto es algo con fácil solución con solo llevar acabo un poco de investigación  sobre su reforzamiento.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21.0598754882812" w:right="1105.489501953125" w:firstLine="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que decir que este es algo más personal ya que nos habría gustado que la  forma del paracaidas fuera circular en vez de octagonal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40" w:lineRule="auto"/>
        <w:ind w:left="142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debido a que la eficiencia del paracaídas es algo mayor pero nuestro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37.2607421875" w:line="240" w:lineRule="auto"/>
        <w:ind w:left="1436.019959449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 y limitaciones técnicas nos lo impidieron.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hablaremos sobre su proceso de construcción: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34.6998596191406" w:right="1822.0281982421875" w:firstLine="2.86010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guiarnos en la construcción del paracaídas utilizamos un tutorial de  “uswaterrockets” que enseña cómo construir un paracaídas octogonal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21.9398498535156" w:right="1018.81103515625" w:firstLine="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material base utilizamos una tela conocida como ripstop la ventaja de esta tela es resistencia a esfuerzos .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264.35791015625" w:line="240" w:lineRule="auto"/>
        <w:ind w:left="0" w:right="596.151123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042660" cy="2874010"/>
            <wp:effectExtent b="0" l="0" r="0" t="0"/>
            <wp:docPr id="47"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6042660"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1449.7598266601562" w:right="990.767822265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los datos de una prueba de lanzamiento desde un edificio de 20 m de altura con una versión previa del paracaídas, con un lastre de 320 gramos , en el que cae con una velocidad de 5 m/s. !Demasiado lento!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12.3580932617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895.260009765625" w:line="240" w:lineRule="auto"/>
        <w:ind w:left="0" w:right="1696.3507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Descripción de los objetivos para la misión Secundaria.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11.259765625" w:line="348.9515018463135" w:lineRule="auto"/>
        <w:ind w:left="1436.0198974609375" w:right="1070.289306640625" w:firstLine="1.540069580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Secundaria: Hemos estructurado la misión secundaria en dos áreas, una  misión secundaria “Estándar” centrada en el satélite y una “Extra” centrada en  los cohetes de agua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411.38671875" w:line="240" w:lineRule="auto"/>
        <w:ind w:left="179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Secundaria “Estándar”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511.260986328125" w:line="348.9515018463135" w:lineRule="auto"/>
        <w:ind w:left="2876.0202026367188" w:right="1099.227294921875" w:hanging="347.020263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las variables ambientales en relación a la altura,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eso usaremos los sensores ultravioleta,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7.3876953125" w:line="240" w:lineRule="auto"/>
        <w:ind w:left="2125.99997043609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517.918701171875" w:line="240" w:lineRule="auto"/>
        <w:ind w:left="179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Secundaria “Extra”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511.2603759765625" w:line="240" w:lineRule="auto"/>
        <w:ind w:left="0" w:right="1782.1069335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Estudio de la viabilidad del uso del cohetes de agua a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0" w:right="2168.770141601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presión como plataforma de pruebas para Cansats.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127.2601318359375" w:line="348.95092964172363" w:lineRule="auto"/>
        <w:ind w:left="2877.5601196289062" w:right="1317.91015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alternativas tradicionales para el testeo de CanSats han sido  Drones, Aeromodelismo, Barrancos y Globos Aerostáticos.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7.3883056640625" w:line="348.95121574401855" w:lineRule="auto"/>
        <w:ind w:left="2862.60009765625" w:right="1366.9696044921875" w:firstLine="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soluciones caras e inaccesibles para un centro educativo  estándar, algunas arriesgadas e insostenibles desde el punto de  vista medioambiental.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411.387939453125" w:line="348.9515018463135" w:lineRule="auto"/>
        <w:ind w:left="2865.460205078125" w:right="1486.6485595703125" w:firstLine="10.77972412109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cohetes de agua, en cambio ofrecen una alternativa  económica y factible a los centros educativos para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7.3883056640625" w:line="240" w:lineRule="auto"/>
        <w:ind w:left="0" w:right="1990.4492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introducir a los alumnos en los ámbitos científicos y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240" w:lineRule="auto"/>
        <w:ind w:left="2858.86023044586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tecnológicos.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511.26007080078125" w:line="348.95121574401855" w:lineRule="auto"/>
        <w:ind w:left="2857.760009765625" w:right="971.8481445312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los cohetes y quizás mas importante ha sido el diseño y  la construcción de dos diferentes tipos de lanzaderas de cohetes de  Agua que nos han permitido lanzarlos de manera segura y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7.38800048828125" w:line="240" w:lineRule="auto"/>
        <w:ind w:left="2868.100037574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estandarizada.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1211.2600708007812"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21</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Misión secundaria “Estándar”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77.2595214843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Idea de nuestra misión secundaria estándar, hipótesis del trabajo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67.16604232788086" w:lineRule="auto"/>
        <w:ind w:left="1427.8799438476562" w:right="1052.0288085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Nuestra misión secundaria se trata de poder medir los rayos ultravioletas con  sensores de rayos ultravioleta para poder observar , medir y analizar los niveles  de rayos ultravioletas a diferentes alturas.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440.357666015625" w:line="240" w:lineRule="auto"/>
        <w:ind w:left="0" w:right="4276.150512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03680" cy="1503680"/>
            <wp:effectExtent b="0" l="0" r="0" t="0"/>
            <wp:docPr id="58"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1503680" cy="15036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06.95007324218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sensor que usaremos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35.92041015625" w:line="240" w:lineRule="auto"/>
        <w:ind w:left="4753.440003395081"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es el VEML6070</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621.92016601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Nuestro montaje experimental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8420562744" w:lineRule="auto"/>
        <w:ind w:left="1428.0999755859375" w:right="1007.5891113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montaje experimental en el cohete se compone de tres sensores en el  cohete para poder observar el grado de rayos ultravioletas y si el paracaídas o el cohete tapa uno que el resto pueda calcular los rayos ultravioletas para observar el nivel.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600.357666015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Análisis Científico de nuestra Misión Secundaria “Estándar”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40" w:lineRule="auto"/>
        <w:ind w:left="1431.399903297424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¿Qué es la radiación ultravioleta?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8134460449" w:lineRule="auto"/>
        <w:ind w:left="1428.0999755859375" w:right="990.6494140625" w:firstLine="2.41989135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denomina radiación ultravioleta o radiación UV a la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radiación </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electromagnética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cuya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longitud de onda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comprendida aproximadamente  entre los 10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los 400 nm. Su nombre proviene de que su rango empieza  desde longitudes de onda más cortas de lo que los humanos identificamos como  el color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violeta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pero dicha luz o longitud de onda, es invisible al ojo humano al  estar por encima del espectro visible. Esta radiación es parte integrante de los  rayos solares y produce varios efectos en la salud al ser una radiación entre no ionizante e ionizante.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254.3582153320312"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22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413.91845703125" w:line="202.92341709136963" w:lineRule="auto"/>
        <w:ind w:left="2482.3199462890625" w:right="2002.15087890625" w:hanging="12.3199462890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391660" cy="3296921"/>
            <wp:effectExtent b="0" l="0" r="0" t="0"/>
            <wp:docPr id="53"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4391660" cy="3296921"/>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¿Qué es la radiación UV?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31.0260009765625"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Fuente: https://sites.google.com/site/lampahoy2/fuego/radiacion-uv</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327.919921875" w:line="240" w:lineRule="auto"/>
        <w:ind w:left="1431.399903297424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¿Cómo se mide la radiación Ultravioleta?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67.1658420562744" w:lineRule="auto"/>
        <w:ind w:left="1436.0198974609375" w:right="1036.8493652343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índice UV es un indicador de la intensidad 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radiación ultravioleta</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proveniente del Sol en la superficie terrestre en una escala que comienza en 0 y  no está acotado superiormente. El índice UV también señala la capacidad de la  radiación UV solar de producir lesiones en la piel.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330.35827636718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Efectos de los UV en los seres vivos.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4987335205" w:lineRule="auto"/>
        <w:ind w:left="1436.0198974609375" w:right="1902.54882812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radiaciones UV entre 290 nm y 320, se denominan B (UVB) y son las  responsables de los efectos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58992767334" w:lineRule="auto"/>
        <w:ind w:left="1428.0999755859375" w:right="975.247802734375" w:firstLine="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biológicos más importantes de dichas radiaciones sobre el ser humano. Sobre la  piel, tienen efectos nocivos a corto y a mediano plazo. El enrojecimiento de la  piel (eritema solar), desde leve a quemaduras importantes, es el principal efecto  nocivo inmediato. Los efectos a mediano plazo, destaca la mayor frecuencia de  cánceres cutáneos y el envejecimiento prematuro de la piel, y las modificaciones en el ADN de los seres vivientes.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67.16604232788086" w:lineRule="auto"/>
        <w:ind w:left="1427.8799438476562" w:right="1459.90783691406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recalcar, que la radiación UV solo constituye un riesgo para la  salud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2.3577880859375" w:line="267.16575622558594" w:lineRule="auto"/>
        <w:ind w:left="1415.9999084472656" w:right="1253.106689453125" w:firstLine="12.1000671386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ser humano se somete repetidamente, durante años, a exposiciones  excesivas para su tipo de piel.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484.3580627441406"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23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67.16604232788086" w:lineRule="auto"/>
        <w:ind w:left="1436.0198974609375" w:right="1242.3278808593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riesgo ante la radiación UV disminuye a medida que aumenta el grado de  pigmentación natural de la piel del ser humano, siendo máximo en pieles muy  blancas y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2.3583984375" w:line="240" w:lineRule="auto"/>
        <w:ind w:left="1436.019959449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mínimo en personas de piel negra.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513.25927734375" w:line="207.41130352020264" w:lineRule="auto"/>
        <w:ind w:left="3067.3599243164062" w:right="1376.14990234375" w:firstLine="0.639953613281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409440" cy="3355340"/>
            <wp:effectExtent b="0" l="0" r="0" t="0"/>
            <wp:docPr id="55"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4409440" cy="3355340"/>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Efectos de la radiación UV en los seres humanos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3.06640625" w:line="240" w:lineRule="auto"/>
        <w:ind w:left="0" w:right="2555.26977539062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Fuente: http://anacarmenmarina.blogspot.com/2013/11/las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5.9197998046875" w:line="240" w:lineRule="auto"/>
        <w:ind w:left="3079.8401498794556"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radiaciones-ultravioleta.html</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1.92016601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Propagación de los UV en la atmósfera terrestre.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37.259521484375" w:line="267.1658992767334" w:lineRule="auto"/>
        <w:ind w:left="1428.0999755859375" w:right="1287.64770507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capa de ozono filtra la mayor parte de la radiación ultravioleta proveniente  del sol, especialmente los rayos ultravioleta B, dejando pasar los rayos  ultravioleta A, necesarios para la vida en la tierra.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2870.3579711914062"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24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413.91845703125" w:line="240" w:lineRule="auto"/>
        <w:ind w:left="0" w:right="2722.150268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475990" cy="3425190"/>
            <wp:effectExtent b="0" l="0" r="0" t="0"/>
            <wp:docPr id="63"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3475990" cy="342519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80.08001804351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propagación UV en la superficie terrestre</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581.9195556640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La radiación ultravioleta en otros planetas rocosos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17.7598571777344" w:right="1121.107177734375" w:firstLine="19.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explicar cómo afecta la radiación ultravioleta en planetas rocosos , pondré  ejemplos de cómo afecta esta a planetas que todos conocemos como Marte ,  Venus y Mercurio .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600.3582763671875" w:line="240" w:lineRule="auto"/>
        <w:ind w:left="1428.31991672515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ejemplo pondré a marte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1428.0999755859375" w:right="984.4885253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Marte es un planeta que recibe en su superficie radiación ultravioleta(UV) solar  con una fuerte componente biológicamente muy perjudicial (UV-C y UV-B), lo que influye notoriamente en el deterioro de la superficie en vistas de poder encontrar algún signo de vida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75622558594" w:lineRule="auto"/>
        <w:ind w:left="1428.0999755859375" w:right="1438.128662109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Marte puede ser considerado un planeta auto-esterilizante, es  decir,la combinación de la radiación UV solar que alcanza la superficie,la  extrema sequedad del suelo y la naturaleza oxidante de la química del suelo  impiden la formación de organismos vivos en el suelo marciano.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370.3582763671875"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25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67.1658134460449" w:lineRule="auto"/>
        <w:ind w:left="1428.0999755859375" w:right="1068.5253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radiación UV solar que alcanza la superficie de Marte está fundamentalmente determinada por su atmósfera, tanto en magnitud como en rango espectral. La  atmósfera de Marte es bastante diferente de la atmósfera de la Tierra. Está  compuesta fundamentalmente por dióxido de carbono (CO2) con pequeñas  cantidades de otros gases este tipo de atmósfera permite que entre una mayor  cantidad de rayos ultravioletas que en la tierra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28.0999755859375" w:right="1638.7310791015625" w:firstLine="79.459991455078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La curva de radiación UV en un planeta como un posible indicador de vida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extraterrestre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36.6798400878906" w:right="1143.10913085937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Estas radiaciones son necesaria en pequeñas cantidades, para el desarrollo de  la vida: fotosíntesis de las plantas, síntesis de vitamina D en los humanos, etc.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200.35888671875" w:line="240" w:lineRule="auto"/>
        <w:ind w:left="1282.000031471252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470400" cy="2917190"/>
            <wp:effectExtent b="0" l="0" r="0" t="0"/>
            <wp:docPr id="65"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447040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4399423599243"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Cuanto más cerca este un planeta a una fuente UV, menor es su habitabilidad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55.92041015625" w:line="267.16575622558594" w:lineRule="auto"/>
        <w:ind w:left="1304.6798706054688" w:right="-5.511474609375" w:firstLine="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en grandes cantidades estas radiaciones resultan nocivas para la vida  imposibilitandola pero al mismo tiempo la nula presencia de la misma también imposibilita  la vida. Por ello el detectar una correcta cantidad de uv en un planeta es un buen  indicador de vida extraterrestre.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768.358154296875" w:line="240" w:lineRule="auto"/>
        <w:ind w:left="0" w:right="168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26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Resultados esperados.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851.259765625" w:line="240" w:lineRule="auto"/>
        <w:ind w:left="0" w:right="944.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4050" cy="3543300"/>
            <wp:effectExtent b="0" l="0" r="0" t="0"/>
            <wp:docPr id="60"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64.8939037322998" w:lineRule="auto"/>
        <w:ind w:left="1418.3999633789062" w:right="1232.545166015625" w:firstLine="4.5599365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Estos son los datos de la gráfica que nosotros esperamos, debido que cuanta más altura  tengamos mayor será la radiación ultravioleta y cuanto más bajo menor será esta radiación.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5465.02685546875"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27</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Misión secundaria “extra”, la física detrás de los cohetes de agua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471.25976562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Ley de la Conservación del Movimiento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ley de conservación del movimiento en cohetes de Agua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37.2607421875" w:line="267.16567039489746" w:lineRule="auto"/>
        <w:ind w:left="1427.8799438476562" w:right="1048.50585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Empezaré hablando sobre en qué consiste la ley de la conservación del  movimiento , esta ley dice que que si la resultante de las fuerzas que actúan  sobre un cuerpo o sistema es nula, su momento lineal permanece constante en  el tiempo.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la comentare pero aplicándola en los cohetes de agua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21.9398498535156" w:right="1275.1080322265625" w:hanging="6.380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Tenemos un cohete de agua lleno de agua en el cual el agua y el cohete no  tienen movimiento por lo tanto la cantidad de movimiento en el sistema es =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40" w:lineRule="auto"/>
        <w:ind w:left="0" w:right="2455.4101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Instante Inicial, previo al lanzamiento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0" w:right="3166.9708251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(Total) =P(A) + P(B)=0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40" w:lineRule="auto"/>
        <w:ind w:left="0" w:right="1379.83032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Nosotros mediante una bomba de aire metemos presión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37.259521484375" w:line="240" w:lineRule="auto"/>
        <w:ind w:left="0" w:right="1488.530883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cohete de agua al llegar a cierta presión deseada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40" w:lineRule="auto"/>
        <w:ind w:left="0" w:right="3432.96997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liberamos el cohete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213.2598876953125" w:line="240" w:lineRule="auto"/>
        <w:ind w:left="0" w:right="2541.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Instante final , tras el lanzamiento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0" w:right="2935.810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(Total) =P(A)(-) + P(B)(+)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3496.099853515625" w:right="1051.370849609375" w:hanging="12.0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liberar el cohete , el agua (A) , sale disparada hacia abajo  con una velocidad negativa (-) esto provoca que e cohete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2.357177734375" w:line="267.16569900512695" w:lineRule="auto"/>
        <w:ind w:left="3495.8798217773438" w:right="1079.5300292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salga disparado hacia arriba con una velocidad (+) ya que la  suma de ambas cantidades de movimiento tienen que seguir  dando 0 que era la cantidad de movimiento inicial que es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12.35809326171875" w:line="240" w:lineRule="auto"/>
        <w:ind w:left="3496.09991550445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constante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331.26007080078125" w:line="267.16575622558594" w:lineRule="auto"/>
        <w:ind w:left="1741.8800354003906" w:right="1271.30737304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ley de conservación del movimiento de Newton dice , que , siendo dos cuerpos “a” y “b” que interaccionan sin iterferencias de fuera se cumple :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40" w:lineRule="auto"/>
        <w:ind w:left="0" w:right="3642.690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Ma*Va+Mb*Vb=Ma*Va´+Mb*Vb¨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40" w:lineRule="auto"/>
        <w:ind w:left="0" w:right="4301.13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P(antes)=P(después)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373.2600402832031" w:line="240" w:lineRule="auto"/>
        <w:ind w:left="0" w:right="169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28</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17.099976539611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Variación de la temperatura en la cámara de expansión del Cohete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29.1999816894531" w:right="996.58935546875" w:firstLine="2.199859619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temperatura queda el aire dentro del cohete justo cuando se ha  producido toda la expulsión del agua y se ha expulsado también todo el aire que  puede salir de la botella? ¿A una temperatura mayor o menor que la del  ambiente que rodea al cohete ? ¿Mucho mayor o mucho menor?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1065.008544921875" w:firstLine="9.459991455078125"/>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llegar a la respuesta hay que pensar primero a qué nos referimos  exactamente cuando hablamos del término “Temperatura”, para esto el artículo  correspondiente de la wikipedia puede ser un buen punto de partida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https://es.wikipedia.org/wiki/Temperatura</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304.35791015625" w:line="268.36100578308105" w:lineRule="auto"/>
        <w:ind w:left="1778.8200378417969" w:right="1302.7911376953125"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La temperatura de un</w:t>
      </w: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1"/>
          <w:smallCaps w:val="0"/>
          <w:strike w:val="0"/>
          <w:color w:val="1155cc"/>
          <w:sz w:val="22"/>
          <w:szCs w:val="22"/>
          <w:u w:val="single"/>
          <w:shd w:fill="auto" w:val="clear"/>
          <w:vertAlign w:val="baseline"/>
          <w:rtl w:val="0"/>
        </w:rPr>
        <w:t xml:space="preserve">gas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ideal</w:t>
      </w: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1"/>
          <w:smallCaps w:val="0"/>
          <w:strike w:val="0"/>
          <w:color w:val="1155cc"/>
          <w:sz w:val="22"/>
          <w:szCs w:val="22"/>
          <w:u w:val="single"/>
          <w:shd w:fill="auto" w:val="clear"/>
          <w:vertAlign w:val="baseline"/>
          <w:rtl w:val="0"/>
        </w:rPr>
        <w:t xml:space="preserve">monoatómico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 una medida relacionada  con la</w:t>
      </w: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1"/>
          <w:smallCaps w:val="0"/>
          <w:strike w:val="0"/>
          <w:color w:val="1155cc"/>
          <w:sz w:val="22"/>
          <w:szCs w:val="22"/>
          <w:u w:val="single"/>
          <w:shd w:fill="auto" w:val="clear"/>
          <w:vertAlign w:val="baseline"/>
          <w:rtl w:val="0"/>
        </w:rPr>
        <w:t xml:space="preserve">energía cinética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promedio de sus moléculas al moverse “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308.692626953125" w:line="267.16575622558594" w:lineRule="auto"/>
        <w:ind w:left="1421.9398498535156" w:right="980.7470703125" w:hanging="6.3800048828125"/>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conviene tener en cuenta que pasa cuando las partículas se paran del  todo, técnicamente se dice que alcanzaríamos el cero absoluto de temperatura (- 273.15 ºC)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https://es.wikipedia.org/wiki/Cero_absoluto</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realicemos el siguiente experimento mental: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1421.9398498535156" w:right="973.709716796875" w:hanging="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Vivimos inmersos en un fluido que es el aire que está , digamos , a unos 20ºC de  temperatura porque las partículas del mismo se mueven con una energía  cinética media que le da esa temperatura.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8134460449" w:lineRule="auto"/>
        <w:ind w:left="1421.0598754882812" w:right="1004.28955078125" w:firstLine="16.500091552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si nos vamos al vacío del espacio interestelar , en una zona alejada de  cualquier estrella y demás objetos celestes , donde apenas haya partículas ni  fotones de luz ni nada, ¿que temperatura tendremos allí? Pues una muy cercana  al cero absoluto. No llegaría al cero porque en realidad no existe el vacío “total” , siempre hay partículas, y en particular habrá fotones en el rango de longitud de  ondas de las microondas que son el remanente del big bang y constituyen el  “Fondo cósmico de Microondas” que da al vacío una temperatura mínima de 2.7  grados sobre el cero absoluto.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75622558594" w:lineRule="auto"/>
        <w:ind w:left="1428.0999755859375" w:right="1040.58715820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 en nuestro cohete lo que estamos creando al expulsar el agua y el aire  de manera violenta es un vacio, que hará que la temperatura interior disminuya  en una cantidad apreciable.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40" w:lineRule="auto"/>
        <w:ind w:left="1436.2399911880493" w:right="0" w:firstLine="0"/>
        <w:jc w:val="left"/>
        <w:rPr>
          <w:rFonts w:ascii="Arial" w:cs="Arial" w:eastAsia="Arial" w:hAnsi="Arial"/>
          <w:b w:val="1"/>
          <w:i w:val="0"/>
          <w:smallCaps w:val="0"/>
          <w:strike w:val="0"/>
          <w:color w:val="6aa84f"/>
          <w:sz w:val="22"/>
          <w:szCs w:val="22"/>
          <w:u w:val="none"/>
          <w:shd w:fill="auto" w:val="clear"/>
          <w:vertAlign w:val="baseline"/>
        </w:rPr>
      </w:pPr>
      <w:r w:rsidDel="00000000" w:rsidR="00000000" w:rsidRPr="00000000">
        <w:rPr>
          <w:rFonts w:ascii="Arial" w:cs="Arial" w:eastAsia="Arial" w:hAnsi="Arial"/>
          <w:b w:val="1"/>
          <w:i w:val="0"/>
          <w:smallCaps w:val="0"/>
          <w:strike w:val="0"/>
          <w:color w:val="6aa84f"/>
          <w:sz w:val="22"/>
          <w:szCs w:val="22"/>
          <w:u w:val="none"/>
          <w:shd w:fill="auto" w:val="clear"/>
          <w:vertAlign w:val="baseline"/>
          <w:rtl w:val="0"/>
        </w:rPr>
        <w:t xml:space="preserve">Respuesta: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37.25982666015625" w:line="267.16575622558594" w:lineRule="auto"/>
        <w:ind w:left="1428.0999755859375" w:right="1019.907226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que al expandirse el gas de las botellas de los cohetes de agua se enfría  hasta los -75.9 grados , o más frío incluso con la condensación del agua que  queda dentro.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776.3581848144531"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29</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15.5598449707031" w:right="2133.5491943359375" w:firstLine="6.380004882812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Desde cierto punto de vista estamos haciendo “mini frigoríficos super  potentes”.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20.35888671875" w:line="240" w:lineRule="auto"/>
        <w:ind w:left="0" w:right="2078.150634765625"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19050" distT="19050" distL="19050" distR="19050">
            <wp:extent cx="4296410" cy="3220721"/>
            <wp:effectExtent b="0" l="0" r="0" t="0"/>
            <wp:docPr id="62"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4296410" cy="322072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42.650146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1155cc"/>
          <w:sz w:val="18"/>
          <w:szCs w:val="18"/>
          <w:u w:val="single"/>
          <w:shd w:fill="auto" w:val="clear"/>
          <w:vertAlign w:val="baseline"/>
          <w:rtl w:val="0"/>
        </w:rPr>
        <w:t xml:space="preserve">https://drive.google.com/open?id=1oNneJDXINZGWtqz3Izku6aKj7-WRHVSk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 42)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563.940429687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propósito ¿Sabes como funciona un frigorífico?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367.2601318359375" w:line="231.5941858291626" w:lineRule="auto"/>
        <w:ind w:left="2410.9999084472656" w:right="1696.3507080078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043680" cy="2725420"/>
            <wp:effectExtent b="0" l="0" r="0" t="0"/>
            <wp:docPr id="68"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4043680" cy="272542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30</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32.63415336608887" w:lineRule="auto"/>
        <w:ind w:left="1415.5598449707031" w:right="1134.307861328125" w:firstLine="29.26010131835937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“Cuando el líquido refrigerante atraviesa la válvula de expansión, disminuye su  presión, pasando de un estado de más alta presión y temperatura a uno de  menor presión y temperatura. Debido a este proceso, el líquido refrigerante se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evaporará</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y conseguirá reducir la temperatura del frigorífico. Es decir, el  líquido refrigerante al entrar en el serpentín interior (el del frigorífico) se  evaporará debido a la disminución de presión y al calor que recoge de los  elementos del frigorífico.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246.011962890625" w:line="232.63418197631836" w:lineRule="auto"/>
        <w:ind w:left="1418.4199523925781" w:right="1017.7099609375" w:hanging="13.86001586914062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Al salir del evaporador, el gas refrigerante (ya no es un líquido) se introduce en  el compresor. Este dispositivo se encarga de aportar energía al gas, aumentando su presión (al contrario que la válvula de expansión) y su energía cinética,  impulsándolo a fluir. Gracias a este aumento de presión, el gas refrigerante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  convierte de nuevo en líquido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y al atravesar el serpentín exterior, cede su  calor a la atmósfera a través de las paredes del tubo condensador.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246.011962890625" w:line="232.63451099395752" w:lineRule="auto"/>
        <w:ind w:left="1415.5598449707031" w:right="1366.8707275390625" w:firstLine="6.380004882812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Este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ciclo se repite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constantemente hasta que el termostato de la orden de  parada al compresor, momento en que el frigorífico habrá alcanzado la  temperatura deseada y el líquido dejará de fluir por el sistema.”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46.011962890625" w:line="232.63396739959717" w:lineRule="auto"/>
        <w:ind w:left="1428.0999755859375" w:right="1255.7708740234375" w:firstLine="9.459991455078125"/>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 tomada de Xataka Ciencia (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https://www.xatakaciencia.com/sabias que/como-funciona-un-frigorifico-2</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7796.011962890625"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31</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0" w:right="1076.448974609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Misión secundaria “extra”, fichas técnicas de los cohetes desarrollados </w:t>
      </w:r>
    </w:p>
    <w:tbl>
      <w:tblPr>
        <w:tblStyle w:val="Table4"/>
        <w:tblW w:w="9015.99975585937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9999389648438"/>
        <w:gridCol w:w="2040.0003051757812"/>
        <w:gridCol w:w="5281.99951171875"/>
        <w:tblGridChange w:id="0">
          <w:tblGrid>
            <w:gridCol w:w="1693.9999389648438"/>
            <w:gridCol w:w="2040.0003051757812"/>
            <w:gridCol w:w="5281.99951171875"/>
          </w:tblGrid>
        </w:tblGridChange>
      </w:tblGrid>
      <w:tr>
        <w:trPr>
          <w:trHeight w:val="45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TÉCNICA</w:t>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Lf-803el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en vacío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27070" cy="3667760"/>
                  <wp:effectExtent b="0" l="0" r="0" t="0"/>
                  <wp:docPr id="69" name="image69.png"/>
                  <a:graphic>
                    <a:graphicData uri="http://schemas.openxmlformats.org/drawingml/2006/picture">
                      <pic:pic>
                        <pic:nvPicPr>
                          <pic:cNvPr id="0" name="image69.png"/>
                          <pic:cNvPicPr preferRelativeResize="0"/>
                        </pic:nvPicPr>
                        <pic:blipFill>
                          <a:blip r:embed="rId34"/>
                          <a:srcRect b="0" l="0" r="0" t="0"/>
                          <a:stretch>
                            <a:fillRect/>
                          </a:stretch>
                        </pic:blipFill>
                        <pic:spPr>
                          <a:xfrm>
                            <a:off x="0" y="0"/>
                            <a:ext cx="3227070" cy="3667760"/>
                          </a:xfrm>
                          <a:prstGeom prst="rect"/>
                          <a:ln/>
                        </pic:spPr>
                      </pic:pic>
                    </a:graphicData>
                  </a:graphic>
                </wp:inline>
              </w:drawing>
            </w: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al Despegue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241g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Envergadura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60015869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58cm.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etapas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Combustible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Agua y aire.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Boquilla de botella.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1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Presión de la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expansión al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bares.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42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Materiales de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60266113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Botellas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800231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recicladas,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29.90829944610596" w:lineRule="auto"/>
              <w:ind w:left="124.88006591796875" w:right="109.840087890625" w:firstLine="5.7601928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depron,adhesivos  y pelota de corcho.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proceso.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19450" cy="1910080"/>
                  <wp:effectExtent b="0" l="0" r="0" t="0"/>
                  <wp:docPr id="67"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3219450" cy="1910080"/>
                          </a:xfrm>
                          <a:prstGeom prst="rect"/>
                          <a:ln/>
                        </pic:spPr>
                      </pic:pic>
                    </a:graphicData>
                  </a:graphic>
                </wp:inline>
              </w:drawing>
            </w:r>
            <w:r w:rsidDel="00000000" w:rsidR="00000000" w:rsidRPr="00000000">
              <w:rPr>
                <w:rtl w:val="0"/>
              </w:rPr>
            </w:r>
          </w:p>
        </w:tc>
      </w:tr>
      <w:tr>
        <w:trPr>
          <w:trHeight w:val="68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Anclaje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Lanzadera One.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Paracaídas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7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30.80001831054688" w:right="128.99993896484375" w:hanging="6.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Altura Alcanzada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91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30.90749740600586" w:lineRule="auto"/>
              <w:ind w:left="129.6002197265625" w:right="157.802734375" w:hanging="1.80023193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en un cohete de testeo de la temperatura de enfriamiento al expandirse el aire en la  cámara de expansión. Tiene un sensor de temperatura, integrado en la cámara de  expansión.</w:t>
            </w:r>
          </w:p>
        </w:tc>
      </w:tr>
    </w:tbl>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32</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5"/>
        <w:tblW w:w="9015.99975585937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9999389648438"/>
        <w:gridCol w:w="2040.0003051757812"/>
        <w:gridCol w:w="5281.99951171875"/>
        <w:tblGridChange w:id="0">
          <w:tblGrid>
            <w:gridCol w:w="1693.9999389648438"/>
            <w:gridCol w:w="2040.0003051757812"/>
            <w:gridCol w:w="5281.99951171875"/>
          </w:tblGrid>
        </w:tblGridChange>
      </w:tblGrid>
      <w:tr>
        <w:trPr>
          <w:trHeight w:val="45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TÉCNICA</w:t>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At-890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en vacío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215g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19450" cy="629031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219450" cy="6290310"/>
                          </a:xfrm>
                          <a:prstGeom prst="rect"/>
                          <a:ln/>
                        </pic:spPr>
                      </pic:pic>
                    </a:graphicData>
                  </a:graphic>
                </wp:inline>
              </w:drawing>
            </w:r>
            <w:r w:rsidDel="00000000" w:rsidR="00000000" w:rsidRPr="00000000">
              <w:rPr>
                <w:rtl w:val="0"/>
              </w:rPr>
            </w:r>
          </w:p>
        </w:tc>
      </w:tr>
      <w:tr>
        <w:trPr>
          <w:trHeight w:val="45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al Despegue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60015869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585g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Envergadura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88cm.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etapas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Combustible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Agua y aire.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Boquilla de botella.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1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Presión de la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expansión al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bares.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29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Materiales de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1.90731048583984" w:lineRule="auto"/>
              <w:ind w:left="129.20013427734375" w:right="315.8001708984375" w:hanging="1.40014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Botellas recicladas,  depron y cartón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3.3441162109375" w:line="231.90672397613525" w:lineRule="auto"/>
              <w:ind w:left="122.0001220703125" w:right="297.39990234375" w:firstLine="3.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pluma, recámara de  bicicleta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3.3441162109375" w:line="240" w:lineRule="auto"/>
              <w:ind w:left="126.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reciclada,gomas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30.5744457244873" w:lineRule="auto"/>
              <w:ind w:left="125.2001953125" w:right="97.0001220703125" w:firstLine="4.599914550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elásticas,paracaídas de plástico,cuerda, punta  de corcho,adhesivos y  pelota de corcho.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proceso.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Anclaje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Lanzadera Zero.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Paracaídas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47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31.90731048583984" w:lineRule="auto"/>
              <w:ind w:left="130.80001831054688" w:right="128.99993896484375" w:hanging="6.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Altura Alcanzada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20019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143.9999389648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30.9076690673828" w:lineRule="auto"/>
              <w:ind w:left="125.2001953125" w:right="113.8037109375" w:firstLine="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cohete es de testeo múltiple. Tiene un novedoso sistema de almacenaje de  electrónica”ElectroSpaceSix”,además de que tiene el sistema americano de retención de  paracaídas y las alas, que permiten que el cohete suba casi sin rozamiento con el aire.</w:t>
            </w:r>
          </w:p>
        </w:tc>
      </w:tr>
    </w:tbl>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33</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6"/>
        <w:tblW w:w="9015.99975585937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9999389648438"/>
        <w:gridCol w:w="2040.0003051757812"/>
        <w:gridCol w:w="5281.99951171875"/>
        <w:tblGridChange w:id="0">
          <w:tblGrid>
            <w:gridCol w:w="1693.9999389648438"/>
            <w:gridCol w:w="2040.0003051757812"/>
            <w:gridCol w:w="5281.99951171875"/>
          </w:tblGrid>
        </w:tblGridChange>
      </w:tblGrid>
      <w:tr>
        <w:trPr>
          <w:trHeight w:val="45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TÉCNICA</w:t>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en vacío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19450" cy="429260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219450" cy="4292600"/>
                          </a:xfrm>
                          <a:prstGeom prst="rect"/>
                          <a:ln/>
                        </pic:spPr>
                      </pic:pic>
                    </a:graphicData>
                  </a:graphic>
                </wp:inline>
              </w:drawing>
            </w:r>
            <w:r w:rsidDel="00000000" w:rsidR="00000000" w:rsidRPr="00000000">
              <w:rPr>
                <w:rtl w:val="0"/>
              </w:rPr>
            </w:r>
          </w:p>
        </w:tc>
      </w:tr>
      <w:tr>
        <w:trPr>
          <w:trHeight w:val="45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al Despegue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407g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Envergadura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48cm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etapas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Combustible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Agua y aire.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Boquilla de botella.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1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Presión de la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expansión al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bares.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1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Materiales de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Botella reciclada,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30.9073543548584" w:lineRule="auto"/>
              <w:ind w:left="122.0001220703125" w:right="242.79998779296875" w:firstLine="7.2000122070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depron, recámara de  bicicleta reciclada y  adhesivos.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Acabado.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19450" cy="205359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219450" cy="2053590"/>
                          </a:xfrm>
                          <a:prstGeom prst="rect"/>
                          <a:ln/>
                        </pic:spPr>
                      </pic:pic>
                    </a:graphicData>
                  </a:graphic>
                </wp:inline>
              </w:drawing>
            </w: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Anclaje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Lanzadera Zero.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Paracaídas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Ninguna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95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30.80001831054688" w:right="128.99993896484375" w:hanging="6.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Altura Alcanzada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60015869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91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 cohete de prueba para pruebas de lanzadera Zero.</w:t>
            </w:r>
          </w:p>
        </w:tc>
      </w:tr>
    </w:tbl>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34</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7"/>
        <w:tblW w:w="9015.99975585937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9999389648438"/>
        <w:gridCol w:w="2040.0003051757812"/>
        <w:gridCol w:w="5281.99951171875"/>
        <w:tblGridChange w:id="0">
          <w:tblGrid>
            <w:gridCol w:w="1693.9999389648438"/>
            <w:gridCol w:w="2040.0003051757812"/>
            <w:gridCol w:w="5281.99951171875"/>
          </w:tblGrid>
        </w:tblGridChange>
      </w:tblGrid>
      <w:tr>
        <w:trPr>
          <w:trHeight w:val="45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FICHA TÉCNICA</w:t>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Robin-470a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en vacío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0000610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434g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219450" cy="6094730"/>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219450" cy="6094730"/>
                          </a:xfrm>
                          <a:prstGeom prst="rect"/>
                          <a:ln/>
                        </pic:spPr>
                      </pic:pic>
                    </a:graphicData>
                  </a:graphic>
                </wp:inline>
              </w:drawing>
            </w:r>
            <w:r w:rsidDel="00000000" w:rsidR="00000000" w:rsidRPr="00000000">
              <w:rPr>
                <w:rtl w:val="0"/>
              </w:rPr>
            </w:r>
          </w:p>
        </w:tc>
      </w:tr>
      <w:tr>
        <w:trPr>
          <w:trHeight w:val="45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Peso al Despegue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934g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Envergadura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9.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130cm.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etapas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Combustible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Agua y aire.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Boquilla de botella.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14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Presión de la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7999572753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expansión al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19998168945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despegue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bares.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87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Materiales de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60266113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Botellas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800231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recicladas,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29.9079704284668" w:lineRule="auto"/>
              <w:ind w:left="124.88006591796875" w:right="109.840087890625" w:firstLine="5.7601928710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depron,paracaídas  de tela,servo,goma elástica,adhesivos  y pelota de corcho.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Acabado.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Anclaje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Lanzadera One.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8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de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Paracaídas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400085449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59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29.9079990386963" w:lineRule="auto"/>
              <w:ind w:left="130.80001831054688" w:right="128.99993896484375" w:hanging="6.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Altura Alcanzada  (estimada)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60015869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37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000427246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Comentarios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30.9076690673828" w:lineRule="auto"/>
              <w:ind w:left="124.6002197265625" w:right="151.40380859375" w:firstLine="3.19976806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 un cohete de testeo, donde va a ir el cansat, cumpliendo la misión principal, que  mide la altura y la presión y la misión secundaria, que mide la radiación de rayos  ultravioletas.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4.17694091796875" w:line="231.90702438354492" w:lineRule="auto"/>
              <w:ind w:left="122.0001220703125" w:right="544.20166015625" w:firstLine="8.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 con alas en dos secciones que hace que sea más aerodinámico y nos hemos  basado en el diseño aerodinámico de misiles militares.</w:t>
            </w:r>
          </w:p>
        </w:tc>
      </w:tr>
    </w:tbl>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35</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Paracaídas para nuestros cohetes, la misión secundaría “Extra”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471.259765625" w:line="267.16604232788086" w:lineRule="auto"/>
        <w:ind w:left="1427.8799438476562" w:right="983.61083984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realizado dos sistemas distintos de expulsión del paracaídas de los cuales los dos funcionan correctamente y con clara precisión,a uno le hemos llamado  sistema americano y al otro sistema europeo.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1417.320008277893"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Sistema Americano.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331.260986328125" w:line="267.16604232788086" w:lineRule="auto"/>
        <w:ind w:left="1421.9398498535156" w:right="1090.52856445312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este sistema nos hemos basado en esta página de interntet, que la verdad  tienen unas ideas magnificas: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495513916016" w:lineRule="auto"/>
        <w:ind w:left="1421.9398498535156" w:right="2051.708984375" w:firstLine="14.080047607421875"/>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http://www.uswaterrockets.com/construction_&amp;_tutorials/Radial_Deploy/</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tutorial.htm</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320.360107421875" w:line="240" w:lineRule="auto"/>
        <w:ind w:left="0" w:right="3432.15087890625" w:firstLine="0"/>
        <w:jc w:val="righ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none"/>
          <w:shd w:fill="auto" w:val="clear"/>
          <w:vertAlign w:val="baseline"/>
        </w:rPr>
        <w:drawing>
          <wp:inline distB="19050" distT="19050" distL="19050" distR="19050">
            <wp:extent cx="2576830" cy="193548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57683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67.1658420562744" w:lineRule="auto"/>
        <w:ind w:left="1427.8799438476562" w:right="1134.528808593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sistema que hemos llamado sistema americano, como se puede ver  son dos botellas unidas y en medio un paracaídas rodeado por un trozo de  botella atado a una goma elástica que se enrolla alrededor del trozo de botella,  claro está que debe estar tenso.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322.3583984375" w:line="240" w:lineRule="auto"/>
        <w:ind w:left="0" w:right="3424.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85720" cy="1935480"/>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58572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34.9839782714844" w:line="240" w:lineRule="auto"/>
        <w:ind w:left="0" w:right="1695.7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36</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28.0999755859375" w:right="1075.347900390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goma se desenreda por la tensión haciendo que el trozo de botella se separe  del cohete liberando el paracaídas, que cae solo debido al empuje del trozo de  botella.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14.35791015625" w:line="240" w:lineRule="auto"/>
        <w:ind w:left="0" w:right="3408.1506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07310" cy="1957070"/>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607310" cy="195707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67.1654987335205" w:lineRule="auto"/>
        <w:ind w:left="1436.0198974609375" w:right="1078.64990234375" w:hanging="18.26004028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Así quedaría el sistema tras su apertura, con el trozo de botella separado y el el  paracaídas desplegado.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40" w:lineRule="auto"/>
        <w:ind w:left="1417.320008277893"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Sistema Europeo.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4987335205" w:lineRule="auto"/>
        <w:ind w:left="2531.56005859375" w:right="2046.7083740234375" w:firstLine="0"/>
        <w:jc w:val="center"/>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este sistema nos hemos basado en un vídeo de YouTube: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https://www.youtube.com/watch?v=ieyiWYC9-yE</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320.35888671875" w:line="240" w:lineRule="auto"/>
        <w:ind w:left="0" w:right="3364.150390625" w:firstLine="0"/>
        <w:jc w:val="righ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none"/>
          <w:shd w:fill="auto" w:val="clear"/>
          <w:vertAlign w:val="baseline"/>
        </w:rPr>
        <w:drawing>
          <wp:inline distB="19050" distT="19050" distL="19050" distR="19050">
            <wp:extent cx="2661920" cy="1998980"/>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661920" cy="199898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67.1658992767334" w:lineRule="auto"/>
        <w:ind w:left="1428.0999755859375" w:right="991.75170898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sistema que hemos llamado sistema europeo que se usa un trozo de  botella como muelle y otro trozo como compuerta con una goma elástica atada a esta puerta, el soporte donde va el muelle está hecho de depron (Cartón pluma).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1532.3577880859375"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37</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93.91845703125" w:line="240" w:lineRule="auto"/>
        <w:ind w:left="0" w:right="3326.15051269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710180" cy="2030730"/>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710180" cy="203073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1427.8799438476562" w:right="1190.187988281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servo sirve para abrir la puerta del paracaídas la cual como dijimos con  anterioridad está atada a una goma y esta a la vez se engancha al servo como  se ve en la imagen, este último siendo activado por la electrónica.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22.3577880859375" w:line="240" w:lineRule="auto"/>
        <w:ind w:left="0" w:right="3386.1505126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35250" cy="198628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635250" cy="198628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67.1654987335205" w:lineRule="auto"/>
        <w:ind w:left="1436.0198974609375" w:right="1034.8681640625" w:hanging="0.87997436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el servo se activa, la puerta se abre, el trozo de botella que actúa como  muelle expulsa el paracaídas y este sale disparado desplegándose.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320.3582763671875" w:line="240" w:lineRule="auto"/>
        <w:ind w:left="0" w:right="335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80970" cy="201422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2680970" cy="201422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356.2760925292969" w:line="240" w:lineRule="auto"/>
        <w:ind w:left="0" w:right="169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38</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1429.3304443359375" w:hanging="10.340118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Así quedaría el sistema tras su apertura, con la compuerta abierta, el muelle  expandido y el paracaídas desplegado.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7.16604232788086" w:lineRule="auto"/>
        <w:ind w:left="1438.6599731445312" w:right="1404.6868896484375" w:hanging="6.8200683593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Sistemas de almacenamiento de electrónica en la misión secundaria  “Extra” de los cohetes de Agua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7.8799438476562" w:right="1124.18823242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realizado por ahora dos sistemas de almacenaje de la electrónica en los  cohetes, que hasta hoy no dan fallos y la electrónica tiene espacio para entrar  correctamente, a uno lo hemos llamado ElectroSpaceSix ya que lo hemos  inventado nosotros y a la otra forma de almacenamiento la hemos llamado  sitema clásico .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306.357421875" w:line="240" w:lineRule="auto"/>
        <w:ind w:left="1421.9399118423462"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ElectroSpaceSix.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345.26123046875" w:line="240" w:lineRule="auto"/>
        <w:ind w:left="0" w:right="3416.1505126953125" w:firstLine="0"/>
        <w:jc w:val="righ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19050" distT="19050" distL="19050" distR="19050">
            <wp:extent cx="2595880" cy="1943099"/>
            <wp:effectExtent b="0" l="0" r="0" t="0"/>
            <wp:docPr id="28"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595880" cy="1943099"/>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1428.0999755859375" w:right="1194.151611328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un sistema nuevo llamado ElectroSpaceSix para conseguir introducir la  electrónica.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320.357666015625" w:line="240" w:lineRule="auto"/>
        <w:ind w:left="0" w:right="3452.1502685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05710" cy="1891030"/>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2505710"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1429.1999816894531" w:right="1107.686767578125" w:firstLine="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imagen podemos ver claramente como funciona este nuevo sistema de  almacenamiento de electrónica, le hemos anclado una goma elástica a los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842.3577880859375"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39</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1193.0487060546875" w:hanging="6.160125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tapones de dos botellas distintas, para cuando estiremos la cabeza del cohete,  esta vuelva a la normalidad y se cierre de forma correcta.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12.359619140625" w:line="267.16604232788086" w:lineRule="auto"/>
        <w:ind w:left="1422.5999450683594" w:right="1186.0101318359375" w:firstLine="14.960021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manera conseguimos un acceso limpio y espacioso a la cavidad donde  va la electrónica y de manera muy elegante y natural queda cerrado el  compartimento por la tensión de la goma, una vez introducida la electrónica.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1482.9876708984375" w:firstLine="8.13995361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 forma de almacenamiento de electrónica fué inventada por nuestro  equipo SpaceSix.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604232788086" w:lineRule="auto"/>
        <w:ind w:left="1434.47998046875" w:right="1755.5877685546875" w:firstLine="1.7599487304687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Programación. Lenguaje de Programación y diagrama de flujo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programa.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52.357177734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Fluzo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191.260986328125" w:line="206.22018814086914" w:lineRule="auto"/>
        <w:ind w:left="2410.9999084472656" w:right="1696.3507080078125" w:hanging="1381.000061035156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478780" cy="5722620"/>
            <wp:effectExtent b="0" l="0" r="0" t="0"/>
            <wp:docPr id="26"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478780" cy="5722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40</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27.000031471252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Capturas de pantalla del código del programa </w:t>
      </w:r>
    </w:p>
    <w:tbl>
      <w:tblPr>
        <w:tblStyle w:val="Table8"/>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58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7.00012207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184140" cy="3291840"/>
                  <wp:effectExtent b="0" l="0" r="0" t="0"/>
                  <wp:docPr id="27"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184140" cy="3291840"/>
                          </a:xfrm>
                          <a:prstGeom prst="rect"/>
                          <a:ln/>
                        </pic:spPr>
                      </pic:pic>
                    </a:graphicData>
                  </a:graphic>
                </wp:inline>
              </w:drawing>
            </w:r>
            <w:r w:rsidDel="00000000" w:rsidR="00000000" w:rsidRPr="00000000">
              <w:rPr>
                <w:rtl w:val="0"/>
              </w:rPr>
            </w:r>
          </w:p>
        </w:tc>
      </w:tr>
      <w:tr>
        <w:trPr>
          <w:trHeight w:val="6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661660" cy="3616960"/>
                  <wp:effectExtent b="0" l="0" r="0" t="0"/>
                  <wp:docPr id="32"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661660" cy="36169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41</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9"/>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40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33"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r>
        <w:trPr>
          <w:trHeight w:val="63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67430"/>
                  <wp:effectExtent b="0" l="0" r="0" t="0"/>
                  <wp:docPr id="30"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661660" cy="35674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42</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0"/>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41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601720"/>
                  <wp:effectExtent b="0" l="0" r="0" t="0"/>
                  <wp:docPr id="31"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661660" cy="3601720"/>
                          </a:xfrm>
                          <a:prstGeom prst="rect"/>
                          <a:ln/>
                        </pic:spPr>
                      </pic:pic>
                    </a:graphicData>
                  </a:graphic>
                </wp:inline>
              </w:drawing>
            </w:r>
            <w:r w:rsidDel="00000000" w:rsidR="00000000" w:rsidRPr="00000000">
              <w:rPr>
                <w:rtl w:val="0"/>
              </w:rPr>
            </w:r>
          </w:p>
        </w:tc>
      </w:tr>
      <w:tr>
        <w:trPr>
          <w:trHeight w:val="63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67430"/>
                  <wp:effectExtent b="0" l="0" r="0" t="0"/>
                  <wp:docPr id="34"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661660" cy="35674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43</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1"/>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3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607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7750"/>
                  <wp:effectExtent b="0" l="0" r="0" t="0"/>
                  <wp:docPr id="35"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661660" cy="3587750"/>
                          </a:xfrm>
                          <a:prstGeom prst="rect"/>
                          <a:ln/>
                        </pic:spPr>
                      </pic:pic>
                    </a:graphicData>
                  </a:graphic>
                </wp:inline>
              </w:drawing>
            </w:r>
            <w:r w:rsidDel="00000000" w:rsidR="00000000" w:rsidRPr="00000000">
              <w:rPr>
                <w:rtl w:val="0"/>
              </w:rPr>
            </w:r>
          </w:p>
        </w:tc>
      </w:tr>
      <w:tr>
        <w:trPr>
          <w:trHeight w:val="6067.99972534179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36"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44</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2"/>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3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trHeight w:val="603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39"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r>
        <w:trPr>
          <w:trHeight w:val="6383.9999389648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40"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45</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3"/>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71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7750"/>
                  <wp:effectExtent b="0" l="0" r="0" t="0"/>
                  <wp:docPr id="37"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661660" cy="3587750"/>
                          </a:xfrm>
                          <a:prstGeom prst="rect"/>
                          <a:ln/>
                        </pic:spPr>
                      </pic:pic>
                    </a:graphicData>
                  </a:graphic>
                </wp:inline>
              </w:drawing>
            </w:r>
            <w:r w:rsidDel="00000000" w:rsidR="00000000" w:rsidRPr="00000000">
              <w:rPr>
                <w:rtl w:val="0"/>
              </w:rPr>
            </w:r>
          </w:p>
        </w:tc>
      </w:tr>
      <w:tr>
        <w:trPr>
          <w:trHeight w:val="605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73780"/>
                  <wp:effectExtent b="0" l="0" r="0" t="0"/>
                  <wp:docPr id="38"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661660" cy="3573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5.7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46</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4"/>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44"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r>
        <w:trPr>
          <w:trHeight w:val="640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45"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47</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5"/>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6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81400"/>
                  <wp:effectExtent b="0" l="0" r="0" t="0"/>
                  <wp:docPr id="42"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661660" cy="3581400"/>
                          </a:xfrm>
                          <a:prstGeom prst="rect"/>
                          <a:ln/>
                        </pic:spPr>
                      </pic:pic>
                    </a:graphicData>
                  </a:graphic>
                </wp:inline>
              </w:drawing>
            </w:r>
            <w:r w:rsidDel="00000000" w:rsidR="00000000" w:rsidRPr="00000000">
              <w:rPr>
                <w:rtl w:val="0"/>
              </w:rPr>
            </w:r>
          </w:p>
        </w:tc>
      </w:tr>
      <w:tr>
        <w:trPr>
          <w:trHeight w:val="6349.99954223632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59810"/>
                  <wp:effectExtent b="0" l="0" r="0" t="0"/>
                  <wp:docPr id="43"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661660" cy="35598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48</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tbl>
      <w:tblPr>
        <w:tblStyle w:val="Table16"/>
        <w:tblW w:w="9026.000061035156" w:type="dxa"/>
        <w:jc w:val="left"/>
        <w:tblInd w:w="1512.99993991851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000061035156"/>
        <w:tblGridChange w:id="0">
          <w:tblGrid>
            <w:gridCol w:w="9026.000061035156"/>
          </w:tblGrid>
        </w:tblGridChange>
      </w:tblGrid>
      <w:tr>
        <w:trPr>
          <w:trHeight w:val="60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661660" cy="3595370"/>
                  <wp:effectExtent b="0" l="0" r="0" t="0"/>
                  <wp:docPr id="52"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661660" cy="35953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49</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885.1005935668945" w:lineRule="auto"/>
        <w:ind w:left="2381.1000061035156" w:right="1913.588867187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Análisis de Datos de telemetría del Cansat con GeoGebra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2260600" cy="2260600"/>
            <wp:effectExtent b="0" l="0" r="0" t="0"/>
            <wp:docPr id="50"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2260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179.918212890625" w:line="267.1654987335205" w:lineRule="auto"/>
        <w:ind w:left="1428.0999755859375" w:right="1271.5899658203125" w:firstLine="3.2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utilizar GeoGebra como herramienta principal de análisis de los datos  entregados por el Cansat ?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534.3320846557617" w:lineRule="auto"/>
        <w:ind w:left="1783.9199829101562" w:right="2098.1909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herramienta gratuita y fácilmente accesible desde la web • Se puede usar directamente online sin instalarla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1.4556884765625" w:line="267.1654987335205" w:lineRule="auto"/>
        <w:ind w:left="2148.0999755859375" w:right="1860.368041992187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Muy fácil de aprender y con gran cantidad de recursos y tutoriales  disponibles en castellano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67039489746" w:lineRule="auto"/>
        <w:ind w:left="2148.0999755859375" w:right="1010.9497070312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Cada vez se está estandarizando más su uso como herramienta curricular  en las asignaturas de ciencias en el temario de la ESO y Bachillerato, por  lo que todo lo que aprendamos en ella con nuestra experiencia en Cansat  nos será de utilidad para aplicarlo en dichas asignaturas.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624.358520507812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 a los conceptos matemáticos y físicos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Concepto matemático de gráfica y función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331.259765625" w:line="240" w:lineRule="auto"/>
        <w:ind w:left="2149.43991184234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funciones elementales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33.9202880859375" w:line="240" w:lineRule="auto"/>
        <w:ind w:left="0" w:right="2229.448852539062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https://www.geogebra.org/m/vhSQ1Hhg#material/fUz5wACv</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331.259765625" w:line="563.108081817627" w:lineRule="auto"/>
        <w:ind w:left="2410.9999084472656" w:right="1693.63037109375" w:hanging="261.5600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de las Funciones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https://www.geogebra.org/m/fNwyEGKY</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50</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67.16604232788086" w:lineRule="auto"/>
        <w:ind w:left="2508.0999755859375" w:right="975.450439453125" w:hanging="339.1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realizaremos el siguiente ejercicio, vamos a intentar inferir cual  de las funciones básicas que hemos visto se corresponden con la caída  libre de un objeto dejado caer desde cierta altura.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67039489746" w:lineRule="auto"/>
        <w:ind w:left="2516.0198974609375" w:right="1745.3710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Comienza haciendo unos ejes de coordenadas con el eje X  representando el tiempo y el eje Y representando la altura. ▪ Ahora, intenta inferir cual será la grafica aproximada de este  movimiento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12.3583984375" w:line="240" w:lineRule="auto"/>
        <w:ind w:left="2516.0199594497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Contrasta tus impresiones con la realidad: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57.2607421875" w:line="240" w:lineRule="auto"/>
        <w:ind w:left="0" w:right="1777.3510742187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Visor de caída libre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https://www.geogebra.org/m/ztarftge</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39.26025390625" w:line="267.1654987335205" w:lineRule="auto"/>
        <w:ind w:left="2861.9400024414062" w:right="1056.11083984375" w:hanging="345.920104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intenta hacer una grafica de la misma situación con el eje X  como el tiempo , pero ahora el eje Y como la velocidad ¿Que forma  tendría esta gráfica?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112.3583984375" w:line="240" w:lineRule="auto"/>
        <w:ind w:left="0" w:right="1740.1501464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37050" cy="2668270"/>
            <wp:effectExtent b="0" l="0" r="0" t="0"/>
            <wp:docPr id="51"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337050" cy="266827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67.16575622558594" w:lineRule="auto"/>
        <w:ind w:left="2141.9398498535156" w:right="1008.309326171875" w:hanging="349.879913330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Ahora vamos a desviarnos un poco para hablar del concepto  trigonométrico de tangente , que nos puede servir para medir lo inclinada  que esta la pendiente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4.2420196533203" w:lineRule="auto"/>
        <w:ind w:left="2508.0999755859375" w:right="1042.989501953125" w:hanging="358.6601257324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 en la siguiente actividad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https://www.geogebra.org/m/QjkfFJwc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al cambiar la inclinación de cuesta representada por el triangulo  al aumentar el ángulo agudo del mismo la tangente aumenta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67.16575622558594" w:lineRule="auto"/>
        <w:ind w:left="2168.9999389648438" w:right="1043.42773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Observa también que , si el angulo no cambia, la tangente permanece  constante al hacer mas grande el triangulo ¿Cómo es esto posible?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1034.3582153320312"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51</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2508.0999755859375" w:right="1594.749755859375" w:hanging="339.1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última pregunta sobre la tangente, ¿Cuanto crees que valdrá  cuando el ángulo sea de 90º?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306.35986328125" w:line="265.18787384033203" w:lineRule="auto"/>
        <w:ind w:left="2148.0999755859375" w:right="988.50830078125" w:hanging="360.58013916015625"/>
        <w:jc w:val="both"/>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representar la velocidad de caída de un objeto respecto al tiempo vimos que su función era una linea que se puede representar como “y = mx + n” , pues bien, resulta que “m” es el valor de la pendiente de dicha linea tal y como se puede ver en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https://www.geogebra.org/m/SNMwQ9wW</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466.358642578125" w:line="240" w:lineRule="auto"/>
        <w:ind w:left="0" w:right="1500.15014648437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364990" cy="2854960"/>
            <wp:effectExtent b="0" l="0" r="0" t="0"/>
            <wp:docPr id="57"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4364990" cy="285496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275.16845703125" w:line="267.16575622558594" w:lineRule="auto"/>
        <w:ind w:left="2148.0999755859375" w:right="1167.808837890625" w:hanging="361.32003784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Pues bien, resulta que dada una gráfica podemos calcular el crecimiento  de la misma en un punto hallando la pendiente de la recta tangente a la  gráfica en ese punto , esto se llama técnicamente la Derivada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40" w:lineRule="auto"/>
        <w:ind w:left="0" w:right="1234.27001953125" w:firstLine="0"/>
        <w:jc w:val="righ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y como se puede ver 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https://www.geogebra.org/m/ZZVNDp8t</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331.920166015625" w:line="265.1880168914795" w:lineRule="auto"/>
        <w:ind w:left="2509.199981689453" w:right="1000.96923828125" w:hanging="359.76013183593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Derivada de un movimiento es precisamente la velocidad del mismo , para ello se utiliza el movimiento de caida libre que ya sabes que da  una gráfica parabólica y una velocidad lineal como puedes comprobar  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https://www.geogebra.org/m/q9HwzhdC</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64.2420196533203" w:lineRule="auto"/>
        <w:ind w:left="2501.0598754882812" w:right="1042.430419921875" w:hanging="351.62002563476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https://www.geogebra.org/m/mrUUA5aG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puedes ver ejemplos de  derivadas de distintas funciones, observa que cuanto menos crece la  función menor es la derivada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896.3583374023438"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52</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449.91943359375" w:line="240" w:lineRule="auto"/>
        <w:ind w:left="0" w:right="1272.15087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786630" cy="2924810"/>
            <wp:effectExtent b="0" l="0" r="0" t="0"/>
            <wp:docPr id="59" name="image59.png"/>
            <a:graphic>
              <a:graphicData uri="http://schemas.openxmlformats.org/drawingml/2006/picture">
                <pic:pic>
                  <pic:nvPicPr>
                    <pic:cNvPr id="0" name="image59.png"/>
                    <pic:cNvPicPr preferRelativeResize="0"/>
                  </pic:nvPicPr>
                  <pic:blipFill>
                    <a:blip r:embed="rId70"/>
                    <a:srcRect b="0" l="0" r="0" t="0"/>
                    <a:stretch>
                      <a:fillRect/>
                    </a:stretch>
                  </pic:blipFill>
                  <pic:spPr>
                    <a:xfrm>
                      <a:off x="0" y="0"/>
                      <a:ext cx="4786630" cy="292481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454.7979736328125" w:line="266.41027450561523" w:lineRule="auto"/>
        <w:ind w:left="2147.8799438476562" w:right="977.509765625" w:hanging="357.96005249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estudiar el movimiento de caída del satélite Cansat , en principio no  se dispone de una gráfica continua , sino de una serie de puntos aislados  que hay que conectar de alguna manera para poder tener una grafica más o menos suave a la que poder sacarle la derivada y por tanto la velocidad  de descenso. Para ello contamos con la herramienta de GeoGebra de  ajustePolinominal que usa la característica que tienen los polinomios de  poder adaptarse a estas nubes de puntos sin mas que cambiar sus  coeficientes y añadirles grados a los mismos tal y como se puede ver aquí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https://www.geogebra.org/m/kfsc6jnn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894.35791015625" w:line="240" w:lineRule="auto"/>
        <w:ind w:left="1417.099976539611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los datos propiamente dicho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2147.8799438476562" w:right="1498.2489013671875" w:hanging="356.48010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Recopilar los datos del vuelo Guardados en la EEPROM con el monitor  serial (Introducir “L” para “listar” los datos)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240" w:lineRule="auto"/>
        <w:ind w:left="0" w:right="1317.850341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Crear un documento de texto con extensión “.csv” y pegar allí los datos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575622558594" w:lineRule="auto"/>
        <w:ind w:left="2148.0999755859375" w:right="2221.6094970703125" w:hanging="357.14004516601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Abrir ese documento csv con el programa LibreOffice Calc, que  descompondrá los datos en dos columnas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306.35833740234375" w:line="524.7900009155273" w:lineRule="auto"/>
        <w:ind w:left="2410.9999084472656" w:right="1699.150390625" w:hanging="627.3199462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Abrir la web de GeoGebra online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https://www.geogebra.org/classic</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53</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573.91845703125" w:line="261.5622138977051" w:lineRule="auto"/>
        <w:ind w:left="2148.0999755859375" w:right="1971.910400390625" w:hanging="350.9800720214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explicación sobre un uso básico de GeoGebra, acceso a los  diferentes menús y vistas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268.358154296875" w:line="240" w:lineRule="auto"/>
        <w:ind w:left="0" w:right="1622.15026855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592320" cy="2820670"/>
            <wp:effectExtent b="0" l="0" r="0" t="0"/>
            <wp:docPr id="54"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459232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562.186279296875" w:line="267.1654987335205" w:lineRule="auto"/>
        <w:ind w:left="2148.0999755859375" w:right="1171.988525390625" w:hanging="347.9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11.Seleccionar la Vista “Hoja de Cálculo” , y copiar en ella las dos columnas  del punto 8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4987335205" w:lineRule="auto"/>
        <w:ind w:left="2156.0198974609375" w:right="1254.2694091796875" w:hanging="355.82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12.Seleccionar ambas columnas y en el menú que se despliega al pulsar el  botón derecho sobre ellas selecciona “Crear Lista de Puntos”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604232788086" w:lineRule="auto"/>
        <w:ind w:left="2148.0999755859375" w:right="1202.5689697265625" w:hanging="347.90008544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13.Para ver la lista de puntos creada hay que activar la vista “Algebraica” ,  además ya podemos cerrar la vista de “Hoja de Cálculo” para tener mas  espacio.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75622558594" w:lineRule="auto"/>
        <w:ind w:left="2148.319854736328" w:right="1411.13037109375" w:hanging="348.11996459960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14.Ademas hay que activar la “Barra de Entrada” en el menú principal de  GeoGebra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15.Ahora tenemos que crear dos deslizables,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331.26007080078125" w:line="267.16575622558594" w:lineRule="auto"/>
        <w:ind w:left="2168.9999389648438" w:right="1191.2677001953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Uno para controlar el grado de aproximación del polinomio y al que  llamaremos “n” y que tiene que ser un entero entre 0 y 15 ◦ Y otro para controlar el punto desde el que calculamos la tangente al  que llamaremos “t” que tiene que ser un número entre 0 y 15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640.3581237792969"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54</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800.199952125549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Tras esto , en la barra de entrada tecleamos “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37.259521484375" w:line="267.16604232788086" w:lineRule="auto"/>
        <w:ind w:left="2148.0999755859375" w:right="1100.2685546875" w:hanging="10.340118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AjustePolinómico(listaPuntos, n)” y una vez le demos al intro podremos ir  deslizando el valor de n para ir viendo el polinomio que mejor se ajusta a  nuestros puntos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374.35791015625" w:line="240" w:lineRule="auto"/>
        <w:ind w:left="0" w:right="3384.15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10790" cy="1946910"/>
            <wp:effectExtent b="0" l="0" r="0" t="0"/>
            <wp:docPr id="56" name="image56.png"/>
            <a:graphic>
              <a:graphicData uri="http://schemas.openxmlformats.org/drawingml/2006/picture">
                <pic:pic>
                  <pic:nvPicPr>
                    <pic:cNvPr id="0" name="image56.png"/>
                    <pic:cNvPicPr preferRelativeResize="0"/>
                  </pic:nvPicPr>
                  <pic:blipFill>
                    <a:blip r:embed="rId72"/>
                    <a:srcRect b="0" l="0" r="0" t="0"/>
                    <a:stretch>
                      <a:fillRect/>
                    </a:stretch>
                  </pic:blipFill>
                  <pic:spPr>
                    <a:xfrm>
                      <a:off x="0" y="0"/>
                      <a:ext cx="2510790"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57.978515625" w:line="267.16575622558594" w:lineRule="auto"/>
        <w:ind w:left="2148.0999755859375" w:right="1424.107666015625" w:hanging="347.90008544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Luego, en la barra de entrada tecleamos “Tangente(t, f)” siendo “f” el  nombre de la función creada por el ajuste polinómico y que habra que  cambiar en consecuencia si el ajuste nos ha dado otro nombre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8420562744" w:lineRule="auto"/>
        <w:ind w:left="2142.5999450683594" w:right="979.70947265625" w:hanging="342.400054931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18.Ahora , moviendo el deslizable t podemos ir viendo como varia la tangente del ajuste polinómico por los distintos puntos y en la vista algebraica  saldrá e irá variando la fórmula de esta tangente según nos desplazamos  y de ahí podemos coger el valor de la velocidad. Por ejemplo , en la  siguiente imagen , donde la tangente en t = 7 aparece como una recta  rosa con fórmula y= -1.02x + 287.29 , el valor de la derivada , y por tanto la velocidad en ese punto es de -1.02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416.3580322265625" w:line="249.66259002685547" w:lineRule="auto"/>
        <w:ind w:left="2410.9999084472656" w:right="740.150146484375" w:firstLine="116.999969482421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156200" cy="2138680"/>
            <wp:effectExtent b="0" l="0" r="0" t="0"/>
            <wp:docPr id="64" name="image64.png"/>
            <a:graphic>
              <a:graphicData uri="http://schemas.openxmlformats.org/drawingml/2006/picture">
                <pic:pic>
                  <pic:nvPicPr>
                    <pic:cNvPr id="0" name="image64.png"/>
                    <pic:cNvPicPr preferRelativeResize="0"/>
                  </pic:nvPicPr>
                  <pic:blipFill>
                    <a:blip r:embed="rId73"/>
                    <a:srcRect b="0" l="0" r="0" t="0"/>
                    <a:stretch>
                      <a:fillRect/>
                    </a:stretch>
                  </pic:blipFill>
                  <pic:spPr>
                    <a:xfrm>
                      <a:off x="0" y="0"/>
                      <a:ext cx="5156200" cy="2138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55</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663.9184570312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Presupuesto del proyecto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511.260986328125" w:line="348.9515018463135" w:lineRule="auto"/>
        <w:ind w:left="1421.0598754882812" w:right="1220.10986328125" w:hanging="5.50003051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Teniendo en cuenta el número total de prototipos desarrollados el presupuesto  final ha aumentado en 78.5€ respecto a nuestra estimación inicial de 103.50€  </w:t>
      </w:r>
    </w:p>
    <w:tbl>
      <w:tblPr>
        <w:tblStyle w:val="Table17"/>
        <w:tblW w:w="8504.000244140625" w:type="dxa"/>
        <w:jc w:val="left"/>
        <w:tblInd w:w="1494.000000953674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3.9999389648438"/>
        <w:gridCol w:w="2836.0000610351562"/>
        <w:gridCol w:w="2834.000244140625"/>
        <w:tblGridChange w:id="0">
          <w:tblGrid>
            <w:gridCol w:w="2833.9999389648438"/>
            <w:gridCol w:w="2836.0000610351562"/>
            <w:gridCol w:w="2834.000244140625"/>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00003051757812"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Concepto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7998657226562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Adquirido 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999755859375"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Gasto (En €)</w:t>
            </w:r>
          </w:p>
        </w:tc>
      </w:tr>
      <w:tr>
        <w:trPr>
          <w:trHeight w:val="116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81.75994873046875" w:right="65.15991210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4x Bluetooth Nano para  Arduino Ble Nano V3.0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4 = 48</w:t>
            </w:r>
          </w:p>
        </w:tc>
      </w:tr>
      <w:tr>
        <w:trPr>
          <w:trHeight w:val="64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100.01998901367188" w:right="282.960205078125" w:hanging="9.239959716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4x BMP280 Sensor de  presión barométrica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8.7799072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0.50 = 2</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 GPS NEO-8M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939575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1000671386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cargador de batería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0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r>
      <w:tr>
        <w:trPr>
          <w:trHeight w:val="64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100.679931640625" w:right="44.9200439453125" w:hanging="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GY-VEML6070 sensor de  luz UV (3 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9595947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tc>
      </w:tr>
      <w:tr>
        <w:trPr>
          <w:trHeight w:val="90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32.63451099395752" w:lineRule="auto"/>
              <w:ind w:left="92.10006713867188" w:right="135.1202392578125" w:firstLine="4.6199035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3x APC220 módulos de  datos en serie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40" w:lineRule="auto"/>
              <w:ind w:left="100.6799316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inalámbricos RF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x 3 = 48</w:t>
            </w:r>
          </w:p>
        </w:tc>
      </w:tr>
      <w:tr>
        <w:trPr>
          <w:trHeight w:val="116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9.5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impermeable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Ripstop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1997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p>
        </w:tc>
      </w:tr>
      <w:tr>
        <w:trPr>
          <w:trHeight w:val="142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32.63396739959717" w:lineRule="auto"/>
              <w:ind w:left="92.3199462890625" w:right="197.82012939453125" w:firstLine="9.2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Brotree Paracord 2mm  Cuerda de Nailon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6.011962890625" w:line="240" w:lineRule="auto"/>
              <w:ind w:left="101.560058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Paracaídas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1.85974121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tc>
      </w:tr>
      <w:tr>
        <w:trPr>
          <w:trHeight w:val="141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32.63451099395752" w:lineRule="auto"/>
              <w:ind w:left="100.679931640625" w:right="343.01971435546875" w:hanging="8.359985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 estimado en la  impresión de la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6.0113525390625" w:line="232.6342535018921" w:lineRule="auto"/>
              <w:ind w:left="92.10006713867188" w:right="307.380065917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Cansat  en 3D , hardware y  cableado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1.7599487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4.71984863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Compensacion 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31994628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CeroCO2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3.39965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6.9396972656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0.28015136718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181,50 €</w:t>
            </w:r>
          </w:p>
        </w:tc>
      </w:tr>
    </w:tbl>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95.75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56</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1.839966773986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SOSTENIBILIDAD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511.259765625" w:line="348.9515018463135" w:lineRule="auto"/>
        <w:ind w:left="1427.8799438476562" w:right="1013.30932617187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Space Six como toda nuestra sociedad estamos comprometidos con el medio  ambiente y hemos querido que nuestro proyecto fuera lo mas sostenible posible, dentro de los parámetros internacionalmente consensuados sobre la  sostenibilidad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411.386718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Económico: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127.2607421875" w:line="348.95121574401855" w:lineRule="auto"/>
        <w:ind w:left="1427.8799438476562" w:right="978.5510253906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Hemos querido implementar el “factor 4” en nuestro proyecto, o lo que es lo  mismo hacer lo mismo con la cuarta parte del presupuesto o gasto habitual  establecido. Creo que nuestro presupuesto, y sobre todo la ausencia de caros  dispositivos para las pruebas y la utilización de recursos compartidos explica por  si solo esta cuestión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411.3885498046875" w:line="240" w:lineRule="auto"/>
        <w:ind w:left="1430.51992893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Social: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127.259521484375" w:line="348.9513301849365" w:lineRule="auto"/>
        <w:ind w:left="1428.0999755859375" w:right="1013.309326171875" w:firstLine="2.419891357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bien tenemos una carencia de genero al no haber podido incluir mujeres en  nuestro equipo, en parte producida por la desconfianza de sus padres, al no ser  nuestra entidad dentro de ningún ámbito reglado, aunque estamos bajo el  amparo municipal y de la Junta de Andalucia, si creemos que hemos cumplido  con la multiculturalidad en nuestro equipo, pues si bien todos los integrantes de  mismo son españoles, el 67 por ciento son de origen Rumano, una población que abunda bastante en nuestra región.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7.3876953125" w:line="348.9513301849365" w:lineRule="auto"/>
        <w:ind w:left="1428.0999755859375" w:right="1059.50927734375" w:firstLine="0.21987915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Quizás podríamos sacar de este dato la conclusión de que los habitantes del  antiguo bloque soviético mantienen un interés por la ciencia y la cultura que los  padres han transmitido a los hijos, cosa que el capitalismo no ha  conseguido....pero bueno es solo una hipótesis de café...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411.388244628906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Ambiental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127.25982666015625" w:line="348.95127296447754" w:lineRule="auto"/>
        <w:ind w:left="1428.0999755859375" w:right="1060.389404296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Nuestra mayor preocupacion en este campo eran los desplazamientos entre las  dos poblaciones que distan unos 15 kilometros entre ellas, pero hamos decidido  compensar las emisiones de CO2 de nuestros desplazamientos aportando el  coste economico de UNA TONELADA a una entidad de total confianza que lleva  años realizndo proyectos con esta finalidad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473.3880615234375" w:line="240" w:lineRule="auto"/>
        <w:ind w:left="0" w:right="1700.15075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57</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93.919677734375" w:line="218.27628135681152" w:lineRule="auto"/>
        <w:ind w:left="1413.9999389648438" w:right="94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7621270"/>
            <wp:effectExtent b="0" l="0" r="0" t="0"/>
            <wp:docPr id="66"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5731510" cy="762127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58</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6.239991188049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Difusión del proyecto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471.259765625" w:line="240" w:lineRule="auto"/>
        <w:ind w:left="1415.559906959533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Teleprensa: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37.2607421875" w:line="267.16604232788086" w:lineRule="auto"/>
        <w:ind w:left="1428.0999755859375" w:right="1225.1702880859375" w:firstLine="7.9199218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http://www.teleprensa.com/es/sorbas-uleila-del-campo/jovenes-usuarios-de-los guadalinfo-de-sorbas-y-uleila-participan-en-un</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536.357421875" w:line="240" w:lineRule="auto"/>
        <w:ind w:left="1757.999939918518"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522470" cy="2786380"/>
            <wp:effectExtent b="0" l="0" r="0" t="0"/>
            <wp:docPr id="61"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4522470" cy="278638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Provincia: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37.2601318359375" w:line="267.16604232788086" w:lineRule="auto"/>
        <w:ind w:left="1428.0999755859375" w:right="1200.3094482421875" w:firstLine="7.919921875"/>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https://www.lavozdealmeria.com/noticia/3/provincia/187848/jovenes-de-sorbas colaboran-en-el-diseno-de-un-satelite-en-miniatura</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232.357177734375" w:line="201.0880708694458" w:lineRule="auto"/>
        <w:ind w:left="1437.5599670410156" w:right="1696.14990234375" w:firstLine="450.439910888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955540" cy="2825750"/>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4955540" cy="28257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Vanguardia: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300.3422546386719" w:line="240" w:lineRule="auto"/>
        <w:ind w:left="0" w:right="1697.15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59</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54987335205" w:lineRule="auto"/>
        <w:ind w:left="1412.2599792480469" w:right="1008.68896484375" w:firstLine="23.759918212890625"/>
        <w:jc w:val="both"/>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https://www.lavanguardia.com/local/sevilla/20200219/473661824264/economia--</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jovenes-de-guadalinfos-de-sorbas-y-uleila-participan-en-concurso-de-la-esa-para disenar-un-satelite.html</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02.3583984375" w:line="240" w:lineRule="auto"/>
        <w:ind w:left="1425.9999704360962"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80"/>
          <w:sz w:val="22"/>
          <w:szCs w:val="22"/>
          <w:u w:val="none"/>
          <w:shd w:fill="auto" w:val="clear"/>
          <w:vertAlign w:val="baseline"/>
        </w:rPr>
        <w:drawing>
          <wp:inline distB="19050" distT="19050" distL="19050" distR="19050">
            <wp:extent cx="4550410" cy="3169920"/>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455041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67.16604232788086" w:lineRule="auto"/>
        <w:ind w:left="1417.7598571777344" w:right="1525.4681396484375" w:firstLine="19.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mañana del 24 de febrero fue la presentación del equipo en el IES Rio de  Aguas de Sorbas.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575622558594" w:lineRule="auto"/>
        <w:ind w:left="1428.0999755859375" w:right="978.32763671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Esa mañana empezó con una charla de Juanma, en la cual explicaba en que  consistía el proyecto CanSat de Esero, para después, uno de los componentes  del equipo explicaba cual era el rol de cada uno dentro del equipo, tras lo que se  realizaron una serie de talleres sobre la carrera espacial y la construcción de  cohetes que luego fueron lanzados en las pistas deportivas del IES.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390.3582763671875" w:line="246.4881992340088" w:lineRule="auto"/>
        <w:ind w:left="1690" w:right="1154.150390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25440" cy="2120900"/>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5425440" cy="2120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60</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663.918457031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288030" cy="2400300"/>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32880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666.74072265625" w:line="465.2685070037842" w:lineRule="auto"/>
        <w:ind w:left="1428.0999755859375" w:right="1012.2082519531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redes sociales son importantes porque enseñan o compartir con el mundo lo  qué estás haciendo, y poder comunicarte con otras personas.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560.7635498046875" w:line="465.2685070037842" w:lineRule="auto"/>
        <w:ind w:left="1428.0999755859375" w:right="1009.128417968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redes sociales que más hemos usado han sido Twitter e Instagram en las que hemos ido publicando nuestros avances en el proyecto, como la creación de la  carcasa del satélite y las pruebas de vuelo con cohetes de propulsión fría . Principalmente hemos usado estas dos redes sociales ya que nos proporciona  mayor difusión entre los equipos rivales y los creadores del concurso CanSat.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3608.7637329101562" w:line="240" w:lineRule="auto"/>
        <w:ind w:left="0" w:right="1701.55090332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61</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39.26025390625" w:line="240" w:lineRule="auto"/>
        <w:ind w:left="2776.00012302398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13150" cy="3613150"/>
            <wp:effectExtent b="0" l="0" r="0" t="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361315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67.1658420562744" w:lineRule="auto"/>
        <w:ind w:left="1428.0999755859375" w:right="976.3476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logo lo hemos creado en la página gimp. el logo se compone de una lata  en la zona central con el nombre del concurso y el nombre de nuestro equipo  que es space 6 . Para crear este logo tuvimos que pensar en un dibujo sencillo y  que llame la atención al receptor.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646.35803222656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trabajo en las redes sociales </w:t>
      </w:r>
    </w:p>
    <w:tbl>
      <w:tblPr>
        <w:tblStyle w:val="Table18"/>
        <w:tblW w:w="9413.999938964844" w:type="dxa"/>
        <w:jc w:val="left"/>
        <w:tblInd w:w="1540.00006198883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7.9998779296875"/>
        <w:gridCol w:w="2866.0000610351562"/>
        <w:gridCol w:w="4450"/>
        <w:tblGridChange w:id="0">
          <w:tblGrid>
            <w:gridCol w:w="2097.9998779296875"/>
            <w:gridCol w:w="2866.0000610351562"/>
            <w:gridCol w:w="4450"/>
          </w:tblGrid>
        </w:tblGridChange>
      </w:tblGrid>
      <w:tr>
        <w:trPr>
          <w:trHeight w:val="7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999694824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9996948242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 social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23999023437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Nombre/Red Social</w:t>
            </w:r>
          </w:p>
        </w:tc>
      </w:tr>
      <w:tr>
        <w:trPr>
          <w:trHeight w:val="47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559906005859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41 tweets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@SpaceSix1</w:t>
            </w:r>
          </w:p>
        </w:tc>
      </w:tr>
      <w:tr>
        <w:trPr>
          <w:trHeight w:val="476.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@project.cansat</w:t>
            </w:r>
          </w:p>
        </w:tc>
      </w:tr>
      <w:tr>
        <w:trPr>
          <w:trHeight w:val="476.000061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5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 Publicaciones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100341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cansatspacesix.blogspot.com</w:t>
            </w:r>
          </w:p>
        </w:tc>
      </w:tr>
      <w:tr>
        <w:trPr>
          <w:trHeight w:val="73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77993774414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11 videos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6.520385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 Six</w:t>
            </w:r>
          </w:p>
        </w:tc>
      </w:tr>
    </w:tbl>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03.15063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62</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67.16495513916016" w:lineRule="auto"/>
        <w:ind w:left="1428.0999755859375" w:right="1000.32592773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principal medio de difusión es via Twitter, pero previamente subimos las  cosas al blog del grupo y a nuestro canal de Youtube.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600.360107421875" w:line="240" w:lineRule="auto"/>
        <w:ind w:left="1415.7799386978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28.0999755859375" w:right="993.29101562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nuestro canal hemos ido subiendo y creando listas de reproducción de todas  las pruebas que hemos ido haciendo, así como de la confección del paracaídas y  de la gran presentación del grupo ante los profesores y alumnos del instituto  “IES Río Aguas”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306.357421875" w:line="267.16604232788086" w:lineRule="auto"/>
        <w:ind w:left="1428.0999755859375" w:right="989.5483398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finalidad de este evento fue la de dar a conocer el proyecto CanSat e intentar  captar gente para poder participar los años venideros.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40" w:lineRule="auto"/>
        <w:ind w:left="1437.56002902984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 nuestro canal de Youtube: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37.2607421875" w:line="225.21461963653564" w:lineRule="auto"/>
        <w:ind w:left="1413.9999389648438" w:right="948.150634765625" w:firstLine="22.01995849609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https://www.youtube.com/channel/UClD6Y71hDKX_VGAhojaH4cg</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
          <w:szCs w:val="22"/>
          <w:u w:val="none"/>
          <w:shd w:fill="auto" w:val="clear"/>
          <w:vertAlign w:val="baseline"/>
        </w:rPr>
        <w:drawing>
          <wp:inline distB="19050" distT="19050" distL="19050" distR="19050">
            <wp:extent cx="5731510" cy="2881630"/>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731510" cy="2881630"/>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vista general del canal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857.2671508789062" w:line="240" w:lineRule="auto"/>
        <w:ind w:left="0" w:right="1699.150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63</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275.919189453125" w:line="240" w:lineRule="auto"/>
        <w:ind w:left="1441.4800119400024"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BLOG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370.579833984375" w:line="240" w:lineRule="auto"/>
        <w:ind w:left="1437.5600290298462" w:right="0" w:firstLine="0"/>
        <w:jc w:val="left"/>
        <w:rPr>
          <w:rFonts w:ascii="Arial" w:cs="Arial" w:eastAsia="Arial" w:hAnsi="Arial"/>
          <w:b w:val="0"/>
          <w:i w:val="0"/>
          <w:smallCaps w:val="0"/>
          <w:strike w:val="0"/>
          <w:color w:val="1155c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 nuestro blog: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https://cansatspacesix.blogspot.com/</w:t>
      </w:r>
      <w:r w:rsidDel="00000000" w:rsidR="00000000" w:rsidRPr="00000000">
        <w:rPr>
          <w:rFonts w:ascii="Arial" w:cs="Arial" w:eastAsia="Arial" w:hAnsi="Arial"/>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331.259765625" w:line="267.16604232788086" w:lineRule="auto"/>
        <w:ind w:left="1436.0198974609375" w:right="986.9091796875" w:firstLine="1.5400695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del blog era el de ir manteniendo un diario de los avances que íbamos haciendo.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316.358642578125" w:line="240" w:lineRule="auto"/>
        <w:ind w:left="0" w:right="948.1506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1510" cy="3942080"/>
            <wp:effectExtent b="0" l="0" r="0" t="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731510" cy="394208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5.4599618911743"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TWITTER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40" w:lineRule="auto"/>
        <w:ind w:left="1437.5600290298462" w:right="0" w:firstLine="0"/>
        <w:jc w:val="left"/>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al Twitter del grupo: </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https://twitter.com/SpaceSix1</w:t>
      </w:r>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331.2603759765625" w:line="267.16575622558594" w:lineRule="auto"/>
        <w:ind w:left="1436.0198974609375" w:right="965.12451171875" w:hanging="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bien se ha podido ver en el gráfico de las fuentes externas, nuestra fuente  principal radica en Twitter, ya que es una de las redes social es más usadas y la  mayor parte de personas tiene una cuenta en dicha red social .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306.3580322265625" w:line="267.1658992767334" w:lineRule="auto"/>
        <w:ind w:left="1434.6998596191406" w:right="1298.428955078125" w:firstLine="2.860107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objetivo era el de usar dicha red para dar a conocer nuestro trabajo y  usarla como complemento del blog y el canal de youtube ya que el los tweets  ponemos enlace al blog y/o al canal de Youtube.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306.35772705078125" w:line="240" w:lineRule="auto"/>
        <w:ind w:left="1417.75991916656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muestran las estadísticas: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315.2601623535156" w:line="240" w:lineRule="auto"/>
        <w:ind w:left="0" w:right="1694.35058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64</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731.9189453125" w:line="225.18243312835693" w:lineRule="auto"/>
        <w:ind w:left="1437.5599670410156" w:right="948.150634765625" w:hanging="23.560028076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1510" cy="1979930"/>
            <wp:effectExtent b="0" l="0" r="0" t="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5731510" cy="197993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Distintos tipos de interacciones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197.80029296875" w:line="200.87870121002197" w:lineRule="auto"/>
        <w:ind w:left="1426.5599060058594" w:right="990.150146484375" w:hanging="12.55996704101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28290" cy="3903979"/>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2828290" cy="3903979"/>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76550" cy="3972560"/>
            <wp:effectExtent b="0" l="0" r="0" t="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2876550" cy="3972560"/>
                    </a:xfrm>
                    <a:prstGeom prst="rect"/>
                    <a:ln/>
                  </pic:spPr>
                </pic:pic>
              </a:graphicData>
            </a:graphic>
          </wp:inline>
        </w:drawing>
      </w:r>
      <w:r w:rsidDel="00000000" w:rsidR="00000000" w:rsidRPr="00000000">
        <w:rPr>
          <w:rFonts w:ascii="Arial" w:cs="Arial" w:eastAsia="Arial" w:hAnsi="Arial"/>
          <w:b w:val="0"/>
          <w:i w:val="1"/>
          <w:smallCaps w:val="0"/>
          <w:strike w:val="0"/>
          <w:color w:val="000000"/>
          <w:sz w:val="40"/>
          <w:szCs w:val="40"/>
          <w:u w:val="none"/>
          <w:shd w:fill="auto" w:val="clear"/>
          <w:vertAlign w:val="subscript"/>
          <w:rtl w:val="0"/>
        </w:rPr>
        <w:t xml:space="preserve">tasa de interacción y clics en el enlace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retweets y "me gusta"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1809.010009765625" w:line="240" w:lineRule="auto"/>
        <w:ind w:left="0" w:right="1700.550537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65</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279.91943359375" w:line="240" w:lineRule="auto"/>
        <w:ind w:left="1418.199982643127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323.260498046875" w:line="267.16572761535645" w:lineRule="auto"/>
        <w:ind w:left="1421.9398498535156" w:right="1152.568359375" w:firstLine="1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 colaborador Eulogio López Cayuela lleva tiempo estudiando y  trabajando por gusto en la creación, implementación y desarrollo de diversos  programas y procedimientos basados en Linux para comunicación entre  dispositivos, comunicación entre plataformas y otro que utiliza para gestionar  adecuadamente su negocio de venta y reparación de productos informáticos e  informática en general, podemos decir sin lugar a dudas que su negocio es el  centro tecnológico de la comarca donde cualquier empresario, agricultor o  ciudadano con necesidades informáticas acude.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306.358642578125" w:line="267.1654987335205" w:lineRule="auto"/>
        <w:ind w:left="1428.3198547363281" w:right="1546.5911865234375" w:hanging="0.880126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digo el lleva tiempo desarrollando estos programas y cuando conoció  nuestra iniciativa no dudo ni un segundo en ofrecernos su ayuda y adaptar  algunos de los programas que tenia subidos a github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12.3583984375" w:line="267.16604232788086" w:lineRule="auto"/>
        <w:ind w:left="1436.0198974609375" w:right="1456.8707275390625" w:hanging="1.100006103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0"/>
          <w:sz w:val="22"/>
          <w:szCs w:val="22"/>
          <w:u w:val="single"/>
          <w:shd w:fill="auto" w:val="clear"/>
          <w:vertAlign w:val="baseline"/>
          <w:rtl w:val="0"/>
        </w:rPr>
        <w:t xml:space="preserve">https://github.com/inopya/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que sirvieran de base a los chavales para  realizar sus propios desarrollos.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12.3577880859375" w:line="267.16575622558594" w:lineRule="auto"/>
        <w:ind w:left="1427.8799438476562" w:right="974.8095703125" w:hanging="10.1200866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publicamos las capturas de pantalla de estos desarrollos para que sirvan de apoyo a nuestro proyecto y de ayuda para cualquier grupo que los  necesite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226.3580322265625" w:line="254.89276885986328" w:lineRule="auto"/>
        <w:ind w:left="1108.0000305175781" w:right="498.1506347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211569" cy="3648710"/>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6211569" cy="364871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66</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6.9506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1435.919189453125" w:line="236.21522426605225" w:lineRule="auto"/>
        <w:ind w:left="1533.9999389648438" w:right="668.150634765625" w:firstLine="0"/>
        <w:jc w:val="center"/>
        <w:rPr>
          <w:rFonts w:ascii="Arial" w:cs="Arial" w:eastAsia="Arial" w:hAnsi="Arial"/>
          <w:b w:val="0"/>
          <w:i w:val="0"/>
          <w:smallCaps w:val="0"/>
          <w:strike w:val="0"/>
          <w:color w:val="000000"/>
          <w:sz w:val="20"/>
          <w:szCs w:val="20"/>
          <w:u w:val="none"/>
          <w:shd w:fill="auto" w:val="clear"/>
          <w:vertAlign w:val="baseline"/>
        </w:rPr>
        <w:sectPr>
          <w:pgSz w:h="16820" w:w="11900" w:orient="portrait"/>
          <w:pgMar w:bottom="1493.9999389648438" w:top="1425.228271484375" w:left="25.999999046325684" w:right="485.84960937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593081" cy="3288030"/>
            <wp:effectExtent b="0" l="0" r="0" t="0"/>
            <wp:docPr id="24"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5593081" cy="328803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833110" cy="3140710"/>
            <wp:effectExtent b="0" l="0" r="0" t="0"/>
            <wp:docPr id="25" name="image25.png"/>
            <a:graphic>
              <a:graphicData uri="http://schemas.openxmlformats.org/drawingml/2006/picture">
                <pic:pic>
                  <pic:nvPicPr>
                    <pic:cNvPr id="0" name="image25.png"/>
                    <pic:cNvPicPr preferRelativeResize="0"/>
                  </pic:nvPicPr>
                  <pic:blipFill>
                    <a:blip r:embed="rId88"/>
                    <a:srcRect b="0" l="0" r="0" t="0"/>
                    <a:stretch>
                      <a:fillRect/>
                    </a:stretch>
                  </pic:blipFill>
                  <pic:spPr>
                    <a:xfrm>
                      <a:off x="0" y="0"/>
                      <a:ext cx="5833110" cy="314071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67</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Proyecto Cansat Almeria 2020 SPACE SIX CDR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311.9189453125" w:line="369.341669082641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829810" cy="4154170"/>
            <wp:effectExtent b="0" l="0" r="0" t="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4829810" cy="415417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el camino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esté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lleno de aventuras y conocimiento” C. Cavafis 68</w:t>
      </w:r>
    </w:p>
    <w:sectPr>
      <w:type w:val="continuous"/>
      <w:pgSz w:h="16820" w:w="11900" w:orient="portrait"/>
      <w:pgMar w:bottom="1493.9999389648438" w:top="1425.22827148437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88" Type="http://schemas.openxmlformats.org/officeDocument/2006/relationships/image" Target="media/image25.png"/><Relationship Id="rId43" Type="http://schemas.openxmlformats.org/officeDocument/2006/relationships/image" Target="media/image14.png"/><Relationship Id="rId8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0.png"/><Relationship Id="rId89" Type="http://schemas.openxmlformats.org/officeDocument/2006/relationships/image" Target="media/image22.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png"/><Relationship Id="rId48" Type="http://schemas.openxmlformats.org/officeDocument/2006/relationships/image" Target="media/image29.png"/><Relationship Id="rId47" Type="http://schemas.openxmlformats.org/officeDocument/2006/relationships/image" Target="media/image2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80.png"/><Relationship Id="rId8" Type="http://schemas.openxmlformats.org/officeDocument/2006/relationships/image" Target="media/image78.png"/><Relationship Id="rId73" Type="http://schemas.openxmlformats.org/officeDocument/2006/relationships/image" Target="media/image64.png"/><Relationship Id="rId72" Type="http://schemas.openxmlformats.org/officeDocument/2006/relationships/image" Target="media/image56.png"/><Relationship Id="rId31" Type="http://schemas.openxmlformats.org/officeDocument/2006/relationships/image" Target="media/image60.png"/><Relationship Id="rId75" Type="http://schemas.openxmlformats.org/officeDocument/2006/relationships/image" Target="media/image61.png"/><Relationship Id="rId30" Type="http://schemas.openxmlformats.org/officeDocument/2006/relationships/image" Target="media/image65.png"/><Relationship Id="rId74" Type="http://schemas.openxmlformats.org/officeDocument/2006/relationships/image" Target="media/image66.png"/><Relationship Id="rId33" Type="http://schemas.openxmlformats.org/officeDocument/2006/relationships/image" Target="media/image68.png"/><Relationship Id="rId77" Type="http://schemas.openxmlformats.org/officeDocument/2006/relationships/image" Target="media/image4.png"/><Relationship Id="rId32" Type="http://schemas.openxmlformats.org/officeDocument/2006/relationships/image" Target="media/image62.png"/><Relationship Id="rId76" Type="http://schemas.openxmlformats.org/officeDocument/2006/relationships/image" Target="media/image3.png"/><Relationship Id="rId35" Type="http://schemas.openxmlformats.org/officeDocument/2006/relationships/image" Target="media/image67.png"/><Relationship Id="rId79" Type="http://schemas.openxmlformats.org/officeDocument/2006/relationships/image" Target="media/image2.png"/><Relationship Id="rId34" Type="http://schemas.openxmlformats.org/officeDocument/2006/relationships/image" Target="media/image69.png"/><Relationship Id="rId78" Type="http://schemas.openxmlformats.org/officeDocument/2006/relationships/image" Target="media/image1.png"/><Relationship Id="rId71" Type="http://schemas.openxmlformats.org/officeDocument/2006/relationships/image" Target="media/image54.png"/><Relationship Id="rId70" Type="http://schemas.openxmlformats.org/officeDocument/2006/relationships/image" Target="media/image59.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44.png"/><Relationship Id="rId61" Type="http://schemas.openxmlformats.org/officeDocument/2006/relationships/image" Target="media/image38.png"/><Relationship Id="rId20" Type="http://schemas.openxmlformats.org/officeDocument/2006/relationships/image" Target="media/image41.png"/><Relationship Id="rId64" Type="http://schemas.openxmlformats.org/officeDocument/2006/relationships/image" Target="media/image42.png"/><Relationship Id="rId63" Type="http://schemas.openxmlformats.org/officeDocument/2006/relationships/image" Target="media/image45.png"/><Relationship Id="rId22" Type="http://schemas.openxmlformats.org/officeDocument/2006/relationships/image" Target="media/image48.png"/><Relationship Id="rId66" Type="http://schemas.openxmlformats.org/officeDocument/2006/relationships/image" Target="media/image52.png"/><Relationship Id="rId21" Type="http://schemas.openxmlformats.org/officeDocument/2006/relationships/image" Target="media/image76.png"/><Relationship Id="rId65" Type="http://schemas.openxmlformats.org/officeDocument/2006/relationships/image" Target="media/image43.png"/><Relationship Id="rId24" Type="http://schemas.openxmlformats.org/officeDocument/2006/relationships/image" Target="media/image46.png"/><Relationship Id="rId68" Type="http://schemas.openxmlformats.org/officeDocument/2006/relationships/image" Target="media/image51.png"/><Relationship Id="rId23" Type="http://schemas.openxmlformats.org/officeDocument/2006/relationships/image" Target="media/image49.png"/><Relationship Id="rId67" Type="http://schemas.openxmlformats.org/officeDocument/2006/relationships/image" Target="media/image50.png"/><Relationship Id="rId60" Type="http://schemas.openxmlformats.org/officeDocument/2006/relationships/image" Target="media/image37.png"/><Relationship Id="rId26" Type="http://schemas.openxmlformats.org/officeDocument/2006/relationships/image" Target="media/image58.png"/><Relationship Id="rId25" Type="http://schemas.openxmlformats.org/officeDocument/2006/relationships/image" Target="media/image47.png"/><Relationship Id="rId69" Type="http://schemas.openxmlformats.org/officeDocument/2006/relationships/image" Target="media/image57.png"/><Relationship Id="rId28" Type="http://schemas.openxmlformats.org/officeDocument/2006/relationships/image" Target="media/image55.png"/><Relationship Id="rId27" Type="http://schemas.openxmlformats.org/officeDocument/2006/relationships/image" Target="media/image53.png"/><Relationship Id="rId29" Type="http://schemas.openxmlformats.org/officeDocument/2006/relationships/image" Target="media/image63.png"/><Relationship Id="rId51" Type="http://schemas.openxmlformats.org/officeDocument/2006/relationships/image" Target="media/image32.png"/><Relationship Id="rId50" Type="http://schemas.openxmlformats.org/officeDocument/2006/relationships/image" Target="media/image27.png"/><Relationship Id="rId53" Type="http://schemas.openxmlformats.org/officeDocument/2006/relationships/image" Target="media/image30.png"/><Relationship Id="rId52" Type="http://schemas.openxmlformats.org/officeDocument/2006/relationships/image" Target="media/image33.png"/><Relationship Id="rId11" Type="http://schemas.openxmlformats.org/officeDocument/2006/relationships/image" Target="media/image73.png"/><Relationship Id="rId55" Type="http://schemas.openxmlformats.org/officeDocument/2006/relationships/image" Target="media/image34.png"/><Relationship Id="rId10" Type="http://schemas.openxmlformats.org/officeDocument/2006/relationships/image" Target="media/image71.png"/><Relationship Id="rId54" Type="http://schemas.openxmlformats.org/officeDocument/2006/relationships/image" Target="media/image31.png"/><Relationship Id="rId13" Type="http://schemas.openxmlformats.org/officeDocument/2006/relationships/image" Target="media/image79.png"/><Relationship Id="rId57" Type="http://schemas.openxmlformats.org/officeDocument/2006/relationships/image" Target="media/image36.png"/><Relationship Id="rId12" Type="http://schemas.openxmlformats.org/officeDocument/2006/relationships/image" Target="media/image77.png"/><Relationship Id="rId56" Type="http://schemas.openxmlformats.org/officeDocument/2006/relationships/image" Target="media/image35.png"/><Relationship Id="rId15" Type="http://schemas.openxmlformats.org/officeDocument/2006/relationships/image" Target="media/image81.png"/><Relationship Id="rId59" Type="http://schemas.openxmlformats.org/officeDocument/2006/relationships/image" Target="media/image40.png"/><Relationship Id="rId14" Type="http://schemas.openxmlformats.org/officeDocument/2006/relationships/image" Target="media/image82.png"/><Relationship Id="rId58" Type="http://schemas.openxmlformats.org/officeDocument/2006/relationships/image" Target="media/image39.png"/><Relationship Id="rId17" Type="http://schemas.openxmlformats.org/officeDocument/2006/relationships/image" Target="media/image83.png"/><Relationship Id="rId16" Type="http://schemas.openxmlformats.org/officeDocument/2006/relationships/image" Target="media/image84.png"/><Relationship Id="rId19" Type="http://schemas.openxmlformats.org/officeDocument/2006/relationships/image" Target="media/image72.png"/><Relationship Id="rId18"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