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Pr="00747DFD" w:rsidR="00593752" w:rsidP="0F596482" w:rsidRDefault="516F165C" w14:paraId="498C05BE" w14:textId="3F4DCB55">
      <w:pPr>
        <w:pStyle w:val="Heading1"/>
        <w:spacing w:before="0" w:line="240" w:lineRule="auto"/>
        <w:rPr>
          <w:rFonts w:ascii="Times New Roman" w:hAnsi="Times New Roman" w:eastAsia="Times New Roman" w:cs="Times New Roman"/>
          <w:color w:val="000000" w:themeColor="text1"/>
          <w:sz w:val="24"/>
          <w:szCs w:val="24"/>
        </w:rPr>
      </w:pPr>
      <w:r w:rsidRPr="4127A64F" w:rsidR="392252E0">
        <w:rPr>
          <w:rFonts w:ascii="Times New Roman" w:hAnsi="Times New Roman" w:eastAsia="Times New Roman" w:cs="Times New Roman"/>
          <w:color w:val="000000" w:themeColor="text1" w:themeTint="FF" w:themeShade="FF"/>
          <w:sz w:val="24"/>
          <w:szCs w:val="24"/>
        </w:rPr>
        <w:t xml:space="preserve">Thibaut Baguette and Mohamed </w:t>
      </w:r>
      <w:proofErr w:type="spellStart"/>
      <w:r w:rsidRPr="4127A64F" w:rsidR="392252E0">
        <w:rPr>
          <w:rFonts w:ascii="Times New Roman" w:hAnsi="Times New Roman" w:eastAsia="Times New Roman" w:cs="Times New Roman"/>
          <w:color w:val="000000" w:themeColor="text1" w:themeTint="FF" w:themeShade="FF"/>
          <w:sz w:val="24"/>
          <w:szCs w:val="24"/>
        </w:rPr>
        <w:t>Elsamadouny</w:t>
      </w:r>
      <w:proofErr w:type="spellEnd"/>
      <w:r w:rsidRPr="4127A64F" w:rsidR="392252E0">
        <w:rPr>
          <w:rFonts w:ascii="Times New Roman" w:hAnsi="Times New Roman" w:eastAsia="Times New Roman" w:cs="Times New Roman"/>
          <w:color w:val="000000" w:themeColor="text1" w:themeTint="FF" w:themeShade="FF"/>
          <w:sz w:val="24"/>
          <w:szCs w:val="24"/>
        </w:rPr>
        <w:t xml:space="preserve"> </w:t>
      </w:r>
    </w:p>
    <w:p w:rsidRPr="00747DFD" w:rsidR="00593752" w:rsidP="0F596482" w:rsidRDefault="516F165C" w14:paraId="17166477" w14:textId="611D6FD4">
      <w:pPr>
        <w:pStyle w:val="Heading1"/>
        <w:spacing w:before="0" w:line="240" w:lineRule="auto"/>
        <w:rPr>
          <w:rFonts w:ascii="Times New Roman" w:hAnsi="Times New Roman" w:eastAsia="Times New Roman" w:cs="Times New Roman"/>
          <w:color w:val="000000" w:themeColor="text1"/>
          <w:sz w:val="24"/>
          <w:szCs w:val="24"/>
        </w:rPr>
      </w:pPr>
      <w:r w:rsidRPr="00747DFD">
        <w:rPr>
          <w:rFonts w:ascii="Times New Roman" w:hAnsi="Times New Roman" w:eastAsia="Times New Roman" w:cs="Times New Roman"/>
          <w:color w:val="000000" w:themeColor="text1"/>
          <w:sz w:val="24"/>
          <w:szCs w:val="24"/>
        </w:rPr>
        <w:t xml:space="preserve">MAIS 202 Bootcamp </w:t>
      </w:r>
    </w:p>
    <w:p w:rsidRPr="00747DFD" w:rsidR="00593752" w:rsidP="0F596482" w:rsidRDefault="516F165C" w14:paraId="7AB9ADD8" w14:textId="25BFE1F4">
      <w:pPr>
        <w:pStyle w:val="Heading1"/>
        <w:spacing w:before="0" w:line="240" w:lineRule="auto"/>
        <w:rPr>
          <w:rFonts w:ascii="Times New Roman" w:hAnsi="Times New Roman" w:eastAsia="Times New Roman" w:cs="Times New Roman"/>
          <w:color w:val="000000" w:themeColor="text1"/>
          <w:sz w:val="24"/>
          <w:szCs w:val="24"/>
        </w:rPr>
      </w:pPr>
      <w:r w:rsidRPr="00747DFD">
        <w:rPr>
          <w:rFonts w:ascii="Times New Roman" w:hAnsi="Times New Roman" w:eastAsia="Times New Roman" w:cs="Times New Roman"/>
          <w:color w:val="000000" w:themeColor="text1"/>
          <w:sz w:val="24"/>
          <w:szCs w:val="24"/>
        </w:rPr>
        <w:t>5 November 2021</w:t>
      </w:r>
    </w:p>
    <w:p w:rsidRPr="00747DFD" w:rsidR="00593752" w:rsidP="0F596482" w:rsidRDefault="7BAAB11F" w14:paraId="1F8760F0" w14:textId="48CF2D8A">
      <w:pPr>
        <w:pStyle w:val="Heading1"/>
        <w:rPr>
          <w:rFonts w:ascii="Times New Roman" w:hAnsi="Times New Roman" w:eastAsia="Times New Roman" w:cs="Times New Roman"/>
          <w:b/>
          <w:bCs/>
          <w:color w:val="000000" w:themeColor="text1"/>
          <w:sz w:val="24"/>
          <w:szCs w:val="24"/>
        </w:rPr>
      </w:pPr>
      <w:r w:rsidRPr="00747DFD">
        <w:rPr>
          <w:rFonts w:ascii="Times New Roman" w:hAnsi="Times New Roman" w:eastAsia="Times New Roman" w:cs="Times New Roman"/>
          <w:b/>
          <w:bCs/>
          <w:color w:val="000000" w:themeColor="text1"/>
          <w:sz w:val="24"/>
          <w:szCs w:val="24"/>
        </w:rPr>
        <w:t xml:space="preserve">Deliverable </w:t>
      </w:r>
      <w:r w:rsidRPr="00747DFD" w:rsidR="61D282C6">
        <w:rPr>
          <w:rFonts w:ascii="Times New Roman" w:hAnsi="Times New Roman" w:eastAsia="Times New Roman" w:cs="Times New Roman"/>
          <w:b/>
          <w:bCs/>
          <w:color w:val="000000" w:themeColor="text1"/>
          <w:sz w:val="24"/>
          <w:szCs w:val="24"/>
        </w:rPr>
        <w:t>3</w:t>
      </w:r>
    </w:p>
    <w:p w:rsidRPr="00747DFD" w:rsidR="00747DFD" w:rsidP="00747DFD" w:rsidRDefault="00747DFD" w14:paraId="4DF10205" w14:textId="77777777">
      <w:pPr>
        <w:rPr>
          <w:rFonts w:ascii="Times New Roman" w:hAnsi="Times New Roman" w:cs="Times New Roman"/>
        </w:rPr>
      </w:pPr>
    </w:p>
    <w:p w:rsidRPr="00747DFD" w:rsidR="00747DFD" w:rsidP="00747DFD" w:rsidRDefault="7BAAB11F" w14:paraId="20310F8A" w14:textId="64B83CB4">
      <w:pPr>
        <w:pStyle w:val="ListParagraph"/>
        <w:numPr>
          <w:ilvl w:val="0"/>
          <w:numId w:val="4"/>
        </w:numPr>
        <w:spacing w:line="288" w:lineRule="auto"/>
        <w:jc w:val="both"/>
        <w:rPr>
          <w:rFonts w:ascii="Times New Roman" w:hAnsi="Times New Roman" w:cs="Times New Roman"/>
        </w:rPr>
      </w:pPr>
      <w:r w:rsidRPr="00747DFD">
        <w:rPr>
          <w:rFonts w:ascii="Times New Roman" w:hAnsi="Times New Roman" w:eastAsia="Calibri" w:cs="Times New Roman"/>
          <w:b/>
          <w:bCs/>
          <w:sz w:val="24"/>
          <w:szCs w:val="24"/>
        </w:rPr>
        <w:t xml:space="preserve">Final Training Results </w:t>
      </w:r>
    </w:p>
    <w:p w:rsidR="00747DFD" w:rsidP="005F28CB" w:rsidRDefault="00747DFD" w14:paraId="7A670ECF" w14:textId="77777777">
      <w:pPr>
        <w:spacing w:line="288" w:lineRule="auto"/>
        <w:ind w:firstLine="360"/>
        <w:jc w:val="both"/>
        <w:rPr>
          <w:rFonts w:ascii="Times New Roman" w:hAnsi="Times New Roman" w:eastAsia="Calibri" w:cs="Times New Roman"/>
          <w:sz w:val="24"/>
          <w:szCs w:val="24"/>
        </w:rPr>
      </w:pPr>
      <w:r w:rsidRPr="00747DFD">
        <w:rPr>
          <w:rFonts w:ascii="Times New Roman" w:hAnsi="Times New Roman" w:eastAsia="Calibri" w:cs="Times New Roman"/>
          <w:sz w:val="24"/>
          <w:szCs w:val="24"/>
        </w:rPr>
        <w:t>The preliminary results presented in Deliverable 2 were accuracy scores of 1.0 both for the training and testing datasets. The explanation in Deliverable 2 was that the testing set might have been too small compared to the training set.</w:t>
      </w:r>
    </w:p>
    <w:p w:rsidRPr="00747DFD" w:rsidR="00747DFD" w:rsidP="005F28CB" w:rsidRDefault="00747DFD" w14:paraId="67EC9AC1" w14:textId="2E6F2EE7">
      <w:pPr>
        <w:spacing w:line="288" w:lineRule="auto"/>
        <w:ind w:firstLine="720"/>
        <w:jc w:val="both"/>
        <w:rPr>
          <w:rFonts w:ascii="Times New Roman" w:hAnsi="Times New Roman" w:eastAsia="Calibri" w:cs="Times New Roman"/>
          <w:sz w:val="24"/>
          <w:szCs w:val="24"/>
        </w:rPr>
      </w:pPr>
      <w:r w:rsidRPr="00747DFD">
        <w:rPr>
          <w:rFonts w:ascii="Times New Roman" w:hAnsi="Times New Roman" w:eastAsia="Calibri" w:cs="Times New Roman"/>
          <w:sz w:val="24"/>
          <w:szCs w:val="24"/>
        </w:rPr>
        <w:t xml:space="preserve">After talking about the issue between ourselves and to family and friends, we discovered a major mistake in the data preprocessing and thus, the ML model. The data gathered for the sign recognition was formatted as (x, y) coordinates representing the position on the image, normalized in the closed interval [0, 1]. The issue was then that the same sign, done on the left or right side of the video feed would give very different datapoints. Luckily, this was easily fixed; the hand identification results from </w:t>
      </w:r>
      <w:proofErr w:type="spellStart"/>
      <w:r w:rsidRPr="00747DFD">
        <w:rPr>
          <w:rFonts w:ascii="Times New Roman" w:hAnsi="Times New Roman" w:eastAsia="Calibri" w:cs="Times New Roman"/>
          <w:sz w:val="24"/>
          <w:szCs w:val="24"/>
        </w:rPr>
        <w:t>mediapipe</w:t>
      </w:r>
      <w:proofErr w:type="spellEnd"/>
      <w:r w:rsidRPr="00747DFD">
        <w:rPr>
          <w:rFonts w:ascii="Times New Roman" w:hAnsi="Times New Roman" w:eastAsia="Calibri" w:cs="Times New Roman"/>
          <w:sz w:val="24"/>
          <w:szCs w:val="24"/>
        </w:rPr>
        <w:t xml:space="preserve"> are also available as “world coordinates,” where they are instead measured in meters, </w:t>
      </w:r>
      <w:r w:rsidRPr="00747DFD">
        <w:rPr>
          <w:rFonts w:ascii="Times New Roman" w:hAnsi="Times New Roman" w:eastAsia="Calibri" w:cs="Times New Roman"/>
          <w:i/>
          <w:iCs/>
          <w:sz w:val="24"/>
          <w:szCs w:val="24"/>
        </w:rPr>
        <w:t>with respect to “the hand’s approximate geometric center”</w:t>
      </w:r>
      <w:r w:rsidRPr="00390D47">
        <w:rPr>
          <w:rStyle w:val="FootnoteReference"/>
          <w:rFonts w:ascii="Times New Roman" w:hAnsi="Times New Roman" w:eastAsia="Calibri" w:cs="Times New Roman"/>
          <w:sz w:val="24"/>
          <w:szCs w:val="24"/>
        </w:rPr>
        <w:footnoteReference w:id="2"/>
      </w:r>
      <w:r w:rsidRPr="00747DFD">
        <w:rPr>
          <w:rFonts w:ascii="Times New Roman" w:hAnsi="Times New Roman" w:eastAsia="Calibri" w:cs="Times New Roman"/>
          <w:sz w:val="24"/>
          <w:szCs w:val="24"/>
        </w:rPr>
        <w:t>. Using this data instead means that the position of the hand with respect to the camera has no impact on the gathered data. Fixing this issue drastically improved the model’s performance, especially with the hand farther away from the camera.</w:t>
      </w:r>
    </w:p>
    <w:p w:rsidR="00747DFD" w:rsidP="005F28CB" w:rsidRDefault="00747DFD" w14:paraId="7AF9D5B2" w14:textId="77777777">
      <w:pPr>
        <w:spacing w:line="288" w:lineRule="auto"/>
        <w:ind w:firstLine="720"/>
        <w:jc w:val="both"/>
        <w:rPr>
          <w:rFonts w:ascii="Times New Roman" w:hAnsi="Times New Roman" w:eastAsia="Calibri" w:cs="Times New Roman"/>
          <w:sz w:val="24"/>
          <w:szCs w:val="24"/>
        </w:rPr>
      </w:pPr>
      <w:r w:rsidRPr="00747DFD">
        <w:rPr>
          <w:rFonts w:ascii="Times New Roman" w:hAnsi="Times New Roman" w:eastAsia="Calibri" w:cs="Times New Roman"/>
          <w:sz w:val="24"/>
          <w:szCs w:val="24"/>
        </w:rPr>
        <w:t xml:space="preserve">Concerning the training and testing datasets, the Kaggle dataset’s premade testing data (one image per category) was ignored, and a train/test split was done with the training data. The split was 2700/300, or 90/10; this was achieved with </w:t>
      </w:r>
      <w:proofErr w:type="spellStart"/>
      <w:proofErr w:type="gramStart"/>
      <w:r w:rsidRPr="00747DFD">
        <w:rPr>
          <w:rFonts w:ascii="Consolas" w:hAnsi="Consolas" w:eastAsia="Calibri" w:cs="Times New Roman"/>
          <w:sz w:val="18"/>
          <w:szCs w:val="18"/>
        </w:rPr>
        <w:t>sklearn.model</w:t>
      </w:r>
      <w:proofErr w:type="gramEnd"/>
      <w:r w:rsidRPr="00747DFD">
        <w:rPr>
          <w:rFonts w:ascii="Consolas" w:hAnsi="Consolas" w:eastAsia="Calibri" w:cs="Times New Roman"/>
          <w:sz w:val="18"/>
          <w:szCs w:val="18"/>
        </w:rPr>
        <w:t>_selection.train_test_split</w:t>
      </w:r>
      <w:proofErr w:type="spellEnd"/>
      <w:r w:rsidRPr="00747DFD">
        <w:rPr>
          <w:rFonts w:ascii="Consolas" w:hAnsi="Consolas" w:eastAsia="Calibri" w:cs="Times New Roman"/>
          <w:sz w:val="18"/>
          <w:szCs w:val="18"/>
        </w:rPr>
        <w:t>()</w:t>
      </w:r>
      <w:r w:rsidRPr="00747DFD">
        <w:rPr>
          <w:rFonts w:ascii="Times New Roman" w:hAnsi="Times New Roman" w:eastAsia="Calibri" w:cs="Times New Roman"/>
          <w:sz w:val="18"/>
          <w:szCs w:val="18"/>
        </w:rPr>
        <w:t xml:space="preserve">. </w:t>
      </w:r>
      <w:r w:rsidRPr="00747DFD">
        <w:rPr>
          <w:rFonts w:ascii="Times New Roman" w:hAnsi="Times New Roman" w:eastAsia="Calibri" w:cs="Times New Roman"/>
          <w:sz w:val="24"/>
          <w:szCs w:val="24"/>
        </w:rPr>
        <w:t>With this new split, and the change in preprocessing described above, the new training and testing accuracies were of 0.8992 and 0.9017, respectively (see Table 1).</w:t>
      </w:r>
    </w:p>
    <w:p w:rsidR="00A12980" w:rsidP="005F28CB" w:rsidRDefault="00A12980" w14:paraId="10BB9742" w14:textId="77777777">
      <w:pPr>
        <w:spacing w:line="288" w:lineRule="auto"/>
        <w:ind w:firstLine="720"/>
        <w:jc w:val="both"/>
        <w:rPr>
          <w:rFonts w:ascii="Times New Roman" w:hAnsi="Times New Roman" w:eastAsia="Calibri" w:cs="Times New Roman"/>
          <w:sz w:val="24"/>
          <w:szCs w:val="24"/>
        </w:rPr>
      </w:pPr>
    </w:p>
    <w:p w:rsidRPr="00747DFD" w:rsidR="00A12980" w:rsidP="005F28CB" w:rsidRDefault="00A12980" w14:paraId="4EF28CE3" w14:textId="77A10FE0">
      <w:pPr>
        <w:spacing w:line="288"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Table 1. Preliminary and </w:t>
      </w:r>
      <w:proofErr w:type="gramStart"/>
      <w:r>
        <w:rPr>
          <w:rFonts w:ascii="Times New Roman" w:hAnsi="Times New Roman" w:eastAsia="Calibri" w:cs="Times New Roman"/>
          <w:sz w:val="24"/>
          <w:szCs w:val="24"/>
        </w:rPr>
        <w:t>final results</w:t>
      </w:r>
      <w:proofErr w:type="gramEnd"/>
      <w:r>
        <w:rPr>
          <w:rFonts w:ascii="Times New Roman" w:hAnsi="Times New Roman" w:eastAsia="Calibri" w:cs="Times New Roman"/>
          <w:sz w:val="24"/>
          <w:szCs w:val="24"/>
        </w:rPr>
        <w:t xml:space="preserve"> of the sign recognition model.</w:t>
      </w:r>
    </w:p>
    <w:tbl>
      <w:tblPr>
        <w:tblStyle w:val="TableGrid"/>
        <w:tblW w:w="0" w:type="auto"/>
        <w:tblLook w:val="04A0" w:firstRow="1" w:lastRow="0" w:firstColumn="1" w:lastColumn="0" w:noHBand="0" w:noVBand="1"/>
      </w:tblPr>
      <w:tblGrid>
        <w:gridCol w:w="1949"/>
        <w:gridCol w:w="2012"/>
        <w:gridCol w:w="1795"/>
        <w:gridCol w:w="1799"/>
        <w:gridCol w:w="1795"/>
      </w:tblGrid>
      <w:tr w:rsidR="00A12980" w:rsidTr="005F28CB" w14:paraId="729C3136" w14:textId="77777777">
        <w:tc>
          <w:tcPr>
            <w:tcW w:w="1949" w:type="dxa"/>
            <w:vMerge w:val="restart"/>
            <w:tcBorders>
              <w:right w:val="single" w:color="auto" w:sz="12" w:space="0"/>
            </w:tcBorders>
            <w:vAlign w:val="center"/>
          </w:tcPr>
          <w:p w:rsidRPr="008F062D" w:rsidR="00A12980" w:rsidP="005F28CB" w:rsidRDefault="00A12980" w14:paraId="595A8FEA" w14:textId="77777777">
            <w:pPr>
              <w:spacing w:line="288" w:lineRule="auto"/>
              <w:jc w:val="both"/>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Data</w:t>
            </w:r>
          </w:p>
        </w:tc>
        <w:tc>
          <w:tcPr>
            <w:tcW w:w="3807" w:type="dxa"/>
            <w:gridSpan w:val="2"/>
            <w:tcBorders>
              <w:left w:val="single" w:color="auto" w:sz="12" w:space="0"/>
              <w:right w:val="double" w:color="auto" w:sz="4" w:space="0"/>
            </w:tcBorders>
            <w:vAlign w:val="center"/>
          </w:tcPr>
          <w:p w:rsidRPr="008F062D" w:rsidR="00A12980" w:rsidP="005F28CB" w:rsidRDefault="00A12980" w14:paraId="024FEA37"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Using “absolute” coordinates</w:t>
            </w:r>
            <w:r>
              <w:rPr>
                <w:rFonts w:ascii="Times New Roman" w:hAnsi="Times New Roman" w:cs="Times New Roman" w:eastAsiaTheme="minorEastAsia"/>
                <w:sz w:val="24"/>
                <w:szCs w:val="24"/>
              </w:rPr>
              <w:t xml:space="preserve"> (preliminary)</w:t>
            </w:r>
          </w:p>
        </w:tc>
        <w:tc>
          <w:tcPr>
            <w:tcW w:w="3594" w:type="dxa"/>
            <w:gridSpan w:val="2"/>
            <w:tcBorders>
              <w:left w:val="double" w:color="auto" w:sz="4" w:space="0"/>
            </w:tcBorders>
            <w:vAlign w:val="center"/>
          </w:tcPr>
          <w:p w:rsidRPr="008F062D" w:rsidR="00A12980" w:rsidP="005F28CB" w:rsidRDefault="00A12980" w14:paraId="4ED8EA2A"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Using “relative” coordinates</w:t>
            </w:r>
            <w:r>
              <w:rPr>
                <w:rFonts w:ascii="Times New Roman" w:hAnsi="Times New Roman" w:cs="Times New Roman" w:eastAsiaTheme="minorEastAsia"/>
                <w:sz w:val="24"/>
                <w:szCs w:val="24"/>
              </w:rPr>
              <w:t xml:space="preserve"> (final)</w:t>
            </w:r>
          </w:p>
        </w:tc>
      </w:tr>
      <w:tr w:rsidR="00A12980" w:rsidTr="005F28CB" w14:paraId="24FD54C8" w14:textId="77777777">
        <w:tc>
          <w:tcPr>
            <w:tcW w:w="1949" w:type="dxa"/>
            <w:vMerge/>
            <w:tcBorders>
              <w:bottom w:val="single" w:color="auto" w:sz="12" w:space="0"/>
              <w:right w:val="single" w:color="auto" w:sz="12" w:space="0"/>
            </w:tcBorders>
          </w:tcPr>
          <w:p w:rsidRPr="008F062D" w:rsidR="00A12980" w:rsidP="005F28CB" w:rsidRDefault="00A12980" w14:paraId="6D18E14C" w14:textId="77777777">
            <w:pPr>
              <w:spacing w:line="288" w:lineRule="auto"/>
              <w:jc w:val="both"/>
              <w:rPr>
                <w:rFonts w:ascii="Times New Roman" w:hAnsi="Times New Roman" w:cs="Times New Roman" w:eastAsiaTheme="minorEastAsia"/>
                <w:sz w:val="24"/>
                <w:szCs w:val="24"/>
              </w:rPr>
            </w:pPr>
          </w:p>
        </w:tc>
        <w:tc>
          <w:tcPr>
            <w:tcW w:w="2012" w:type="dxa"/>
            <w:tcBorders>
              <w:left w:val="single" w:color="auto" w:sz="12" w:space="0"/>
              <w:bottom w:val="single" w:color="auto" w:sz="12" w:space="0"/>
            </w:tcBorders>
            <w:vAlign w:val="center"/>
          </w:tcPr>
          <w:p w:rsidRPr="008F062D" w:rsidR="00A12980" w:rsidP="005F28CB" w:rsidRDefault="00A12980" w14:paraId="6E880409"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Training data</w:t>
            </w:r>
          </w:p>
        </w:tc>
        <w:tc>
          <w:tcPr>
            <w:tcW w:w="1795" w:type="dxa"/>
            <w:tcBorders>
              <w:bottom w:val="single" w:color="auto" w:sz="12" w:space="0"/>
              <w:right w:val="double" w:color="auto" w:sz="4" w:space="0"/>
            </w:tcBorders>
            <w:vAlign w:val="center"/>
          </w:tcPr>
          <w:p w:rsidRPr="008F062D" w:rsidR="00A12980" w:rsidP="005F28CB" w:rsidRDefault="00A12980" w14:paraId="730FCEF8"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Testing data</w:t>
            </w:r>
          </w:p>
        </w:tc>
        <w:tc>
          <w:tcPr>
            <w:tcW w:w="1799" w:type="dxa"/>
            <w:tcBorders>
              <w:left w:val="double" w:color="auto" w:sz="4" w:space="0"/>
              <w:bottom w:val="single" w:color="auto" w:sz="12" w:space="0"/>
            </w:tcBorders>
            <w:vAlign w:val="center"/>
          </w:tcPr>
          <w:p w:rsidRPr="008F062D" w:rsidR="00A12980" w:rsidP="005F28CB" w:rsidRDefault="00A12980" w14:paraId="4083EA1E"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Training data</w:t>
            </w:r>
          </w:p>
        </w:tc>
        <w:tc>
          <w:tcPr>
            <w:tcW w:w="1795" w:type="dxa"/>
            <w:tcBorders>
              <w:bottom w:val="single" w:color="auto" w:sz="12" w:space="0"/>
            </w:tcBorders>
            <w:vAlign w:val="center"/>
          </w:tcPr>
          <w:p w:rsidRPr="008F062D" w:rsidR="00A12980" w:rsidP="005F28CB" w:rsidRDefault="00A12980" w14:paraId="1FB95BA4"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Testing data</w:t>
            </w:r>
          </w:p>
        </w:tc>
      </w:tr>
      <w:tr w:rsidR="00A12980" w:rsidTr="005F28CB" w14:paraId="4F610CFD" w14:textId="77777777">
        <w:tc>
          <w:tcPr>
            <w:tcW w:w="1949" w:type="dxa"/>
            <w:tcBorders>
              <w:top w:val="single" w:color="auto" w:sz="12" w:space="0"/>
              <w:right w:val="single" w:color="auto" w:sz="12" w:space="0"/>
            </w:tcBorders>
          </w:tcPr>
          <w:p w:rsidRPr="008F062D" w:rsidR="00A12980" w:rsidP="005F28CB" w:rsidRDefault="00A12980" w14:paraId="25AA4AF5" w14:textId="77777777">
            <w:pPr>
              <w:spacing w:line="288" w:lineRule="auto"/>
              <w:jc w:val="both"/>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 xml:space="preserve">Dataset size </w:t>
            </w:r>
          </w:p>
        </w:tc>
        <w:tc>
          <w:tcPr>
            <w:tcW w:w="2012" w:type="dxa"/>
            <w:tcBorders>
              <w:top w:val="single" w:color="auto" w:sz="12" w:space="0"/>
              <w:left w:val="single" w:color="auto" w:sz="12" w:space="0"/>
            </w:tcBorders>
            <w:vAlign w:val="center"/>
          </w:tcPr>
          <w:p w:rsidRPr="008F062D" w:rsidR="00A12980" w:rsidP="005F28CB" w:rsidRDefault="00A12980" w14:paraId="110A6BBA"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18 000</w:t>
            </w:r>
          </w:p>
        </w:tc>
        <w:tc>
          <w:tcPr>
            <w:tcW w:w="1795" w:type="dxa"/>
            <w:tcBorders>
              <w:top w:val="single" w:color="auto" w:sz="12" w:space="0"/>
              <w:right w:val="double" w:color="auto" w:sz="4" w:space="0"/>
            </w:tcBorders>
            <w:vAlign w:val="center"/>
          </w:tcPr>
          <w:p w:rsidRPr="008F062D" w:rsidR="00A12980" w:rsidP="005F28CB" w:rsidRDefault="00A12980" w14:paraId="57D3866D"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6</w:t>
            </w:r>
          </w:p>
        </w:tc>
        <w:tc>
          <w:tcPr>
            <w:tcW w:w="1799" w:type="dxa"/>
            <w:tcBorders>
              <w:top w:val="single" w:color="auto" w:sz="12" w:space="0"/>
              <w:left w:val="double" w:color="auto" w:sz="4" w:space="0"/>
            </w:tcBorders>
            <w:vAlign w:val="center"/>
          </w:tcPr>
          <w:p w:rsidRPr="008F062D" w:rsidR="00A12980" w:rsidP="005F28CB" w:rsidRDefault="00A12980" w14:paraId="68D8E4DA"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16200</w:t>
            </w:r>
          </w:p>
        </w:tc>
        <w:tc>
          <w:tcPr>
            <w:tcW w:w="1795" w:type="dxa"/>
            <w:tcBorders>
              <w:top w:val="single" w:color="auto" w:sz="12" w:space="0"/>
            </w:tcBorders>
            <w:vAlign w:val="center"/>
          </w:tcPr>
          <w:p w:rsidRPr="008F062D" w:rsidR="00A12980" w:rsidP="005F28CB" w:rsidRDefault="00A12980" w14:paraId="63D0768E"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1800</w:t>
            </w:r>
          </w:p>
        </w:tc>
      </w:tr>
      <w:tr w:rsidR="00A12980" w:rsidTr="005F28CB" w14:paraId="3F67CFBD" w14:textId="77777777">
        <w:tc>
          <w:tcPr>
            <w:tcW w:w="1949" w:type="dxa"/>
            <w:tcBorders>
              <w:right w:val="single" w:color="auto" w:sz="12" w:space="0"/>
            </w:tcBorders>
          </w:tcPr>
          <w:p w:rsidRPr="008F062D" w:rsidR="00A12980" w:rsidP="005F28CB" w:rsidRDefault="00A12980" w14:paraId="593C12DC" w14:textId="77777777">
            <w:pPr>
              <w:spacing w:line="288" w:lineRule="auto"/>
              <w:jc w:val="both"/>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Accuracy</w:t>
            </w:r>
          </w:p>
        </w:tc>
        <w:tc>
          <w:tcPr>
            <w:tcW w:w="2012" w:type="dxa"/>
            <w:tcBorders>
              <w:left w:val="single" w:color="auto" w:sz="12" w:space="0"/>
            </w:tcBorders>
            <w:vAlign w:val="center"/>
          </w:tcPr>
          <w:p w:rsidRPr="008F062D" w:rsidR="00A12980" w:rsidP="005F28CB" w:rsidRDefault="00A12980" w14:paraId="70AC70AA"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1.0</w:t>
            </w:r>
          </w:p>
        </w:tc>
        <w:tc>
          <w:tcPr>
            <w:tcW w:w="1795" w:type="dxa"/>
            <w:tcBorders>
              <w:right w:val="double" w:color="auto" w:sz="4" w:space="0"/>
            </w:tcBorders>
            <w:vAlign w:val="center"/>
          </w:tcPr>
          <w:p w:rsidRPr="008F062D" w:rsidR="00A12980" w:rsidP="005F28CB" w:rsidRDefault="00A12980" w14:paraId="226B156F" w14:textId="77777777">
            <w:pPr>
              <w:spacing w:line="288" w:lineRule="auto"/>
              <w:jc w:val="center"/>
              <w:rPr>
                <w:rFonts w:ascii="Times New Roman" w:hAnsi="Times New Roman" w:cs="Times New Roman" w:eastAsiaTheme="minorEastAsia"/>
                <w:sz w:val="24"/>
                <w:szCs w:val="24"/>
              </w:rPr>
            </w:pPr>
            <w:r w:rsidRPr="008F062D">
              <w:rPr>
                <w:rFonts w:ascii="Times New Roman" w:hAnsi="Times New Roman" w:cs="Times New Roman" w:eastAsiaTheme="minorEastAsia"/>
                <w:sz w:val="24"/>
                <w:szCs w:val="24"/>
              </w:rPr>
              <w:t>1.0</w:t>
            </w:r>
          </w:p>
        </w:tc>
        <w:tc>
          <w:tcPr>
            <w:tcW w:w="1799" w:type="dxa"/>
            <w:tcBorders>
              <w:left w:val="double" w:color="auto" w:sz="4" w:space="0"/>
            </w:tcBorders>
            <w:vAlign w:val="center"/>
          </w:tcPr>
          <w:p w:rsidRPr="008F062D" w:rsidR="00A12980" w:rsidP="005F28CB" w:rsidRDefault="00A12980" w14:paraId="0121F78E"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0.8992</w:t>
            </w:r>
          </w:p>
        </w:tc>
        <w:tc>
          <w:tcPr>
            <w:tcW w:w="1795" w:type="dxa"/>
            <w:vAlign w:val="center"/>
          </w:tcPr>
          <w:p w:rsidRPr="008F062D" w:rsidR="00A12980" w:rsidP="005F28CB" w:rsidRDefault="00A12980" w14:paraId="0F22A6DB" w14:textId="77777777">
            <w:pPr>
              <w:spacing w:line="288"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0.9017</w:t>
            </w:r>
          </w:p>
        </w:tc>
      </w:tr>
    </w:tbl>
    <w:p w:rsidRPr="00747DFD" w:rsidR="00747DFD" w:rsidP="005F28CB" w:rsidRDefault="00747DFD" w14:paraId="2E3216CC" w14:textId="77777777">
      <w:pPr>
        <w:spacing w:line="288" w:lineRule="auto"/>
        <w:jc w:val="both"/>
        <w:rPr>
          <w:rFonts w:ascii="Times New Roman" w:hAnsi="Times New Roman" w:cs="Times New Roman"/>
        </w:rPr>
      </w:pPr>
    </w:p>
    <w:p w:rsidR="00747DFD" w:rsidP="005F28CB" w:rsidRDefault="00747DFD" w14:paraId="05FA4116" w14:textId="77777777">
      <w:pPr>
        <w:jc w:val="both"/>
        <w:rPr>
          <w:rFonts w:ascii="Times New Roman" w:hAnsi="Times New Roman" w:eastAsia="Times New Roman" w:cs="Times New Roman"/>
          <w:sz w:val="24"/>
          <w:szCs w:val="24"/>
        </w:rPr>
      </w:pPr>
    </w:p>
    <w:p w:rsidR="00A12980" w:rsidP="005F28CB" w:rsidRDefault="00924C03" w14:paraId="3C48680F" w14:textId="626F1AB2">
      <w:pPr>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w:t>
      </w:r>
      <w:proofErr w:type="gramStart"/>
      <w:r>
        <w:rPr>
          <w:rFonts w:ascii="Times New Roman" w:hAnsi="Times New Roman" w:eastAsia="Times New Roman" w:cs="Times New Roman"/>
          <w:sz w:val="24"/>
          <w:szCs w:val="24"/>
        </w:rPr>
        <w:t>final results</w:t>
      </w:r>
      <w:proofErr w:type="gramEnd"/>
      <w:r>
        <w:rPr>
          <w:rFonts w:ascii="Times New Roman" w:hAnsi="Times New Roman" w:eastAsia="Times New Roman" w:cs="Times New Roman"/>
          <w:sz w:val="24"/>
          <w:szCs w:val="24"/>
        </w:rPr>
        <w:t xml:space="preserve"> appear to be much realistic. In addition, it does not seem that the data is overfit, since the training </w:t>
      </w:r>
      <w:r w:rsidR="007E24FB">
        <w:rPr>
          <w:rFonts w:ascii="Times New Roman" w:hAnsi="Times New Roman" w:eastAsia="Times New Roman" w:cs="Times New Roman"/>
          <w:sz w:val="24"/>
          <w:szCs w:val="24"/>
        </w:rPr>
        <w:t>accuracy</w:t>
      </w:r>
      <w:r>
        <w:rPr>
          <w:rFonts w:ascii="Times New Roman" w:hAnsi="Times New Roman" w:eastAsia="Times New Roman" w:cs="Times New Roman"/>
          <w:sz w:val="24"/>
          <w:szCs w:val="24"/>
        </w:rPr>
        <w:t xml:space="preserve"> is not </w:t>
      </w:r>
      <w:r w:rsidR="007E24FB">
        <w:rPr>
          <w:rFonts w:ascii="Times New Roman" w:hAnsi="Times New Roman" w:eastAsia="Times New Roman" w:cs="Times New Roman"/>
          <w:sz w:val="24"/>
          <w:szCs w:val="24"/>
        </w:rPr>
        <w:t>much higher than the testing accuracy (in this case, it is even lower)</w:t>
      </w:r>
      <w:r>
        <w:rPr>
          <w:rFonts w:ascii="Times New Roman" w:hAnsi="Times New Roman" w:eastAsia="Times New Roman" w:cs="Times New Roman"/>
          <w:sz w:val="24"/>
          <w:szCs w:val="24"/>
        </w:rPr>
        <w:t xml:space="preserve">. </w:t>
      </w:r>
      <w:r w:rsidR="00A72C15">
        <w:rPr>
          <w:rFonts w:ascii="Times New Roman" w:hAnsi="Times New Roman" w:eastAsia="Times New Roman" w:cs="Times New Roman"/>
          <w:sz w:val="24"/>
          <w:szCs w:val="24"/>
        </w:rPr>
        <w:t xml:space="preserve">Table 2 </w:t>
      </w:r>
      <w:r w:rsidR="00203062">
        <w:rPr>
          <w:rFonts w:ascii="Times New Roman" w:hAnsi="Times New Roman" w:eastAsia="Times New Roman" w:cs="Times New Roman"/>
          <w:sz w:val="24"/>
          <w:szCs w:val="24"/>
        </w:rPr>
        <w:t xml:space="preserve">shows </w:t>
      </w:r>
      <w:r w:rsidR="002C6A59">
        <w:rPr>
          <w:rFonts w:ascii="Times New Roman" w:hAnsi="Times New Roman" w:eastAsia="Times New Roman" w:cs="Times New Roman"/>
          <w:sz w:val="24"/>
          <w:szCs w:val="24"/>
        </w:rPr>
        <w:t>the</w:t>
      </w:r>
      <w:r w:rsidR="00203062">
        <w:rPr>
          <w:rFonts w:ascii="Times New Roman" w:hAnsi="Times New Roman" w:eastAsia="Times New Roman" w:cs="Times New Roman"/>
          <w:sz w:val="24"/>
          <w:szCs w:val="24"/>
        </w:rPr>
        <w:t xml:space="preserve"> confusion matrix </w:t>
      </w:r>
      <w:r w:rsidR="002C6A59">
        <w:rPr>
          <w:rFonts w:ascii="Times New Roman" w:hAnsi="Times New Roman" w:eastAsia="Times New Roman" w:cs="Times New Roman"/>
          <w:sz w:val="24"/>
          <w:szCs w:val="24"/>
        </w:rPr>
        <w:t xml:space="preserve">of the testing results. </w:t>
      </w:r>
      <w:r w:rsidR="00125B38">
        <w:rPr>
          <w:rFonts w:ascii="Times New Roman" w:hAnsi="Times New Roman" w:eastAsia="Times New Roman" w:cs="Times New Roman"/>
          <w:sz w:val="24"/>
          <w:szCs w:val="24"/>
        </w:rPr>
        <w:t xml:space="preserve">One can notice </w:t>
      </w:r>
      <w:r w:rsidR="006E01D3">
        <w:rPr>
          <w:rFonts w:ascii="Times New Roman" w:hAnsi="Times New Roman" w:eastAsia="Times New Roman" w:cs="Times New Roman"/>
          <w:sz w:val="24"/>
          <w:szCs w:val="24"/>
        </w:rPr>
        <w:t xml:space="preserve">that </w:t>
      </w:r>
      <w:r w:rsidR="00067E98">
        <w:rPr>
          <w:rFonts w:ascii="Times New Roman" w:hAnsi="Times New Roman" w:eastAsia="Times New Roman" w:cs="Times New Roman"/>
          <w:sz w:val="24"/>
          <w:szCs w:val="24"/>
        </w:rPr>
        <w:t xml:space="preserve">most cells off the “main diagonal” are </w:t>
      </w:r>
      <w:r w:rsidR="00C46B7B">
        <w:rPr>
          <w:rFonts w:ascii="Times New Roman" w:hAnsi="Times New Roman" w:eastAsia="Times New Roman" w:cs="Times New Roman"/>
          <w:sz w:val="24"/>
          <w:szCs w:val="24"/>
        </w:rPr>
        <w:t xml:space="preserve">filled with zeros or ones, except from the Move column. This indicates that quite many images were wrongly predicted as ‘move.’ The model therefore </w:t>
      </w:r>
      <w:proofErr w:type="gramStart"/>
      <w:r w:rsidR="00C46B7B">
        <w:rPr>
          <w:rFonts w:ascii="Times New Roman" w:hAnsi="Times New Roman" w:eastAsia="Times New Roman" w:cs="Times New Roman"/>
          <w:sz w:val="24"/>
          <w:szCs w:val="24"/>
        </w:rPr>
        <w:t>has a tendency to</w:t>
      </w:r>
      <w:proofErr w:type="gramEnd"/>
      <w:r w:rsidR="00C46B7B">
        <w:rPr>
          <w:rFonts w:ascii="Times New Roman" w:hAnsi="Times New Roman" w:eastAsia="Times New Roman" w:cs="Times New Roman"/>
          <w:sz w:val="24"/>
          <w:szCs w:val="24"/>
        </w:rPr>
        <w:t xml:space="preserve"> “overpredict” the move category.</w:t>
      </w:r>
    </w:p>
    <w:p w:rsidR="00203062" w:rsidP="007E24FB" w:rsidRDefault="00203062" w14:paraId="5CACF48A" w14:textId="77777777">
      <w:pPr>
        <w:ind w:firstLine="720"/>
        <w:rPr>
          <w:rFonts w:ascii="Times New Roman" w:hAnsi="Times New Roman" w:eastAsia="Times New Roman" w:cs="Times New Roman"/>
          <w:sz w:val="24"/>
          <w:szCs w:val="24"/>
        </w:rPr>
      </w:pPr>
    </w:p>
    <w:p w:rsidR="00A12980" w:rsidP="00A72C15" w:rsidRDefault="00A72C15" w14:paraId="0C1FE5C3" w14:textId="6E0CF16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Table 2. Confusion matrix of the sign recognition model test data</w:t>
      </w:r>
    </w:p>
    <w:tbl>
      <w:tblPr>
        <w:tblStyle w:val="TableGrid"/>
        <w:tblW w:w="0" w:type="auto"/>
        <w:tblLook w:val="04A0" w:firstRow="1" w:lastRow="0" w:firstColumn="1" w:lastColumn="0" w:noHBand="0" w:noVBand="1"/>
      </w:tblPr>
      <w:tblGrid>
        <w:gridCol w:w="1555"/>
        <w:gridCol w:w="1299"/>
        <w:gridCol w:w="1299"/>
        <w:gridCol w:w="1299"/>
        <w:gridCol w:w="1299"/>
        <w:gridCol w:w="1299"/>
        <w:gridCol w:w="1300"/>
      </w:tblGrid>
      <w:tr w:rsidR="00A72C15" w:rsidTr="000D6E40" w14:paraId="0694CBFF" w14:textId="77777777">
        <w:trPr>
          <w:trHeight w:val="323"/>
        </w:trPr>
        <w:tc>
          <w:tcPr>
            <w:tcW w:w="1555" w:type="dxa"/>
            <w:tcBorders>
              <w:tl2br w:val="single" w:color="auto" w:sz="4" w:space="0"/>
            </w:tcBorders>
          </w:tcPr>
          <w:p w:rsidRPr="000A118E" w:rsidR="00A72C15" w:rsidP="000D6E40" w:rsidRDefault="00A72C15" w14:paraId="0284FF0E" w14:textId="77777777">
            <w:pPr>
              <w:spacing w:line="245" w:lineRule="auto"/>
              <w:rPr>
                <w:rFonts w:ascii="Times New Roman" w:hAnsi="Times New Roman" w:cs="Times New Roman" w:eastAsiaTheme="minorEastAsia"/>
                <w:sz w:val="24"/>
                <w:szCs w:val="24"/>
                <w:vertAlign w:val="superscript"/>
              </w:rPr>
            </w:pPr>
            <w:r w:rsidRPr="000A118E">
              <w:rPr>
                <w:rFonts w:ascii="Times New Roman" w:hAnsi="Times New Roman" w:cs="Times New Roman" w:eastAsiaTheme="minorEastAsia"/>
                <w:position w:val="-6"/>
                <w:sz w:val="24"/>
                <w:szCs w:val="24"/>
                <w:vertAlign w:val="subscript"/>
              </w:rPr>
              <w:t>Actual</w:t>
            </w:r>
            <w:r>
              <w:rPr>
                <w:rFonts w:ascii="Times New Roman" w:hAnsi="Times New Roman" w:cs="Times New Roman" w:eastAsiaTheme="minorEastAsia"/>
                <w:sz w:val="24"/>
                <w:szCs w:val="24"/>
                <w:vertAlign w:val="subscript"/>
              </w:rPr>
              <w:t xml:space="preserve">     </w:t>
            </w:r>
            <w:r>
              <w:rPr>
                <w:rFonts w:ascii="Times New Roman" w:hAnsi="Times New Roman" w:cs="Times New Roman" w:eastAsiaTheme="minorEastAsia"/>
                <w:sz w:val="24"/>
                <w:szCs w:val="24"/>
                <w:vertAlign w:val="superscript"/>
              </w:rPr>
              <w:t>Predicted</w:t>
            </w:r>
          </w:p>
        </w:tc>
        <w:tc>
          <w:tcPr>
            <w:tcW w:w="1299" w:type="dxa"/>
          </w:tcPr>
          <w:p w:rsidR="00A72C15" w:rsidP="000D6E40" w:rsidRDefault="00A72C15" w14:paraId="43397B67"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Line</w:t>
            </w:r>
          </w:p>
        </w:tc>
        <w:tc>
          <w:tcPr>
            <w:tcW w:w="1299" w:type="dxa"/>
          </w:tcPr>
          <w:p w:rsidR="00A72C15" w:rsidP="000D6E40" w:rsidRDefault="00A72C15" w14:paraId="0F3FE48E"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Ellipse</w:t>
            </w:r>
          </w:p>
        </w:tc>
        <w:tc>
          <w:tcPr>
            <w:tcW w:w="1299" w:type="dxa"/>
          </w:tcPr>
          <w:p w:rsidR="00A72C15" w:rsidP="000D6E40" w:rsidRDefault="00A72C15" w14:paraId="212FE6AB"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Rectangle</w:t>
            </w:r>
          </w:p>
        </w:tc>
        <w:tc>
          <w:tcPr>
            <w:tcW w:w="1299" w:type="dxa"/>
          </w:tcPr>
          <w:p w:rsidR="00A72C15" w:rsidP="000D6E40" w:rsidRDefault="00A72C15" w14:paraId="45B0E1BF"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Triangle</w:t>
            </w:r>
          </w:p>
        </w:tc>
        <w:tc>
          <w:tcPr>
            <w:tcW w:w="1299" w:type="dxa"/>
          </w:tcPr>
          <w:p w:rsidR="00A72C15" w:rsidP="000D6E40" w:rsidRDefault="00A72C15" w14:paraId="2DD13BFF"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Move</w:t>
            </w:r>
          </w:p>
        </w:tc>
        <w:tc>
          <w:tcPr>
            <w:tcW w:w="1300" w:type="dxa"/>
          </w:tcPr>
          <w:p w:rsidR="00A72C15" w:rsidP="000D6E40" w:rsidRDefault="00A72C15" w14:paraId="4EF776C9"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Delete</w:t>
            </w:r>
          </w:p>
        </w:tc>
      </w:tr>
      <w:tr w:rsidR="00A72C15" w:rsidTr="000D6E40" w14:paraId="30CD5C2D" w14:textId="77777777">
        <w:tc>
          <w:tcPr>
            <w:tcW w:w="1555" w:type="dxa"/>
          </w:tcPr>
          <w:p w:rsidR="00A72C15" w:rsidP="000D6E40" w:rsidRDefault="00A72C15" w14:paraId="1562BA59"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Line</w:t>
            </w:r>
          </w:p>
        </w:tc>
        <w:tc>
          <w:tcPr>
            <w:tcW w:w="1299" w:type="dxa"/>
            <w:vAlign w:val="center"/>
          </w:tcPr>
          <w:p w:rsidR="00A72C15" w:rsidP="000D6E40" w:rsidRDefault="00A72C15" w14:paraId="0793B177"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263</w:t>
            </w:r>
          </w:p>
        </w:tc>
        <w:tc>
          <w:tcPr>
            <w:tcW w:w="1299" w:type="dxa"/>
            <w:vAlign w:val="center"/>
          </w:tcPr>
          <w:p w:rsidR="00A72C15" w:rsidP="000D6E40" w:rsidRDefault="00A72C15" w14:paraId="480BE07F"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1299" w:type="dxa"/>
            <w:vAlign w:val="center"/>
          </w:tcPr>
          <w:p w:rsidR="00A72C15" w:rsidP="000D6E40" w:rsidRDefault="00A72C15" w14:paraId="0AB03FCE"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268C893F"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7879ED55"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32</w:t>
            </w:r>
          </w:p>
        </w:tc>
        <w:tc>
          <w:tcPr>
            <w:tcW w:w="1300" w:type="dxa"/>
            <w:vAlign w:val="center"/>
          </w:tcPr>
          <w:p w:rsidR="00A72C15" w:rsidP="000D6E40" w:rsidRDefault="00A72C15" w14:paraId="7892BF99"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r>
      <w:tr w:rsidR="00A72C15" w:rsidTr="000D6E40" w14:paraId="0A6D4908" w14:textId="77777777">
        <w:tc>
          <w:tcPr>
            <w:tcW w:w="1555" w:type="dxa"/>
          </w:tcPr>
          <w:p w:rsidR="00A72C15" w:rsidP="000D6E40" w:rsidRDefault="00A72C15" w14:paraId="5155ED1C"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Ellipse</w:t>
            </w:r>
          </w:p>
        </w:tc>
        <w:tc>
          <w:tcPr>
            <w:tcW w:w="1299" w:type="dxa"/>
            <w:vAlign w:val="center"/>
          </w:tcPr>
          <w:p w:rsidR="00A72C15" w:rsidP="000D6E40" w:rsidRDefault="00A72C15" w14:paraId="68761EF1"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168DE03D"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286</w:t>
            </w:r>
          </w:p>
        </w:tc>
        <w:tc>
          <w:tcPr>
            <w:tcW w:w="1299" w:type="dxa"/>
            <w:vAlign w:val="center"/>
          </w:tcPr>
          <w:p w:rsidR="00A72C15" w:rsidP="000D6E40" w:rsidRDefault="00A72C15" w14:paraId="5BE05216"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47B9EC3C"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42A89642"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35</w:t>
            </w:r>
          </w:p>
        </w:tc>
        <w:tc>
          <w:tcPr>
            <w:tcW w:w="1300" w:type="dxa"/>
            <w:vAlign w:val="center"/>
          </w:tcPr>
          <w:p w:rsidR="00A72C15" w:rsidP="000D6E40" w:rsidRDefault="00A72C15" w14:paraId="5899415C"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r>
      <w:tr w:rsidR="00A72C15" w:rsidTr="000D6E40" w14:paraId="60F13B3C" w14:textId="77777777">
        <w:tc>
          <w:tcPr>
            <w:tcW w:w="1555" w:type="dxa"/>
          </w:tcPr>
          <w:p w:rsidR="00A72C15" w:rsidP="000D6E40" w:rsidRDefault="00A72C15" w14:paraId="1D976CE2"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Rectangle</w:t>
            </w:r>
          </w:p>
        </w:tc>
        <w:tc>
          <w:tcPr>
            <w:tcW w:w="1299" w:type="dxa"/>
            <w:vAlign w:val="center"/>
          </w:tcPr>
          <w:p w:rsidR="00A72C15" w:rsidP="000D6E40" w:rsidRDefault="00A72C15" w14:paraId="5538DDB0"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019D7CA3"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11C32893"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243</w:t>
            </w:r>
          </w:p>
        </w:tc>
        <w:tc>
          <w:tcPr>
            <w:tcW w:w="1299" w:type="dxa"/>
            <w:vAlign w:val="center"/>
          </w:tcPr>
          <w:p w:rsidR="00A72C15" w:rsidP="000D6E40" w:rsidRDefault="00A72C15" w14:paraId="06F83B17"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7BFF9C5C"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50</w:t>
            </w:r>
          </w:p>
        </w:tc>
        <w:tc>
          <w:tcPr>
            <w:tcW w:w="1300" w:type="dxa"/>
            <w:vAlign w:val="center"/>
          </w:tcPr>
          <w:p w:rsidR="00A72C15" w:rsidP="000D6E40" w:rsidRDefault="00A72C15" w14:paraId="181E640E"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r>
      <w:tr w:rsidR="00A72C15" w:rsidTr="000D6E40" w14:paraId="7C694F03" w14:textId="77777777">
        <w:tc>
          <w:tcPr>
            <w:tcW w:w="1555" w:type="dxa"/>
          </w:tcPr>
          <w:p w:rsidR="00A72C15" w:rsidP="000D6E40" w:rsidRDefault="00A72C15" w14:paraId="217A57F2"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Triangle</w:t>
            </w:r>
          </w:p>
        </w:tc>
        <w:tc>
          <w:tcPr>
            <w:tcW w:w="1299" w:type="dxa"/>
            <w:vAlign w:val="center"/>
          </w:tcPr>
          <w:p w:rsidR="00A72C15" w:rsidP="000D6E40" w:rsidRDefault="00A72C15" w14:paraId="6D8CAF03"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4922E699"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5AF5539F"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1095E503"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273</w:t>
            </w:r>
          </w:p>
        </w:tc>
        <w:tc>
          <w:tcPr>
            <w:tcW w:w="1299" w:type="dxa"/>
            <w:vAlign w:val="center"/>
          </w:tcPr>
          <w:p w:rsidR="00A72C15" w:rsidP="000D6E40" w:rsidRDefault="00A72C15" w14:paraId="617F6D4B"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25</w:t>
            </w:r>
          </w:p>
        </w:tc>
        <w:tc>
          <w:tcPr>
            <w:tcW w:w="1300" w:type="dxa"/>
            <w:vAlign w:val="center"/>
          </w:tcPr>
          <w:p w:rsidR="00A72C15" w:rsidP="000D6E40" w:rsidRDefault="00A72C15" w14:paraId="7090C1D7"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r>
      <w:tr w:rsidR="00A72C15" w:rsidTr="000D6E40" w14:paraId="5C62FC7A" w14:textId="77777777">
        <w:tc>
          <w:tcPr>
            <w:tcW w:w="1555" w:type="dxa"/>
          </w:tcPr>
          <w:p w:rsidR="00A72C15" w:rsidP="000D6E40" w:rsidRDefault="00A72C15" w14:paraId="6F09144F"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Move</w:t>
            </w:r>
          </w:p>
        </w:tc>
        <w:tc>
          <w:tcPr>
            <w:tcW w:w="1299" w:type="dxa"/>
            <w:vAlign w:val="center"/>
          </w:tcPr>
          <w:p w:rsidR="00A72C15" w:rsidP="000D6E40" w:rsidRDefault="00A72C15" w14:paraId="4A5CFC08"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6C3D96F2"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11D4AC2A"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1</w:t>
            </w:r>
          </w:p>
        </w:tc>
        <w:tc>
          <w:tcPr>
            <w:tcW w:w="1299" w:type="dxa"/>
            <w:vAlign w:val="center"/>
          </w:tcPr>
          <w:p w:rsidR="00A72C15" w:rsidP="000D6E40" w:rsidRDefault="00A72C15" w14:paraId="26DD909D"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1D01AA35"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302</w:t>
            </w:r>
          </w:p>
        </w:tc>
        <w:tc>
          <w:tcPr>
            <w:tcW w:w="1300" w:type="dxa"/>
            <w:vAlign w:val="center"/>
          </w:tcPr>
          <w:p w:rsidR="00A72C15" w:rsidP="000D6E40" w:rsidRDefault="00A72C15" w14:paraId="63EB7E8E"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r>
      <w:tr w:rsidR="00A72C15" w:rsidTr="000D6E40" w14:paraId="4FA8CEED" w14:textId="77777777">
        <w:tc>
          <w:tcPr>
            <w:tcW w:w="1555" w:type="dxa"/>
          </w:tcPr>
          <w:p w:rsidR="00A72C15" w:rsidP="000D6E40" w:rsidRDefault="00A72C15" w14:paraId="5C7CCDED" w14:textId="77777777">
            <w:pPr>
              <w:spacing w:line="245" w:lineRule="auto"/>
              <w:rPr>
                <w:rFonts w:ascii="Times New Roman" w:hAnsi="Times New Roman" w:cs="Times New Roman" w:eastAsiaTheme="minorEastAsia"/>
                <w:sz w:val="24"/>
                <w:szCs w:val="24"/>
              </w:rPr>
            </w:pPr>
            <w:r>
              <w:rPr>
                <w:rFonts w:ascii="Times New Roman" w:hAnsi="Times New Roman" w:cs="Times New Roman" w:eastAsiaTheme="minorEastAsia"/>
                <w:sz w:val="24"/>
                <w:szCs w:val="24"/>
              </w:rPr>
              <w:t>Delete</w:t>
            </w:r>
          </w:p>
        </w:tc>
        <w:tc>
          <w:tcPr>
            <w:tcW w:w="1299" w:type="dxa"/>
            <w:vAlign w:val="center"/>
          </w:tcPr>
          <w:p w:rsidR="00A72C15" w:rsidP="000D6E40" w:rsidRDefault="00A72C15" w14:paraId="3AF4F5BC"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6283F1B4"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7ADC805F"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7835B19F"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0</w:t>
            </w:r>
          </w:p>
        </w:tc>
        <w:tc>
          <w:tcPr>
            <w:tcW w:w="1299" w:type="dxa"/>
            <w:vAlign w:val="center"/>
          </w:tcPr>
          <w:p w:rsidR="00A72C15" w:rsidP="000D6E40" w:rsidRDefault="00A72C15" w14:paraId="3EEC1D5E"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33</w:t>
            </w:r>
          </w:p>
        </w:tc>
        <w:tc>
          <w:tcPr>
            <w:tcW w:w="1300" w:type="dxa"/>
            <w:vAlign w:val="center"/>
          </w:tcPr>
          <w:p w:rsidR="00A72C15" w:rsidP="000D6E40" w:rsidRDefault="00A72C15" w14:paraId="032F7BB0" w14:textId="77777777">
            <w:pPr>
              <w:spacing w:line="245"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256</w:t>
            </w:r>
          </w:p>
        </w:tc>
      </w:tr>
    </w:tbl>
    <w:p w:rsidRPr="00747DFD" w:rsidR="00593752" w:rsidRDefault="00593752" w14:paraId="286FA7AB" w14:textId="2BF7E7D9">
      <w:pPr>
        <w:rPr>
          <w:rFonts w:ascii="Times New Roman" w:hAnsi="Times New Roman" w:cs="Times New Roman"/>
        </w:rPr>
      </w:pPr>
    </w:p>
    <w:p w:rsidRPr="00747DFD" w:rsidR="00593752" w:rsidP="4127A64F" w:rsidRDefault="7BAAB11F" w14:paraId="5887FCA4" w14:textId="3FA4D8D7">
      <w:pPr>
        <w:pStyle w:val="ListParagraph"/>
        <w:numPr>
          <w:ilvl w:val="0"/>
          <w:numId w:val="4"/>
        </w:numPr>
        <w:spacing w:line="288" w:lineRule="auto"/>
        <w:ind/>
        <w:rPr>
          <w:rFonts w:ascii="Times New Roman" w:hAnsi="Times New Roman" w:eastAsia="" w:cs="Times New Roman" w:eastAsiaTheme="minorEastAsia"/>
          <w:b w:val="1"/>
          <w:bCs w:val="1"/>
          <w:sz w:val="24"/>
          <w:szCs w:val="24"/>
        </w:rPr>
      </w:pPr>
      <w:r w:rsidRPr="4127A64F" w:rsidR="7BAAB11F">
        <w:rPr>
          <w:rFonts w:ascii="Times New Roman" w:hAnsi="Times New Roman" w:eastAsia="Calibri" w:cs="Times New Roman"/>
          <w:b w:val="1"/>
          <w:bCs w:val="1"/>
          <w:sz w:val="24"/>
          <w:szCs w:val="24"/>
        </w:rPr>
        <w:t xml:space="preserve">Final demonstration proposal: </w:t>
      </w:r>
    </w:p>
    <w:p w:rsidRPr="00747DFD" w:rsidR="00593752" w:rsidP="40D41A27" w:rsidRDefault="7BAAB11F" w14:paraId="01115EE7" w14:textId="6DCB48F0">
      <w:pPr>
        <w:pStyle w:val="Normal"/>
        <w:spacing w:line="288" w:lineRule="auto"/>
        <w:ind w:left="0" w:firstLine="720"/>
        <w:rPr>
          <w:rFonts w:ascii="Times New Roman" w:hAnsi="Times New Roman" w:eastAsia="Times New Roman" w:cs="Times New Roman"/>
          <w:sz w:val="24"/>
          <w:szCs w:val="24"/>
        </w:rPr>
      </w:pPr>
      <w:r w:rsidRPr="03DE5843" w:rsidR="7568D2AA">
        <w:rPr>
          <w:rFonts w:ascii="Times New Roman" w:hAnsi="Times New Roman" w:eastAsia="Times New Roman" w:cs="Times New Roman"/>
          <w:sz w:val="24"/>
          <w:szCs w:val="24"/>
        </w:rPr>
        <w:t xml:space="preserve">For our final demonstration, we will </w:t>
      </w:r>
      <w:r w:rsidRPr="03DE5843" w:rsidR="779C3458">
        <w:rPr>
          <w:rFonts w:ascii="Times New Roman" w:hAnsi="Times New Roman" w:eastAsia="Times New Roman" w:cs="Times New Roman"/>
          <w:sz w:val="24"/>
          <w:szCs w:val="24"/>
        </w:rPr>
        <w:t>integrate our model into a webapp</w:t>
      </w:r>
      <w:r w:rsidRPr="03DE5843" w:rsidR="5E316252">
        <w:rPr>
          <w:rFonts w:ascii="Times New Roman" w:hAnsi="Times New Roman" w:eastAsia="Times New Roman" w:cs="Times New Roman"/>
          <w:sz w:val="24"/>
          <w:szCs w:val="24"/>
        </w:rPr>
        <w:t xml:space="preserve"> using Flask</w:t>
      </w:r>
      <w:r w:rsidRPr="03DE5843" w:rsidR="779C3458">
        <w:rPr>
          <w:rFonts w:ascii="Times New Roman" w:hAnsi="Times New Roman" w:eastAsia="Times New Roman" w:cs="Times New Roman"/>
          <w:sz w:val="24"/>
          <w:szCs w:val="24"/>
        </w:rPr>
        <w:t xml:space="preserve">. The webapp will consist </w:t>
      </w:r>
      <w:r w:rsidRPr="03DE5843" w:rsidR="779C3458">
        <w:rPr>
          <w:rFonts w:ascii="Times New Roman" w:hAnsi="Times New Roman" w:eastAsia="Times New Roman" w:cs="Times New Roman"/>
          <w:sz w:val="24"/>
          <w:szCs w:val="24"/>
        </w:rPr>
        <w:t>of</w:t>
      </w:r>
      <w:r w:rsidRPr="03DE5843" w:rsidR="7E5ABD97">
        <w:rPr>
          <w:rFonts w:ascii="Times New Roman" w:hAnsi="Times New Roman" w:eastAsia="Times New Roman" w:cs="Times New Roman"/>
          <w:sz w:val="24"/>
          <w:szCs w:val="24"/>
        </w:rPr>
        <w:t>:</w:t>
      </w:r>
      <w:r w:rsidRPr="03DE5843" w:rsidR="69F62AD6">
        <w:rPr>
          <w:rFonts w:ascii="Times New Roman" w:hAnsi="Times New Roman" w:eastAsia="Times New Roman" w:cs="Times New Roman"/>
          <w:sz w:val="24"/>
          <w:szCs w:val="24"/>
        </w:rPr>
        <w:t xml:space="preserve"> </w:t>
      </w:r>
      <w:r w:rsidRPr="03DE5843" w:rsidR="779C3458">
        <w:rPr>
          <w:rFonts w:ascii="Times New Roman" w:hAnsi="Times New Roman" w:eastAsia="Times New Roman" w:cs="Times New Roman"/>
          <w:sz w:val="24"/>
          <w:szCs w:val="24"/>
        </w:rPr>
        <w:t xml:space="preserve">a </w:t>
      </w:r>
      <w:r w:rsidRPr="03DE5843" w:rsidR="2759D7CA">
        <w:rPr>
          <w:rFonts w:ascii="Times New Roman" w:hAnsi="Times New Roman" w:eastAsia="Times New Roman" w:cs="Times New Roman"/>
          <w:sz w:val="24"/>
          <w:szCs w:val="24"/>
        </w:rPr>
        <w:t>camera feed where the user will be able to see themselves and what our model is detecting</w:t>
      </w:r>
      <w:r w:rsidRPr="03DE5843" w:rsidR="2E4AC643">
        <w:rPr>
          <w:rFonts w:ascii="Times New Roman" w:hAnsi="Times New Roman" w:eastAsia="Times New Roman" w:cs="Times New Roman"/>
          <w:sz w:val="24"/>
          <w:szCs w:val="24"/>
        </w:rPr>
        <w:t>, a canvas where the shapes are drawn and can be moved/deleted and a legend</w:t>
      </w:r>
      <w:r w:rsidRPr="03DE5843" w:rsidR="705CC13A">
        <w:rPr>
          <w:rFonts w:ascii="Times New Roman" w:hAnsi="Times New Roman" w:eastAsia="Times New Roman" w:cs="Times New Roman"/>
          <w:sz w:val="24"/>
          <w:szCs w:val="24"/>
        </w:rPr>
        <w:t xml:space="preserve"> of hand signs</w:t>
      </w:r>
      <w:r w:rsidRPr="03DE5843" w:rsidR="2E4AC643">
        <w:rPr>
          <w:rFonts w:ascii="Times New Roman" w:hAnsi="Times New Roman" w:eastAsia="Times New Roman" w:cs="Times New Roman"/>
          <w:sz w:val="24"/>
          <w:szCs w:val="24"/>
        </w:rPr>
        <w:t xml:space="preserve"> </w:t>
      </w:r>
      <w:r w:rsidRPr="03DE5843" w:rsidR="6A3EDB09">
        <w:rPr>
          <w:rFonts w:ascii="Times New Roman" w:hAnsi="Times New Roman" w:eastAsia="Times New Roman" w:cs="Times New Roman"/>
          <w:sz w:val="24"/>
          <w:szCs w:val="24"/>
        </w:rPr>
        <w:t xml:space="preserve">that the user can refer to while making the </w:t>
      </w:r>
      <w:r w:rsidRPr="03DE5843" w:rsidR="32D56E28">
        <w:rPr>
          <w:rFonts w:ascii="Times New Roman" w:hAnsi="Times New Roman" w:eastAsia="Times New Roman" w:cs="Times New Roman"/>
          <w:sz w:val="24"/>
          <w:szCs w:val="24"/>
        </w:rPr>
        <w:t>hand signs</w:t>
      </w:r>
      <w:r w:rsidRPr="03DE5843" w:rsidR="6A3EDB09">
        <w:rPr>
          <w:rFonts w:ascii="Times New Roman" w:hAnsi="Times New Roman" w:eastAsia="Times New Roman" w:cs="Times New Roman"/>
          <w:sz w:val="24"/>
          <w:szCs w:val="24"/>
        </w:rPr>
        <w:t>.</w:t>
      </w:r>
    </w:p>
    <w:p w:rsidRPr="00747DFD" w:rsidR="00593752" w:rsidP="03DE5843" w:rsidRDefault="7BAAB11F" w14:paraId="2D8838DA" w14:textId="0C97042B">
      <w:pPr>
        <w:pStyle w:val="Normal"/>
        <w:spacing w:line="288" w:lineRule="auto"/>
        <w:ind w:left="0" w:firstLine="0"/>
        <w:rPr>
          <w:rFonts w:ascii="Times New Roman" w:hAnsi="Times New Roman" w:eastAsia="Times New Roman" w:cs="Times New Roman"/>
          <w:noProof w:val="0"/>
          <w:sz w:val="24"/>
          <w:szCs w:val="24"/>
          <w:lang w:val="en-US"/>
        </w:rPr>
      </w:pPr>
      <w:r w:rsidRPr="4127A64F" w:rsidR="088088D6">
        <w:rPr>
          <w:rFonts w:ascii="Times New Roman" w:hAnsi="Times New Roman" w:eastAsia="Times New Roman" w:cs="Times New Roman"/>
          <w:sz w:val="24"/>
          <w:szCs w:val="24"/>
        </w:rPr>
        <w:t xml:space="preserve">For the camera input, we will be following this tutorial </w:t>
      </w:r>
      <w:hyperlink r:id="R2533cbe0442e4457">
        <w:r w:rsidRPr="4127A64F" w:rsidR="52B964C8">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Video Streaming Using Webcam In Flask Web Framework</w:t>
        </w:r>
      </w:hyperlink>
      <w:r w:rsidRPr="4127A64F" w:rsidR="52B964C8">
        <w:rPr>
          <w:rFonts w:ascii="Times New Roman" w:hAnsi="Times New Roman" w:eastAsia="Times New Roman" w:cs="Times New Roman"/>
          <w:b w:val="1"/>
          <w:bCs w:val="1"/>
          <w:i w:val="0"/>
          <w:iCs w:val="0"/>
          <w:caps w:val="0"/>
          <w:smallCaps w:val="0"/>
          <w:strike w:val="0"/>
          <w:dstrike w:val="0"/>
          <w:noProof w:val="0"/>
          <w:sz w:val="24"/>
          <w:szCs w:val="24"/>
          <w:lang w:val="en-US"/>
        </w:rPr>
        <w:t xml:space="preserve"> </w:t>
      </w:r>
      <w:r w:rsidRPr="4127A64F" w:rsidR="52B964C8">
        <w:rPr>
          <w:rFonts w:ascii="Times New Roman" w:hAnsi="Times New Roman" w:eastAsia="Times New Roman" w:cs="Times New Roman"/>
          <w:noProof w:val="0"/>
          <w:sz w:val="24"/>
          <w:szCs w:val="24"/>
          <w:lang w:val="en-US"/>
        </w:rPr>
        <w:t xml:space="preserve">which uses </w:t>
      </w:r>
      <w:r w:rsidRPr="4127A64F" w:rsidR="2C8A5D64">
        <w:rPr>
          <w:rFonts w:ascii="Times New Roman" w:hAnsi="Times New Roman" w:eastAsia="Times New Roman" w:cs="Times New Roman"/>
          <w:noProof w:val="0"/>
          <w:sz w:val="24"/>
          <w:szCs w:val="24"/>
          <w:lang w:val="en-US"/>
        </w:rPr>
        <w:t>OpenCV</w:t>
      </w:r>
      <w:r w:rsidRPr="4127A64F" w:rsidR="52B964C8">
        <w:rPr>
          <w:rFonts w:ascii="Times New Roman" w:hAnsi="Times New Roman" w:eastAsia="Times New Roman" w:cs="Times New Roman"/>
          <w:noProof w:val="0"/>
          <w:sz w:val="24"/>
          <w:szCs w:val="24"/>
          <w:lang w:val="en-US"/>
        </w:rPr>
        <w:t xml:space="preserve"> to render the camera input frame by frame and then display it in the webapp</w:t>
      </w:r>
      <w:r w:rsidRPr="4127A64F" w:rsidR="12A2203A">
        <w:rPr>
          <w:rFonts w:ascii="Times New Roman" w:hAnsi="Times New Roman" w:eastAsia="Times New Roman" w:cs="Times New Roman"/>
          <w:noProof w:val="0"/>
          <w:sz w:val="24"/>
          <w:szCs w:val="24"/>
          <w:lang w:val="en-US"/>
        </w:rPr>
        <w:t xml:space="preserve"> using Flask</w:t>
      </w:r>
      <w:r w:rsidRPr="4127A64F" w:rsidR="52B964C8">
        <w:rPr>
          <w:rFonts w:ascii="Times New Roman" w:hAnsi="Times New Roman" w:eastAsia="Times New Roman" w:cs="Times New Roman"/>
          <w:noProof w:val="0"/>
          <w:sz w:val="24"/>
          <w:szCs w:val="24"/>
          <w:lang w:val="en-US"/>
        </w:rPr>
        <w:t>.</w:t>
      </w:r>
    </w:p>
    <w:p w:rsidRPr="00747DFD" w:rsidR="00593752" w:rsidP="40D41A27" w:rsidRDefault="7BAAB11F" w14:paraId="3AF3899E" w14:textId="1D8BCB61">
      <w:pPr>
        <w:pStyle w:val="Normal"/>
        <w:spacing w:line="288" w:lineRule="auto"/>
        <w:ind w:left="0" w:firstLine="0"/>
        <w:rPr>
          <w:rFonts w:ascii="Times New Roman" w:hAnsi="Times New Roman" w:eastAsia="Times New Roman" w:cs="Times New Roman"/>
          <w:sz w:val="24"/>
          <w:szCs w:val="24"/>
        </w:rPr>
      </w:pPr>
      <w:r w:rsidRPr="4127A64F" w:rsidR="1CD230AD">
        <w:rPr>
          <w:rFonts w:ascii="Times New Roman" w:hAnsi="Times New Roman" w:eastAsia="Times New Roman" w:cs="Times New Roman"/>
          <w:sz w:val="24"/>
          <w:szCs w:val="24"/>
        </w:rPr>
        <w:t>For the ca</w:t>
      </w:r>
      <w:r w:rsidRPr="4127A64F" w:rsidR="0959A161">
        <w:rPr>
          <w:rFonts w:ascii="Times New Roman" w:hAnsi="Times New Roman" w:eastAsia="Times New Roman" w:cs="Times New Roman"/>
          <w:sz w:val="24"/>
          <w:szCs w:val="24"/>
        </w:rPr>
        <w:t>n</w:t>
      </w:r>
      <w:r w:rsidRPr="4127A64F" w:rsidR="1CD230AD">
        <w:rPr>
          <w:rFonts w:ascii="Times New Roman" w:hAnsi="Times New Roman" w:eastAsia="Times New Roman" w:cs="Times New Roman"/>
          <w:sz w:val="24"/>
          <w:szCs w:val="24"/>
        </w:rPr>
        <w:t xml:space="preserve">vas and drawing of the shapes, we are using </w:t>
      </w:r>
      <w:proofErr w:type="spellStart"/>
      <w:r w:rsidRPr="4127A64F" w:rsidR="3EC9BEB4">
        <w:rPr>
          <w:rFonts w:ascii="Times New Roman" w:hAnsi="Times New Roman" w:eastAsia="Times New Roman" w:cs="Times New Roman"/>
          <w:sz w:val="24"/>
          <w:szCs w:val="24"/>
        </w:rPr>
        <w:t>pygame</w:t>
      </w:r>
      <w:proofErr w:type="spellEnd"/>
      <w:r w:rsidRPr="4127A64F" w:rsidR="3EC9BEB4">
        <w:rPr>
          <w:rFonts w:ascii="Times New Roman" w:hAnsi="Times New Roman" w:eastAsia="Times New Roman" w:cs="Times New Roman"/>
          <w:sz w:val="24"/>
          <w:szCs w:val="24"/>
        </w:rPr>
        <w:t xml:space="preserve"> </w:t>
      </w:r>
      <w:r w:rsidRPr="4127A64F" w:rsidR="3A128D04">
        <w:rPr>
          <w:rFonts w:ascii="Times New Roman" w:hAnsi="Times New Roman" w:eastAsia="Times New Roman" w:cs="Times New Roman"/>
          <w:sz w:val="24"/>
          <w:szCs w:val="24"/>
        </w:rPr>
        <w:t xml:space="preserve">which runs as a </w:t>
      </w:r>
      <w:r w:rsidRPr="4127A64F" w:rsidR="067564CF">
        <w:rPr>
          <w:rFonts w:ascii="Times New Roman" w:hAnsi="Times New Roman" w:eastAsia="Times New Roman" w:cs="Times New Roman"/>
          <w:sz w:val="24"/>
          <w:szCs w:val="24"/>
        </w:rPr>
        <w:t>window</w:t>
      </w:r>
      <w:r w:rsidRPr="4127A64F" w:rsidR="3A128D04">
        <w:rPr>
          <w:rFonts w:ascii="Times New Roman" w:hAnsi="Times New Roman" w:eastAsia="Times New Roman" w:cs="Times New Roman"/>
          <w:sz w:val="24"/>
          <w:szCs w:val="24"/>
        </w:rPr>
        <w:t xml:space="preserve"> on our </w:t>
      </w:r>
      <w:r w:rsidRPr="4127A64F" w:rsidR="1CE13F6E">
        <w:rPr>
          <w:rFonts w:ascii="Times New Roman" w:hAnsi="Times New Roman" w:eastAsia="Times New Roman" w:cs="Times New Roman"/>
          <w:sz w:val="24"/>
          <w:szCs w:val="24"/>
        </w:rPr>
        <w:t xml:space="preserve">local </w:t>
      </w:r>
      <w:r w:rsidRPr="4127A64F" w:rsidR="3A128D04">
        <w:rPr>
          <w:rFonts w:ascii="Times New Roman" w:hAnsi="Times New Roman" w:eastAsia="Times New Roman" w:cs="Times New Roman"/>
          <w:sz w:val="24"/>
          <w:szCs w:val="24"/>
        </w:rPr>
        <w:t>computer.</w:t>
      </w:r>
      <w:r w:rsidRPr="4127A64F" w:rsidR="3EC9BEB4">
        <w:rPr>
          <w:rFonts w:ascii="Times New Roman" w:hAnsi="Times New Roman" w:eastAsia="Times New Roman" w:cs="Times New Roman"/>
          <w:sz w:val="24"/>
          <w:szCs w:val="24"/>
        </w:rPr>
        <w:t xml:space="preserve"> </w:t>
      </w:r>
      <w:r w:rsidRPr="4127A64F" w:rsidR="535CE81D">
        <w:rPr>
          <w:rFonts w:ascii="Times New Roman" w:hAnsi="Times New Roman" w:eastAsia="Times New Roman" w:cs="Times New Roman"/>
          <w:sz w:val="24"/>
          <w:szCs w:val="24"/>
        </w:rPr>
        <w:t>We are then planning on projecting th</w:t>
      </w:r>
      <w:r w:rsidRPr="4127A64F" w:rsidR="34234358">
        <w:rPr>
          <w:rFonts w:ascii="Times New Roman" w:hAnsi="Times New Roman" w:eastAsia="Times New Roman" w:cs="Times New Roman"/>
          <w:sz w:val="24"/>
          <w:szCs w:val="24"/>
        </w:rPr>
        <w:t>at window</w:t>
      </w:r>
      <w:r w:rsidRPr="4127A64F" w:rsidR="535CE81D">
        <w:rPr>
          <w:rFonts w:ascii="Times New Roman" w:hAnsi="Times New Roman" w:eastAsia="Times New Roman" w:cs="Times New Roman"/>
          <w:sz w:val="24"/>
          <w:szCs w:val="24"/>
        </w:rPr>
        <w:t xml:space="preserve"> </w:t>
      </w:r>
      <w:r w:rsidRPr="4127A64F" w:rsidR="56FDA308">
        <w:rPr>
          <w:rFonts w:ascii="Times New Roman" w:hAnsi="Times New Roman" w:eastAsia="Times New Roman" w:cs="Times New Roman"/>
          <w:sz w:val="24"/>
          <w:szCs w:val="24"/>
        </w:rPr>
        <w:t>on</w:t>
      </w:r>
      <w:r w:rsidRPr="4127A64F" w:rsidR="535CE81D">
        <w:rPr>
          <w:rFonts w:ascii="Times New Roman" w:hAnsi="Times New Roman" w:eastAsia="Times New Roman" w:cs="Times New Roman"/>
          <w:sz w:val="24"/>
          <w:szCs w:val="24"/>
        </w:rPr>
        <w:t xml:space="preserve">to the webapp, perhaps as another image feed </w:t>
      </w:r>
      <w:r w:rsidRPr="4127A64F" w:rsidR="0AB58D1A">
        <w:rPr>
          <w:rFonts w:ascii="Times New Roman" w:hAnsi="Times New Roman" w:eastAsia="Times New Roman" w:cs="Times New Roman"/>
          <w:sz w:val="24"/>
          <w:szCs w:val="24"/>
        </w:rPr>
        <w:t>using the same tutorial as above.</w:t>
      </w:r>
    </w:p>
    <w:p w:rsidRPr="00747DFD" w:rsidR="00593752" w:rsidP="40D41A27" w:rsidRDefault="7BAAB11F" w14:paraId="3E8D2FB6" w14:textId="26AF7956">
      <w:pPr>
        <w:pStyle w:val="Normal"/>
        <w:spacing w:line="288" w:lineRule="auto"/>
        <w:ind w:left="0" w:firstLine="0"/>
        <w:rPr>
          <w:rFonts w:ascii="Times New Roman" w:hAnsi="Times New Roman" w:eastAsia="Times New Roman" w:cs="Times New Roman"/>
          <w:sz w:val="24"/>
          <w:szCs w:val="24"/>
        </w:rPr>
      </w:pPr>
      <w:r w:rsidRPr="4127A64F" w:rsidR="3EC9BEB4">
        <w:rPr>
          <w:rFonts w:ascii="Times New Roman" w:hAnsi="Times New Roman" w:eastAsia="Times New Roman" w:cs="Times New Roman"/>
          <w:sz w:val="24"/>
          <w:szCs w:val="24"/>
        </w:rPr>
        <w:t>Includ</w:t>
      </w:r>
      <w:r w:rsidRPr="4127A64F" w:rsidR="0E4FAA1A">
        <w:rPr>
          <w:rFonts w:ascii="Times New Roman" w:hAnsi="Times New Roman" w:eastAsia="Times New Roman" w:cs="Times New Roman"/>
          <w:sz w:val="24"/>
          <w:szCs w:val="24"/>
        </w:rPr>
        <w:t>ing a legend of hand signs will be done using Flask.</w:t>
      </w:r>
    </w:p>
    <w:p w:rsidRPr="00747DFD" w:rsidR="00593752" w:rsidP="03DE5843" w:rsidRDefault="00593752" w14:paraId="2C078E63" w14:textId="581A4F85">
      <w:pPr>
        <w:pStyle w:val="Normal"/>
        <w:spacing w:line="288" w:lineRule="auto"/>
        <w:ind w:left="0"/>
        <w:rPr>
          <w:rFonts w:ascii="Times New Roman" w:hAnsi="Times New Roman" w:eastAsia="Times New Roman" w:cs="Times New Roman"/>
          <w:sz w:val="24"/>
          <w:szCs w:val="24"/>
        </w:rPr>
      </w:pPr>
    </w:p>
    <w:sectPr w:rsidRPr="00747DFD" w:rsidR="0059375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6E40" w:rsidP="00747DFD" w:rsidRDefault="000D6E40" w14:paraId="66D26909" w14:textId="77777777">
      <w:pPr>
        <w:spacing w:after="0" w:line="240" w:lineRule="auto"/>
      </w:pPr>
      <w:r>
        <w:separator/>
      </w:r>
    </w:p>
  </w:endnote>
  <w:endnote w:type="continuationSeparator" w:id="0">
    <w:p w:rsidR="000D6E40" w:rsidP="00747DFD" w:rsidRDefault="000D6E40" w14:paraId="78C38AF5" w14:textId="77777777">
      <w:pPr>
        <w:spacing w:after="0" w:line="240" w:lineRule="auto"/>
      </w:pPr>
      <w:r>
        <w:continuationSeparator/>
      </w:r>
    </w:p>
  </w:endnote>
  <w:endnote w:type="continuationNotice" w:id="1">
    <w:p w:rsidR="000D6E40" w:rsidRDefault="000D6E40" w14:paraId="7E2B40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6E40" w:rsidP="00747DFD" w:rsidRDefault="000D6E40" w14:paraId="5624A543" w14:textId="77777777">
      <w:pPr>
        <w:spacing w:after="0" w:line="240" w:lineRule="auto"/>
      </w:pPr>
      <w:r>
        <w:separator/>
      </w:r>
    </w:p>
  </w:footnote>
  <w:footnote w:type="continuationSeparator" w:id="0">
    <w:p w:rsidR="000D6E40" w:rsidP="00747DFD" w:rsidRDefault="000D6E40" w14:paraId="2817663E" w14:textId="77777777">
      <w:pPr>
        <w:spacing w:after="0" w:line="240" w:lineRule="auto"/>
      </w:pPr>
      <w:r>
        <w:continuationSeparator/>
      </w:r>
    </w:p>
  </w:footnote>
  <w:footnote w:type="continuationNotice" w:id="1">
    <w:p w:rsidR="000D6E40" w:rsidRDefault="000D6E40" w14:paraId="1162628E" w14:textId="77777777">
      <w:pPr>
        <w:spacing w:after="0" w:line="240" w:lineRule="auto"/>
      </w:pPr>
    </w:p>
  </w:footnote>
  <w:footnote w:id="2">
    <w:p w:rsidRPr="00A12980" w:rsidR="00747DFD" w:rsidP="00747DFD" w:rsidRDefault="00747DFD" w14:paraId="5D8809F8" w14:textId="77777777">
      <w:pPr>
        <w:pStyle w:val="FootnoteText"/>
        <w:rPr>
          <w:rFonts w:ascii="Times New Roman" w:hAnsi="Times New Roman" w:cs="Times New Roman"/>
        </w:rPr>
      </w:pPr>
      <w:r w:rsidRPr="00A12980">
        <w:rPr>
          <w:rStyle w:val="FootnoteReference"/>
          <w:rFonts w:ascii="Times New Roman" w:hAnsi="Times New Roman" w:cs="Times New Roman"/>
        </w:rPr>
        <w:footnoteRef/>
      </w:r>
      <w:r w:rsidRPr="00A12980">
        <w:rPr>
          <w:rFonts w:ascii="Times New Roman" w:hAnsi="Times New Roman" w:cs="Times New Roman"/>
        </w:rPr>
        <w:t xml:space="preserve"> </w:t>
      </w:r>
      <w:hyperlink w:history="1" w:anchor="python-solution-api" r:id="rId1">
        <w:r w:rsidRPr="00A12980">
          <w:rPr>
            <w:rStyle w:val="Hyperlink"/>
            <w:rFonts w:ascii="Times New Roman" w:hAnsi="Times New Roman" w:cs="Times New Roman"/>
          </w:rPr>
          <w:t xml:space="preserve">Hands - </w:t>
        </w:r>
        <w:proofErr w:type="spellStart"/>
        <w:r w:rsidRPr="00A12980">
          <w:rPr>
            <w:rStyle w:val="Hyperlink"/>
            <w:rFonts w:ascii="Times New Roman" w:hAnsi="Times New Roman" w:cs="Times New Roman"/>
          </w:rPr>
          <w:t>mediapipe</w:t>
        </w:r>
        <w:proofErr w:type="spellEnd"/>
        <w:r w:rsidRPr="00A12980">
          <w:rPr>
            <w:rStyle w:val="Hyperlink"/>
            <w:rFonts w:ascii="Times New Roman" w:hAnsi="Times New Roman" w:cs="Times New Roman"/>
          </w:rPr>
          <w:t xml:space="preserve"> (google.github.io)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8CD"/>
    <w:multiLevelType w:val="hybridMultilevel"/>
    <w:tmpl w:val="671AAB30"/>
    <w:lvl w:ilvl="0" w:tplc="C2E081B8">
      <w:start w:val="1"/>
      <w:numFmt w:val="decimal"/>
      <w:lvlText w:val="%1."/>
      <w:lvlJc w:val="left"/>
      <w:pPr>
        <w:ind w:left="720" w:hanging="360"/>
      </w:pPr>
    </w:lvl>
    <w:lvl w:ilvl="1" w:tplc="13B68C30">
      <w:start w:val="1"/>
      <w:numFmt w:val="lowerLetter"/>
      <w:lvlText w:val="%2."/>
      <w:lvlJc w:val="left"/>
      <w:pPr>
        <w:ind w:left="1440" w:hanging="360"/>
      </w:pPr>
    </w:lvl>
    <w:lvl w:ilvl="2" w:tplc="A9B8899A">
      <w:start w:val="1"/>
      <w:numFmt w:val="lowerRoman"/>
      <w:lvlText w:val="%3."/>
      <w:lvlJc w:val="right"/>
      <w:pPr>
        <w:ind w:left="2160" w:hanging="180"/>
      </w:pPr>
    </w:lvl>
    <w:lvl w:ilvl="3" w:tplc="52CE0258">
      <w:start w:val="1"/>
      <w:numFmt w:val="decimal"/>
      <w:lvlText w:val="%4."/>
      <w:lvlJc w:val="left"/>
      <w:pPr>
        <w:ind w:left="2880" w:hanging="360"/>
      </w:pPr>
    </w:lvl>
    <w:lvl w:ilvl="4" w:tplc="50B47D7A">
      <w:start w:val="1"/>
      <w:numFmt w:val="lowerLetter"/>
      <w:lvlText w:val="%5."/>
      <w:lvlJc w:val="left"/>
      <w:pPr>
        <w:ind w:left="3600" w:hanging="360"/>
      </w:pPr>
    </w:lvl>
    <w:lvl w:ilvl="5" w:tplc="35DE0FDA">
      <w:start w:val="1"/>
      <w:numFmt w:val="lowerRoman"/>
      <w:lvlText w:val="%6."/>
      <w:lvlJc w:val="right"/>
      <w:pPr>
        <w:ind w:left="4320" w:hanging="180"/>
      </w:pPr>
    </w:lvl>
    <w:lvl w:ilvl="6" w:tplc="62D2743C">
      <w:start w:val="1"/>
      <w:numFmt w:val="decimal"/>
      <w:lvlText w:val="%7."/>
      <w:lvlJc w:val="left"/>
      <w:pPr>
        <w:ind w:left="5040" w:hanging="360"/>
      </w:pPr>
    </w:lvl>
    <w:lvl w:ilvl="7" w:tplc="918663A0">
      <w:start w:val="1"/>
      <w:numFmt w:val="lowerLetter"/>
      <w:lvlText w:val="%8."/>
      <w:lvlJc w:val="left"/>
      <w:pPr>
        <w:ind w:left="5760" w:hanging="360"/>
      </w:pPr>
    </w:lvl>
    <w:lvl w:ilvl="8" w:tplc="6068EA2E">
      <w:start w:val="1"/>
      <w:numFmt w:val="lowerRoman"/>
      <w:lvlText w:val="%9."/>
      <w:lvlJc w:val="right"/>
      <w:pPr>
        <w:ind w:left="6480" w:hanging="180"/>
      </w:pPr>
    </w:lvl>
  </w:abstractNum>
  <w:abstractNum w:abstractNumId="1" w15:restartNumberingAfterBreak="0">
    <w:nsid w:val="31DA2672"/>
    <w:multiLevelType w:val="hybridMultilevel"/>
    <w:tmpl w:val="FFFFFFFF"/>
    <w:lvl w:ilvl="0" w:tplc="3E5CDBBE">
      <w:start w:val="1"/>
      <w:numFmt w:val="bullet"/>
      <w:lvlText w:val="-"/>
      <w:lvlJc w:val="left"/>
      <w:pPr>
        <w:ind w:left="720" w:hanging="360"/>
      </w:pPr>
      <w:rPr>
        <w:rFonts w:hint="default" w:ascii="Symbol" w:hAnsi="Symbol"/>
      </w:rPr>
    </w:lvl>
    <w:lvl w:ilvl="1" w:tplc="A4BA074C">
      <w:start w:val="1"/>
      <w:numFmt w:val="bullet"/>
      <w:lvlText w:val="o"/>
      <w:lvlJc w:val="left"/>
      <w:pPr>
        <w:ind w:left="1440" w:hanging="360"/>
      </w:pPr>
      <w:rPr>
        <w:rFonts w:hint="default" w:ascii="Courier New" w:hAnsi="Courier New"/>
      </w:rPr>
    </w:lvl>
    <w:lvl w:ilvl="2" w:tplc="557CE0E8">
      <w:start w:val="1"/>
      <w:numFmt w:val="bullet"/>
      <w:lvlText w:val=""/>
      <w:lvlJc w:val="left"/>
      <w:pPr>
        <w:ind w:left="2160" w:hanging="360"/>
      </w:pPr>
      <w:rPr>
        <w:rFonts w:hint="default" w:ascii="Wingdings" w:hAnsi="Wingdings"/>
      </w:rPr>
    </w:lvl>
    <w:lvl w:ilvl="3" w:tplc="B38A4820">
      <w:start w:val="1"/>
      <w:numFmt w:val="bullet"/>
      <w:lvlText w:val=""/>
      <w:lvlJc w:val="left"/>
      <w:pPr>
        <w:ind w:left="2880" w:hanging="360"/>
      </w:pPr>
      <w:rPr>
        <w:rFonts w:hint="default" w:ascii="Symbol" w:hAnsi="Symbol"/>
      </w:rPr>
    </w:lvl>
    <w:lvl w:ilvl="4" w:tplc="43C8CE0C">
      <w:start w:val="1"/>
      <w:numFmt w:val="bullet"/>
      <w:lvlText w:val="o"/>
      <w:lvlJc w:val="left"/>
      <w:pPr>
        <w:ind w:left="3600" w:hanging="360"/>
      </w:pPr>
      <w:rPr>
        <w:rFonts w:hint="default" w:ascii="Courier New" w:hAnsi="Courier New"/>
      </w:rPr>
    </w:lvl>
    <w:lvl w:ilvl="5" w:tplc="45308E32">
      <w:start w:val="1"/>
      <w:numFmt w:val="bullet"/>
      <w:lvlText w:val=""/>
      <w:lvlJc w:val="left"/>
      <w:pPr>
        <w:ind w:left="4320" w:hanging="360"/>
      </w:pPr>
      <w:rPr>
        <w:rFonts w:hint="default" w:ascii="Wingdings" w:hAnsi="Wingdings"/>
      </w:rPr>
    </w:lvl>
    <w:lvl w:ilvl="6" w:tplc="89760880">
      <w:start w:val="1"/>
      <w:numFmt w:val="bullet"/>
      <w:lvlText w:val=""/>
      <w:lvlJc w:val="left"/>
      <w:pPr>
        <w:ind w:left="5040" w:hanging="360"/>
      </w:pPr>
      <w:rPr>
        <w:rFonts w:hint="default" w:ascii="Symbol" w:hAnsi="Symbol"/>
      </w:rPr>
    </w:lvl>
    <w:lvl w:ilvl="7" w:tplc="4F4CAD48">
      <w:start w:val="1"/>
      <w:numFmt w:val="bullet"/>
      <w:lvlText w:val="o"/>
      <w:lvlJc w:val="left"/>
      <w:pPr>
        <w:ind w:left="5760" w:hanging="360"/>
      </w:pPr>
      <w:rPr>
        <w:rFonts w:hint="default" w:ascii="Courier New" w:hAnsi="Courier New"/>
      </w:rPr>
    </w:lvl>
    <w:lvl w:ilvl="8" w:tplc="1A3EFC0C">
      <w:start w:val="1"/>
      <w:numFmt w:val="bullet"/>
      <w:lvlText w:val=""/>
      <w:lvlJc w:val="left"/>
      <w:pPr>
        <w:ind w:left="6480" w:hanging="360"/>
      </w:pPr>
      <w:rPr>
        <w:rFonts w:hint="default" w:ascii="Wingdings" w:hAnsi="Wingdings"/>
      </w:rPr>
    </w:lvl>
  </w:abstractNum>
  <w:abstractNum w:abstractNumId="2" w15:restartNumberingAfterBreak="0">
    <w:nsid w:val="66132B27"/>
    <w:multiLevelType w:val="hybridMultilevel"/>
    <w:tmpl w:val="598A66EE"/>
    <w:lvl w:ilvl="0" w:tplc="314807F8">
      <w:start w:val="1"/>
      <w:numFmt w:val="bullet"/>
      <w:lvlText w:val="-"/>
      <w:lvlJc w:val="left"/>
      <w:pPr>
        <w:ind w:left="720" w:hanging="360"/>
      </w:pPr>
      <w:rPr>
        <w:rFonts w:hint="default" w:ascii="Symbol" w:hAnsi="Symbol"/>
      </w:rPr>
    </w:lvl>
    <w:lvl w:ilvl="1" w:tplc="318C44F4">
      <w:start w:val="1"/>
      <w:numFmt w:val="bullet"/>
      <w:lvlText w:val="o"/>
      <w:lvlJc w:val="left"/>
      <w:pPr>
        <w:ind w:left="1440" w:hanging="360"/>
      </w:pPr>
      <w:rPr>
        <w:rFonts w:hint="default" w:ascii="Courier New" w:hAnsi="Courier New"/>
      </w:rPr>
    </w:lvl>
    <w:lvl w:ilvl="2" w:tplc="B8566CAE">
      <w:start w:val="1"/>
      <w:numFmt w:val="bullet"/>
      <w:lvlText w:val=""/>
      <w:lvlJc w:val="left"/>
      <w:pPr>
        <w:ind w:left="2160" w:hanging="360"/>
      </w:pPr>
      <w:rPr>
        <w:rFonts w:hint="default" w:ascii="Wingdings" w:hAnsi="Wingdings"/>
      </w:rPr>
    </w:lvl>
    <w:lvl w:ilvl="3" w:tplc="E29C2200">
      <w:start w:val="1"/>
      <w:numFmt w:val="bullet"/>
      <w:lvlText w:val=""/>
      <w:lvlJc w:val="left"/>
      <w:pPr>
        <w:ind w:left="2880" w:hanging="360"/>
      </w:pPr>
      <w:rPr>
        <w:rFonts w:hint="default" w:ascii="Symbol" w:hAnsi="Symbol"/>
      </w:rPr>
    </w:lvl>
    <w:lvl w:ilvl="4" w:tplc="E4D6AA4A">
      <w:start w:val="1"/>
      <w:numFmt w:val="bullet"/>
      <w:lvlText w:val="o"/>
      <w:lvlJc w:val="left"/>
      <w:pPr>
        <w:ind w:left="3600" w:hanging="360"/>
      </w:pPr>
      <w:rPr>
        <w:rFonts w:hint="default" w:ascii="Courier New" w:hAnsi="Courier New"/>
      </w:rPr>
    </w:lvl>
    <w:lvl w:ilvl="5" w:tplc="498A83FA">
      <w:start w:val="1"/>
      <w:numFmt w:val="bullet"/>
      <w:lvlText w:val=""/>
      <w:lvlJc w:val="left"/>
      <w:pPr>
        <w:ind w:left="4320" w:hanging="360"/>
      </w:pPr>
      <w:rPr>
        <w:rFonts w:hint="default" w:ascii="Wingdings" w:hAnsi="Wingdings"/>
      </w:rPr>
    </w:lvl>
    <w:lvl w:ilvl="6" w:tplc="77CE9BC8">
      <w:start w:val="1"/>
      <w:numFmt w:val="bullet"/>
      <w:lvlText w:val=""/>
      <w:lvlJc w:val="left"/>
      <w:pPr>
        <w:ind w:left="5040" w:hanging="360"/>
      </w:pPr>
      <w:rPr>
        <w:rFonts w:hint="default" w:ascii="Symbol" w:hAnsi="Symbol"/>
      </w:rPr>
    </w:lvl>
    <w:lvl w:ilvl="7" w:tplc="E326E4BA">
      <w:start w:val="1"/>
      <w:numFmt w:val="bullet"/>
      <w:lvlText w:val="o"/>
      <w:lvlJc w:val="left"/>
      <w:pPr>
        <w:ind w:left="5760" w:hanging="360"/>
      </w:pPr>
      <w:rPr>
        <w:rFonts w:hint="default" w:ascii="Courier New" w:hAnsi="Courier New"/>
      </w:rPr>
    </w:lvl>
    <w:lvl w:ilvl="8" w:tplc="40C2E50E">
      <w:start w:val="1"/>
      <w:numFmt w:val="bullet"/>
      <w:lvlText w:val=""/>
      <w:lvlJc w:val="left"/>
      <w:pPr>
        <w:ind w:left="6480" w:hanging="360"/>
      </w:pPr>
      <w:rPr>
        <w:rFonts w:hint="default" w:ascii="Wingdings" w:hAnsi="Wingdings"/>
      </w:rPr>
    </w:lvl>
  </w:abstractNum>
  <w:abstractNum w:abstractNumId="3" w15:restartNumberingAfterBreak="0">
    <w:nsid w:val="7522776B"/>
    <w:multiLevelType w:val="hybridMultilevel"/>
    <w:tmpl w:val="FFFFFFFF"/>
    <w:lvl w:ilvl="0" w:tplc="48100372">
      <w:start w:val="1"/>
      <w:numFmt w:val="decimal"/>
      <w:lvlText w:val="%1."/>
      <w:lvlJc w:val="left"/>
      <w:pPr>
        <w:ind w:left="360" w:hanging="360"/>
      </w:pPr>
    </w:lvl>
    <w:lvl w:ilvl="1" w:tplc="A5A05F4E">
      <w:start w:val="1"/>
      <w:numFmt w:val="lowerLetter"/>
      <w:lvlText w:val="%2."/>
      <w:lvlJc w:val="left"/>
      <w:pPr>
        <w:ind w:left="1080" w:hanging="360"/>
      </w:pPr>
    </w:lvl>
    <w:lvl w:ilvl="2" w:tplc="B956B97A">
      <w:start w:val="1"/>
      <w:numFmt w:val="lowerRoman"/>
      <w:lvlText w:val="%3."/>
      <w:lvlJc w:val="right"/>
      <w:pPr>
        <w:ind w:left="1800" w:hanging="180"/>
      </w:pPr>
    </w:lvl>
    <w:lvl w:ilvl="3" w:tplc="FC32B566">
      <w:start w:val="1"/>
      <w:numFmt w:val="decimal"/>
      <w:lvlText w:val="%4."/>
      <w:lvlJc w:val="left"/>
      <w:pPr>
        <w:ind w:left="2520" w:hanging="360"/>
      </w:pPr>
    </w:lvl>
    <w:lvl w:ilvl="4" w:tplc="B97AF94C">
      <w:start w:val="1"/>
      <w:numFmt w:val="lowerLetter"/>
      <w:lvlText w:val="%5."/>
      <w:lvlJc w:val="left"/>
      <w:pPr>
        <w:ind w:left="3240" w:hanging="360"/>
      </w:pPr>
    </w:lvl>
    <w:lvl w:ilvl="5" w:tplc="60006B08">
      <w:start w:val="1"/>
      <w:numFmt w:val="lowerRoman"/>
      <w:lvlText w:val="%6."/>
      <w:lvlJc w:val="right"/>
      <w:pPr>
        <w:ind w:left="3960" w:hanging="180"/>
      </w:pPr>
    </w:lvl>
    <w:lvl w:ilvl="6" w:tplc="6C2AF73A">
      <w:start w:val="1"/>
      <w:numFmt w:val="decimal"/>
      <w:lvlText w:val="%7."/>
      <w:lvlJc w:val="left"/>
      <w:pPr>
        <w:ind w:left="4680" w:hanging="360"/>
      </w:pPr>
    </w:lvl>
    <w:lvl w:ilvl="7" w:tplc="0458237E">
      <w:start w:val="1"/>
      <w:numFmt w:val="lowerLetter"/>
      <w:lvlText w:val="%8."/>
      <w:lvlJc w:val="left"/>
      <w:pPr>
        <w:ind w:left="5400" w:hanging="360"/>
      </w:pPr>
    </w:lvl>
    <w:lvl w:ilvl="8" w:tplc="06D80B70">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NTWzNDUxsjC3MDFR0lEKTi0uzszPAykwrAUArFEceSwAAAA="/>
  </w:docVars>
  <w:rsids>
    <w:rsidRoot w:val="0828EB74"/>
    <w:rsid w:val="00067E98"/>
    <w:rsid w:val="000D6E40"/>
    <w:rsid w:val="00125B38"/>
    <w:rsid w:val="001C09C9"/>
    <w:rsid w:val="00203062"/>
    <w:rsid w:val="002C6A59"/>
    <w:rsid w:val="00390D47"/>
    <w:rsid w:val="00593752"/>
    <w:rsid w:val="005F28CB"/>
    <w:rsid w:val="006514FB"/>
    <w:rsid w:val="006E01D3"/>
    <w:rsid w:val="00747DFD"/>
    <w:rsid w:val="007E24FB"/>
    <w:rsid w:val="00824C05"/>
    <w:rsid w:val="00924C03"/>
    <w:rsid w:val="00A12980"/>
    <w:rsid w:val="00A72C15"/>
    <w:rsid w:val="00A776CF"/>
    <w:rsid w:val="00AD5092"/>
    <w:rsid w:val="00B00697"/>
    <w:rsid w:val="00B71751"/>
    <w:rsid w:val="00BA2E1A"/>
    <w:rsid w:val="00C46B7B"/>
    <w:rsid w:val="00E9720B"/>
    <w:rsid w:val="00F16585"/>
    <w:rsid w:val="00F566EA"/>
    <w:rsid w:val="01DCE0B2"/>
    <w:rsid w:val="029409D7"/>
    <w:rsid w:val="03044250"/>
    <w:rsid w:val="03DE5843"/>
    <w:rsid w:val="067564CF"/>
    <w:rsid w:val="0828EB74"/>
    <w:rsid w:val="088088D6"/>
    <w:rsid w:val="0959A161"/>
    <w:rsid w:val="09A66EAA"/>
    <w:rsid w:val="0AB58D1A"/>
    <w:rsid w:val="0E4FAA1A"/>
    <w:rsid w:val="0EC0E7B5"/>
    <w:rsid w:val="0F596482"/>
    <w:rsid w:val="12A2203A"/>
    <w:rsid w:val="1396C263"/>
    <w:rsid w:val="1759D28C"/>
    <w:rsid w:val="1CD230AD"/>
    <w:rsid w:val="1CE13F6E"/>
    <w:rsid w:val="21D43696"/>
    <w:rsid w:val="2393BDD0"/>
    <w:rsid w:val="2759D7CA"/>
    <w:rsid w:val="2806C8ED"/>
    <w:rsid w:val="2C8A5D64"/>
    <w:rsid w:val="2CABF773"/>
    <w:rsid w:val="2E2E6309"/>
    <w:rsid w:val="2E47C7D4"/>
    <w:rsid w:val="2E4AC643"/>
    <w:rsid w:val="32D56E28"/>
    <w:rsid w:val="34234358"/>
    <w:rsid w:val="3810BB21"/>
    <w:rsid w:val="392252E0"/>
    <w:rsid w:val="3A128D04"/>
    <w:rsid w:val="3EC9BEB4"/>
    <w:rsid w:val="40D41A27"/>
    <w:rsid w:val="4127A64F"/>
    <w:rsid w:val="473A00E9"/>
    <w:rsid w:val="48002570"/>
    <w:rsid w:val="4A41C160"/>
    <w:rsid w:val="4AC161B7"/>
    <w:rsid w:val="4BEBAA45"/>
    <w:rsid w:val="516F165C"/>
    <w:rsid w:val="52B964C8"/>
    <w:rsid w:val="535CE81D"/>
    <w:rsid w:val="56FDA308"/>
    <w:rsid w:val="5BC96A22"/>
    <w:rsid w:val="5E316252"/>
    <w:rsid w:val="5F371A19"/>
    <w:rsid w:val="6011A18E"/>
    <w:rsid w:val="615D90F7"/>
    <w:rsid w:val="61D282C6"/>
    <w:rsid w:val="63F502B3"/>
    <w:rsid w:val="69F62AD6"/>
    <w:rsid w:val="6A3EDB09"/>
    <w:rsid w:val="6D51056E"/>
    <w:rsid w:val="6F5051F0"/>
    <w:rsid w:val="705CC13A"/>
    <w:rsid w:val="705D79AE"/>
    <w:rsid w:val="7568D2AA"/>
    <w:rsid w:val="770D8F30"/>
    <w:rsid w:val="778C3FA3"/>
    <w:rsid w:val="779C3458"/>
    <w:rsid w:val="7B86C78A"/>
    <w:rsid w:val="7BAAB11F"/>
    <w:rsid w:val="7C2E8D3A"/>
    <w:rsid w:val="7E5ABD97"/>
    <w:rsid w:val="7FCB9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6129"/>
  <w15:chartTrackingRefBased/>
  <w15:docId w15:val="{BCC93DC9-F9CB-4023-A1D5-75CFD80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747DFD"/>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747DFD"/>
    <w:rPr>
      <w:sz w:val="20"/>
      <w:szCs w:val="20"/>
    </w:rPr>
  </w:style>
  <w:style w:type="character" w:styleId="FootnoteReference">
    <w:name w:val="footnote reference"/>
    <w:basedOn w:val="DefaultParagraphFont"/>
    <w:uiPriority w:val="99"/>
    <w:semiHidden/>
    <w:unhideWhenUsed/>
    <w:rsid w:val="00747DFD"/>
    <w:rPr>
      <w:vertAlign w:val="superscript"/>
    </w:rPr>
  </w:style>
  <w:style w:type="character" w:styleId="Hyperlink">
    <w:name w:val="Hyperlink"/>
    <w:basedOn w:val="DefaultParagraphFont"/>
    <w:uiPriority w:val="99"/>
    <w:semiHidden/>
    <w:unhideWhenUsed/>
    <w:rsid w:val="00747DFD"/>
    <w:rPr>
      <w:color w:val="0000FF"/>
      <w:u w:val="single"/>
    </w:rPr>
  </w:style>
  <w:style w:type="paragraph" w:styleId="Header">
    <w:name w:val="header"/>
    <w:basedOn w:val="Normal"/>
    <w:link w:val="HeaderChar"/>
    <w:uiPriority w:val="99"/>
    <w:semiHidden/>
    <w:unhideWhenUsed/>
    <w:rsid w:val="00747DF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747DFD"/>
  </w:style>
  <w:style w:type="paragraph" w:styleId="Footer">
    <w:name w:val="footer"/>
    <w:basedOn w:val="Normal"/>
    <w:link w:val="FooterChar"/>
    <w:uiPriority w:val="99"/>
    <w:semiHidden/>
    <w:unhideWhenUsed/>
    <w:rsid w:val="00747DF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747DFD"/>
  </w:style>
  <w:style w:type="table" w:styleId="TableGrid">
    <w:name w:val="Table Grid"/>
    <w:basedOn w:val="TableNormal"/>
    <w:uiPriority w:val="39"/>
    <w:rsid w:val="00A129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www.youtube.com/watch?v=vF9QRJwJXJk" TargetMode="External" Id="R2533cbe0442e4457" /></Relationships>
</file>

<file path=word/_rels/footnotes.xml.rels><?xml version="1.0" encoding="UTF-8" standalone="yes"?>
<Relationships xmlns="http://schemas.openxmlformats.org/package/2006/relationships"><Relationship Id="rId1" Type="http://schemas.openxmlformats.org/officeDocument/2006/relationships/hyperlink" Target="https://google.github.io/mediapipe/solutions/h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Elsamadouny</dc:creator>
  <keywords/>
  <dc:description/>
  <lastModifiedBy>Mohamed Elsamadouny</lastModifiedBy>
  <revision>27</revision>
  <dcterms:created xsi:type="dcterms:W3CDTF">2021-11-16T04:37:00.0000000Z</dcterms:created>
  <dcterms:modified xsi:type="dcterms:W3CDTF">2021-11-17T02:02:39.5748630Z</dcterms:modified>
</coreProperties>
</file>