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FB79C" w14:textId="06F97D24" w:rsidR="00270AC2" w:rsidRPr="00423863" w:rsidRDefault="009E0FA7" w:rsidP="009E0FA7">
      <w:pPr>
        <w:jc w:val="center"/>
        <w:rPr>
          <w:b/>
          <w:bCs/>
          <w:sz w:val="32"/>
          <w:szCs w:val="32"/>
          <w:lang w:val="en-FI"/>
        </w:rPr>
      </w:pPr>
      <w:r w:rsidRPr="009E0FA7">
        <w:rPr>
          <w:b/>
          <w:bCs/>
          <w:sz w:val="32"/>
          <w:szCs w:val="32"/>
          <w:lang w:val="en-FI"/>
        </w:rPr>
        <w:t xml:space="preserve">Assignment </w:t>
      </w:r>
      <w:r w:rsidR="00423863">
        <w:rPr>
          <w:b/>
          <w:bCs/>
          <w:sz w:val="32"/>
          <w:szCs w:val="32"/>
          <w:lang w:val="en-FI"/>
        </w:rPr>
        <w:t>2</w:t>
      </w:r>
    </w:p>
    <w:p w14:paraId="4BB3F9CA" w14:textId="3D99581D" w:rsidR="009E0FA7" w:rsidRDefault="009E0FA7" w:rsidP="009E0FA7">
      <w:pPr>
        <w:jc w:val="center"/>
        <w:rPr>
          <w:sz w:val="32"/>
          <w:szCs w:val="32"/>
          <w:lang w:val="en-FI"/>
        </w:rPr>
      </w:pPr>
      <w:r w:rsidRPr="009E0FA7">
        <w:rPr>
          <w:sz w:val="32"/>
          <w:szCs w:val="32"/>
          <w:lang w:val="en-FI"/>
        </w:rPr>
        <w:t>Multiprocessor Programming 521288S</w:t>
      </w:r>
    </w:p>
    <w:p w14:paraId="3ED61851" w14:textId="5A801FB4" w:rsidR="00576057" w:rsidRPr="00576057" w:rsidRDefault="00576057" w:rsidP="009E0FA7">
      <w:pPr>
        <w:jc w:val="center"/>
        <w:rPr>
          <w:lang w:val="en-FI"/>
        </w:rPr>
      </w:pPr>
      <w:r w:rsidRPr="00576057">
        <w:rPr>
          <w:lang w:val="en-FI"/>
        </w:rPr>
        <w:t>Miika Sikala 2520562</w:t>
      </w:r>
      <w:r>
        <w:rPr>
          <w:lang w:val="en-FI"/>
        </w:rPr>
        <w:t>, msikala18@student.oulu.fi</w:t>
      </w:r>
    </w:p>
    <w:p w14:paraId="4E07087D" w14:textId="77777777" w:rsidR="009E0FA7" w:rsidRDefault="009E0FA7" w:rsidP="009E0FA7">
      <w:pPr>
        <w:rPr>
          <w:lang w:val="en-FI"/>
        </w:rPr>
      </w:pPr>
    </w:p>
    <w:p w14:paraId="654B665C" w14:textId="3D565C3C" w:rsidR="00423863" w:rsidRPr="00423863" w:rsidRDefault="00423863" w:rsidP="00423863">
      <w:pPr>
        <w:rPr>
          <w:color w:val="404040" w:themeColor="text1" w:themeTint="BF"/>
          <w:lang w:val="en-FI"/>
        </w:rPr>
      </w:pPr>
      <w:r w:rsidRPr="00423863">
        <w:rPr>
          <w:b/>
          <w:bCs/>
          <w:color w:val="404040" w:themeColor="text1" w:themeTint="BF"/>
          <w:lang w:val="en-FI"/>
        </w:rPr>
        <w:t>Task:</w:t>
      </w:r>
      <w:r w:rsidRPr="00423863">
        <w:rPr>
          <w:color w:val="404040" w:themeColor="text1" w:themeTint="BF"/>
          <w:lang w:val="en-FI"/>
        </w:rPr>
        <w:t xml:space="preserve">  Element-wise addition of two matrices. </w:t>
      </w:r>
    </w:p>
    <w:p w14:paraId="18A2CCC3" w14:textId="33B50F8F" w:rsidR="00423863" w:rsidRPr="00423863" w:rsidRDefault="00423863" w:rsidP="00423863">
      <w:pPr>
        <w:pStyle w:val="ListParagraph"/>
        <w:numPr>
          <w:ilvl w:val="0"/>
          <w:numId w:val="3"/>
        </w:numPr>
        <w:rPr>
          <w:color w:val="404040" w:themeColor="text1" w:themeTint="BF"/>
          <w:lang w:val="en-FI"/>
        </w:rPr>
      </w:pPr>
      <w:r w:rsidRPr="00423863">
        <w:rPr>
          <w:color w:val="404040" w:themeColor="text1" w:themeTint="BF"/>
          <w:lang w:val="en-FI"/>
        </w:rPr>
        <w:t>Implement a C program, that performs element-wise addition of two matrices. The implementation should define a "</w:t>
      </w:r>
      <w:proofErr w:type="spellStart"/>
      <w:r w:rsidRPr="00423863">
        <w:rPr>
          <w:color w:val="404040" w:themeColor="text1" w:themeTint="BF"/>
          <w:lang w:val="en-FI"/>
        </w:rPr>
        <w:t>Add_Matrix</w:t>
      </w:r>
      <w:proofErr w:type="spellEnd"/>
      <w:r w:rsidRPr="00423863">
        <w:rPr>
          <w:color w:val="404040" w:themeColor="text1" w:themeTint="BF"/>
          <w:lang w:val="en-FI"/>
        </w:rPr>
        <w:t xml:space="preserve">" function that considers 2 100x100 matrices as input. The matrices </w:t>
      </w:r>
      <w:proofErr w:type="gramStart"/>
      <w:r w:rsidRPr="00423863">
        <w:rPr>
          <w:color w:val="404040" w:themeColor="text1" w:themeTint="BF"/>
          <w:lang w:val="en-FI"/>
        </w:rPr>
        <w:t>have to</w:t>
      </w:r>
      <w:proofErr w:type="gramEnd"/>
      <w:r w:rsidRPr="00423863">
        <w:rPr>
          <w:color w:val="404040" w:themeColor="text1" w:themeTint="BF"/>
          <w:lang w:val="en-FI"/>
        </w:rPr>
        <w:t xml:space="preserve"> be created using two dimensional pointers such as malloc, </w:t>
      </w:r>
      <w:proofErr w:type="spellStart"/>
      <w:r w:rsidRPr="00423863">
        <w:rPr>
          <w:color w:val="404040" w:themeColor="text1" w:themeTint="BF"/>
          <w:lang w:val="en-FI"/>
        </w:rPr>
        <w:t>calloc</w:t>
      </w:r>
      <w:proofErr w:type="spellEnd"/>
      <w:r w:rsidRPr="00423863">
        <w:rPr>
          <w:color w:val="404040" w:themeColor="text1" w:themeTint="BF"/>
          <w:lang w:val="en-FI"/>
        </w:rPr>
        <w:t xml:space="preserve"> etc. The final execution time of the implementation should be displayed as output. </w:t>
      </w:r>
    </w:p>
    <w:p w14:paraId="3896198D" w14:textId="03ECAF54" w:rsidR="00423863" w:rsidRPr="00423863" w:rsidRDefault="00423863" w:rsidP="00423863">
      <w:pPr>
        <w:pStyle w:val="ListParagraph"/>
        <w:numPr>
          <w:ilvl w:val="0"/>
          <w:numId w:val="3"/>
        </w:numPr>
        <w:rPr>
          <w:color w:val="404040" w:themeColor="text1" w:themeTint="BF"/>
          <w:lang w:val="en-FI"/>
        </w:rPr>
      </w:pPr>
      <w:r w:rsidRPr="00423863">
        <w:rPr>
          <w:color w:val="404040" w:themeColor="text1" w:themeTint="BF"/>
          <w:lang w:val="en-FI"/>
        </w:rPr>
        <w:t>Similarly, implement a simple OpenCL kernel "</w:t>
      </w:r>
      <w:proofErr w:type="spellStart"/>
      <w:r w:rsidRPr="00423863">
        <w:rPr>
          <w:color w:val="404040" w:themeColor="text1" w:themeTint="BF"/>
          <w:lang w:val="en-FI"/>
        </w:rPr>
        <w:t>add_matrix</w:t>
      </w:r>
      <w:proofErr w:type="spellEnd"/>
      <w:r w:rsidRPr="00423863">
        <w:rPr>
          <w:color w:val="404040" w:themeColor="text1" w:themeTint="BF"/>
          <w:lang w:val="en-FI"/>
        </w:rPr>
        <w:t xml:space="preserve">" performing element-wise addition of two matrices. The </w:t>
      </w:r>
      <w:proofErr w:type="spellStart"/>
      <w:r w:rsidRPr="00423863">
        <w:rPr>
          <w:color w:val="404040" w:themeColor="text1" w:themeTint="BF"/>
          <w:lang w:val="en-FI"/>
        </w:rPr>
        <w:t>add_matrix</w:t>
      </w:r>
      <w:proofErr w:type="spellEnd"/>
      <w:r w:rsidRPr="00423863">
        <w:rPr>
          <w:color w:val="404040" w:themeColor="text1" w:themeTint="BF"/>
          <w:lang w:val="en-FI"/>
        </w:rPr>
        <w:t xml:space="preserve"> kernel should consider two matrices as the input </w:t>
      </w:r>
      <w:proofErr w:type="gramStart"/>
      <w:r w:rsidRPr="00423863">
        <w:rPr>
          <w:color w:val="404040" w:themeColor="text1" w:themeTint="BF"/>
          <w:lang w:val="en-FI"/>
        </w:rPr>
        <w:t>similar to</w:t>
      </w:r>
      <w:proofErr w:type="gramEnd"/>
      <w:r w:rsidRPr="00423863">
        <w:rPr>
          <w:color w:val="404040" w:themeColor="text1" w:themeTint="BF"/>
          <w:lang w:val="en-FI"/>
        </w:rPr>
        <w:t xml:space="preserve"> C function. The final execution time of the implementation should be displayed as output. Also, display the compute device information that is used for this implementation as the output (Check the "HelloWorld" report attached here for reference)  </w:t>
      </w:r>
    </w:p>
    <w:p w14:paraId="64770452" w14:textId="625A4F8C" w:rsidR="00423863" w:rsidRPr="00423863" w:rsidRDefault="00423863" w:rsidP="00423863">
      <w:pPr>
        <w:rPr>
          <w:color w:val="404040" w:themeColor="text1" w:themeTint="BF"/>
          <w:lang w:val="en-FI"/>
        </w:rPr>
      </w:pPr>
      <w:r w:rsidRPr="00423863">
        <w:rPr>
          <w:b/>
          <w:bCs/>
          <w:color w:val="404040" w:themeColor="text1" w:themeTint="BF"/>
          <w:lang w:val="en-FI"/>
        </w:rPr>
        <w:t>Expected result:</w:t>
      </w:r>
      <w:r w:rsidRPr="00423863">
        <w:rPr>
          <w:color w:val="404040" w:themeColor="text1" w:themeTint="BF"/>
          <w:lang w:val="en-FI"/>
        </w:rPr>
        <w:t xml:space="preserve"> A working code and 2</w:t>
      </w:r>
      <w:r>
        <w:rPr>
          <w:color w:val="404040" w:themeColor="text1" w:themeTint="BF"/>
          <w:lang w:val="en-FI"/>
        </w:rPr>
        <w:t>-</w:t>
      </w:r>
      <w:r w:rsidRPr="00423863">
        <w:rPr>
          <w:color w:val="404040" w:themeColor="text1" w:themeTint="BF"/>
          <w:lang w:val="en-FI"/>
        </w:rPr>
        <w:t xml:space="preserve">page report, all together in the form of a compressed folder  </w:t>
      </w:r>
    </w:p>
    <w:p w14:paraId="4BA5482D" w14:textId="44EDBBE5" w:rsidR="003F3BFB" w:rsidRPr="00576057" w:rsidRDefault="00423863" w:rsidP="00423863">
      <w:pPr>
        <w:rPr>
          <w:color w:val="404040" w:themeColor="text1" w:themeTint="BF"/>
          <w:lang w:val="en-FI"/>
        </w:rPr>
      </w:pPr>
      <w:r w:rsidRPr="00423863">
        <w:rPr>
          <w:color w:val="404040" w:themeColor="text1" w:themeTint="BF"/>
          <w:lang w:val="en-FI"/>
        </w:rPr>
        <w:t>The report should contain about the task solved, brief description of your implement and the final screenshot of your outputs asked to be displayed under the assignment. In case any of them are very new to OpenCL, I am sharing a simple HelloWorld program report as an attachment here for reference.  Please, upload your compressed folders using "studentname_studentnumber_assignment2.zip".</w:t>
      </w:r>
    </w:p>
    <w:p w14:paraId="2D8CBB77" w14:textId="5F0D1C83" w:rsidR="00070F74" w:rsidRPr="006B2407" w:rsidRDefault="00C06142" w:rsidP="009E0FA7">
      <w:pPr>
        <w:rPr>
          <w:b/>
          <w:bCs/>
          <w:sz w:val="32"/>
          <w:szCs w:val="32"/>
          <w:lang w:val="en-FI"/>
        </w:rPr>
      </w:pPr>
      <w:r w:rsidRPr="006B2407">
        <w:rPr>
          <w:b/>
          <w:bCs/>
          <w:sz w:val="32"/>
          <w:szCs w:val="32"/>
          <w:lang w:val="en-FI"/>
        </w:rPr>
        <w:t>Introduction</w:t>
      </w:r>
    </w:p>
    <w:p w14:paraId="6D0DDC4A" w14:textId="3039D355" w:rsidR="00070F74" w:rsidRDefault="00070F74" w:rsidP="00070F74">
      <w:pPr>
        <w:rPr>
          <w:lang w:val="en-FI"/>
        </w:rPr>
      </w:pPr>
      <w:r>
        <w:rPr>
          <w:lang w:val="en-FI"/>
        </w:rPr>
        <w:t>As requested, I implemented 2 programs. The first one (</w:t>
      </w:r>
      <w:proofErr w:type="spellStart"/>
      <w:r>
        <w:rPr>
          <w:lang w:val="en-FI"/>
        </w:rPr>
        <w:t>add_matrix</w:t>
      </w:r>
      <w:r w:rsidR="005E332E">
        <w:rPr>
          <w:lang w:val="en-FI"/>
        </w:rPr>
        <w:t>_no_ocl</w:t>
      </w:r>
      <w:r>
        <w:rPr>
          <w:lang w:val="en-FI"/>
        </w:rPr>
        <w:t>.c</w:t>
      </w:r>
      <w:proofErr w:type="spellEnd"/>
      <w:r>
        <w:rPr>
          <w:lang w:val="en-FI"/>
        </w:rPr>
        <w:t>) sums two 100x100 matrices without OpenCL. The program is straightforward; first we allocate memory for the matrices, populate them with some data and then pass them to a function that sums the two. The result is stored in another matrix.</w:t>
      </w:r>
    </w:p>
    <w:p w14:paraId="066A0C7A" w14:textId="0CEB3832" w:rsidR="00070F74" w:rsidRDefault="00070F74" w:rsidP="00070F74">
      <w:pPr>
        <w:rPr>
          <w:lang w:val="en-FI"/>
        </w:rPr>
      </w:pPr>
      <w:r>
        <w:rPr>
          <w:lang w:val="en-FI"/>
        </w:rPr>
        <w:t xml:space="preserve">The second program </w:t>
      </w:r>
      <w:r w:rsidR="0068178A">
        <w:rPr>
          <w:lang w:val="en-FI"/>
        </w:rPr>
        <w:t>(</w:t>
      </w:r>
      <w:proofErr w:type="spellStart"/>
      <w:r w:rsidR="0068178A">
        <w:rPr>
          <w:lang w:val="en-FI"/>
        </w:rPr>
        <w:t>add_matrix.c</w:t>
      </w:r>
      <w:proofErr w:type="spellEnd"/>
      <w:r w:rsidR="0068178A">
        <w:rPr>
          <w:lang w:val="en-FI"/>
        </w:rPr>
        <w:t xml:space="preserve">) </w:t>
      </w:r>
      <w:r>
        <w:rPr>
          <w:lang w:val="en-FI"/>
        </w:rPr>
        <w:t>utilizes OpenCL to sum the matrices using parallelization on hardware (either GPU or CPU).</w:t>
      </w:r>
      <w:r w:rsidR="00337445">
        <w:rPr>
          <w:lang w:val="en-FI"/>
        </w:rPr>
        <w:t xml:space="preserve"> The implementation is </w:t>
      </w:r>
      <w:r w:rsidR="005E332E">
        <w:rPr>
          <w:lang w:val="en-FI"/>
        </w:rPr>
        <w:t xml:space="preserve">more complicated due to the boilerplate code required by OpenCL. Since we are summing two 2-dimensional </w:t>
      </w:r>
      <w:r w:rsidR="00EB7903">
        <w:rPr>
          <w:lang w:val="en-FI"/>
        </w:rPr>
        <w:t xml:space="preserve">matrices, we set the kernel dimensions to 2 and give global and local indices in two dimensions. To distribute the </w:t>
      </w:r>
      <w:r w:rsidR="00D438EA">
        <w:rPr>
          <w:lang w:val="en-FI"/>
        </w:rPr>
        <w:t>workload</w:t>
      </w:r>
      <w:r w:rsidR="00EB7903">
        <w:rPr>
          <w:lang w:val="en-FI"/>
        </w:rPr>
        <w:t xml:space="preserve"> between compute units, we set a work group size of 10x10 (</w:t>
      </w:r>
      <w:proofErr w:type="spellStart"/>
      <w:r w:rsidR="00EB7903">
        <w:rPr>
          <w:lang w:val="en-FI"/>
        </w:rPr>
        <w:t>localSize</w:t>
      </w:r>
      <w:proofErr w:type="spellEnd"/>
      <w:r w:rsidR="00EB7903">
        <w:rPr>
          <w:lang w:val="en-FI"/>
        </w:rPr>
        <w:t>).</w:t>
      </w:r>
      <w:r w:rsidR="000F1D33">
        <w:rPr>
          <w:lang w:val="en-FI"/>
        </w:rPr>
        <w:t xml:space="preserve"> The target device can be changed using flag USE_CPU (0 = GPU, 1 = CPU).</w:t>
      </w:r>
    </w:p>
    <w:p w14:paraId="720D0540" w14:textId="0DE9A049" w:rsidR="00C47BE7" w:rsidRDefault="00C47BE7" w:rsidP="00070F74">
      <w:pPr>
        <w:rPr>
          <w:lang w:val="en-FI"/>
        </w:rPr>
      </w:pPr>
      <w:r>
        <w:rPr>
          <w:lang w:val="en-FI"/>
        </w:rPr>
        <w:t xml:space="preserve">We can </w:t>
      </w:r>
      <w:r w:rsidR="0068178A">
        <w:rPr>
          <w:lang w:val="en-FI"/>
        </w:rPr>
        <w:t xml:space="preserve">optimize the implementation by accounting for the number of compute units </w:t>
      </w:r>
      <w:r w:rsidR="00123784">
        <w:rPr>
          <w:lang w:val="en-FI"/>
        </w:rPr>
        <w:t xml:space="preserve">and other settings </w:t>
      </w:r>
      <w:r w:rsidR="0068178A">
        <w:rPr>
          <w:lang w:val="en-FI"/>
        </w:rPr>
        <w:t>in the target device.</w:t>
      </w:r>
    </w:p>
    <w:p w14:paraId="268BEF32" w14:textId="102F911C" w:rsidR="005E332E" w:rsidRPr="005E332E" w:rsidRDefault="005E332E" w:rsidP="00070F74">
      <w:pPr>
        <w:rPr>
          <w:lang w:val="en-FI"/>
        </w:rPr>
      </w:pPr>
      <w:r>
        <w:rPr>
          <w:lang w:val="en-FI"/>
        </w:rPr>
        <w:t xml:space="preserve">Compiling using </w:t>
      </w:r>
      <w:proofErr w:type="spellStart"/>
      <w:r w:rsidRPr="005E332E">
        <w:rPr>
          <w:i/>
          <w:iCs/>
          <w:lang w:val="en-FI"/>
        </w:rPr>
        <w:t>gcc</w:t>
      </w:r>
      <w:proofErr w:type="spellEnd"/>
      <w:r>
        <w:rPr>
          <w:lang w:val="en-FI"/>
        </w:rPr>
        <w:t>:</w:t>
      </w:r>
      <w:r>
        <w:rPr>
          <w:lang w:val="en-FI"/>
        </w:rPr>
        <w:br/>
      </w:r>
      <w:proofErr w:type="spellStart"/>
      <w:r w:rsidRPr="005E332E">
        <w:rPr>
          <w:rFonts w:ascii="Consolas" w:hAnsi="Consolas"/>
          <w:sz w:val="18"/>
          <w:szCs w:val="18"/>
          <w:lang w:val="en-FI"/>
        </w:rPr>
        <w:t>gcc</w:t>
      </w:r>
      <w:proofErr w:type="spellEnd"/>
      <w:r w:rsidRPr="005E332E">
        <w:rPr>
          <w:rFonts w:ascii="Consolas" w:hAnsi="Consolas"/>
          <w:sz w:val="18"/>
          <w:szCs w:val="18"/>
          <w:lang w:val="en-FI"/>
        </w:rPr>
        <w:t xml:space="preserve"> -Wall -I %OCL_ROOT%\include </w:t>
      </w:r>
      <w:proofErr w:type="spellStart"/>
      <w:r w:rsidRPr="005E332E">
        <w:rPr>
          <w:rFonts w:ascii="Consolas" w:hAnsi="Consolas"/>
          <w:sz w:val="18"/>
          <w:szCs w:val="18"/>
          <w:lang w:val="en-FI"/>
        </w:rPr>
        <w:t>add_matrix.c</w:t>
      </w:r>
      <w:proofErr w:type="spellEnd"/>
      <w:r w:rsidRPr="005E332E">
        <w:rPr>
          <w:rFonts w:ascii="Consolas" w:hAnsi="Consolas"/>
          <w:sz w:val="18"/>
          <w:szCs w:val="18"/>
          <w:lang w:val="en-FI"/>
        </w:rPr>
        <w:t xml:space="preserve"> %OCL_ROOT%/lib/x86_64/opencl.lib -o add_matrix.exe &amp;&amp; add_matrix.exe</w:t>
      </w:r>
    </w:p>
    <w:p w14:paraId="459AC64B" w14:textId="77777777" w:rsidR="00C06142" w:rsidRDefault="00C06142" w:rsidP="00481D0F">
      <w:pPr>
        <w:rPr>
          <w:sz w:val="32"/>
          <w:szCs w:val="32"/>
          <w:lang w:val="en-FI"/>
        </w:rPr>
      </w:pPr>
    </w:p>
    <w:p w14:paraId="2BFC2282" w14:textId="77777777" w:rsidR="00C06142" w:rsidRDefault="00C06142" w:rsidP="00481D0F">
      <w:pPr>
        <w:rPr>
          <w:sz w:val="32"/>
          <w:szCs w:val="32"/>
          <w:lang w:val="en-FI"/>
        </w:rPr>
      </w:pPr>
    </w:p>
    <w:p w14:paraId="13450B6A" w14:textId="5DB60C20" w:rsidR="003F3BFB" w:rsidRPr="006B2407" w:rsidRDefault="00C06142" w:rsidP="00481D0F">
      <w:pPr>
        <w:rPr>
          <w:b/>
          <w:bCs/>
          <w:sz w:val="32"/>
          <w:szCs w:val="32"/>
          <w:lang w:val="en-FI"/>
        </w:rPr>
      </w:pPr>
      <w:r w:rsidRPr="006B2407">
        <w:rPr>
          <w:b/>
          <w:bCs/>
          <w:sz w:val="32"/>
          <w:szCs w:val="32"/>
          <w:lang w:val="en-FI"/>
        </w:rPr>
        <w:lastRenderedPageBreak/>
        <w:t>Testing the implementations</w:t>
      </w:r>
    </w:p>
    <w:p w14:paraId="5BD40AE1" w14:textId="56989910" w:rsidR="005E332E" w:rsidRDefault="00841F6D" w:rsidP="009E0FA7">
      <w:pPr>
        <w:rPr>
          <w:lang w:val="en-FI"/>
        </w:rPr>
      </w:pPr>
      <w:r>
        <w:rPr>
          <w:lang w:val="en-FI"/>
        </w:rPr>
        <w:t xml:space="preserve">The correctness of the implementations was tested by checking the results manually. </w:t>
      </w:r>
      <w:r w:rsidR="00C06142">
        <w:rPr>
          <w:lang w:val="en-FI"/>
        </w:rPr>
        <w:t xml:space="preserve">The screenshots </w:t>
      </w:r>
      <w:r>
        <w:rPr>
          <w:lang w:val="en-FI"/>
        </w:rPr>
        <w:t>of the outputs of both programs are shown below.</w:t>
      </w:r>
    </w:p>
    <w:p w14:paraId="3734EE0E" w14:textId="1A96AE73" w:rsidR="00841F6D" w:rsidRPr="00C06142" w:rsidRDefault="00841F6D" w:rsidP="009E0FA7">
      <w:pPr>
        <w:rPr>
          <w:lang w:val="en-FI"/>
        </w:rPr>
      </w:pPr>
      <w:r>
        <w:rPr>
          <w:lang w:val="en-FI"/>
        </w:rPr>
        <w:t xml:space="preserve">Figure 1 shows the execution on CPU without </w:t>
      </w:r>
      <w:r w:rsidR="00166448">
        <w:rPr>
          <w:lang w:val="en-FI"/>
        </w:rPr>
        <w:t>OpenCL. Figures 2 and 3 show the execution of the OpenCL programs on GPU and CPU, respectively. The outputs also show the execution time and device information.</w:t>
      </w:r>
    </w:p>
    <w:p w14:paraId="26743F59" w14:textId="77777777" w:rsidR="00841F6D" w:rsidRDefault="005E332E" w:rsidP="00841F6D">
      <w:pPr>
        <w:keepNext/>
      </w:pPr>
      <w:r w:rsidRPr="005E332E">
        <w:rPr>
          <w:lang w:val="en-FI"/>
        </w:rPr>
        <w:drawing>
          <wp:inline distT="0" distB="0" distL="0" distR="0" wp14:anchorId="661C5333" wp14:editId="053C19D5">
            <wp:extent cx="4838700" cy="320693"/>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076" cy="320983"/>
                    </a:xfrm>
                    <a:prstGeom prst="rect">
                      <a:avLst/>
                    </a:prstGeom>
                  </pic:spPr>
                </pic:pic>
              </a:graphicData>
            </a:graphic>
          </wp:inline>
        </w:drawing>
      </w:r>
    </w:p>
    <w:p w14:paraId="3F653EB2" w14:textId="2FBCA110" w:rsidR="005E332E" w:rsidRDefault="00841F6D" w:rsidP="00841F6D">
      <w:pPr>
        <w:pStyle w:val="Caption"/>
        <w:jc w:val="center"/>
        <w:rPr>
          <w:lang w:val="en-FI"/>
        </w:rPr>
      </w:pPr>
      <w:r>
        <w:t xml:space="preserve">Figure </w:t>
      </w:r>
      <w:fldSimple w:instr=" SEQ Figure \* ARABIC ">
        <w:r w:rsidR="00E80791">
          <w:rPr>
            <w:noProof/>
          </w:rPr>
          <w:t>1</w:t>
        </w:r>
      </w:fldSimple>
      <w:r>
        <w:rPr>
          <w:lang w:val="en-FI"/>
        </w:rPr>
        <w:t>. Output of the first program, without OpenCL.</w:t>
      </w:r>
    </w:p>
    <w:p w14:paraId="4198D70B" w14:textId="77777777" w:rsidR="00841F6D" w:rsidRDefault="005E332E" w:rsidP="00841F6D">
      <w:pPr>
        <w:keepNext/>
      </w:pPr>
      <w:r w:rsidRPr="005E332E">
        <w:rPr>
          <w:lang w:val="en-FI"/>
        </w:rPr>
        <w:drawing>
          <wp:inline distT="0" distB="0" distL="0" distR="0" wp14:anchorId="606FC003" wp14:editId="3A260AE8">
            <wp:extent cx="4086795" cy="1991003"/>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4086795" cy="1991003"/>
                    </a:xfrm>
                    <a:prstGeom prst="rect">
                      <a:avLst/>
                    </a:prstGeom>
                  </pic:spPr>
                </pic:pic>
              </a:graphicData>
            </a:graphic>
          </wp:inline>
        </w:drawing>
      </w:r>
    </w:p>
    <w:p w14:paraId="24BDBCA7" w14:textId="69A28192" w:rsidR="005E332E" w:rsidRPr="00423863" w:rsidRDefault="00841F6D" w:rsidP="00841F6D">
      <w:pPr>
        <w:pStyle w:val="Caption"/>
        <w:jc w:val="center"/>
        <w:rPr>
          <w:lang w:val="en-FI"/>
        </w:rPr>
      </w:pPr>
      <w:r>
        <w:t xml:space="preserve">Figure </w:t>
      </w:r>
      <w:fldSimple w:instr=" SEQ Figure \* ARABIC ">
        <w:r w:rsidR="00E80791">
          <w:rPr>
            <w:noProof/>
          </w:rPr>
          <w:t>2</w:t>
        </w:r>
      </w:fldSimple>
      <w:r>
        <w:rPr>
          <w:lang w:val="en-FI"/>
        </w:rPr>
        <w:t>. Output of the second program, with OpenCL on GPU.</w:t>
      </w:r>
    </w:p>
    <w:p w14:paraId="3FBA6AAF" w14:textId="77777777" w:rsidR="00841F6D" w:rsidRDefault="00841F6D" w:rsidP="00841F6D">
      <w:pPr>
        <w:keepNext/>
      </w:pPr>
      <w:r w:rsidRPr="00841F6D">
        <w:rPr>
          <w:sz w:val="32"/>
          <w:szCs w:val="32"/>
          <w:lang w:val="en-FI"/>
        </w:rPr>
        <w:drawing>
          <wp:inline distT="0" distB="0" distL="0" distR="0" wp14:anchorId="31B943F1" wp14:editId="333BB3B8">
            <wp:extent cx="5731510" cy="196659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731510" cy="1966595"/>
                    </a:xfrm>
                    <a:prstGeom prst="rect">
                      <a:avLst/>
                    </a:prstGeom>
                  </pic:spPr>
                </pic:pic>
              </a:graphicData>
            </a:graphic>
          </wp:inline>
        </w:drawing>
      </w:r>
    </w:p>
    <w:p w14:paraId="3B736B07" w14:textId="1616AEDE" w:rsidR="00841F6D" w:rsidRDefault="00841F6D" w:rsidP="00841F6D">
      <w:pPr>
        <w:pStyle w:val="Caption"/>
        <w:jc w:val="center"/>
        <w:rPr>
          <w:noProof/>
          <w:lang w:val="en-FI"/>
        </w:rPr>
      </w:pPr>
      <w:r>
        <w:t xml:space="preserve">Figure </w:t>
      </w:r>
      <w:fldSimple w:instr=" SEQ Figure \* ARABIC ">
        <w:r w:rsidR="00E80791">
          <w:rPr>
            <w:noProof/>
          </w:rPr>
          <w:t>3</w:t>
        </w:r>
      </w:fldSimple>
      <w:r>
        <w:rPr>
          <w:lang w:val="en-FI"/>
        </w:rPr>
        <w:t>. Output of the second program, with OpenCL on CPU</w:t>
      </w:r>
      <w:r>
        <w:rPr>
          <w:noProof/>
          <w:lang w:val="en-FI"/>
        </w:rPr>
        <w:t>.</w:t>
      </w:r>
    </w:p>
    <w:p w14:paraId="10C4A82E" w14:textId="094ED017" w:rsidR="000F1D33" w:rsidRPr="000F1D33" w:rsidRDefault="000F1D33" w:rsidP="00166448">
      <w:pPr>
        <w:rPr>
          <w:u w:val="single"/>
          <w:lang w:val="en-FI"/>
        </w:rPr>
      </w:pPr>
      <w:r w:rsidRPr="000F1D33">
        <w:rPr>
          <w:u w:val="single"/>
          <w:lang w:val="en-FI"/>
        </w:rPr>
        <w:t>Execution times:</w:t>
      </w:r>
    </w:p>
    <w:p w14:paraId="65BAE9AA" w14:textId="1E2F1EFE" w:rsidR="000F1D33" w:rsidRDefault="000F1D33" w:rsidP="00166448">
      <w:pPr>
        <w:rPr>
          <w:lang w:val="en-FI"/>
        </w:rPr>
      </w:pPr>
      <w:r>
        <w:rPr>
          <w:lang w:val="en-FI"/>
        </w:rPr>
        <w:t xml:space="preserve">C implementation: </w:t>
      </w:r>
      <w:r>
        <w:rPr>
          <w:lang w:val="en-FI"/>
        </w:rPr>
        <w:tab/>
        <w:t>121.0 us</w:t>
      </w:r>
    </w:p>
    <w:p w14:paraId="4748FA16" w14:textId="19A981FA" w:rsidR="000F1D33" w:rsidRDefault="000F1D33" w:rsidP="00166448">
      <w:pPr>
        <w:rPr>
          <w:lang w:val="en-FI"/>
        </w:rPr>
      </w:pPr>
      <w:r>
        <w:rPr>
          <w:lang w:val="en-FI"/>
        </w:rPr>
        <w:t>OpenCL (CPU):</w:t>
      </w:r>
      <w:r w:rsidRPr="000F1D33">
        <w:rPr>
          <w:lang w:val="en-FI"/>
        </w:rPr>
        <w:t xml:space="preserve"> </w:t>
      </w:r>
      <w:r>
        <w:rPr>
          <w:lang w:val="en-FI"/>
        </w:rPr>
        <w:tab/>
        <w:t>116</w:t>
      </w:r>
      <w:r>
        <w:rPr>
          <w:lang w:val="en-FI"/>
        </w:rPr>
        <w:t>.</w:t>
      </w:r>
      <w:r>
        <w:rPr>
          <w:lang w:val="en-FI"/>
        </w:rPr>
        <w:t>6</w:t>
      </w:r>
      <w:r>
        <w:rPr>
          <w:lang w:val="en-FI"/>
        </w:rPr>
        <w:t xml:space="preserve"> us</w:t>
      </w:r>
    </w:p>
    <w:p w14:paraId="43888F06" w14:textId="7231B2B3" w:rsidR="000F1D33" w:rsidRDefault="000F1D33" w:rsidP="000F1D33">
      <w:pPr>
        <w:rPr>
          <w:lang w:val="en-FI"/>
        </w:rPr>
      </w:pPr>
      <w:r>
        <w:rPr>
          <w:lang w:val="en-FI"/>
        </w:rPr>
        <w:t>OpenCL (GPU):</w:t>
      </w:r>
      <w:r w:rsidRPr="000F1D33">
        <w:rPr>
          <w:lang w:val="en-FI"/>
        </w:rPr>
        <w:t xml:space="preserve"> </w:t>
      </w:r>
      <w:r>
        <w:rPr>
          <w:lang w:val="en-FI"/>
        </w:rPr>
        <w:tab/>
      </w:r>
      <w:r>
        <w:rPr>
          <w:lang w:val="en-FI"/>
        </w:rPr>
        <w:t xml:space="preserve"> </w:t>
      </w:r>
      <w:r>
        <w:rPr>
          <w:lang w:val="en-FI"/>
        </w:rPr>
        <w:t xml:space="preserve">5.6 </w:t>
      </w:r>
      <w:r>
        <w:rPr>
          <w:lang w:val="en-FI"/>
        </w:rPr>
        <w:t>us</w:t>
      </w:r>
    </w:p>
    <w:p w14:paraId="3BC82F94" w14:textId="3F7E1446" w:rsidR="00DB2534" w:rsidRPr="004921B1" w:rsidRDefault="0076085A">
      <w:pPr>
        <w:rPr>
          <w:lang w:val="en-FI"/>
        </w:rPr>
      </w:pPr>
      <w:r>
        <w:rPr>
          <w:lang w:val="en-FI"/>
        </w:rPr>
        <w:t xml:space="preserve">As the benchmark shows, the GPU implementation is </w:t>
      </w:r>
      <w:r w:rsidR="004921B1">
        <w:rPr>
          <w:lang w:val="en-FI"/>
        </w:rPr>
        <w:t>extremely efficient compared to the plain C implementation. The CPU OpenCL implementation speeds up the calculation somewhat, but due to the number of compute units, the gain is very minimal (at least with local size 10).</w:t>
      </w:r>
    </w:p>
    <w:p w14:paraId="57C056A8" w14:textId="6ACC543A" w:rsidR="0047759B" w:rsidRPr="006B2407" w:rsidRDefault="0047759B" w:rsidP="0047759B">
      <w:pPr>
        <w:rPr>
          <w:b/>
          <w:bCs/>
          <w:sz w:val="32"/>
          <w:szCs w:val="32"/>
          <w:lang w:val="en-FI"/>
        </w:rPr>
      </w:pPr>
      <w:bookmarkStart w:id="0" w:name="_Hlk94897228"/>
      <w:r w:rsidRPr="006B2407">
        <w:rPr>
          <w:b/>
          <w:bCs/>
          <w:sz w:val="32"/>
          <w:szCs w:val="32"/>
          <w:lang w:val="en-FI"/>
        </w:rPr>
        <w:lastRenderedPageBreak/>
        <w:t>References</w:t>
      </w:r>
    </w:p>
    <w:p w14:paraId="3A58EF11" w14:textId="7578C0EA" w:rsidR="00166448" w:rsidRDefault="0047759B" w:rsidP="009E0FA7">
      <w:pPr>
        <w:rPr>
          <w:lang w:val="en-FI"/>
        </w:rPr>
      </w:pPr>
      <w:r w:rsidRPr="0047759B">
        <w:rPr>
          <w:lang w:val="en-FI"/>
        </w:rPr>
        <w:t>[1]</w:t>
      </w:r>
      <w:r w:rsidR="00166448" w:rsidRPr="00166448">
        <w:t xml:space="preserve"> </w:t>
      </w:r>
      <w:hyperlink r:id="rId10" w:history="1">
        <w:r w:rsidR="00166448" w:rsidRPr="00243E85">
          <w:rPr>
            <w:rStyle w:val="Hyperlink"/>
            <w:lang w:val="en-FI"/>
          </w:rPr>
          <w:t>https://docs.microsoft.com/en-us/windows/win32/sysinfo/acquiring-high-resolution-time-stamps</w:t>
        </w:r>
      </w:hyperlink>
    </w:p>
    <w:bookmarkEnd w:id="0"/>
    <w:p w14:paraId="26B27E42" w14:textId="7FBA36BA" w:rsidR="00FD5E8C" w:rsidRPr="0047759B" w:rsidRDefault="00166448" w:rsidP="009E0FA7">
      <w:pPr>
        <w:rPr>
          <w:lang w:val="en-FI"/>
        </w:rPr>
      </w:pPr>
      <w:r>
        <w:rPr>
          <w:lang w:val="en-FI"/>
        </w:rPr>
        <w:t xml:space="preserve">[2] </w:t>
      </w:r>
      <w:hyperlink r:id="rId11" w:history="1">
        <w:r w:rsidRPr="00243E85">
          <w:rPr>
            <w:rStyle w:val="Hyperlink"/>
            <w:lang w:val="en-FI"/>
          </w:rPr>
          <w:t>https://stackoverflow.com/questions/23550912/measuring-execution-time-of-opencl-kernels</w:t>
        </w:r>
      </w:hyperlink>
    </w:p>
    <w:p w14:paraId="68B14E3C" w14:textId="1EFB54E6" w:rsidR="000679FB" w:rsidRPr="000679FB" w:rsidRDefault="0047759B" w:rsidP="0047759B">
      <w:pPr>
        <w:rPr>
          <w:lang w:val="en-FI"/>
        </w:rPr>
      </w:pPr>
      <w:r w:rsidRPr="0047759B">
        <w:rPr>
          <w:lang w:val="en-FI"/>
        </w:rPr>
        <w:t>[</w:t>
      </w:r>
      <w:r w:rsidR="000679FB">
        <w:rPr>
          <w:lang w:val="en-FI"/>
        </w:rPr>
        <w:t>3</w:t>
      </w:r>
      <w:r w:rsidRPr="0047759B">
        <w:rPr>
          <w:lang w:val="en-FI"/>
        </w:rPr>
        <w:t xml:space="preserve">] </w:t>
      </w:r>
      <w:hyperlink r:id="rId12" w:history="1">
        <w:r w:rsidR="000679FB" w:rsidRPr="00243E85">
          <w:rPr>
            <w:rStyle w:val="Hyperlink"/>
            <w:lang w:val="en-FI"/>
          </w:rPr>
          <w:t>https://moodle.oulu.fi/pluginfile.php/1071684/mod_resource/content/1/OpenCL-1.2.pdf</w:t>
        </w:r>
      </w:hyperlink>
    </w:p>
    <w:p w14:paraId="2D659EE9" w14:textId="77777777" w:rsidR="0047759B" w:rsidRDefault="0047759B" w:rsidP="009E0FA7">
      <w:pPr>
        <w:rPr>
          <w:lang w:val="en-FI"/>
        </w:rPr>
      </w:pPr>
    </w:p>
    <w:p w14:paraId="4258D4A1" w14:textId="143B29AC" w:rsidR="009E0FA7" w:rsidRDefault="009E0FA7" w:rsidP="009E0FA7">
      <w:pPr>
        <w:jc w:val="center"/>
        <w:rPr>
          <w:sz w:val="32"/>
          <w:szCs w:val="32"/>
          <w:lang w:val="en-FI"/>
        </w:rPr>
      </w:pPr>
      <w:r w:rsidRPr="009E0FA7">
        <w:rPr>
          <w:sz w:val="32"/>
          <w:szCs w:val="32"/>
          <w:lang w:val="en-FI"/>
        </w:rPr>
        <w:t>Reporting</w:t>
      </w:r>
    </w:p>
    <w:p w14:paraId="3CBA7690" w14:textId="5C1E6D9D" w:rsidR="00393B23" w:rsidRPr="00393B23" w:rsidRDefault="00393B23" w:rsidP="009E0FA7">
      <w:pPr>
        <w:jc w:val="center"/>
        <w:rPr>
          <w:lang w:val="en-FI"/>
        </w:rPr>
      </w:pPr>
      <w:r w:rsidRPr="00393B23">
        <w:rPr>
          <w:lang w:val="en-FI"/>
        </w:rPr>
        <w:t xml:space="preserve">The “OpenCL implementation” includes some study of the </w:t>
      </w:r>
      <w:r>
        <w:rPr>
          <w:lang w:val="en-FI"/>
        </w:rPr>
        <w:t>OpenCL reference.</w:t>
      </w:r>
    </w:p>
    <w:tbl>
      <w:tblPr>
        <w:tblStyle w:val="TableGrid"/>
        <w:tblW w:w="0" w:type="auto"/>
        <w:jc w:val="center"/>
        <w:tblLook w:val="04A0" w:firstRow="1" w:lastRow="0" w:firstColumn="1" w:lastColumn="0" w:noHBand="0" w:noVBand="1"/>
      </w:tblPr>
      <w:tblGrid>
        <w:gridCol w:w="2972"/>
        <w:gridCol w:w="1134"/>
      </w:tblGrid>
      <w:tr w:rsidR="009E0FA7" w14:paraId="1C22E466" w14:textId="77777777" w:rsidTr="009E0FA7">
        <w:trPr>
          <w:jc w:val="center"/>
        </w:trPr>
        <w:tc>
          <w:tcPr>
            <w:tcW w:w="2972" w:type="dxa"/>
          </w:tcPr>
          <w:p w14:paraId="6D2A3030" w14:textId="49EDB933" w:rsidR="009E0FA7" w:rsidRPr="009E0FA7" w:rsidRDefault="009E0FA7" w:rsidP="009E0FA7">
            <w:pPr>
              <w:rPr>
                <w:b/>
                <w:bCs/>
                <w:lang w:val="en-FI"/>
              </w:rPr>
            </w:pPr>
            <w:r w:rsidRPr="009E0FA7">
              <w:rPr>
                <w:b/>
                <w:bCs/>
                <w:lang w:val="en-FI"/>
              </w:rPr>
              <w:t>Task</w:t>
            </w:r>
          </w:p>
        </w:tc>
        <w:tc>
          <w:tcPr>
            <w:tcW w:w="1134" w:type="dxa"/>
          </w:tcPr>
          <w:p w14:paraId="0687A072" w14:textId="015C500E" w:rsidR="009E0FA7" w:rsidRPr="009E0FA7" w:rsidRDefault="009E0FA7" w:rsidP="009E0FA7">
            <w:pPr>
              <w:rPr>
                <w:b/>
                <w:bCs/>
                <w:lang w:val="en-FI"/>
              </w:rPr>
            </w:pPr>
            <w:r w:rsidRPr="009E0FA7">
              <w:rPr>
                <w:b/>
                <w:bCs/>
                <w:lang w:val="en-FI"/>
              </w:rPr>
              <w:t>Hours</w:t>
            </w:r>
          </w:p>
        </w:tc>
      </w:tr>
      <w:tr w:rsidR="009E0FA7" w14:paraId="41177464" w14:textId="77777777" w:rsidTr="009E0FA7">
        <w:trPr>
          <w:jc w:val="center"/>
        </w:trPr>
        <w:tc>
          <w:tcPr>
            <w:tcW w:w="2972" w:type="dxa"/>
          </w:tcPr>
          <w:p w14:paraId="4F2DD290" w14:textId="003A646F" w:rsidR="009E0FA7" w:rsidRPr="00393B23" w:rsidRDefault="00393B23" w:rsidP="009E0FA7">
            <w:pPr>
              <w:rPr>
                <w:lang w:val="en-FI"/>
              </w:rPr>
            </w:pPr>
            <w:r>
              <w:rPr>
                <w:lang w:val="en-FI"/>
              </w:rPr>
              <w:t>C implementation</w:t>
            </w:r>
          </w:p>
        </w:tc>
        <w:tc>
          <w:tcPr>
            <w:tcW w:w="1134" w:type="dxa"/>
          </w:tcPr>
          <w:p w14:paraId="2BF3BFF2" w14:textId="71050A68" w:rsidR="009E0FA7" w:rsidRDefault="00393B23" w:rsidP="009E0FA7">
            <w:pPr>
              <w:rPr>
                <w:lang w:val="en-FI"/>
              </w:rPr>
            </w:pPr>
            <w:r>
              <w:rPr>
                <w:lang w:val="en-FI"/>
              </w:rPr>
              <w:t>3</w:t>
            </w:r>
            <w:r w:rsidR="009E0FA7">
              <w:rPr>
                <w:lang w:val="en-FI"/>
              </w:rPr>
              <w:t>h</w:t>
            </w:r>
          </w:p>
        </w:tc>
      </w:tr>
      <w:tr w:rsidR="009E0FA7" w14:paraId="06D71BE4" w14:textId="77777777" w:rsidTr="009E0FA7">
        <w:trPr>
          <w:jc w:val="center"/>
        </w:trPr>
        <w:tc>
          <w:tcPr>
            <w:tcW w:w="2972" w:type="dxa"/>
          </w:tcPr>
          <w:p w14:paraId="01A0CC43" w14:textId="1099FA33" w:rsidR="009E0FA7" w:rsidRPr="00393B23" w:rsidRDefault="00393B23" w:rsidP="009E0FA7">
            <w:pPr>
              <w:rPr>
                <w:lang w:val="en-FI"/>
              </w:rPr>
            </w:pPr>
            <w:r>
              <w:rPr>
                <w:lang w:val="en-FI"/>
              </w:rPr>
              <w:t>OpenCL implementation</w:t>
            </w:r>
          </w:p>
        </w:tc>
        <w:tc>
          <w:tcPr>
            <w:tcW w:w="1134" w:type="dxa"/>
          </w:tcPr>
          <w:p w14:paraId="10C8EA74" w14:textId="48BC3234" w:rsidR="009E0FA7" w:rsidRDefault="000679FB" w:rsidP="009E0FA7">
            <w:pPr>
              <w:rPr>
                <w:lang w:val="en-FI"/>
              </w:rPr>
            </w:pPr>
            <w:r>
              <w:rPr>
                <w:lang w:val="en-FI"/>
              </w:rPr>
              <w:t>6</w:t>
            </w:r>
            <w:r w:rsidR="009E0FA7">
              <w:rPr>
                <w:lang w:val="en-FI"/>
              </w:rPr>
              <w:t>h</w:t>
            </w:r>
          </w:p>
        </w:tc>
      </w:tr>
      <w:tr w:rsidR="009E0FA7" w14:paraId="3D447B76" w14:textId="77777777" w:rsidTr="009E0FA7">
        <w:trPr>
          <w:jc w:val="center"/>
        </w:trPr>
        <w:tc>
          <w:tcPr>
            <w:tcW w:w="2972" w:type="dxa"/>
          </w:tcPr>
          <w:p w14:paraId="0555BE34" w14:textId="753381F0" w:rsidR="009E0FA7" w:rsidRPr="009E0FA7" w:rsidRDefault="009E0FA7" w:rsidP="009E0FA7">
            <w:pPr>
              <w:rPr>
                <w:b/>
                <w:bCs/>
                <w:lang w:val="en-FI"/>
              </w:rPr>
            </w:pPr>
            <w:r w:rsidRPr="009E0FA7">
              <w:rPr>
                <w:b/>
                <w:bCs/>
                <w:lang w:val="en-FI"/>
              </w:rPr>
              <w:t>Total</w:t>
            </w:r>
          </w:p>
        </w:tc>
        <w:tc>
          <w:tcPr>
            <w:tcW w:w="1134" w:type="dxa"/>
          </w:tcPr>
          <w:p w14:paraId="456E8DD8" w14:textId="5E03BE37" w:rsidR="009E0FA7" w:rsidRPr="009E0FA7" w:rsidRDefault="000679FB" w:rsidP="009E0FA7">
            <w:pPr>
              <w:rPr>
                <w:b/>
                <w:bCs/>
                <w:lang w:val="en-FI"/>
              </w:rPr>
            </w:pPr>
            <w:r>
              <w:rPr>
                <w:b/>
                <w:bCs/>
                <w:lang w:val="en-FI"/>
              </w:rPr>
              <w:t>9</w:t>
            </w:r>
            <w:r w:rsidR="009E0FA7" w:rsidRPr="009E0FA7">
              <w:rPr>
                <w:b/>
                <w:bCs/>
                <w:lang w:val="en-FI"/>
              </w:rPr>
              <w:t>h</w:t>
            </w:r>
          </w:p>
        </w:tc>
      </w:tr>
    </w:tbl>
    <w:p w14:paraId="1694BFE5" w14:textId="77777777" w:rsidR="009E0FA7" w:rsidRPr="009E0FA7" w:rsidRDefault="009E0FA7" w:rsidP="009E0FA7">
      <w:pPr>
        <w:rPr>
          <w:lang w:val="en-FI"/>
        </w:rPr>
      </w:pPr>
    </w:p>
    <w:sectPr w:rsidR="009E0FA7" w:rsidRPr="009E0FA7" w:rsidSect="00E672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83FD7" w14:textId="77777777" w:rsidR="00A654EF" w:rsidRDefault="00A654EF" w:rsidP="00330B70">
      <w:pPr>
        <w:spacing w:after="0" w:line="240" w:lineRule="auto"/>
      </w:pPr>
      <w:r>
        <w:separator/>
      </w:r>
    </w:p>
  </w:endnote>
  <w:endnote w:type="continuationSeparator" w:id="0">
    <w:p w14:paraId="7B38EB4D" w14:textId="77777777" w:rsidR="00A654EF" w:rsidRDefault="00A654EF" w:rsidP="00330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3BA9F" w14:textId="77777777" w:rsidR="00A654EF" w:rsidRDefault="00A654EF" w:rsidP="00330B70">
      <w:pPr>
        <w:spacing w:after="0" w:line="240" w:lineRule="auto"/>
      </w:pPr>
      <w:r>
        <w:separator/>
      </w:r>
    </w:p>
  </w:footnote>
  <w:footnote w:type="continuationSeparator" w:id="0">
    <w:p w14:paraId="72074C1F" w14:textId="77777777" w:rsidR="00A654EF" w:rsidRDefault="00A654EF" w:rsidP="00330B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F1921"/>
    <w:multiLevelType w:val="hybridMultilevel"/>
    <w:tmpl w:val="1BD6430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3DFE7430"/>
    <w:multiLevelType w:val="hybridMultilevel"/>
    <w:tmpl w:val="096E4672"/>
    <w:lvl w:ilvl="0" w:tplc="63BA5EF4">
      <w:start w:val="1"/>
      <w:numFmt w:val="bullet"/>
      <w:lvlText w:val=""/>
      <w:lvlJc w:val="left"/>
      <w:pPr>
        <w:ind w:left="720" w:hanging="360"/>
      </w:pPr>
      <w:rPr>
        <w:rFonts w:ascii="Symbol" w:eastAsiaTheme="minorHAnsi" w:hAnsi="Symbol" w:cstheme="minorBidi"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44220084"/>
    <w:multiLevelType w:val="hybridMultilevel"/>
    <w:tmpl w:val="8E7C9AE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FA7"/>
    <w:rsid w:val="000679FB"/>
    <w:rsid w:val="00070F74"/>
    <w:rsid w:val="00090B22"/>
    <w:rsid w:val="000A6CCC"/>
    <w:rsid w:val="000B6B65"/>
    <w:rsid w:val="000F1D33"/>
    <w:rsid w:val="00123784"/>
    <w:rsid w:val="00166448"/>
    <w:rsid w:val="001B24A4"/>
    <w:rsid w:val="00220F3D"/>
    <w:rsid w:val="002219F2"/>
    <w:rsid w:val="00270AC2"/>
    <w:rsid w:val="002945A9"/>
    <w:rsid w:val="00314CEB"/>
    <w:rsid w:val="00330B70"/>
    <w:rsid w:val="00337445"/>
    <w:rsid w:val="00380248"/>
    <w:rsid w:val="00393B23"/>
    <w:rsid w:val="0039440A"/>
    <w:rsid w:val="003A2FE5"/>
    <w:rsid w:val="003C499D"/>
    <w:rsid w:val="003D2B6E"/>
    <w:rsid w:val="003D74A0"/>
    <w:rsid w:val="003F3BFB"/>
    <w:rsid w:val="003F4578"/>
    <w:rsid w:val="004067B2"/>
    <w:rsid w:val="00423863"/>
    <w:rsid w:val="00426F8D"/>
    <w:rsid w:val="0046717F"/>
    <w:rsid w:val="004767CA"/>
    <w:rsid w:val="0047759B"/>
    <w:rsid w:val="00481D0F"/>
    <w:rsid w:val="004921B1"/>
    <w:rsid w:val="004D1905"/>
    <w:rsid w:val="004D5917"/>
    <w:rsid w:val="00576057"/>
    <w:rsid w:val="005B2F0C"/>
    <w:rsid w:val="005E332E"/>
    <w:rsid w:val="0068178A"/>
    <w:rsid w:val="006B02CE"/>
    <w:rsid w:val="006B2407"/>
    <w:rsid w:val="00723B5C"/>
    <w:rsid w:val="0074110B"/>
    <w:rsid w:val="0076085A"/>
    <w:rsid w:val="007F23C7"/>
    <w:rsid w:val="0083676A"/>
    <w:rsid w:val="00841F6D"/>
    <w:rsid w:val="008569F9"/>
    <w:rsid w:val="008C384F"/>
    <w:rsid w:val="0096087F"/>
    <w:rsid w:val="00983627"/>
    <w:rsid w:val="009C0C4E"/>
    <w:rsid w:val="009E0FA7"/>
    <w:rsid w:val="00A654EF"/>
    <w:rsid w:val="00AC7C68"/>
    <w:rsid w:val="00B12C05"/>
    <w:rsid w:val="00BB092F"/>
    <w:rsid w:val="00C06142"/>
    <w:rsid w:val="00C47BE7"/>
    <w:rsid w:val="00C50D79"/>
    <w:rsid w:val="00C75CF2"/>
    <w:rsid w:val="00CA7EF9"/>
    <w:rsid w:val="00CC1885"/>
    <w:rsid w:val="00CD6E65"/>
    <w:rsid w:val="00D10435"/>
    <w:rsid w:val="00D438EA"/>
    <w:rsid w:val="00DB2534"/>
    <w:rsid w:val="00E2279C"/>
    <w:rsid w:val="00E67296"/>
    <w:rsid w:val="00E80791"/>
    <w:rsid w:val="00EB7903"/>
    <w:rsid w:val="00ED1F0F"/>
    <w:rsid w:val="00FD5E8C"/>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3049D"/>
  <w15:chartTrackingRefBased/>
  <w15:docId w15:val="{BC47E753-B220-421C-8620-00C9C0F61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B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0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0B70"/>
    <w:rPr>
      <w:color w:val="0563C1" w:themeColor="hyperlink"/>
      <w:u w:val="single"/>
    </w:rPr>
  </w:style>
  <w:style w:type="character" w:styleId="UnresolvedMention">
    <w:name w:val="Unresolved Mention"/>
    <w:basedOn w:val="DefaultParagraphFont"/>
    <w:uiPriority w:val="99"/>
    <w:semiHidden/>
    <w:unhideWhenUsed/>
    <w:rsid w:val="00330B70"/>
    <w:rPr>
      <w:color w:val="605E5C"/>
      <w:shd w:val="clear" w:color="auto" w:fill="E1DFDD"/>
    </w:rPr>
  </w:style>
  <w:style w:type="paragraph" w:styleId="FootnoteText">
    <w:name w:val="footnote text"/>
    <w:basedOn w:val="Normal"/>
    <w:link w:val="FootnoteTextChar"/>
    <w:uiPriority w:val="99"/>
    <w:semiHidden/>
    <w:unhideWhenUsed/>
    <w:rsid w:val="00330B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0B70"/>
    <w:rPr>
      <w:sz w:val="20"/>
      <w:szCs w:val="20"/>
    </w:rPr>
  </w:style>
  <w:style w:type="character" w:styleId="FootnoteReference">
    <w:name w:val="footnote reference"/>
    <w:basedOn w:val="DefaultParagraphFont"/>
    <w:uiPriority w:val="99"/>
    <w:semiHidden/>
    <w:unhideWhenUsed/>
    <w:rsid w:val="00330B70"/>
    <w:rPr>
      <w:vertAlign w:val="superscript"/>
    </w:rPr>
  </w:style>
  <w:style w:type="paragraph" w:styleId="ListParagraph">
    <w:name w:val="List Paragraph"/>
    <w:basedOn w:val="Normal"/>
    <w:uiPriority w:val="34"/>
    <w:qFormat/>
    <w:rsid w:val="00ED1F0F"/>
    <w:pPr>
      <w:ind w:left="720"/>
      <w:contextualSpacing/>
    </w:pPr>
  </w:style>
  <w:style w:type="paragraph" w:styleId="Caption">
    <w:name w:val="caption"/>
    <w:basedOn w:val="Normal"/>
    <w:next w:val="Normal"/>
    <w:uiPriority w:val="35"/>
    <w:unhideWhenUsed/>
    <w:qFormat/>
    <w:rsid w:val="00841F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263899">
      <w:bodyDiv w:val="1"/>
      <w:marLeft w:val="0"/>
      <w:marRight w:val="0"/>
      <w:marTop w:val="0"/>
      <w:marBottom w:val="0"/>
      <w:divBdr>
        <w:top w:val="none" w:sz="0" w:space="0" w:color="auto"/>
        <w:left w:val="none" w:sz="0" w:space="0" w:color="auto"/>
        <w:bottom w:val="none" w:sz="0" w:space="0" w:color="auto"/>
        <w:right w:val="none" w:sz="0" w:space="0" w:color="auto"/>
      </w:divBdr>
    </w:div>
    <w:div w:id="507913256">
      <w:bodyDiv w:val="1"/>
      <w:marLeft w:val="0"/>
      <w:marRight w:val="0"/>
      <w:marTop w:val="0"/>
      <w:marBottom w:val="0"/>
      <w:divBdr>
        <w:top w:val="none" w:sz="0" w:space="0" w:color="auto"/>
        <w:left w:val="none" w:sz="0" w:space="0" w:color="auto"/>
        <w:bottom w:val="none" w:sz="0" w:space="0" w:color="auto"/>
        <w:right w:val="none" w:sz="0" w:space="0" w:color="auto"/>
      </w:divBdr>
    </w:div>
    <w:div w:id="1160459690">
      <w:bodyDiv w:val="1"/>
      <w:marLeft w:val="0"/>
      <w:marRight w:val="0"/>
      <w:marTop w:val="0"/>
      <w:marBottom w:val="0"/>
      <w:divBdr>
        <w:top w:val="none" w:sz="0" w:space="0" w:color="auto"/>
        <w:left w:val="none" w:sz="0" w:space="0" w:color="auto"/>
        <w:bottom w:val="none" w:sz="0" w:space="0" w:color="auto"/>
        <w:right w:val="none" w:sz="0" w:space="0" w:color="auto"/>
      </w:divBdr>
    </w:div>
    <w:div w:id="1560483591">
      <w:bodyDiv w:val="1"/>
      <w:marLeft w:val="0"/>
      <w:marRight w:val="0"/>
      <w:marTop w:val="0"/>
      <w:marBottom w:val="0"/>
      <w:divBdr>
        <w:top w:val="none" w:sz="0" w:space="0" w:color="auto"/>
        <w:left w:val="none" w:sz="0" w:space="0" w:color="auto"/>
        <w:bottom w:val="none" w:sz="0" w:space="0" w:color="auto"/>
        <w:right w:val="none" w:sz="0" w:space="0" w:color="auto"/>
      </w:divBdr>
    </w:div>
    <w:div w:id="159358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oodle.oulu.fi/pluginfile.php/1071684/mod_resource/content/1/OpenCL-1.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23550912/measuring-execution-time-of-opencl-kernels" TargetMode="External"/><Relationship Id="rId5" Type="http://schemas.openxmlformats.org/officeDocument/2006/relationships/footnotes" Target="footnotes.xml"/><Relationship Id="rId10" Type="http://schemas.openxmlformats.org/officeDocument/2006/relationships/hyperlink" Target="https://docs.microsoft.com/en-us/windows/win32/sysinfo/acquiring-high-resolution-time-stamp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2785</TotalTime>
  <Pages>3</Pages>
  <Words>469</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Miika Sikala</dc:creator>
  <cp:keywords/>
  <dc:description/>
  <cp:lastModifiedBy>Miika Sikala</cp:lastModifiedBy>
  <cp:revision>45</cp:revision>
  <cp:lastPrinted>2022-02-04T18:09:00Z</cp:lastPrinted>
  <dcterms:created xsi:type="dcterms:W3CDTF">2022-01-19T12:16:00Z</dcterms:created>
  <dcterms:modified xsi:type="dcterms:W3CDTF">2022-02-04T18:14:00Z</dcterms:modified>
</cp:coreProperties>
</file>