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472B8431" w:rsidR="00270AC2" w:rsidRPr="00DF5364" w:rsidRDefault="009E0FA7" w:rsidP="009E0FA7">
      <w:pPr>
        <w:jc w:val="center"/>
        <w:rPr>
          <w:b/>
          <w:bCs/>
          <w:sz w:val="32"/>
          <w:szCs w:val="32"/>
          <w:lang w:val="en-FI"/>
        </w:rPr>
      </w:pPr>
      <w:r w:rsidRPr="009E0FA7">
        <w:rPr>
          <w:b/>
          <w:bCs/>
          <w:sz w:val="32"/>
          <w:szCs w:val="32"/>
          <w:lang w:val="en-FI"/>
        </w:rPr>
        <w:t xml:space="preserve">Assignment </w:t>
      </w:r>
      <w:r w:rsidR="00DF5364">
        <w:rPr>
          <w:b/>
          <w:bCs/>
          <w:sz w:val="32"/>
          <w:szCs w:val="32"/>
          <w:lang w:val="en-FI"/>
        </w:rPr>
        <w:t>6</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4E07087D" w14:textId="4F95DCFC" w:rsidR="009E0FA7" w:rsidRDefault="00576057" w:rsidP="00DF14C9">
      <w:pPr>
        <w:jc w:val="center"/>
        <w:rPr>
          <w:lang w:val="en-FI"/>
        </w:rPr>
      </w:pPr>
      <w:r w:rsidRPr="00576057">
        <w:rPr>
          <w:lang w:val="en-FI"/>
        </w:rPr>
        <w:t>Miika Sikala 2520562</w:t>
      </w:r>
      <w:r>
        <w:rPr>
          <w:lang w:val="en-FI"/>
        </w:rPr>
        <w:t>, msikala18@student.oulu.fi</w:t>
      </w:r>
    </w:p>
    <w:p w14:paraId="1EC3D56A" w14:textId="2E92EDCD" w:rsidR="00DF5364" w:rsidRPr="00D94869" w:rsidRDefault="00DF5364" w:rsidP="00DF5364">
      <w:pPr>
        <w:rPr>
          <w:color w:val="404040" w:themeColor="text1" w:themeTint="BF"/>
          <w:lang w:val="en-FI"/>
        </w:rPr>
      </w:pPr>
      <w:bookmarkStart w:id="0" w:name="_Hlk96008397"/>
      <w:r w:rsidRPr="00DF5364">
        <w:rPr>
          <w:b/>
          <w:bCs/>
          <w:color w:val="404040" w:themeColor="text1" w:themeTint="BF"/>
          <w:lang w:val="en-FI"/>
        </w:rPr>
        <w:t>Task:</w:t>
      </w:r>
      <w:r w:rsidRPr="00DF5364">
        <w:rPr>
          <w:color w:val="404040" w:themeColor="text1" w:themeTint="BF"/>
          <w:lang w:val="en-FI"/>
        </w:rPr>
        <w:t xml:space="preserve"> </w:t>
      </w:r>
      <w:r w:rsidRPr="00DF5364">
        <w:rPr>
          <w:color w:val="404040" w:themeColor="text1" w:themeTint="BF"/>
          <w:lang w:val="en-FI"/>
        </w:rPr>
        <w:t>OpenMP implementation of stereo-disparity algorithm (C/C++) and profiling</w:t>
      </w:r>
      <w:r w:rsidR="00D94869">
        <w:rPr>
          <w:color w:val="404040" w:themeColor="text1" w:themeTint="BF"/>
          <w:lang w:val="en-FI"/>
        </w:rPr>
        <w:t>.</w:t>
      </w:r>
    </w:p>
    <w:p w14:paraId="248CEFCC" w14:textId="41BA09E7" w:rsidR="00DF5364" w:rsidRPr="00DF5364" w:rsidRDefault="00DF5364" w:rsidP="00DF5364">
      <w:pPr>
        <w:rPr>
          <w:color w:val="404040" w:themeColor="text1" w:themeTint="BF"/>
          <w:lang w:val="en-FI"/>
        </w:rPr>
      </w:pPr>
      <w:r w:rsidRPr="00DF5364">
        <w:rPr>
          <w:b/>
          <w:bCs/>
          <w:color w:val="404040" w:themeColor="text1" w:themeTint="BF"/>
          <w:lang w:val="en-FI"/>
        </w:rPr>
        <w:t>Expected result:</w:t>
      </w:r>
      <w:r w:rsidRPr="00DF5364">
        <w:rPr>
          <w:color w:val="404040" w:themeColor="text1" w:themeTint="BF"/>
          <w:lang w:val="en-FI"/>
        </w:rPr>
        <w:t xml:space="preserve"> </w:t>
      </w:r>
      <w:r w:rsidRPr="00DF5364">
        <w:rPr>
          <w:color w:val="404040" w:themeColor="text1" w:themeTint="BF"/>
          <w:lang w:val="en-FI"/>
        </w:rPr>
        <w:t>A working version of the implementation, a brief report (max</w:t>
      </w:r>
      <w:r>
        <w:rPr>
          <w:color w:val="404040" w:themeColor="text1" w:themeTint="BF"/>
          <w:lang w:val="en-FI"/>
        </w:rPr>
        <w:t xml:space="preserve"> </w:t>
      </w:r>
      <w:r w:rsidRPr="00DF5364">
        <w:rPr>
          <w:color w:val="404040" w:themeColor="text1" w:themeTint="BF"/>
          <w:lang w:val="en-FI"/>
        </w:rPr>
        <w:t>2-3 pages), saved output images all together in the form of a compressed folder (.zip file)</w:t>
      </w:r>
      <w:r>
        <w:rPr>
          <w:color w:val="404040" w:themeColor="text1" w:themeTint="BF"/>
          <w:lang w:val="en-FI"/>
        </w:rPr>
        <w:t>.</w:t>
      </w:r>
    </w:p>
    <w:p w14:paraId="7037410A" w14:textId="78A3C819" w:rsidR="00DF5364" w:rsidRPr="00DF5364" w:rsidRDefault="00DF5364" w:rsidP="00DF5364">
      <w:pPr>
        <w:rPr>
          <w:color w:val="404040" w:themeColor="text1" w:themeTint="BF"/>
          <w:lang w:val="en-FI"/>
        </w:rPr>
      </w:pPr>
      <w:r w:rsidRPr="00DF5364">
        <w:rPr>
          <w:color w:val="404040" w:themeColor="text1" w:themeTint="BF"/>
          <w:lang w:val="en-FI"/>
        </w:rPr>
        <w:t xml:space="preserve">The report should contain about the task solved, brief description of your implementation, comparison of profiling information for </w:t>
      </w:r>
      <w:proofErr w:type="spellStart"/>
      <w:r w:rsidRPr="00DF5364">
        <w:rPr>
          <w:color w:val="404040" w:themeColor="text1" w:themeTint="BF"/>
          <w:lang w:val="en-FI"/>
        </w:rPr>
        <w:t>pthread</w:t>
      </w:r>
      <w:proofErr w:type="spellEnd"/>
      <w:r w:rsidRPr="00DF5364">
        <w:rPr>
          <w:color w:val="404040" w:themeColor="text1" w:themeTint="BF"/>
          <w:lang w:val="en-FI"/>
        </w:rPr>
        <w:t xml:space="preserve"> and OpenMP implementations and the final screenshot of your outputs asked to be displayed under the assignment.</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37137453" w14:textId="09C214A9" w:rsidR="006D20DA" w:rsidRPr="006D20DA" w:rsidRDefault="006D20DA" w:rsidP="006D20DA">
      <w:pPr>
        <w:rPr>
          <w:lang w:val="en-FI"/>
        </w:rPr>
      </w:pPr>
      <w:r>
        <w:rPr>
          <w:lang w:val="en-FI"/>
        </w:rPr>
        <w:t xml:space="preserve">The implementation of OpenMP was extremely straightforward. I had to add </w:t>
      </w:r>
      <w:r>
        <w:rPr>
          <w:rStyle w:val="CodeChar"/>
        </w:rPr>
        <w:t>-</w:t>
      </w:r>
      <w:proofErr w:type="spellStart"/>
      <w:r>
        <w:rPr>
          <w:rStyle w:val="CodeChar"/>
        </w:rPr>
        <w:t>f</w:t>
      </w:r>
      <w:r w:rsidRPr="006D20DA">
        <w:rPr>
          <w:rStyle w:val="CodeChar"/>
        </w:rPr>
        <w:t>openmp</w:t>
      </w:r>
      <w:proofErr w:type="spellEnd"/>
      <w:r w:rsidRPr="006D20DA">
        <w:t>.</w:t>
      </w:r>
      <w:r>
        <w:rPr>
          <w:lang w:val="en-FI"/>
        </w:rPr>
        <w:t xml:space="preserve"> In Visual Studio</w:t>
      </w:r>
      <w:r w:rsidR="005A527C">
        <w:rPr>
          <w:lang w:val="en-FI"/>
        </w:rPr>
        <w:t xml:space="preserve">, I activated Project </w:t>
      </w:r>
      <w:proofErr w:type="spellStart"/>
      <w:r w:rsidR="005A527C">
        <w:rPr>
          <w:lang w:val="en-FI"/>
        </w:rPr>
        <w:t>Propeties</w:t>
      </w:r>
      <w:proofErr w:type="spellEnd"/>
      <w:r w:rsidR="005A527C">
        <w:rPr>
          <w:lang w:val="en-FI"/>
        </w:rPr>
        <w:t xml:space="preserve"> &gt; C/C++ &gt; Language &gt; </w:t>
      </w:r>
      <w:r w:rsidR="005A527C" w:rsidRPr="005A527C">
        <w:rPr>
          <w:b/>
          <w:bCs/>
          <w:lang w:val="en-FI"/>
        </w:rPr>
        <w:t>Open MP Support</w:t>
      </w:r>
      <w:r w:rsidR="005A527C">
        <w:rPr>
          <w:lang w:val="en-FI"/>
        </w:rPr>
        <w:t>.</w:t>
      </w:r>
      <w:r w:rsidR="002267B8">
        <w:rPr>
          <w:lang w:val="en-FI"/>
        </w:rPr>
        <w:t xml:space="preserve"> I also had to change for loop iterators from unsigned to signed integers, as OpenMP requires.</w:t>
      </w:r>
    </w:p>
    <w:p w14:paraId="3FEC55A3" w14:textId="5C45A755" w:rsidR="00E93FF2" w:rsidRDefault="002267B8" w:rsidP="00E93FF2">
      <w:pPr>
        <w:rPr>
          <w:lang w:val="en-FI"/>
        </w:rPr>
      </w:pPr>
      <w:r>
        <w:rPr>
          <w:lang w:val="en-FI"/>
        </w:rPr>
        <w:t xml:space="preserve">To decide, where to use OpenMP pragmas, I added it for all relevant for loop in Image.cpp and checked the execution times compared to fully sequential execution. It appears that OpenMP </w:t>
      </w:r>
      <w:proofErr w:type="gramStart"/>
      <w:r>
        <w:rPr>
          <w:lang w:val="en-FI"/>
        </w:rPr>
        <w:t>is able to</w:t>
      </w:r>
      <w:proofErr w:type="gramEnd"/>
      <w:r>
        <w:rPr>
          <w:lang w:val="en-FI"/>
        </w:rPr>
        <w:t xml:space="preserve"> optimize where to apply threading and how much since all the functions got significantly faster.</w:t>
      </w:r>
    </w:p>
    <w:p w14:paraId="55BDEF88" w14:textId="28171D31" w:rsidR="007C08FA" w:rsidRDefault="007C08FA" w:rsidP="007C08FA">
      <w:pPr>
        <w:rPr>
          <w:b/>
          <w:bCs/>
          <w:sz w:val="32"/>
          <w:szCs w:val="32"/>
          <w:lang w:val="en-FI"/>
        </w:rPr>
      </w:pPr>
      <w:r>
        <w:rPr>
          <w:b/>
          <w:bCs/>
          <w:sz w:val="32"/>
          <w:szCs w:val="32"/>
          <w:lang w:val="en-FI"/>
        </w:rPr>
        <w:t>Usage</w:t>
      </w:r>
    </w:p>
    <w:p w14:paraId="067F2F36" w14:textId="6117DCC2" w:rsidR="007C08FA" w:rsidRDefault="007C08FA" w:rsidP="00070F74">
      <w:pPr>
        <w:rPr>
          <w:lang w:val="en-FI"/>
        </w:rPr>
      </w:pPr>
      <w:r w:rsidRPr="00EF6CF4">
        <w:rPr>
          <w:b/>
          <w:bCs/>
          <w:lang w:val="en-FI"/>
        </w:rPr>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w:t>
      </w:r>
      <w:r w:rsidR="00F91B96">
        <w:rPr>
          <w:lang w:val="en-FI"/>
        </w:rPr>
        <w:t xml:space="preserve">“Application.hpp”. </w:t>
      </w:r>
      <w:r>
        <w:rPr>
          <w:lang w:val="en-FI"/>
        </w:rPr>
        <w:t xml:space="preserve">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00970FC3" w:rsidRPr="00970FC3">
        <w:rPr>
          <w:rFonts w:ascii="Consolas" w:hAnsi="Consolas"/>
          <w:sz w:val="18"/>
          <w:szCs w:val="18"/>
          <w:lang w:val="en-FI"/>
        </w:rPr>
        <w:t>TARGET_PTHREAD</w:t>
      </w:r>
      <w:r w:rsidR="00970FC3">
        <w:rPr>
          <w:lang w:val="en-FI"/>
        </w:rPr>
        <w:t xml:space="preserve"> (CPU parallelization using </w:t>
      </w:r>
      <w:proofErr w:type="spellStart"/>
      <w:r w:rsidR="00970FC3">
        <w:rPr>
          <w:lang w:val="en-FI"/>
        </w:rPr>
        <w:t>pthread</w:t>
      </w:r>
      <w:proofErr w:type="spellEnd"/>
      <w:r w:rsidR="00970FC3">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w:t>
      </w:r>
      <w:r w:rsidR="00E93FF2">
        <w:rPr>
          <w:lang w:val="en-FI"/>
        </w:rPr>
        <w:t xml:space="preserve">, </w:t>
      </w:r>
      <w:bookmarkStart w:id="1" w:name="_Hlk100345189"/>
      <w:r w:rsidRPr="00EF6CF4">
        <w:rPr>
          <w:rFonts w:ascii="Consolas" w:hAnsi="Consolas"/>
          <w:sz w:val="18"/>
          <w:szCs w:val="18"/>
          <w:lang w:val="en-FI"/>
        </w:rPr>
        <w:t>TARGET_CPU</w:t>
      </w:r>
      <w:r>
        <w:rPr>
          <w:lang w:val="en-FI"/>
        </w:rPr>
        <w:t xml:space="preserve"> (OpenCL on CPU)</w:t>
      </w:r>
      <w:bookmarkEnd w:id="1"/>
      <w:r w:rsidR="00E93FF2">
        <w:rPr>
          <w:lang w:val="en-FI"/>
        </w:rPr>
        <w:t xml:space="preserve">, and </w:t>
      </w:r>
      <w:r w:rsidR="00E93FF2" w:rsidRPr="00EF6CF4">
        <w:rPr>
          <w:rFonts w:ascii="Consolas" w:hAnsi="Consolas"/>
          <w:sz w:val="18"/>
          <w:szCs w:val="18"/>
          <w:lang w:val="en-FI"/>
        </w:rPr>
        <w:t>TARGET_</w:t>
      </w:r>
      <w:r w:rsidR="00E93FF2">
        <w:rPr>
          <w:rFonts w:ascii="Consolas" w:hAnsi="Consolas"/>
          <w:sz w:val="18"/>
          <w:szCs w:val="18"/>
          <w:lang w:val="en-FI"/>
        </w:rPr>
        <w:t>OMP</w:t>
      </w:r>
      <w:r w:rsidR="00E93FF2">
        <w:rPr>
          <w:lang w:val="en-FI"/>
        </w:rPr>
        <w:t xml:space="preserve"> (Open</w:t>
      </w:r>
      <w:r w:rsidR="00E93FF2">
        <w:rPr>
          <w:lang w:val="en-FI"/>
        </w:rPr>
        <w:t>MP</w:t>
      </w:r>
      <w:r w:rsidR="00E93FF2">
        <w:rPr>
          <w:lang w:val="en-FI"/>
        </w:rPr>
        <w:t>)</w:t>
      </w:r>
      <w:r>
        <w:rPr>
          <w:lang w:val="en-FI"/>
        </w:rPr>
        <w:t>. You must re-compile the program for the change to take effect.</w:t>
      </w:r>
    </w:p>
    <w:p w14:paraId="33675CA1" w14:textId="026DDC75" w:rsidR="007C08FA" w:rsidRDefault="007C08FA" w:rsidP="00070F74">
      <w:pPr>
        <w:rPr>
          <w:lang w:val="en-FI"/>
        </w:rPr>
      </w:pPr>
      <w:r>
        <w:rPr>
          <w:lang w:val="en-FI"/>
        </w:rPr>
        <w:t xml:space="preserve">The application takes </w:t>
      </w:r>
      <w:r w:rsidR="00CE500C">
        <w:rPr>
          <w:lang w:val="en-FI"/>
        </w:rPr>
        <w:t>two</w:t>
      </w:r>
      <w:r w:rsidR="009D2FA9">
        <w:rPr>
          <w:lang w:val="en-FI"/>
        </w:rPr>
        <w:t xml:space="preserve"> to </w:t>
      </w:r>
      <w:r w:rsidR="00657145">
        <w:rPr>
          <w:lang w:val="en-FI"/>
        </w:rPr>
        <w:t>six</w:t>
      </w:r>
      <w:r w:rsidR="00CE500C">
        <w:rPr>
          <w:lang w:val="en-FI"/>
        </w:rPr>
        <w:t xml:space="preserve"> </w:t>
      </w:r>
      <w:r>
        <w:rPr>
          <w:lang w:val="en-FI"/>
        </w:rPr>
        <w:t>input parameter</w:t>
      </w:r>
      <w:r w:rsidR="00CE500C">
        <w:rPr>
          <w:lang w:val="en-FI"/>
        </w:rPr>
        <w:t>s</w:t>
      </w:r>
      <w:r>
        <w:rPr>
          <w:lang w:val="en-FI"/>
        </w:rPr>
        <w:t xml:space="preserve">, which </w:t>
      </w:r>
      <w:r w:rsidR="00CE500C">
        <w:rPr>
          <w:lang w:val="en-FI"/>
        </w:rPr>
        <w:t>are</w:t>
      </w:r>
      <w:r>
        <w:rPr>
          <w:lang w:val="en-FI"/>
        </w:rPr>
        <w:t xml:space="preserve"> the image file name</w:t>
      </w:r>
      <w:r w:rsidR="00CE500C">
        <w:rPr>
          <w:lang w:val="en-FI"/>
        </w:rPr>
        <w:t>s for the left and right images</w:t>
      </w:r>
      <w:r w:rsidR="009D2FA9">
        <w:rPr>
          <w:lang w:val="en-FI"/>
        </w:rPr>
        <w:t>, and optionally some calculation parameters</w:t>
      </w:r>
      <w:r>
        <w:rPr>
          <w:lang w:val="en-FI"/>
        </w:rPr>
        <w:t>. See the example below, which uses image file</w:t>
      </w:r>
      <w:r w:rsidR="00CE500C">
        <w:rPr>
          <w:lang w:val="en-FI"/>
        </w:rPr>
        <w:t>s</w:t>
      </w:r>
      <w:r>
        <w:rPr>
          <w:lang w:val="en-FI"/>
        </w:rPr>
        <w:t xml:space="preserve"> </w:t>
      </w:r>
      <w:proofErr w:type="spellStart"/>
      <w:r w:rsidRPr="007C08FA">
        <w:rPr>
          <w:rFonts w:ascii="Consolas" w:hAnsi="Consolas"/>
          <w:sz w:val="18"/>
          <w:szCs w:val="18"/>
          <w:lang w:val="en-FI"/>
        </w:rPr>
        <w:t>img</w:t>
      </w:r>
      <w:proofErr w:type="spellEnd"/>
      <w:r w:rsidRPr="007C08FA">
        <w:rPr>
          <w:rFonts w:ascii="Consolas" w:hAnsi="Consolas"/>
          <w:sz w:val="18"/>
          <w:szCs w:val="18"/>
          <w:lang w:val="en-FI"/>
        </w:rPr>
        <w:t>/im0.png</w:t>
      </w:r>
      <w:r w:rsidR="00CE500C">
        <w:rPr>
          <w:rFonts w:ascii="Consolas" w:hAnsi="Consolas"/>
          <w:sz w:val="18"/>
          <w:szCs w:val="18"/>
          <w:lang w:val="en-FI"/>
        </w:rPr>
        <w:t xml:space="preserve"> </w:t>
      </w:r>
      <w:r w:rsidR="00CE500C">
        <w:rPr>
          <w:lang w:val="en-FI"/>
        </w:rPr>
        <w:t xml:space="preserve">and </w:t>
      </w:r>
      <w:proofErr w:type="spellStart"/>
      <w:r w:rsidR="00CE500C" w:rsidRPr="007C08FA">
        <w:rPr>
          <w:rFonts w:ascii="Consolas" w:hAnsi="Consolas"/>
          <w:sz w:val="18"/>
          <w:szCs w:val="18"/>
          <w:lang w:val="en-FI"/>
        </w:rPr>
        <w:t>img</w:t>
      </w:r>
      <w:proofErr w:type="spellEnd"/>
      <w:r w:rsidR="00CE500C" w:rsidRPr="007C08FA">
        <w:rPr>
          <w:rFonts w:ascii="Consolas" w:hAnsi="Consolas"/>
          <w:sz w:val="18"/>
          <w:szCs w:val="18"/>
          <w:lang w:val="en-FI"/>
        </w:rPr>
        <w:t>/im</w:t>
      </w:r>
      <w:r w:rsidR="00CE500C">
        <w:rPr>
          <w:rFonts w:ascii="Consolas" w:hAnsi="Consolas"/>
          <w:sz w:val="18"/>
          <w:szCs w:val="18"/>
          <w:lang w:val="en-FI"/>
        </w:rPr>
        <w:t>1</w:t>
      </w:r>
      <w:r w:rsidR="00CE500C" w:rsidRPr="007C08FA">
        <w:rPr>
          <w:rFonts w:ascii="Consolas" w:hAnsi="Consolas"/>
          <w:sz w:val="18"/>
          <w:szCs w:val="18"/>
          <w:lang w:val="en-FI"/>
        </w:rPr>
        <w:t>.png</w:t>
      </w:r>
      <w:r>
        <w:rPr>
          <w:lang w:val="en-FI"/>
        </w:rPr>
        <w:t>.</w:t>
      </w:r>
    </w:p>
    <w:p w14:paraId="2126EB18" w14:textId="4773763D" w:rsidR="00376032" w:rsidRPr="00376032" w:rsidRDefault="00376032" w:rsidP="00070F74">
      <w:pPr>
        <w:rPr>
          <w:lang w:val="en-FI"/>
        </w:rPr>
      </w:pPr>
      <w:r>
        <w:rPr>
          <w:lang w:val="en-FI"/>
        </w:rPr>
        <w:t xml:space="preserve">A </w:t>
      </w:r>
      <w:proofErr w:type="spellStart"/>
      <w:r>
        <w:rPr>
          <w:lang w:val="en-FI"/>
        </w:rPr>
        <w:t>makefile</w:t>
      </w:r>
      <w:proofErr w:type="spellEnd"/>
      <w:r>
        <w:rPr>
          <w:lang w:val="en-FI"/>
        </w:rPr>
        <w:t xml:space="preserve"> is provided for compiling with g++</w:t>
      </w:r>
      <w:r w:rsidR="00CB77CA">
        <w:rPr>
          <w:lang w:val="en-FI"/>
        </w:rPr>
        <w:t>.</w:t>
      </w:r>
    </w:p>
    <w:p w14:paraId="268BEF32" w14:textId="78F9C753" w:rsidR="005E332E" w:rsidRPr="00376032" w:rsidRDefault="005E332E" w:rsidP="00070F74">
      <w:pPr>
        <w:rPr>
          <w:rFonts w:ascii="Consolas" w:hAnsi="Consolas"/>
          <w:sz w:val="18"/>
          <w:szCs w:val="18"/>
          <w:lang w:val="en-FI"/>
        </w:rPr>
      </w:pPr>
      <w:r w:rsidRPr="007C08FA">
        <w:rPr>
          <w:u w:val="single"/>
          <w:lang w:val="en-FI"/>
        </w:rPr>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376032">
        <w:rPr>
          <w:rFonts w:ascii="Consolas" w:hAnsi="Consolas"/>
          <w:sz w:val="18"/>
          <w:szCs w:val="18"/>
          <w:lang w:val="en-FI"/>
        </w:rPr>
        <w:t>make</w:t>
      </w:r>
    </w:p>
    <w:p w14:paraId="4C5CDD74" w14:textId="398CBC72" w:rsidR="008B1CF8"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202E5" w:rsidRPr="00F202E5">
        <w:rPr>
          <w:rFonts w:ascii="Consolas" w:hAnsi="Consolas"/>
          <w:sz w:val="18"/>
          <w:szCs w:val="18"/>
          <w:lang w:val="en-FI"/>
        </w:rPr>
        <w:t xml:space="preserve">stereo.exe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 xml:space="preserve">/im0.png </w:t>
      </w:r>
      <w:proofErr w:type="spellStart"/>
      <w:r w:rsidR="001E7494">
        <w:rPr>
          <w:rFonts w:ascii="Consolas" w:hAnsi="Consolas"/>
          <w:sz w:val="18"/>
          <w:szCs w:val="18"/>
          <w:lang w:val="en-FI"/>
        </w:rPr>
        <w:t>img</w:t>
      </w:r>
      <w:proofErr w:type="spellEnd"/>
      <w:r w:rsidR="001E7494">
        <w:rPr>
          <w:rFonts w:ascii="Consolas" w:hAnsi="Consolas"/>
          <w:sz w:val="18"/>
          <w:szCs w:val="18"/>
          <w:lang w:val="en-FI"/>
        </w:rPr>
        <w:t>/im1.png</w:t>
      </w:r>
      <w:r w:rsidR="00F202E5" w:rsidRPr="00F202E5">
        <w:rPr>
          <w:rFonts w:ascii="Consolas" w:hAnsi="Consolas"/>
          <w:sz w:val="18"/>
          <w:szCs w:val="18"/>
          <w:lang w:val="en-FI"/>
        </w:rPr>
        <w:t xml:space="preserve"> </w:t>
      </w:r>
      <w:r w:rsidR="009402B1">
        <w:rPr>
          <w:rFonts w:ascii="Consolas" w:hAnsi="Consolas"/>
          <w:sz w:val="18"/>
          <w:szCs w:val="18"/>
          <w:lang w:val="en-FI"/>
        </w:rPr>
        <w:t>1</w:t>
      </w:r>
      <w:r w:rsidR="006F5E30">
        <w:rPr>
          <w:rFonts w:ascii="Consolas" w:hAnsi="Consolas"/>
          <w:sz w:val="18"/>
          <w:szCs w:val="18"/>
          <w:lang w:val="en-FI"/>
        </w:rPr>
        <w:t>5</w:t>
      </w:r>
      <w:r w:rsidR="00F202E5" w:rsidRPr="00F202E5">
        <w:rPr>
          <w:rFonts w:ascii="Consolas" w:hAnsi="Consolas"/>
          <w:sz w:val="18"/>
          <w:szCs w:val="18"/>
          <w:lang w:val="en-FI"/>
        </w:rPr>
        <w:t xml:space="preserve"> </w:t>
      </w:r>
      <w:r w:rsidR="009402B1">
        <w:rPr>
          <w:rFonts w:ascii="Consolas" w:hAnsi="Consolas"/>
          <w:sz w:val="18"/>
          <w:szCs w:val="18"/>
          <w:lang w:val="en-FI"/>
        </w:rPr>
        <w:t>55</w:t>
      </w:r>
      <w:r w:rsidR="00E602ED">
        <w:rPr>
          <w:rFonts w:ascii="Consolas" w:hAnsi="Consolas"/>
          <w:sz w:val="18"/>
          <w:szCs w:val="18"/>
          <w:lang w:val="en-FI"/>
        </w:rPr>
        <w:t xml:space="preserve"> 8 4</w:t>
      </w:r>
    </w:p>
    <w:p w14:paraId="30688719" w14:textId="62FC0C46" w:rsidR="00EC2C84" w:rsidRDefault="00D437FD" w:rsidP="00481D0F">
      <w:pPr>
        <w:rPr>
          <w:rFonts w:ascii="Consolas" w:hAnsi="Consolas"/>
          <w:sz w:val="18"/>
          <w:szCs w:val="18"/>
          <w:lang w:val="en-FI"/>
        </w:rPr>
      </w:pPr>
      <w:r>
        <w:rPr>
          <w:rFonts w:ascii="Consolas" w:hAnsi="Consolas"/>
          <w:sz w:val="18"/>
          <w:szCs w:val="18"/>
          <w:lang w:val="en-FI"/>
        </w:rPr>
        <w:t xml:space="preserve"># Arguments: </w:t>
      </w:r>
      <w:r w:rsidRPr="00D437FD">
        <w:rPr>
          <w:rFonts w:ascii="Consolas" w:hAnsi="Consolas"/>
          <w:sz w:val="18"/>
          <w:szCs w:val="18"/>
          <w:lang w:val="en-FI"/>
        </w:rPr>
        <w:t>LEFT_IMG RIGHT_IMG</w:t>
      </w:r>
      <w:r w:rsidR="00EC2C84">
        <w:rPr>
          <w:rFonts w:ascii="Consolas" w:hAnsi="Consolas"/>
          <w:sz w:val="18"/>
          <w:szCs w:val="18"/>
          <w:lang w:val="en-FI"/>
        </w:rPr>
        <w:t xml:space="preserve"> </w:t>
      </w:r>
      <w:r w:rsidR="00EC2C84" w:rsidRPr="00EC2C84">
        <w:rPr>
          <w:rFonts w:ascii="Consolas" w:hAnsi="Consolas"/>
          <w:sz w:val="18"/>
          <w:szCs w:val="18"/>
          <w:lang w:val="en-FI"/>
        </w:rPr>
        <w:t>[WINDOW_SIZE=9] [MAX_SEARCH_DIST=32]</w:t>
      </w:r>
      <w:r w:rsidR="00EC2C84">
        <w:rPr>
          <w:rFonts w:ascii="Consolas" w:hAnsi="Consolas"/>
          <w:sz w:val="18"/>
          <w:szCs w:val="18"/>
          <w:lang w:val="en-FI"/>
        </w:rPr>
        <w:br/>
        <w:t xml:space="preserve">#            </w:t>
      </w:r>
      <w:r w:rsidR="00EC2C84" w:rsidRPr="00EC2C84">
        <w:rPr>
          <w:rFonts w:ascii="Consolas" w:hAnsi="Consolas"/>
          <w:sz w:val="18"/>
          <w:szCs w:val="18"/>
          <w:lang w:val="en-FI"/>
        </w:rPr>
        <w:t>[CROSS_CHECK_THRESHOLD=8] [DOWNSCALE_FACTOR=4]</w:t>
      </w:r>
    </w:p>
    <w:p w14:paraId="13450B6A" w14:textId="261C8D6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570CF19F" w14:textId="77777777" w:rsidR="00BA62DC" w:rsidRDefault="00E602ED" w:rsidP="00166448">
      <w:pPr>
        <w:rPr>
          <w:lang w:val="en-FI"/>
        </w:rPr>
      </w:pPr>
      <w:r w:rsidRPr="00E602ED">
        <w:rPr>
          <w:lang w:val="en-FI"/>
        </w:rPr>
        <w:t>Th</w:t>
      </w:r>
      <w:r>
        <w:rPr>
          <w:lang w:val="en-FI"/>
        </w:rPr>
        <w:t>e results (intermediate and final) are stored in “</w:t>
      </w:r>
      <w:proofErr w:type="spellStart"/>
      <w:r>
        <w:rPr>
          <w:lang w:val="en-FI"/>
        </w:rPr>
        <w:t>img</w:t>
      </w:r>
      <w:proofErr w:type="spellEnd"/>
      <w:r>
        <w:rPr>
          <w:lang w:val="en-FI"/>
        </w:rPr>
        <w:t>” folder.</w:t>
      </w:r>
      <w:r w:rsidR="006D6310">
        <w:rPr>
          <w:lang w:val="en-FI"/>
        </w:rPr>
        <w:t xml:space="preserve"> Figure 2 shows the execution of the program for three different compute targets.</w:t>
      </w:r>
    </w:p>
    <w:p w14:paraId="534E094A" w14:textId="4F36F5E6" w:rsidR="00ED2447" w:rsidRDefault="00122E87" w:rsidP="00166448">
      <w:pPr>
        <w:rPr>
          <w:lang w:val="en-FI"/>
        </w:rPr>
      </w:pPr>
      <w:r>
        <w:rPr>
          <w:lang w:val="en-FI"/>
        </w:rPr>
        <w:t>The benchmarking was done using a simple occlusion fill algorithm</w:t>
      </w:r>
      <w:r w:rsidR="00ED2447">
        <w:rPr>
          <w:lang w:val="en-FI"/>
        </w:rPr>
        <w:t>, which seeks the nearest non-zero pixel in square-like spiral.</w:t>
      </w:r>
    </w:p>
    <w:p w14:paraId="7DA57F68" w14:textId="77777777" w:rsidR="00D95841" w:rsidRDefault="00D95841" w:rsidP="00ED2447">
      <w:pPr>
        <w:rPr>
          <w:u w:val="single"/>
          <w:lang w:val="en-FI"/>
        </w:rPr>
      </w:pPr>
      <w:r w:rsidRPr="00D95841">
        <w:rPr>
          <w:u w:val="single"/>
          <w:lang w:val="en-FI"/>
        </w:rPr>
        <w:lastRenderedPageBreak/>
        <w:t>Used configuration:</w:t>
      </w:r>
    </w:p>
    <w:p w14:paraId="5B6D6730" w14:textId="090F485F" w:rsidR="00ED2447" w:rsidRPr="00D95841" w:rsidRDefault="00ED2447" w:rsidP="00ED2447">
      <w:pPr>
        <w:rPr>
          <w:u w:val="single"/>
          <w:lang w:val="en-FI"/>
        </w:rPr>
      </w:pPr>
      <w:r w:rsidRPr="00ED2447">
        <w:rPr>
          <w:lang w:val="en-FI"/>
        </w:rPr>
        <w:t>window size:</w:t>
      </w:r>
      <w:r>
        <w:rPr>
          <w:lang w:val="en-FI"/>
        </w:rPr>
        <w:tab/>
      </w:r>
      <w:r>
        <w:rPr>
          <w:lang w:val="en-FI"/>
        </w:rPr>
        <w:tab/>
      </w:r>
      <w:r w:rsidRPr="00ED2447">
        <w:rPr>
          <w:lang w:val="en-FI"/>
        </w:rPr>
        <w:t>15</w:t>
      </w:r>
      <w:r>
        <w:rPr>
          <w:lang w:val="en-FI"/>
        </w:rPr>
        <w:br/>
      </w:r>
      <w:r w:rsidRPr="00ED2447">
        <w:rPr>
          <w:lang w:val="en-FI"/>
        </w:rPr>
        <w:t>maximum sea</w:t>
      </w:r>
      <w:r>
        <w:rPr>
          <w:lang w:val="en-FI"/>
        </w:rPr>
        <w:t>r</w:t>
      </w:r>
      <w:r w:rsidRPr="00ED2447">
        <w:rPr>
          <w:lang w:val="en-FI"/>
        </w:rPr>
        <w:t xml:space="preserve">ch distance: </w:t>
      </w:r>
      <w:r>
        <w:rPr>
          <w:lang w:val="en-FI"/>
        </w:rPr>
        <w:tab/>
      </w:r>
      <w:r w:rsidRPr="00ED2447">
        <w:rPr>
          <w:lang w:val="en-FI"/>
        </w:rPr>
        <w:t>55</w:t>
      </w:r>
      <w:r>
        <w:rPr>
          <w:lang w:val="en-FI"/>
        </w:rPr>
        <w:br/>
      </w:r>
      <w:r w:rsidRPr="00ED2447">
        <w:rPr>
          <w:lang w:val="en-FI"/>
        </w:rPr>
        <w:t>cross-checking t</w:t>
      </w:r>
      <w:r>
        <w:rPr>
          <w:lang w:val="en-FI"/>
        </w:rPr>
        <w:t>h</w:t>
      </w:r>
      <w:r w:rsidRPr="00ED2447">
        <w:rPr>
          <w:lang w:val="en-FI"/>
        </w:rPr>
        <w:t>r</w:t>
      </w:r>
      <w:r>
        <w:rPr>
          <w:lang w:val="en-FI"/>
        </w:rPr>
        <w:t>es</w:t>
      </w:r>
      <w:r w:rsidRPr="00ED2447">
        <w:rPr>
          <w:lang w:val="en-FI"/>
        </w:rPr>
        <w:t xml:space="preserve">hold: </w:t>
      </w:r>
      <w:r w:rsidRPr="00ED2447">
        <w:rPr>
          <w:lang w:val="en-FI"/>
        </w:rPr>
        <w:tab/>
        <w:t>8</w:t>
      </w:r>
      <w:r>
        <w:rPr>
          <w:lang w:val="en-FI"/>
        </w:rPr>
        <w:br/>
      </w:r>
      <w:r w:rsidRPr="00ED2447">
        <w:rPr>
          <w:lang w:val="en-FI"/>
        </w:rPr>
        <w:t xml:space="preserve">downscaling factor: </w:t>
      </w:r>
      <w:r w:rsidRPr="00ED2447">
        <w:rPr>
          <w:lang w:val="en-FI"/>
        </w:rPr>
        <w:tab/>
      </w:r>
      <w:r w:rsidR="008B0C81">
        <w:rPr>
          <w:lang w:val="en-FI"/>
        </w:rPr>
        <w:t>4</w:t>
      </w:r>
    </w:p>
    <w:p w14:paraId="10C4A82E" w14:textId="4CBB5E77" w:rsidR="000F1D33" w:rsidRPr="00D95841" w:rsidRDefault="000F1D33" w:rsidP="00166448">
      <w:pPr>
        <w:rPr>
          <w:u w:val="single"/>
          <w:lang w:val="en-FI"/>
        </w:rPr>
      </w:pPr>
      <w:r w:rsidRPr="000F1D33">
        <w:rPr>
          <w:u w:val="single"/>
          <w:lang w:val="en-FI"/>
        </w:rPr>
        <w:t>Execution times:</w:t>
      </w:r>
    </w:p>
    <w:tbl>
      <w:tblPr>
        <w:tblStyle w:val="TableGrid"/>
        <w:tblW w:w="0" w:type="auto"/>
        <w:jc w:val="center"/>
        <w:tblLook w:val="04A0" w:firstRow="1" w:lastRow="0" w:firstColumn="1" w:lastColumn="0" w:noHBand="0" w:noVBand="1"/>
      </w:tblPr>
      <w:tblGrid>
        <w:gridCol w:w="2127"/>
        <w:gridCol w:w="1794"/>
        <w:gridCol w:w="1795"/>
        <w:gridCol w:w="1794"/>
      </w:tblGrid>
      <w:tr w:rsidR="00496FE1" w14:paraId="428324C9" w14:textId="4BCC0DF2" w:rsidTr="00496FE1">
        <w:trPr>
          <w:jc w:val="center"/>
        </w:trPr>
        <w:tc>
          <w:tcPr>
            <w:tcW w:w="2127" w:type="dxa"/>
            <w:vAlign w:val="center"/>
          </w:tcPr>
          <w:p w14:paraId="5523A91A" w14:textId="5D823B4B" w:rsidR="00496FE1" w:rsidRPr="00F76E76" w:rsidRDefault="00496FE1" w:rsidP="00F76E76">
            <w:pPr>
              <w:jc w:val="center"/>
              <w:rPr>
                <w:b/>
                <w:bCs/>
                <w:lang w:val="en-FI"/>
              </w:rPr>
            </w:pPr>
            <w:r w:rsidRPr="00F76E76">
              <w:rPr>
                <w:b/>
                <w:bCs/>
                <w:lang w:val="en-FI"/>
              </w:rPr>
              <w:t>Operation</w:t>
            </w:r>
          </w:p>
        </w:tc>
        <w:tc>
          <w:tcPr>
            <w:tcW w:w="1794" w:type="dxa"/>
            <w:vAlign w:val="center"/>
          </w:tcPr>
          <w:p w14:paraId="541B28A1" w14:textId="041DA319" w:rsidR="00496FE1" w:rsidRPr="00F76E76" w:rsidRDefault="00496FE1" w:rsidP="00392354">
            <w:pPr>
              <w:jc w:val="center"/>
              <w:rPr>
                <w:b/>
                <w:bCs/>
                <w:lang w:val="en-FI"/>
              </w:rPr>
            </w:pPr>
            <w:r w:rsidRPr="00F76E76">
              <w:rPr>
                <w:b/>
                <w:bCs/>
                <w:lang w:val="en-FI"/>
              </w:rPr>
              <w:t>CPU (sequential)</w:t>
            </w:r>
          </w:p>
        </w:tc>
        <w:tc>
          <w:tcPr>
            <w:tcW w:w="1795" w:type="dxa"/>
            <w:vAlign w:val="center"/>
          </w:tcPr>
          <w:p w14:paraId="1492ED71" w14:textId="65842A36" w:rsidR="00496FE1" w:rsidRPr="009214EE" w:rsidRDefault="00496FE1" w:rsidP="00392354">
            <w:pPr>
              <w:jc w:val="center"/>
              <w:rPr>
                <w:b/>
                <w:bCs/>
                <w:lang w:val="en-FI"/>
              </w:rPr>
            </w:pPr>
            <w:r>
              <w:rPr>
                <w:b/>
                <w:bCs/>
                <w:lang w:val="en-FI"/>
              </w:rPr>
              <w:t>CPU (Pthreads)</w:t>
            </w:r>
          </w:p>
        </w:tc>
        <w:tc>
          <w:tcPr>
            <w:tcW w:w="1794" w:type="dxa"/>
            <w:vAlign w:val="center"/>
          </w:tcPr>
          <w:p w14:paraId="6458ECD9" w14:textId="67776462" w:rsidR="00496FE1" w:rsidRPr="00F76E76" w:rsidRDefault="00496FE1" w:rsidP="00392354">
            <w:pPr>
              <w:jc w:val="center"/>
              <w:rPr>
                <w:b/>
                <w:bCs/>
                <w:lang w:val="en-FI"/>
              </w:rPr>
            </w:pPr>
            <w:r>
              <w:rPr>
                <w:b/>
                <w:bCs/>
                <w:lang w:val="en-FI"/>
              </w:rPr>
              <w:t>CPU</w:t>
            </w:r>
            <w:r w:rsidRPr="00F76E76">
              <w:rPr>
                <w:b/>
                <w:bCs/>
                <w:lang w:val="en-FI"/>
              </w:rPr>
              <w:t xml:space="preserve"> (Open</w:t>
            </w:r>
            <w:r>
              <w:rPr>
                <w:b/>
                <w:bCs/>
                <w:lang w:val="en-FI"/>
              </w:rPr>
              <w:t>MP</w:t>
            </w:r>
            <w:r w:rsidRPr="00F76E76">
              <w:rPr>
                <w:b/>
                <w:bCs/>
                <w:lang w:val="en-FI"/>
              </w:rPr>
              <w:t>)</w:t>
            </w:r>
          </w:p>
        </w:tc>
      </w:tr>
      <w:tr w:rsidR="00496FE1" w14:paraId="33273E9C" w14:textId="2174E36B" w:rsidTr="00496FE1">
        <w:trPr>
          <w:jc w:val="center"/>
        </w:trPr>
        <w:tc>
          <w:tcPr>
            <w:tcW w:w="2127" w:type="dxa"/>
            <w:vAlign w:val="center"/>
          </w:tcPr>
          <w:p w14:paraId="3C2718B3" w14:textId="04C8A50A" w:rsidR="00496FE1" w:rsidRPr="00027D2E" w:rsidRDefault="00496FE1" w:rsidP="00F76E76">
            <w:pPr>
              <w:jc w:val="right"/>
              <w:rPr>
                <w:lang w:val="en-FI"/>
              </w:rPr>
            </w:pPr>
            <w:r>
              <w:rPr>
                <w:lang w:val="en-FI"/>
              </w:rPr>
              <w:t>Load + decode</w:t>
            </w:r>
          </w:p>
        </w:tc>
        <w:tc>
          <w:tcPr>
            <w:tcW w:w="1794" w:type="dxa"/>
            <w:vAlign w:val="center"/>
          </w:tcPr>
          <w:p w14:paraId="42EB5129" w14:textId="3EA8E6D8" w:rsidR="00496FE1" w:rsidRPr="00F76E76" w:rsidRDefault="006E3F58" w:rsidP="00392354">
            <w:pPr>
              <w:jc w:val="center"/>
              <w:rPr>
                <w:rFonts w:ascii="Consolas" w:hAnsi="Consolas"/>
                <w:sz w:val="18"/>
                <w:szCs w:val="18"/>
                <w:lang w:val="en-FI"/>
              </w:rPr>
            </w:pPr>
            <w:r>
              <w:rPr>
                <w:rFonts w:ascii="Consolas" w:hAnsi="Consolas"/>
                <w:sz w:val="18"/>
                <w:szCs w:val="18"/>
                <w:lang w:val="en-FI"/>
              </w:rPr>
              <w:t>1.093</w:t>
            </w:r>
            <w:r w:rsidR="00496FE1" w:rsidRPr="00A73786">
              <w:rPr>
                <w:rFonts w:ascii="Consolas" w:hAnsi="Consolas"/>
                <w:sz w:val="18"/>
                <w:szCs w:val="18"/>
                <w:lang w:val="en-FI"/>
              </w:rPr>
              <w:t xml:space="preserve"> s</w:t>
            </w:r>
          </w:p>
        </w:tc>
        <w:tc>
          <w:tcPr>
            <w:tcW w:w="1795" w:type="dxa"/>
            <w:vAlign w:val="center"/>
          </w:tcPr>
          <w:p w14:paraId="4FEC88B4" w14:textId="0C2F89A0" w:rsidR="00496FE1" w:rsidRDefault="00D86B25" w:rsidP="00392354">
            <w:pPr>
              <w:jc w:val="center"/>
              <w:rPr>
                <w:rFonts w:ascii="Consolas" w:hAnsi="Consolas"/>
                <w:sz w:val="18"/>
                <w:szCs w:val="18"/>
                <w:lang w:val="en-FI"/>
              </w:rPr>
            </w:pPr>
            <w:r w:rsidRPr="00D86B25">
              <w:rPr>
                <w:rFonts w:ascii="Consolas" w:hAnsi="Consolas"/>
                <w:sz w:val="18"/>
                <w:szCs w:val="18"/>
                <w:lang w:val="en-FI"/>
              </w:rPr>
              <w:t>841.150</w:t>
            </w:r>
            <w:r>
              <w:rPr>
                <w:rFonts w:ascii="Consolas" w:hAnsi="Consolas"/>
                <w:sz w:val="18"/>
                <w:szCs w:val="18"/>
                <w:lang w:val="en-FI"/>
              </w:rPr>
              <w:t xml:space="preserve"> </w:t>
            </w:r>
            <w:r w:rsidR="00BC0212">
              <w:rPr>
                <w:rFonts w:ascii="Consolas" w:hAnsi="Consolas"/>
                <w:sz w:val="18"/>
                <w:szCs w:val="18"/>
                <w:lang w:val="en-FI"/>
              </w:rPr>
              <w:t>m</w:t>
            </w:r>
            <w:r w:rsidR="00496FE1" w:rsidRPr="00A73786">
              <w:rPr>
                <w:rFonts w:ascii="Consolas" w:hAnsi="Consolas"/>
                <w:sz w:val="18"/>
                <w:szCs w:val="18"/>
                <w:lang w:val="en-FI"/>
              </w:rPr>
              <w:t>s</w:t>
            </w:r>
          </w:p>
        </w:tc>
        <w:tc>
          <w:tcPr>
            <w:tcW w:w="1794" w:type="dxa"/>
            <w:vAlign w:val="center"/>
          </w:tcPr>
          <w:p w14:paraId="7769DBEE" w14:textId="47FD8CB2" w:rsidR="00496FE1" w:rsidRPr="00ED567D" w:rsidRDefault="009C7AEA" w:rsidP="00392354">
            <w:pPr>
              <w:jc w:val="center"/>
              <w:rPr>
                <w:rFonts w:ascii="Consolas" w:hAnsi="Consolas"/>
                <w:sz w:val="18"/>
                <w:szCs w:val="18"/>
                <w:lang w:val="en-FI"/>
              </w:rPr>
            </w:pPr>
            <w:r w:rsidRPr="009C7AEA">
              <w:rPr>
                <w:rFonts w:ascii="Consolas" w:hAnsi="Consolas"/>
                <w:sz w:val="18"/>
                <w:szCs w:val="18"/>
                <w:lang w:val="en-FI"/>
              </w:rPr>
              <w:t>859.998</w:t>
            </w:r>
            <w:r w:rsidR="00496FE1" w:rsidRPr="00A73786">
              <w:rPr>
                <w:rFonts w:ascii="Consolas" w:hAnsi="Consolas"/>
                <w:sz w:val="18"/>
                <w:szCs w:val="18"/>
                <w:lang w:val="en-FI"/>
              </w:rPr>
              <w:t xml:space="preserve"> </w:t>
            </w:r>
            <w:r>
              <w:rPr>
                <w:rFonts w:ascii="Consolas" w:hAnsi="Consolas"/>
                <w:sz w:val="18"/>
                <w:szCs w:val="18"/>
                <w:lang w:val="en-FI"/>
              </w:rPr>
              <w:t>m</w:t>
            </w:r>
            <w:r w:rsidR="00496FE1" w:rsidRPr="00A73786">
              <w:rPr>
                <w:rFonts w:ascii="Consolas" w:hAnsi="Consolas"/>
                <w:sz w:val="18"/>
                <w:szCs w:val="18"/>
                <w:lang w:val="en-FI"/>
              </w:rPr>
              <w:t>s</w:t>
            </w:r>
          </w:p>
        </w:tc>
      </w:tr>
      <w:tr w:rsidR="00496FE1" w14:paraId="284CF697" w14:textId="27B29947" w:rsidTr="00496FE1">
        <w:trPr>
          <w:jc w:val="center"/>
        </w:trPr>
        <w:tc>
          <w:tcPr>
            <w:tcW w:w="2127" w:type="dxa"/>
            <w:vAlign w:val="center"/>
          </w:tcPr>
          <w:p w14:paraId="4D27D83B" w14:textId="1A5A6233" w:rsidR="00496FE1" w:rsidRPr="00027D2E" w:rsidRDefault="00496FE1" w:rsidP="00F76E76">
            <w:pPr>
              <w:jc w:val="right"/>
              <w:rPr>
                <w:lang w:val="en-FI"/>
              </w:rPr>
            </w:pPr>
            <w:r>
              <w:rPr>
                <w:lang w:val="en-FI"/>
              </w:rPr>
              <w:t>Resize</w:t>
            </w:r>
          </w:p>
        </w:tc>
        <w:tc>
          <w:tcPr>
            <w:tcW w:w="1794" w:type="dxa"/>
            <w:vAlign w:val="center"/>
          </w:tcPr>
          <w:p w14:paraId="0C9F31AB" w14:textId="476F6914" w:rsidR="00496FE1" w:rsidRPr="0059228D" w:rsidRDefault="006E3F58" w:rsidP="00392354">
            <w:pPr>
              <w:jc w:val="center"/>
              <w:rPr>
                <w:rFonts w:ascii="Consolas" w:hAnsi="Consolas"/>
                <w:b/>
                <w:bCs/>
                <w:sz w:val="18"/>
                <w:szCs w:val="18"/>
                <w:lang w:val="en-FI"/>
              </w:rPr>
            </w:pPr>
            <w:r>
              <w:rPr>
                <w:rFonts w:ascii="Consolas" w:hAnsi="Consolas"/>
                <w:b/>
                <w:bCs/>
                <w:sz w:val="18"/>
                <w:szCs w:val="18"/>
                <w:lang w:val="en-FI"/>
              </w:rPr>
              <w:t>4.028</w:t>
            </w:r>
            <w:r w:rsidR="00496FE1" w:rsidRPr="0059228D">
              <w:rPr>
                <w:rFonts w:ascii="Consolas" w:hAnsi="Consolas"/>
                <w:b/>
                <w:bCs/>
                <w:sz w:val="18"/>
                <w:szCs w:val="18"/>
                <w:lang w:val="en-FI"/>
              </w:rPr>
              <w:t xml:space="preserve"> s</w:t>
            </w:r>
          </w:p>
        </w:tc>
        <w:tc>
          <w:tcPr>
            <w:tcW w:w="1795" w:type="dxa"/>
            <w:vAlign w:val="center"/>
          </w:tcPr>
          <w:p w14:paraId="3C206B0B" w14:textId="3C3171B1" w:rsidR="00496FE1" w:rsidRPr="0059228D" w:rsidRDefault="00D86B25" w:rsidP="00392354">
            <w:pPr>
              <w:jc w:val="center"/>
              <w:rPr>
                <w:rFonts w:ascii="Consolas" w:hAnsi="Consolas"/>
                <w:b/>
                <w:bCs/>
                <w:sz w:val="18"/>
                <w:szCs w:val="18"/>
                <w:lang w:val="en-FI"/>
              </w:rPr>
            </w:pPr>
            <w:r w:rsidRPr="00D86B25">
              <w:rPr>
                <w:rFonts w:ascii="Consolas" w:hAnsi="Consolas"/>
                <w:b/>
                <w:bCs/>
                <w:sz w:val="18"/>
                <w:szCs w:val="18"/>
                <w:lang w:val="en-FI"/>
              </w:rPr>
              <w:t>1.981</w:t>
            </w:r>
            <w:r w:rsidR="00496FE1" w:rsidRPr="0059228D">
              <w:rPr>
                <w:rFonts w:ascii="Consolas" w:hAnsi="Consolas"/>
                <w:b/>
                <w:bCs/>
                <w:sz w:val="18"/>
                <w:szCs w:val="18"/>
                <w:lang w:val="en-FI"/>
              </w:rPr>
              <w:t xml:space="preserve"> s</w:t>
            </w:r>
          </w:p>
        </w:tc>
        <w:tc>
          <w:tcPr>
            <w:tcW w:w="1794" w:type="dxa"/>
            <w:vAlign w:val="center"/>
          </w:tcPr>
          <w:p w14:paraId="5241259E" w14:textId="7B6CB878" w:rsidR="00496FE1" w:rsidRPr="0059228D" w:rsidRDefault="009C7AEA" w:rsidP="00392354">
            <w:pPr>
              <w:jc w:val="center"/>
              <w:rPr>
                <w:rFonts w:ascii="Consolas" w:hAnsi="Consolas"/>
                <w:b/>
                <w:bCs/>
                <w:sz w:val="18"/>
                <w:szCs w:val="18"/>
                <w:lang w:val="en-FI"/>
              </w:rPr>
            </w:pPr>
            <w:r w:rsidRPr="009C7AEA">
              <w:rPr>
                <w:rFonts w:ascii="Consolas" w:hAnsi="Consolas"/>
                <w:b/>
                <w:bCs/>
                <w:sz w:val="18"/>
                <w:szCs w:val="18"/>
                <w:lang w:val="en-FI"/>
              </w:rPr>
              <w:t xml:space="preserve">370.580 </w:t>
            </w:r>
            <w:proofErr w:type="spellStart"/>
            <w:r w:rsidRPr="009C7AEA">
              <w:rPr>
                <w:rFonts w:ascii="Consolas" w:hAnsi="Consolas"/>
                <w:b/>
                <w:bCs/>
                <w:sz w:val="18"/>
                <w:szCs w:val="18"/>
                <w:lang w:val="en-FI"/>
              </w:rPr>
              <w:t>ms</w:t>
            </w:r>
            <w:proofErr w:type="spellEnd"/>
          </w:p>
        </w:tc>
      </w:tr>
      <w:tr w:rsidR="00496FE1" w14:paraId="138F4696" w14:textId="1C146668" w:rsidTr="00496FE1">
        <w:trPr>
          <w:jc w:val="center"/>
        </w:trPr>
        <w:tc>
          <w:tcPr>
            <w:tcW w:w="2127" w:type="dxa"/>
            <w:vAlign w:val="center"/>
          </w:tcPr>
          <w:p w14:paraId="0399B7F9" w14:textId="311C8AC5" w:rsidR="00496FE1" w:rsidRPr="00F76E76" w:rsidRDefault="00496FE1" w:rsidP="00F76E76">
            <w:pPr>
              <w:jc w:val="right"/>
              <w:rPr>
                <w:lang w:val="en-FI"/>
              </w:rPr>
            </w:pPr>
            <w:r>
              <w:rPr>
                <w:lang w:val="en-FI"/>
              </w:rPr>
              <w:t>Convert to grayscale</w:t>
            </w:r>
          </w:p>
        </w:tc>
        <w:tc>
          <w:tcPr>
            <w:tcW w:w="1794" w:type="dxa"/>
            <w:vAlign w:val="center"/>
          </w:tcPr>
          <w:p w14:paraId="3B338201" w14:textId="04F702D9" w:rsidR="00496FE1" w:rsidRPr="0059228D" w:rsidRDefault="006E3F58" w:rsidP="00392354">
            <w:pPr>
              <w:jc w:val="center"/>
              <w:rPr>
                <w:rFonts w:ascii="Consolas" w:hAnsi="Consolas"/>
                <w:b/>
                <w:bCs/>
                <w:sz w:val="18"/>
                <w:szCs w:val="18"/>
                <w:lang w:val="en-FI"/>
              </w:rPr>
            </w:pPr>
            <w:r>
              <w:rPr>
                <w:rFonts w:ascii="Consolas" w:hAnsi="Consolas"/>
                <w:b/>
                <w:bCs/>
                <w:sz w:val="18"/>
                <w:szCs w:val="18"/>
                <w:lang w:val="en-FI"/>
              </w:rPr>
              <w:t>12.412</w:t>
            </w:r>
            <w:r w:rsidR="00496FE1" w:rsidRPr="0059228D">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c>
          <w:tcPr>
            <w:tcW w:w="1795" w:type="dxa"/>
            <w:vAlign w:val="center"/>
          </w:tcPr>
          <w:p w14:paraId="108A203C" w14:textId="741921A9" w:rsidR="00496FE1" w:rsidRPr="0059228D" w:rsidRDefault="00D86B25" w:rsidP="00392354">
            <w:pPr>
              <w:jc w:val="center"/>
              <w:rPr>
                <w:rFonts w:ascii="Consolas" w:hAnsi="Consolas"/>
                <w:b/>
                <w:bCs/>
                <w:sz w:val="18"/>
                <w:szCs w:val="18"/>
                <w:lang w:val="en-FI"/>
              </w:rPr>
            </w:pPr>
            <w:r w:rsidRPr="00D86B25">
              <w:rPr>
                <w:rFonts w:ascii="Consolas" w:hAnsi="Consolas"/>
                <w:b/>
                <w:bCs/>
                <w:sz w:val="18"/>
                <w:szCs w:val="18"/>
                <w:lang w:val="en-FI"/>
              </w:rPr>
              <w:t>9.687</w:t>
            </w:r>
            <w:r>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c>
          <w:tcPr>
            <w:tcW w:w="1794" w:type="dxa"/>
            <w:vAlign w:val="center"/>
          </w:tcPr>
          <w:p w14:paraId="5E919F0B" w14:textId="6DE5A6E1" w:rsidR="00496FE1" w:rsidRPr="0059228D" w:rsidRDefault="008864A8" w:rsidP="00392354">
            <w:pPr>
              <w:jc w:val="center"/>
              <w:rPr>
                <w:rFonts w:ascii="Consolas" w:hAnsi="Consolas"/>
                <w:b/>
                <w:bCs/>
                <w:sz w:val="18"/>
                <w:szCs w:val="18"/>
                <w:lang w:val="en-FI"/>
              </w:rPr>
            </w:pPr>
            <w:r w:rsidRPr="008864A8">
              <w:rPr>
                <w:rFonts w:ascii="Consolas" w:hAnsi="Consolas"/>
                <w:b/>
                <w:bCs/>
                <w:sz w:val="18"/>
                <w:szCs w:val="18"/>
                <w:lang w:val="en-FI"/>
              </w:rPr>
              <w:t>2.110</w:t>
            </w:r>
            <w:r w:rsidR="00496FE1" w:rsidRPr="0059228D">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r>
      <w:tr w:rsidR="00496FE1" w14:paraId="7AFDE5D6" w14:textId="5DBBC2AE" w:rsidTr="00496FE1">
        <w:trPr>
          <w:jc w:val="center"/>
        </w:trPr>
        <w:tc>
          <w:tcPr>
            <w:tcW w:w="2127" w:type="dxa"/>
            <w:vAlign w:val="center"/>
          </w:tcPr>
          <w:p w14:paraId="49A64712" w14:textId="5B21DE20" w:rsidR="00496FE1" w:rsidRPr="00F76E76" w:rsidRDefault="00496FE1" w:rsidP="00F76E76">
            <w:pPr>
              <w:jc w:val="right"/>
              <w:rPr>
                <w:lang w:val="en-FI"/>
              </w:rPr>
            </w:pPr>
            <w:r>
              <w:rPr>
                <w:lang w:val="en-FI"/>
              </w:rPr>
              <w:t>Encode + save</w:t>
            </w:r>
          </w:p>
        </w:tc>
        <w:tc>
          <w:tcPr>
            <w:tcW w:w="1794" w:type="dxa"/>
            <w:vAlign w:val="center"/>
          </w:tcPr>
          <w:p w14:paraId="0B01507D" w14:textId="12E5FDA4" w:rsidR="00496FE1" w:rsidRPr="00C5271D" w:rsidRDefault="006E3F58" w:rsidP="00392354">
            <w:pPr>
              <w:jc w:val="center"/>
              <w:rPr>
                <w:rFonts w:ascii="Consolas" w:hAnsi="Consolas"/>
                <w:sz w:val="18"/>
                <w:szCs w:val="18"/>
                <w:lang w:val="en-FI"/>
              </w:rPr>
            </w:pPr>
            <w:r>
              <w:rPr>
                <w:rFonts w:ascii="Consolas" w:hAnsi="Consolas"/>
                <w:sz w:val="18"/>
                <w:szCs w:val="18"/>
                <w:lang w:val="en-FI"/>
              </w:rPr>
              <w:t>124.800</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5" w:type="dxa"/>
            <w:vAlign w:val="center"/>
          </w:tcPr>
          <w:p w14:paraId="0265842E" w14:textId="2C696CA5" w:rsidR="00496FE1" w:rsidRDefault="00D86B25" w:rsidP="00392354">
            <w:pPr>
              <w:jc w:val="center"/>
              <w:rPr>
                <w:rFonts w:ascii="Consolas" w:hAnsi="Consolas"/>
                <w:sz w:val="18"/>
                <w:szCs w:val="18"/>
                <w:lang w:val="en-FI"/>
              </w:rPr>
            </w:pPr>
            <w:r w:rsidRPr="00D86B25">
              <w:rPr>
                <w:rFonts w:ascii="Consolas" w:hAnsi="Consolas"/>
                <w:sz w:val="18"/>
                <w:szCs w:val="18"/>
                <w:lang w:val="en-FI"/>
              </w:rPr>
              <w:t>123.382</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4" w:type="dxa"/>
            <w:vAlign w:val="center"/>
          </w:tcPr>
          <w:p w14:paraId="6C75B717" w14:textId="45911AF2" w:rsidR="00496FE1" w:rsidRPr="00C5271D" w:rsidRDefault="00531D49" w:rsidP="00392354">
            <w:pPr>
              <w:jc w:val="center"/>
              <w:rPr>
                <w:rFonts w:ascii="Consolas" w:hAnsi="Consolas"/>
                <w:sz w:val="18"/>
                <w:szCs w:val="18"/>
                <w:lang w:val="en-FI"/>
              </w:rPr>
            </w:pPr>
            <w:r w:rsidRPr="00531D49">
              <w:rPr>
                <w:rFonts w:ascii="Consolas" w:hAnsi="Consolas"/>
                <w:sz w:val="18"/>
                <w:szCs w:val="18"/>
                <w:lang w:val="en-FI"/>
              </w:rPr>
              <w:t>120.933</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r>
      <w:tr w:rsidR="00496FE1" w14:paraId="1D7B1DAD" w14:textId="363F55CA" w:rsidTr="00496FE1">
        <w:trPr>
          <w:jc w:val="center"/>
        </w:trPr>
        <w:tc>
          <w:tcPr>
            <w:tcW w:w="2127" w:type="dxa"/>
            <w:vAlign w:val="center"/>
          </w:tcPr>
          <w:p w14:paraId="401EFE8C" w14:textId="19F1C6EF" w:rsidR="00496FE1" w:rsidRPr="00ED567D" w:rsidRDefault="00496FE1" w:rsidP="00F76E76">
            <w:pPr>
              <w:jc w:val="right"/>
              <w:rPr>
                <w:lang w:val="en-FI"/>
              </w:rPr>
            </w:pPr>
            <w:r>
              <w:rPr>
                <w:lang w:val="en-FI"/>
              </w:rPr>
              <w:t>Calculate ZNCC</w:t>
            </w:r>
          </w:p>
        </w:tc>
        <w:tc>
          <w:tcPr>
            <w:tcW w:w="1794" w:type="dxa"/>
            <w:vAlign w:val="center"/>
          </w:tcPr>
          <w:p w14:paraId="00180965" w14:textId="27124B24" w:rsidR="00496FE1" w:rsidRPr="0059228D" w:rsidRDefault="006E3F58" w:rsidP="00392354">
            <w:pPr>
              <w:jc w:val="center"/>
              <w:rPr>
                <w:rFonts w:ascii="Consolas" w:hAnsi="Consolas"/>
                <w:b/>
                <w:bCs/>
                <w:sz w:val="18"/>
                <w:szCs w:val="18"/>
                <w:lang w:val="en-FI"/>
              </w:rPr>
            </w:pPr>
            <w:r>
              <w:rPr>
                <w:rFonts w:ascii="Consolas" w:hAnsi="Consolas"/>
                <w:b/>
                <w:bCs/>
                <w:sz w:val="18"/>
                <w:szCs w:val="18"/>
                <w:lang w:val="en-FI"/>
              </w:rPr>
              <w:t>23.974</w:t>
            </w:r>
            <w:r w:rsidR="00496FE1" w:rsidRPr="0059228D">
              <w:rPr>
                <w:rFonts w:ascii="Consolas" w:hAnsi="Consolas"/>
                <w:b/>
                <w:bCs/>
                <w:sz w:val="18"/>
                <w:szCs w:val="18"/>
                <w:lang w:val="en-FI"/>
              </w:rPr>
              <w:t xml:space="preserve"> s</w:t>
            </w:r>
          </w:p>
        </w:tc>
        <w:tc>
          <w:tcPr>
            <w:tcW w:w="1795" w:type="dxa"/>
            <w:vAlign w:val="center"/>
          </w:tcPr>
          <w:p w14:paraId="2A94777C" w14:textId="019213BB" w:rsidR="00496FE1" w:rsidRPr="0059228D" w:rsidRDefault="00D86B25" w:rsidP="00392354">
            <w:pPr>
              <w:jc w:val="center"/>
              <w:rPr>
                <w:rFonts w:ascii="Consolas" w:hAnsi="Consolas"/>
                <w:b/>
                <w:bCs/>
                <w:sz w:val="18"/>
                <w:szCs w:val="18"/>
                <w:lang w:val="en-FI"/>
              </w:rPr>
            </w:pPr>
            <w:r w:rsidRPr="00D86B25">
              <w:rPr>
                <w:rFonts w:ascii="Consolas" w:hAnsi="Consolas"/>
                <w:b/>
                <w:bCs/>
                <w:sz w:val="18"/>
                <w:szCs w:val="18"/>
                <w:lang w:val="en-FI"/>
              </w:rPr>
              <w:t>3.424</w:t>
            </w:r>
            <w:r>
              <w:rPr>
                <w:rFonts w:ascii="Consolas" w:hAnsi="Consolas"/>
                <w:b/>
                <w:bCs/>
                <w:sz w:val="18"/>
                <w:szCs w:val="18"/>
                <w:lang w:val="en-FI"/>
              </w:rPr>
              <w:t xml:space="preserve"> </w:t>
            </w:r>
            <w:r w:rsidR="00496FE1" w:rsidRPr="0059228D">
              <w:rPr>
                <w:rFonts w:ascii="Consolas" w:hAnsi="Consolas"/>
                <w:b/>
                <w:bCs/>
                <w:sz w:val="18"/>
                <w:szCs w:val="18"/>
                <w:lang w:val="en-FI"/>
              </w:rPr>
              <w:t>s</w:t>
            </w:r>
          </w:p>
        </w:tc>
        <w:tc>
          <w:tcPr>
            <w:tcW w:w="1794" w:type="dxa"/>
            <w:vAlign w:val="center"/>
          </w:tcPr>
          <w:p w14:paraId="352D1493" w14:textId="4B818D9E" w:rsidR="00496FE1" w:rsidRPr="0059228D" w:rsidRDefault="00531D49" w:rsidP="00392354">
            <w:pPr>
              <w:jc w:val="center"/>
              <w:rPr>
                <w:rFonts w:ascii="Consolas" w:hAnsi="Consolas"/>
                <w:b/>
                <w:bCs/>
                <w:sz w:val="18"/>
                <w:szCs w:val="18"/>
                <w:lang w:val="en-FI"/>
              </w:rPr>
            </w:pPr>
            <w:r w:rsidRPr="00531D49">
              <w:rPr>
                <w:rFonts w:ascii="Consolas" w:hAnsi="Consolas"/>
                <w:b/>
                <w:bCs/>
                <w:sz w:val="18"/>
                <w:szCs w:val="18"/>
                <w:lang w:val="en-FI"/>
              </w:rPr>
              <w:t>3.727</w:t>
            </w:r>
            <w:r>
              <w:rPr>
                <w:rFonts w:ascii="Consolas" w:hAnsi="Consolas"/>
                <w:b/>
                <w:bCs/>
                <w:sz w:val="18"/>
                <w:szCs w:val="18"/>
                <w:lang w:val="en-FI"/>
              </w:rPr>
              <w:t xml:space="preserve"> </w:t>
            </w:r>
            <w:r w:rsidR="00496FE1" w:rsidRPr="0059228D">
              <w:rPr>
                <w:rFonts w:ascii="Consolas" w:hAnsi="Consolas"/>
                <w:b/>
                <w:bCs/>
                <w:sz w:val="18"/>
                <w:szCs w:val="18"/>
                <w:lang w:val="en-FI"/>
              </w:rPr>
              <w:t>s</w:t>
            </w:r>
          </w:p>
        </w:tc>
      </w:tr>
      <w:tr w:rsidR="00496FE1" w14:paraId="2CCB0E49" w14:textId="77777777" w:rsidTr="00496FE1">
        <w:trPr>
          <w:jc w:val="center"/>
        </w:trPr>
        <w:tc>
          <w:tcPr>
            <w:tcW w:w="2127" w:type="dxa"/>
            <w:vAlign w:val="center"/>
          </w:tcPr>
          <w:p w14:paraId="2307150B" w14:textId="3173B02E" w:rsidR="00496FE1" w:rsidRDefault="00496FE1" w:rsidP="00392354">
            <w:pPr>
              <w:jc w:val="right"/>
              <w:rPr>
                <w:lang w:val="en-FI"/>
              </w:rPr>
            </w:pPr>
            <w:r>
              <w:rPr>
                <w:lang w:val="en-FI"/>
              </w:rPr>
              <w:t>Encode + save</w:t>
            </w:r>
          </w:p>
        </w:tc>
        <w:tc>
          <w:tcPr>
            <w:tcW w:w="1794" w:type="dxa"/>
            <w:vAlign w:val="center"/>
          </w:tcPr>
          <w:p w14:paraId="61BF1778" w14:textId="1C62BF48" w:rsidR="00496FE1" w:rsidRPr="006961E1" w:rsidRDefault="006E3F58" w:rsidP="00392354">
            <w:pPr>
              <w:jc w:val="center"/>
              <w:rPr>
                <w:rFonts w:ascii="Consolas" w:hAnsi="Consolas"/>
                <w:sz w:val="18"/>
                <w:szCs w:val="18"/>
                <w:lang w:val="en-FI"/>
              </w:rPr>
            </w:pPr>
            <w:r>
              <w:rPr>
                <w:rFonts w:ascii="Consolas" w:hAnsi="Consolas"/>
                <w:sz w:val="18"/>
                <w:szCs w:val="18"/>
                <w:lang w:val="en-FI"/>
              </w:rPr>
              <w:t>114.879</w:t>
            </w:r>
            <w:r w:rsidR="00496FE1" w:rsidRPr="006961E1">
              <w:rPr>
                <w:rFonts w:ascii="Consolas" w:hAnsi="Consolas"/>
                <w:sz w:val="18"/>
                <w:szCs w:val="18"/>
                <w:lang w:val="en-FI"/>
              </w:rPr>
              <w:t xml:space="preserve"> </w:t>
            </w:r>
            <w:proofErr w:type="spellStart"/>
            <w:r w:rsidR="00496FE1" w:rsidRPr="006961E1">
              <w:rPr>
                <w:rFonts w:ascii="Consolas" w:hAnsi="Consolas"/>
                <w:sz w:val="18"/>
                <w:szCs w:val="18"/>
                <w:lang w:val="en-FI"/>
              </w:rPr>
              <w:t>ms</w:t>
            </w:r>
            <w:proofErr w:type="spellEnd"/>
          </w:p>
        </w:tc>
        <w:tc>
          <w:tcPr>
            <w:tcW w:w="1795" w:type="dxa"/>
            <w:vAlign w:val="center"/>
          </w:tcPr>
          <w:p w14:paraId="7AF43394" w14:textId="3AD5D72C" w:rsidR="00496FE1" w:rsidRDefault="00D86B25" w:rsidP="00392354">
            <w:pPr>
              <w:jc w:val="center"/>
              <w:rPr>
                <w:rFonts w:ascii="Consolas" w:hAnsi="Consolas"/>
                <w:sz w:val="18"/>
                <w:szCs w:val="18"/>
                <w:lang w:val="en-FI"/>
              </w:rPr>
            </w:pPr>
            <w:r w:rsidRPr="00D86B25">
              <w:rPr>
                <w:rFonts w:ascii="Consolas" w:hAnsi="Consolas"/>
                <w:sz w:val="18"/>
                <w:szCs w:val="18"/>
                <w:lang w:val="en-FI"/>
              </w:rPr>
              <w:t>96.468</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4" w:type="dxa"/>
            <w:vAlign w:val="center"/>
          </w:tcPr>
          <w:p w14:paraId="056B9E91" w14:textId="57A734A3" w:rsidR="00496FE1" w:rsidRPr="00332AD9" w:rsidRDefault="00531D49" w:rsidP="00392354">
            <w:pPr>
              <w:jc w:val="center"/>
              <w:rPr>
                <w:rFonts w:ascii="Consolas" w:hAnsi="Consolas"/>
                <w:sz w:val="18"/>
                <w:szCs w:val="18"/>
                <w:lang w:val="en-FI"/>
              </w:rPr>
            </w:pPr>
            <w:r w:rsidRPr="00531D49">
              <w:rPr>
                <w:rFonts w:ascii="Consolas" w:hAnsi="Consolas"/>
                <w:sz w:val="18"/>
                <w:szCs w:val="18"/>
                <w:lang w:val="en-FI"/>
              </w:rPr>
              <w:t>94.465</w:t>
            </w:r>
            <w:r>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r>
      <w:tr w:rsidR="00496FE1" w14:paraId="3619C05F" w14:textId="23366F01" w:rsidTr="00496FE1">
        <w:trPr>
          <w:jc w:val="center"/>
        </w:trPr>
        <w:tc>
          <w:tcPr>
            <w:tcW w:w="2127" w:type="dxa"/>
            <w:vAlign w:val="center"/>
          </w:tcPr>
          <w:p w14:paraId="0F65B4F4" w14:textId="4B2ECEA8" w:rsidR="00496FE1" w:rsidRPr="00ED567D" w:rsidRDefault="00496FE1" w:rsidP="00392354">
            <w:pPr>
              <w:jc w:val="right"/>
              <w:rPr>
                <w:lang w:val="en-FI"/>
              </w:rPr>
            </w:pPr>
            <w:r>
              <w:rPr>
                <w:lang w:val="en-FI"/>
              </w:rPr>
              <w:t>Cross-check</w:t>
            </w:r>
          </w:p>
        </w:tc>
        <w:tc>
          <w:tcPr>
            <w:tcW w:w="1794" w:type="dxa"/>
            <w:vAlign w:val="center"/>
          </w:tcPr>
          <w:p w14:paraId="4BDBAF02" w14:textId="3F308CB1" w:rsidR="00496FE1" w:rsidRPr="0059228D" w:rsidRDefault="006E3F58" w:rsidP="00392354">
            <w:pPr>
              <w:jc w:val="center"/>
              <w:rPr>
                <w:rFonts w:ascii="Consolas" w:hAnsi="Consolas"/>
                <w:b/>
                <w:bCs/>
                <w:sz w:val="18"/>
                <w:szCs w:val="18"/>
                <w:lang w:val="en-FI"/>
              </w:rPr>
            </w:pPr>
            <w:r>
              <w:rPr>
                <w:rFonts w:ascii="Consolas" w:hAnsi="Consolas"/>
                <w:b/>
                <w:bCs/>
                <w:sz w:val="18"/>
                <w:szCs w:val="18"/>
                <w:lang w:val="en-FI"/>
              </w:rPr>
              <w:t>3.415</w:t>
            </w:r>
            <w:r w:rsidR="00496FE1" w:rsidRPr="0059228D">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c>
          <w:tcPr>
            <w:tcW w:w="1795" w:type="dxa"/>
            <w:vAlign w:val="center"/>
          </w:tcPr>
          <w:p w14:paraId="6F0A10D2" w14:textId="2E6040E5" w:rsidR="00496FE1" w:rsidRPr="0059228D" w:rsidRDefault="00D86B25" w:rsidP="00392354">
            <w:pPr>
              <w:jc w:val="center"/>
              <w:rPr>
                <w:rFonts w:ascii="Consolas" w:hAnsi="Consolas"/>
                <w:b/>
                <w:bCs/>
                <w:sz w:val="18"/>
                <w:szCs w:val="18"/>
                <w:lang w:val="en-FI"/>
              </w:rPr>
            </w:pPr>
            <w:r w:rsidRPr="00D86B25">
              <w:rPr>
                <w:rFonts w:ascii="Consolas" w:hAnsi="Consolas"/>
                <w:b/>
                <w:bCs/>
                <w:sz w:val="18"/>
                <w:szCs w:val="18"/>
                <w:lang w:val="en-FI"/>
              </w:rPr>
              <w:t>2.914</w:t>
            </w:r>
            <w:r>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c>
          <w:tcPr>
            <w:tcW w:w="1794" w:type="dxa"/>
            <w:vAlign w:val="center"/>
          </w:tcPr>
          <w:p w14:paraId="45D5CCAC" w14:textId="5C6A2F76" w:rsidR="00496FE1" w:rsidRPr="0059228D" w:rsidRDefault="00531D49" w:rsidP="00392354">
            <w:pPr>
              <w:jc w:val="center"/>
              <w:rPr>
                <w:rFonts w:ascii="Consolas" w:hAnsi="Consolas"/>
                <w:b/>
                <w:bCs/>
                <w:sz w:val="18"/>
                <w:szCs w:val="18"/>
                <w:lang w:val="en-FI"/>
              </w:rPr>
            </w:pPr>
            <w:r w:rsidRPr="00531D49">
              <w:rPr>
                <w:rFonts w:ascii="Consolas" w:hAnsi="Consolas"/>
                <w:b/>
                <w:bCs/>
                <w:sz w:val="18"/>
                <w:szCs w:val="18"/>
                <w:lang w:val="en-FI"/>
              </w:rPr>
              <w:t>1.834</w:t>
            </w:r>
            <w:r w:rsidR="00496FE1" w:rsidRPr="0059228D">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r>
      <w:tr w:rsidR="00496FE1" w14:paraId="3902E198" w14:textId="77777777" w:rsidTr="00496FE1">
        <w:trPr>
          <w:jc w:val="center"/>
        </w:trPr>
        <w:tc>
          <w:tcPr>
            <w:tcW w:w="2127" w:type="dxa"/>
            <w:vAlign w:val="center"/>
          </w:tcPr>
          <w:p w14:paraId="04CD5CEB" w14:textId="0F1449D9" w:rsidR="00496FE1" w:rsidRDefault="00496FE1" w:rsidP="00392354">
            <w:pPr>
              <w:jc w:val="right"/>
              <w:rPr>
                <w:lang w:val="en-FI"/>
              </w:rPr>
            </w:pPr>
            <w:r>
              <w:rPr>
                <w:lang w:val="en-FI"/>
              </w:rPr>
              <w:t>Encode + save</w:t>
            </w:r>
          </w:p>
        </w:tc>
        <w:tc>
          <w:tcPr>
            <w:tcW w:w="1794" w:type="dxa"/>
            <w:vAlign w:val="center"/>
          </w:tcPr>
          <w:p w14:paraId="557248FC" w14:textId="3718E72F" w:rsidR="00496FE1" w:rsidRPr="00C5271D" w:rsidRDefault="006E3F58" w:rsidP="00392354">
            <w:pPr>
              <w:jc w:val="center"/>
              <w:rPr>
                <w:rFonts w:ascii="Consolas" w:hAnsi="Consolas"/>
                <w:sz w:val="18"/>
                <w:szCs w:val="18"/>
                <w:lang w:val="en-FI"/>
              </w:rPr>
            </w:pPr>
            <w:r>
              <w:rPr>
                <w:rFonts w:ascii="Consolas" w:hAnsi="Consolas"/>
                <w:sz w:val="18"/>
                <w:szCs w:val="18"/>
                <w:lang w:val="en-FI"/>
              </w:rPr>
              <w:t>46.402</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5" w:type="dxa"/>
            <w:vAlign w:val="center"/>
          </w:tcPr>
          <w:p w14:paraId="1C66CC6F" w14:textId="7219C657" w:rsidR="00496FE1" w:rsidRDefault="00D86B25" w:rsidP="00392354">
            <w:pPr>
              <w:jc w:val="center"/>
              <w:rPr>
                <w:rFonts w:ascii="Consolas" w:hAnsi="Consolas"/>
                <w:sz w:val="18"/>
                <w:szCs w:val="18"/>
                <w:lang w:val="en-FI"/>
              </w:rPr>
            </w:pPr>
            <w:r w:rsidRPr="00D86B25">
              <w:rPr>
                <w:rFonts w:ascii="Consolas" w:hAnsi="Consolas"/>
                <w:sz w:val="18"/>
                <w:szCs w:val="18"/>
                <w:lang w:val="en-FI"/>
              </w:rPr>
              <w:t>39.118</w:t>
            </w:r>
            <w:r>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4" w:type="dxa"/>
            <w:vAlign w:val="center"/>
          </w:tcPr>
          <w:p w14:paraId="2EBD6C7B" w14:textId="557CFCE9" w:rsidR="00496FE1" w:rsidRPr="00332AD9" w:rsidRDefault="00531D49" w:rsidP="00392354">
            <w:pPr>
              <w:jc w:val="center"/>
              <w:rPr>
                <w:rFonts w:ascii="Consolas" w:hAnsi="Consolas"/>
                <w:sz w:val="18"/>
                <w:szCs w:val="18"/>
                <w:lang w:val="en-FI"/>
              </w:rPr>
            </w:pPr>
            <w:r w:rsidRPr="00531D49">
              <w:rPr>
                <w:rFonts w:ascii="Consolas" w:hAnsi="Consolas"/>
                <w:sz w:val="18"/>
                <w:szCs w:val="18"/>
                <w:lang w:val="en-FI"/>
              </w:rPr>
              <w:t>39.544</w:t>
            </w:r>
            <w:r>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r>
      <w:tr w:rsidR="00496FE1" w14:paraId="04F8B711" w14:textId="005EA785" w:rsidTr="00496FE1">
        <w:trPr>
          <w:jc w:val="center"/>
        </w:trPr>
        <w:tc>
          <w:tcPr>
            <w:tcW w:w="2127" w:type="dxa"/>
            <w:vAlign w:val="center"/>
          </w:tcPr>
          <w:p w14:paraId="07E9E164" w14:textId="774FFEF6" w:rsidR="00496FE1" w:rsidRPr="00ED567D" w:rsidRDefault="00496FE1" w:rsidP="00392354">
            <w:pPr>
              <w:jc w:val="right"/>
              <w:rPr>
                <w:lang w:val="en-FI"/>
              </w:rPr>
            </w:pPr>
            <w:r>
              <w:rPr>
                <w:lang w:val="en-FI"/>
              </w:rPr>
              <w:t>Occlusion fill</w:t>
            </w:r>
          </w:p>
        </w:tc>
        <w:tc>
          <w:tcPr>
            <w:tcW w:w="1794" w:type="dxa"/>
            <w:vAlign w:val="center"/>
          </w:tcPr>
          <w:p w14:paraId="32785ECB" w14:textId="1312EA62" w:rsidR="00496FE1" w:rsidRPr="0059228D" w:rsidRDefault="006E3F58" w:rsidP="00392354">
            <w:pPr>
              <w:jc w:val="center"/>
              <w:rPr>
                <w:rFonts w:ascii="Consolas" w:hAnsi="Consolas"/>
                <w:b/>
                <w:bCs/>
                <w:sz w:val="18"/>
                <w:szCs w:val="18"/>
                <w:lang w:val="en-FI"/>
              </w:rPr>
            </w:pPr>
            <w:r>
              <w:rPr>
                <w:rFonts w:ascii="Consolas" w:hAnsi="Consolas"/>
                <w:b/>
                <w:bCs/>
                <w:sz w:val="18"/>
                <w:szCs w:val="18"/>
                <w:lang w:val="en-FI"/>
              </w:rPr>
              <w:t>5.028</w:t>
            </w:r>
            <w:r w:rsidR="00496FE1" w:rsidRPr="0059228D">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c>
          <w:tcPr>
            <w:tcW w:w="1795" w:type="dxa"/>
            <w:vAlign w:val="center"/>
          </w:tcPr>
          <w:p w14:paraId="1F81DA6C" w14:textId="77A4D0A4" w:rsidR="00496FE1" w:rsidRPr="0059228D" w:rsidRDefault="00D86B25" w:rsidP="00392354">
            <w:pPr>
              <w:jc w:val="center"/>
              <w:rPr>
                <w:rFonts w:ascii="Consolas" w:hAnsi="Consolas"/>
                <w:b/>
                <w:bCs/>
                <w:sz w:val="18"/>
                <w:szCs w:val="18"/>
                <w:lang w:val="en-FI"/>
              </w:rPr>
            </w:pPr>
            <w:r w:rsidRPr="00D86B25">
              <w:rPr>
                <w:rFonts w:ascii="Consolas" w:hAnsi="Consolas"/>
                <w:b/>
                <w:bCs/>
                <w:sz w:val="18"/>
                <w:szCs w:val="18"/>
                <w:lang w:val="en-FI"/>
              </w:rPr>
              <w:t>5.951</w:t>
            </w:r>
            <w:r>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c>
          <w:tcPr>
            <w:tcW w:w="1794" w:type="dxa"/>
            <w:vAlign w:val="center"/>
          </w:tcPr>
          <w:p w14:paraId="4ED964B1" w14:textId="76B6FDE1" w:rsidR="00496FE1" w:rsidRPr="0059228D" w:rsidRDefault="00531D49" w:rsidP="00392354">
            <w:pPr>
              <w:jc w:val="center"/>
              <w:rPr>
                <w:rFonts w:ascii="Consolas" w:hAnsi="Consolas"/>
                <w:b/>
                <w:bCs/>
                <w:sz w:val="18"/>
                <w:szCs w:val="18"/>
                <w:lang w:val="en-FI"/>
              </w:rPr>
            </w:pPr>
            <w:r w:rsidRPr="00531D49">
              <w:rPr>
                <w:rFonts w:ascii="Consolas" w:hAnsi="Consolas"/>
                <w:b/>
                <w:bCs/>
                <w:sz w:val="18"/>
                <w:szCs w:val="18"/>
                <w:lang w:val="en-FI"/>
              </w:rPr>
              <w:t>2.355</w:t>
            </w:r>
            <w:r>
              <w:rPr>
                <w:rFonts w:ascii="Consolas" w:hAnsi="Consolas"/>
                <w:b/>
                <w:bCs/>
                <w:sz w:val="18"/>
                <w:szCs w:val="18"/>
                <w:lang w:val="en-FI"/>
              </w:rPr>
              <w:t xml:space="preserve"> </w:t>
            </w:r>
            <w:proofErr w:type="spellStart"/>
            <w:r w:rsidR="00496FE1" w:rsidRPr="0059228D">
              <w:rPr>
                <w:rFonts w:ascii="Consolas" w:hAnsi="Consolas"/>
                <w:b/>
                <w:bCs/>
                <w:sz w:val="18"/>
                <w:szCs w:val="18"/>
                <w:lang w:val="en-FI"/>
              </w:rPr>
              <w:t>ms</w:t>
            </w:r>
            <w:proofErr w:type="spellEnd"/>
          </w:p>
        </w:tc>
      </w:tr>
      <w:tr w:rsidR="00496FE1" w14:paraId="2426B9AE" w14:textId="77777777" w:rsidTr="00496FE1">
        <w:trPr>
          <w:jc w:val="center"/>
        </w:trPr>
        <w:tc>
          <w:tcPr>
            <w:tcW w:w="2127" w:type="dxa"/>
            <w:vAlign w:val="center"/>
          </w:tcPr>
          <w:p w14:paraId="4E4E53A3" w14:textId="33DDDBA2" w:rsidR="00496FE1" w:rsidRDefault="00496FE1" w:rsidP="00392354">
            <w:pPr>
              <w:jc w:val="right"/>
              <w:rPr>
                <w:lang w:val="en-FI"/>
              </w:rPr>
            </w:pPr>
            <w:r>
              <w:rPr>
                <w:lang w:val="en-FI"/>
              </w:rPr>
              <w:t>Encode + save</w:t>
            </w:r>
          </w:p>
        </w:tc>
        <w:tc>
          <w:tcPr>
            <w:tcW w:w="1794" w:type="dxa"/>
            <w:vAlign w:val="center"/>
          </w:tcPr>
          <w:p w14:paraId="2DEB6A4F" w14:textId="51C24A6A" w:rsidR="00496FE1" w:rsidRPr="00C5271D" w:rsidRDefault="006E3F58" w:rsidP="00392354">
            <w:pPr>
              <w:jc w:val="center"/>
              <w:rPr>
                <w:rFonts w:ascii="Consolas" w:hAnsi="Consolas"/>
                <w:sz w:val="18"/>
                <w:szCs w:val="18"/>
                <w:lang w:val="en-FI"/>
              </w:rPr>
            </w:pPr>
            <w:r>
              <w:rPr>
                <w:rFonts w:ascii="Consolas" w:hAnsi="Consolas"/>
                <w:sz w:val="18"/>
                <w:szCs w:val="18"/>
                <w:lang w:val="en-FI"/>
              </w:rPr>
              <w:t>43.910</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5" w:type="dxa"/>
            <w:vAlign w:val="center"/>
          </w:tcPr>
          <w:p w14:paraId="3B5A273A" w14:textId="56FA23CF" w:rsidR="00496FE1" w:rsidRDefault="00D86B25" w:rsidP="00392354">
            <w:pPr>
              <w:jc w:val="center"/>
              <w:rPr>
                <w:rFonts w:ascii="Consolas" w:hAnsi="Consolas"/>
                <w:sz w:val="18"/>
                <w:szCs w:val="18"/>
                <w:lang w:val="en-FI"/>
              </w:rPr>
            </w:pPr>
            <w:r w:rsidRPr="00D86B25">
              <w:rPr>
                <w:rFonts w:ascii="Consolas" w:hAnsi="Consolas"/>
                <w:sz w:val="18"/>
                <w:szCs w:val="18"/>
                <w:lang w:val="en-FI"/>
              </w:rPr>
              <w:t>36.552</w:t>
            </w:r>
            <w:r>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c>
          <w:tcPr>
            <w:tcW w:w="1794" w:type="dxa"/>
            <w:vAlign w:val="center"/>
          </w:tcPr>
          <w:p w14:paraId="0C9F9D56" w14:textId="30141068" w:rsidR="00496FE1" w:rsidRPr="00332AD9" w:rsidRDefault="006E3F58" w:rsidP="00392354">
            <w:pPr>
              <w:jc w:val="center"/>
              <w:rPr>
                <w:rFonts w:ascii="Consolas" w:hAnsi="Consolas"/>
                <w:sz w:val="18"/>
                <w:szCs w:val="18"/>
                <w:lang w:val="en-FI"/>
              </w:rPr>
            </w:pPr>
            <w:r>
              <w:rPr>
                <w:rFonts w:ascii="Consolas" w:hAnsi="Consolas"/>
                <w:sz w:val="18"/>
                <w:szCs w:val="18"/>
                <w:lang w:val="en-FI"/>
              </w:rPr>
              <w:t>43.912</w:t>
            </w:r>
            <w:r w:rsidR="00496FE1" w:rsidRPr="00A73786">
              <w:rPr>
                <w:rFonts w:ascii="Consolas" w:hAnsi="Consolas"/>
                <w:sz w:val="18"/>
                <w:szCs w:val="18"/>
                <w:lang w:val="en-FI"/>
              </w:rPr>
              <w:t xml:space="preserve"> </w:t>
            </w:r>
            <w:proofErr w:type="spellStart"/>
            <w:r w:rsidR="00496FE1" w:rsidRPr="00A73786">
              <w:rPr>
                <w:rFonts w:ascii="Consolas" w:hAnsi="Consolas"/>
                <w:sz w:val="18"/>
                <w:szCs w:val="18"/>
                <w:lang w:val="en-FI"/>
              </w:rPr>
              <w:t>ms</w:t>
            </w:r>
            <w:proofErr w:type="spellEnd"/>
          </w:p>
        </w:tc>
      </w:tr>
      <w:tr w:rsidR="00496FE1" w14:paraId="4DA15C03" w14:textId="11AD6340" w:rsidTr="00496FE1">
        <w:trPr>
          <w:jc w:val="center"/>
        </w:trPr>
        <w:tc>
          <w:tcPr>
            <w:tcW w:w="2127" w:type="dxa"/>
            <w:vAlign w:val="center"/>
          </w:tcPr>
          <w:p w14:paraId="5D6BFA55" w14:textId="1BCC127D" w:rsidR="00496FE1" w:rsidRPr="00A73786" w:rsidRDefault="00496FE1" w:rsidP="00392354">
            <w:pPr>
              <w:jc w:val="right"/>
              <w:rPr>
                <w:b/>
                <w:bCs/>
                <w:lang w:val="en-FI"/>
              </w:rPr>
            </w:pPr>
            <w:r w:rsidRPr="00A73786">
              <w:rPr>
                <w:b/>
                <w:bCs/>
                <w:lang w:val="en-FI"/>
              </w:rPr>
              <w:t>Total</w:t>
            </w:r>
          </w:p>
        </w:tc>
        <w:tc>
          <w:tcPr>
            <w:tcW w:w="1794" w:type="dxa"/>
            <w:vAlign w:val="center"/>
          </w:tcPr>
          <w:p w14:paraId="126F7BD4" w14:textId="16E6D13A" w:rsidR="00496FE1" w:rsidRPr="00A73786" w:rsidRDefault="009C7AEA" w:rsidP="00392354">
            <w:pPr>
              <w:jc w:val="center"/>
              <w:rPr>
                <w:rFonts w:ascii="Consolas" w:hAnsi="Consolas"/>
                <w:b/>
                <w:bCs/>
                <w:sz w:val="18"/>
                <w:szCs w:val="18"/>
                <w:lang w:val="en-FI"/>
              </w:rPr>
            </w:pPr>
            <w:r w:rsidRPr="009C7AEA">
              <w:rPr>
                <w:rFonts w:ascii="Consolas" w:hAnsi="Consolas"/>
                <w:b/>
                <w:bCs/>
                <w:sz w:val="18"/>
                <w:szCs w:val="18"/>
                <w:lang w:val="en-FI"/>
              </w:rPr>
              <w:t>29.44</w:t>
            </w:r>
            <w:r>
              <w:rPr>
                <w:rFonts w:ascii="Consolas" w:hAnsi="Consolas"/>
                <w:b/>
                <w:bCs/>
                <w:sz w:val="18"/>
                <w:szCs w:val="18"/>
                <w:lang w:val="en-FI"/>
              </w:rPr>
              <w:t>6</w:t>
            </w:r>
            <w:r w:rsidR="00496FE1" w:rsidRPr="00A73786">
              <w:rPr>
                <w:rFonts w:ascii="Consolas" w:hAnsi="Consolas"/>
                <w:b/>
                <w:bCs/>
                <w:sz w:val="18"/>
                <w:szCs w:val="18"/>
                <w:lang w:val="en-FI"/>
              </w:rPr>
              <w:t xml:space="preserve"> s</w:t>
            </w:r>
          </w:p>
        </w:tc>
        <w:tc>
          <w:tcPr>
            <w:tcW w:w="1795" w:type="dxa"/>
            <w:vAlign w:val="center"/>
          </w:tcPr>
          <w:p w14:paraId="59EE2B89" w14:textId="6DD035B5" w:rsidR="00496FE1" w:rsidRPr="00A73786" w:rsidRDefault="00BC0212" w:rsidP="00392354">
            <w:pPr>
              <w:jc w:val="center"/>
              <w:rPr>
                <w:rFonts w:ascii="Consolas" w:hAnsi="Consolas"/>
                <w:b/>
                <w:bCs/>
                <w:sz w:val="18"/>
                <w:szCs w:val="18"/>
                <w:lang w:val="en-FI"/>
              </w:rPr>
            </w:pPr>
            <w:r w:rsidRPr="00BC0212">
              <w:rPr>
                <w:rFonts w:ascii="Consolas" w:hAnsi="Consolas"/>
                <w:b/>
                <w:bCs/>
                <w:sz w:val="18"/>
                <w:szCs w:val="18"/>
                <w:lang w:val="en-FI"/>
              </w:rPr>
              <w:t>6.560</w:t>
            </w:r>
            <w:r w:rsidR="00496FE1" w:rsidRPr="00A73786">
              <w:rPr>
                <w:rFonts w:ascii="Consolas" w:hAnsi="Consolas"/>
                <w:b/>
                <w:bCs/>
                <w:sz w:val="18"/>
                <w:szCs w:val="18"/>
                <w:lang w:val="en-FI"/>
              </w:rPr>
              <w:t xml:space="preserve"> s</w:t>
            </w:r>
          </w:p>
        </w:tc>
        <w:tc>
          <w:tcPr>
            <w:tcW w:w="1794" w:type="dxa"/>
            <w:vAlign w:val="center"/>
          </w:tcPr>
          <w:p w14:paraId="74D5EAE5" w14:textId="2596290D" w:rsidR="00496FE1" w:rsidRPr="00A73786" w:rsidRDefault="00BC0212" w:rsidP="00392354">
            <w:pPr>
              <w:jc w:val="center"/>
              <w:rPr>
                <w:rFonts w:ascii="Consolas" w:hAnsi="Consolas"/>
                <w:b/>
                <w:bCs/>
                <w:sz w:val="18"/>
                <w:szCs w:val="18"/>
                <w:lang w:val="en-FI"/>
              </w:rPr>
            </w:pPr>
            <w:r w:rsidRPr="00BC0212">
              <w:rPr>
                <w:rFonts w:ascii="Consolas" w:hAnsi="Consolas"/>
                <w:b/>
                <w:bCs/>
                <w:sz w:val="18"/>
                <w:szCs w:val="18"/>
                <w:lang w:val="en-FI"/>
              </w:rPr>
              <w:t>5.26</w:t>
            </w:r>
            <w:r>
              <w:rPr>
                <w:rFonts w:ascii="Consolas" w:hAnsi="Consolas"/>
                <w:b/>
                <w:bCs/>
                <w:sz w:val="18"/>
                <w:szCs w:val="18"/>
                <w:lang w:val="en-FI"/>
              </w:rPr>
              <w:t>3</w:t>
            </w:r>
            <w:r w:rsidR="00531D49">
              <w:rPr>
                <w:rFonts w:ascii="Consolas" w:hAnsi="Consolas"/>
                <w:b/>
                <w:bCs/>
                <w:sz w:val="18"/>
                <w:szCs w:val="18"/>
                <w:lang w:val="en-FI"/>
              </w:rPr>
              <w:t xml:space="preserve"> </w:t>
            </w:r>
            <w:r w:rsidR="00496FE1" w:rsidRPr="00A73786">
              <w:rPr>
                <w:rFonts w:ascii="Consolas" w:hAnsi="Consolas"/>
                <w:b/>
                <w:bCs/>
                <w:sz w:val="18"/>
                <w:szCs w:val="18"/>
                <w:lang w:val="en-FI"/>
              </w:rPr>
              <w:t>s</w:t>
            </w:r>
          </w:p>
        </w:tc>
      </w:tr>
    </w:tbl>
    <w:p w14:paraId="4A244A10" w14:textId="77777777" w:rsidR="009F305A" w:rsidRDefault="009F305A" w:rsidP="00376032">
      <w:pPr>
        <w:rPr>
          <w:lang w:val="en-FI"/>
        </w:rPr>
      </w:pPr>
    </w:p>
    <w:p w14:paraId="7ADA870D" w14:textId="6AFDB9C2" w:rsidR="00AF7E04" w:rsidRDefault="00AF7E04" w:rsidP="00376032">
      <w:pPr>
        <w:rPr>
          <w:lang w:val="en-FI"/>
        </w:rPr>
      </w:pPr>
      <w:r>
        <w:rPr>
          <w:lang w:val="en-FI"/>
        </w:rPr>
        <w:t xml:space="preserve">As the table shows, the improvement using OpenMP is quite </w:t>
      </w:r>
      <w:r w:rsidR="00BC0212">
        <w:rPr>
          <w:lang w:val="en-FI"/>
        </w:rPr>
        <w:t>good</w:t>
      </w:r>
      <w:r>
        <w:rPr>
          <w:lang w:val="en-FI"/>
        </w:rPr>
        <w:t>.</w:t>
      </w:r>
      <w:r w:rsidR="00BC0212">
        <w:rPr>
          <w:lang w:val="en-FI"/>
        </w:rPr>
        <w:t xml:space="preserve"> The ZNCC calculation takes about the same time as using </w:t>
      </w:r>
      <w:proofErr w:type="spellStart"/>
      <w:r w:rsidR="00BC0212">
        <w:rPr>
          <w:lang w:val="en-FI"/>
        </w:rPr>
        <w:t>pthreads</w:t>
      </w:r>
      <w:proofErr w:type="spellEnd"/>
      <w:r w:rsidR="00BC0212">
        <w:rPr>
          <w:lang w:val="en-FI"/>
        </w:rPr>
        <w:t xml:space="preserve"> (which is not a surprise, since the resulting implementation</w:t>
      </w:r>
      <w:r>
        <w:rPr>
          <w:lang w:val="en-FI"/>
        </w:rPr>
        <w:t xml:space="preserve"> </w:t>
      </w:r>
      <w:r w:rsidR="00BC0212">
        <w:rPr>
          <w:lang w:val="en-FI"/>
        </w:rPr>
        <w:t>is the same). However, OpenMP’s</w:t>
      </w:r>
      <w:r>
        <w:rPr>
          <w:lang w:val="en-FI"/>
        </w:rPr>
        <w:t xml:space="preserve"> simple API makes it possible to easily implement it to most places with very minimal changes</w:t>
      </w:r>
      <w:r w:rsidR="00B45BEC">
        <w:rPr>
          <w:lang w:val="en-FI"/>
        </w:rPr>
        <w:t xml:space="preserve">, giving </w:t>
      </w:r>
      <w:r w:rsidR="00BC0212">
        <w:rPr>
          <w:lang w:val="en-FI"/>
        </w:rPr>
        <w:t>notable</w:t>
      </w:r>
      <w:r w:rsidR="00B45BEC">
        <w:rPr>
          <w:lang w:val="en-FI"/>
        </w:rPr>
        <w:t xml:space="preserve"> improvement in resizing, </w:t>
      </w:r>
      <w:r w:rsidR="00BC0212">
        <w:rPr>
          <w:lang w:val="en-FI"/>
        </w:rPr>
        <w:t xml:space="preserve">grayscaling, occlusion fill, and </w:t>
      </w:r>
      <w:r w:rsidR="009A62E2">
        <w:rPr>
          <w:lang w:val="en-FI"/>
        </w:rPr>
        <w:t xml:space="preserve">cross-checking </w:t>
      </w:r>
      <w:r w:rsidR="00B45BEC">
        <w:rPr>
          <w:lang w:val="en-FI"/>
        </w:rPr>
        <w:t>phases</w:t>
      </w:r>
      <w:r>
        <w:rPr>
          <w:lang w:val="en-FI"/>
        </w:rPr>
        <w:t>. The total execution time is</w:t>
      </w:r>
      <w:r w:rsidR="00BC0212">
        <w:rPr>
          <w:lang w:val="en-FI"/>
        </w:rPr>
        <w:t xml:space="preserve"> therefore less than using </w:t>
      </w:r>
      <w:proofErr w:type="spellStart"/>
      <w:r w:rsidR="00BC0212">
        <w:rPr>
          <w:lang w:val="en-FI"/>
        </w:rPr>
        <w:t>pthreads</w:t>
      </w:r>
      <w:proofErr w:type="spellEnd"/>
      <w:r>
        <w:rPr>
          <w:lang w:val="en-FI"/>
        </w:rPr>
        <w:t>.</w:t>
      </w:r>
    </w:p>
    <w:p w14:paraId="5AD92772" w14:textId="77777777" w:rsidR="00E72253" w:rsidRDefault="003D5011" w:rsidP="00C336F9">
      <w:pPr>
        <w:rPr>
          <w:lang w:val="en-FI"/>
        </w:rPr>
      </w:pPr>
      <w:r>
        <w:rPr>
          <w:lang w:val="en-FI"/>
        </w:rPr>
        <w:t xml:space="preserve">It is to be noted that </w:t>
      </w:r>
      <w:r w:rsidR="00C336F9">
        <w:rPr>
          <w:lang w:val="en-FI"/>
        </w:rPr>
        <w:t xml:space="preserve">these benchmarking results were obtained using </w:t>
      </w:r>
      <w:r w:rsidR="00BC0212">
        <w:rPr>
          <w:lang w:val="en-FI"/>
        </w:rPr>
        <w:t>g</w:t>
      </w:r>
      <w:r w:rsidR="00C336F9">
        <w:rPr>
          <w:lang w:val="en-FI"/>
        </w:rPr>
        <w:t xml:space="preserve">++ with </w:t>
      </w:r>
      <w:r w:rsidR="00BC0212">
        <w:rPr>
          <w:lang w:val="en-FI"/>
        </w:rPr>
        <w:t>optimizations (</w:t>
      </w:r>
      <w:r w:rsidR="00BC0212" w:rsidRPr="00BC0212">
        <w:rPr>
          <w:rStyle w:val="CodeChar"/>
        </w:rPr>
        <w:t>-O3</w:t>
      </w:r>
      <w:r w:rsidR="00BC0212">
        <w:rPr>
          <w:lang w:val="en-FI"/>
        </w:rPr>
        <w:t xml:space="preserve"> flag)</w:t>
      </w:r>
      <w:r w:rsidR="00C336F9">
        <w:rPr>
          <w:lang w:val="en-FI"/>
        </w:rPr>
        <w:t>, while the previous assignments used g++ with</w:t>
      </w:r>
      <w:r w:rsidR="00BC0212">
        <w:rPr>
          <w:lang w:val="en-FI"/>
        </w:rPr>
        <w:t>out optimizations</w:t>
      </w:r>
      <w:r w:rsidR="00C336F9">
        <w:rPr>
          <w:lang w:val="en-FI"/>
        </w:rPr>
        <w:t>.</w:t>
      </w:r>
      <w:r w:rsidR="00AC54FA">
        <w:rPr>
          <w:lang w:val="en-FI"/>
        </w:rPr>
        <w:t xml:space="preserve"> The difference is significant, due to a multitude of compiler optimizations.</w:t>
      </w:r>
    </w:p>
    <w:p w14:paraId="6E54E52B" w14:textId="573744B6" w:rsidR="00E72253" w:rsidRDefault="00E72253" w:rsidP="00C336F9">
      <w:pPr>
        <w:rPr>
          <w:lang w:val="en-FI"/>
        </w:rPr>
      </w:pPr>
      <w:r>
        <w:rPr>
          <w:lang w:val="en-FI"/>
        </w:rPr>
        <w:t xml:space="preserve">The table below summarizes CPU and memory usage in different setups. Since threaded implementations utilize all 8 of my cores, the average (and peak) utilization </w:t>
      </w:r>
      <w:proofErr w:type="gramStart"/>
      <w:r>
        <w:rPr>
          <w:lang w:val="en-FI"/>
        </w:rPr>
        <w:t>is</w:t>
      </w:r>
      <w:proofErr w:type="gramEnd"/>
      <w:r>
        <w:rPr>
          <w:lang w:val="en-FI"/>
        </w:rPr>
        <w:t xml:space="preserve"> obviously better. OpenMP has the best since it uses multiple cores in all steps (including pre- and postprocessing).</w:t>
      </w:r>
      <w:r w:rsidR="007D7344">
        <w:rPr>
          <w:lang w:val="en-FI"/>
        </w:rPr>
        <w:t xml:space="preserve"> Peak memory usage is the same for all, and the memory consumption profile is very similar for all setups. Figure </w:t>
      </w:r>
      <w:r w:rsidR="00723DFA">
        <w:rPr>
          <w:lang w:val="en-FI"/>
        </w:rPr>
        <w:t>1</w:t>
      </w:r>
      <w:r w:rsidR="007D7344">
        <w:rPr>
          <w:lang w:val="en-FI"/>
        </w:rPr>
        <w:t xml:space="preserve"> shows the memory usage profile. If we wanted to decrease the peak memory usage, we could first load the first image, downscale it, and then load the second one.</w:t>
      </w:r>
    </w:p>
    <w:tbl>
      <w:tblPr>
        <w:tblStyle w:val="TableGrid"/>
        <w:tblW w:w="0" w:type="auto"/>
        <w:jc w:val="center"/>
        <w:tblLook w:val="04A0" w:firstRow="1" w:lastRow="0" w:firstColumn="1" w:lastColumn="0" w:noHBand="0" w:noVBand="1"/>
      </w:tblPr>
      <w:tblGrid>
        <w:gridCol w:w="2343"/>
        <w:gridCol w:w="1770"/>
        <w:gridCol w:w="1751"/>
        <w:gridCol w:w="1750"/>
      </w:tblGrid>
      <w:tr w:rsidR="00E72253" w14:paraId="06584995" w14:textId="77777777" w:rsidTr="00E72253">
        <w:trPr>
          <w:jc w:val="center"/>
        </w:trPr>
        <w:tc>
          <w:tcPr>
            <w:tcW w:w="2343" w:type="dxa"/>
          </w:tcPr>
          <w:p w14:paraId="54D9AF9E" w14:textId="2FC4A36F" w:rsidR="00E72253" w:rsidRPr="00E72253" w:rsidRDefault="00E72253" w:rsidP="00E72253">
            <w:pPr>
              <w:rPr>
                <w:b/>
                <w:bCs/>
                <w:lang w:val="en-FI"/>
              </w:rPr>
            </w:pPr>
            <w:r>
              <w:rPr>
                <w:b/>
                <w:bCs/>
                <w:lang w:val="en-FI"/>
              </w:rPr>
              <w:t>Statistic</w:t>
            </w:r>
          </w:p>
        </w:tc>
        <w:tc>
          <w:tcPr>
            <w:tcW w:w="1770" w:type="dxa"/>
            <w:vAlign w:val="center"/>
          </w:tcPr>
          <w:p w14:paraId="2B6BB57F" w14:textId="05FCF899" w:rsidR="00E72253" w:rsidRDefault="00E72253" w:rsidP="00E72253">
            <w:pPr>
              <w:rPr>
                <w:lang w:val="en-FI"/>
              </w:rPr>
            </w:pPr>
            <w:r w:rsidRPr="00F76E76">
              <w:rPr>
                <w:b/>
                <w:bCs/>
                <w:lang w:val="en-FI"/>
              </w:rPr>
              <w:t>CPU (sequential)</w:t>
            </w:r>
          </w:p>
        </w:tc>
        <w:tc>
          <w:tcPr>
            <w:tcW w:w="1751" w:type="dxa"/>
            <w:vAlign w:val="center"/>
          </w:tcPr>
          <w:p w14:paraId="5E1E939D" w14:textId="7782D7D4" w:rsidR="00E72253" w:rsidRDefault="00E72253" w:rsidP="00E72253">
            <w:pPr>
              <w:rPr>
                <w:lang w:val="en-FI"/>
              </w:rPr>
            </w:pPr>
            <w:r>
              <w:rPr>
                <w:b/>
                <w:bCs/>
                <w:lang w:val="en-FI"/>
              </w:rPr>
              <w:t>CPU (</w:t>
            </w:r>
            <w:proofErr w:type="spellStart"/>
            <w:r>
              <w:rPr>
                <w:b/>
                <w:bCs/>
                <w:lang w:val="en-FI"/>
              </w:rPr>
              <w:t>Pthreads</w:t>
            </w:r>
            <w:proofErr w:type="spellEnd"/>
            <w:r>
              <w:rPr>
                <w:b/>
                <w:bCs/>
                <w:lang w:val="en-FI"/>
              </w:rPr>
              <w:t>)</w:t>
            </w:r>
          </w:p>
        </w:tc>
        <w:tc>
          <w:tcPr>
            <w:tcW w:w="1750" w:type="dxa"/>
            <w:vAlign w:val="center"/>
          </w:tcPr>
          <w:p w14:paraId="5611DD01" w14:textId="719EDC3E" w:rsidR="00E72253" w:rsidRDefault="00E72253" w:rsidP="00E72253">
            <w:pPr>
              <w:rPr>
                <w:lang w:val="en-FI"/>
              </w:rPr>
            </w:pPr>
            <w:r>
              <w:rPr>
                <w:b/>
                <w:bCs/>
                <w:lang w:val="en-FI"/>
              </w:rPr>
              <w:t>CPU</w:t>
            </w:r>
            <w:r w:rsidRPr="00F76E76">
              <w:rPr>
                <w:b/>
                <w:bCs/>
                <w:lang w:val="en-FI"/>
              </w:rPr>
              <w:t xml:space="preserve"> (Open</w:t>
            </w:r>
            <w:r>
              <w:rPr>
                <w:b/>
                <w:bCs/>
                <w:lang w:val="en-FI"/>
              </w:rPr>
              <w:t>MP</w:t>
            </w:r>
            <w:r w:rsidRPr="00F76E76">
              <w:rPr>
                <w:b/>
                <w:bCs/>
                <w:lang w:val="en-FI"/>
              </w:rPr>
              <w:t>)</w:t>
            </w:r>
          </w:p>
        </w:tc>
      </w:tr>
      <w:tr w:rsidR="00E72253" w14:paraId="15803300" w14:textId="77777777" w:rsidTr="00E72253">
        <w:trPr>
          <w:jc w:val="center"/>
        </w:trPr>
        <w:tc>
          <w:tcPr>
            <w:tcW w:w="2343" w:type="dxa"/>
          </w:tcPr>
          <w:p w14:paraId="48EFCE6D" w14:textId="6F6AB680" w:rsidR="00E72253" w:rsidRDefault="00E72253" w:rsidP="00E72253">
            <w:pPr>
              <w:rPr>
                <w:lang w:val="en-FI"/>
              </w:rPr>
            </w:pPr>
            <w:r>
              <w:rPr>
                <w:lang w:val="en-FI"/>
              </w:rPr>
              <w:t>Average CPU usage</w:t>
            </w:r>
          </w:p>
        </w:tc>
        <w:tc>
          <w:tcPr>
            <w:tcW w:w="1770" w:type="dxa"/>
          </w:tcPr>
          <w:p w14:paraId="040B80EB" w14:textId="65F7DF7F" w:rsidR="00E72253" w:rsidRDefault="00E72253" w:rsidP="00E72253">
            <w:pPr>
              <w:rPr>
                <w:lang w:val="en-FI"/>
              </w:rPr>
            </w:pPr>
            <w:r>
              <w:rPr>
                <w:lang w:val="en-FI"/>
              </w:rPr>
              <w:t>9,7 %</w:t>
            </w:r>
          </w:p>
        </w:tc>
        <w:tc>
          <w:tcPr>
            <w:tcW w:w="1751" w:type="dxa"/>
          </w:tcPr>
          <w:p w14:paraId="485D7C28" w14:textId="0920E001" w:rsidR="00E72253" w:rsidRDefault="00E72253" w:rsidP="00E72253">
            <w:pPr>
              <w:rPr>
                <w:lang w:val="en-FI"/>
              </w:rPr>
            </w:pPr>
            <w:r>
              <w:rPr>
                <w:lang w:val="en-FI"/>
              </w:rPr>
              <w:t>69 %</w:t>
            </w:r>
          </w:p>
        </w:tc>
        <w:tc>
          <w:tcPr>
            <w:tcW w:w="1750" w:type="dxa"/>
          </w:tcPr>
          <w:p w14:paraId="4570DAA1" w14:textId="06530FD3" w:rsidR="00E72253" w:rsidRDefault="00E72253" w:rsidP="00E72253">
            <w:pPr>
              <w:rPr>
                <w:lang w:val="en-FI"/>
              </w:rPr>
            </w:pPr>
            <w:r>
              <w:rPr>
                <w:lang w:val="en-FI"/>
              </w:rPr>
              <w:t>77 %</w:t>
            </w:r>
          </w:p>
        </w:tc>
      </w:tr>
      <w:tr w:rsidR="00E72253" w14:paraId="0F61EAE2" w14:textId="77777777" w:rsidTr="00E72253">
        <w:trPr>
          <w:jc w:val="center"/>
        </w:trPr>
        <w:tc>
          <w:tcPr>
            <w:tcW w:w="2343" w:type="dxa"/>
          </w:tcPr>
          <w:p w14:paraId="554C731C" w14:textId="784931B4" w:rsidR="00E72253" w:rsidRDefault="00E72253" w:rsidP="00E72253">
            <w:pPr>
              <w:rPr>
                <w:lang w:val="en-FI"/>
              </w:rPr>
            </w:pPr>
            <w:r>
              <w:rPr>
                <w:lang w:val="en-FI"/>
              </w:rPr>
              <w:t>Peak CPU usage</w:t>
            </w:r>
          </w:p>
        </w:tc>
        <w:tc>
          <w:tcPr>
            <w:tcW w:w="1770" w:type="dxa"/>
          </w:tcPr>
          <w:p w14:paraId="70E8E1EB" w14:textId="31F9580B" w:rsidR="00E72253" w:rsidRDefault="00E72253" w:rsidP="00E72253">
            <w:pPr>
              <w:rPr>
                <w:lang w:val="en-FI"/>
              </w:rPr>
            </w:pPr>
            <w:r>
              <w:rPr>
                <w:lang w:val="en-FI"/>
              </w:rPr>
              <w:t>12,8 %</w:t>
            </w:r>
          </w:p>
        </w:tc>
        <w:tc>
          <w:tcPr>
            <w:tcW w:w="1751" w:type="dxa"/>
          </w:tcPr>
          <w:p w14:paraId="312FF207" w14:textId="791BDBB5" w:rsidR="00E72253" w:rsidRDefault="00E72253" w:rsidP="00E72253">
            <w:pPr>
              <w:rPr>
                <w:lang w:val="en-FI"/>
              </w:rPr>
            </w:pPr>
            <w:r>
              <w:rPr>
                <w:lang w:val="en-FI"/>
              </w:rPr>
              <w:t>100 %</w:t>
            </w:r>
          </w:p>
        </w:tc>
        <w:tc>
          <w:tcPr>
            <w:tcW w:w="1750" w:type="dxa"/>
          </w:tcPr>
          <w:p w14:paraId="1764C18D" w14:textId="4BE5D66E" w:rsidR="00E72253" w:rsidRDefault="00E72253" w:rsidP="00E72253">
            <w:pPr>
              <w:rPr>
                <w:lang w:val="en-FI"/>
              </w:rPr>
            </w:pPr>
            <w:r>
              <w:rPr>
                <w:lang w:val="en-FI"/>
              </w:rPr>
              <w:t>100 %</w:t>
            </w:r>
          </w:p>
        </w:tc>
      </w:tr>
      <w:tr w:rsidR="00E72253" w14:paraId="1D42F1D1" w14:textId="77777777" w:rsidTr="00E72253">
        <w:trPr>
          <w:jc w:val="center"/>
        </w:trPr>
        <w:tc>
          <w:tcPr>
            <w:tcW w:w="2343" w:type="dxa"/>
          </w:tcPr>
          <w:p w14:paraId="06D8633D" w14:textId="202DF527" w:rsidR="00E72253" w:rsidRDefault="00E72253" w:rsidP="00E72253">
            <w:pPr>
              <w:rPr>
                <w:lang w:val="en-FI"/>
              </w:rPr>
            </w:pPr>
            <w:proofErr w:type="spellStart"/>
            <w:r>
              <w:rPr>
                <w:lang w:val="en-FI"/>
              </w:rPr>
              <w:t>Memoru</w:t>
            </w:r>
            <w:proofErr w:type="spellEnd"/>
            <w:r>
              <w:rPr>
                <w:lang w:val="en-FI"/>
              </w:rPr>
              <w:t xml:space="preserve"> usage (peak)</w:t>
            </w:r>
          </w:p>
        </w:tc>
        <w:tc>
          <w:tcPr>
            <w:tcW w:w="1770" w:type="dxa"/>
          </w:tcPr>
          <w:p w14:paraId="3663C4AC" w14:textId="2278CB96" w:rsidR="00E72253" w:rsidRDefault="00E72253" w:rsidP="00E72253">
            <w:pPr>
              <w:rPr>
                <w:lang w:val="en-FI"/>
              </w:rPr>
            </w:pPr>
            <w:r>
              <w:rPr>
                <w:lang w:val="en-FI"/>
              </w:rPr>
              <w:t>69,1 MB</w:t>
            </w:r>
          </w:p>
        </w:tc>
        <w:tc>
          <w:tcPr>
            <w:tcW w:w="1751" w:type="dxa"/>
          </w:tcPr>
          <w:p w14:paraId="2C7CC617" w14:textId="6637D6EA" w:rsidR="00E72253" w:rsidRDefault="00E72253" w:rsidP="00E72253">
            <w:pPr>
              <w:rPr>
                <w:lang w:val="en-FI"/>
              </w:rPr>
            </w:pPr>
            <w:r>
              <w:rPr>
                <w:lang w:val="en-FI"/>
              </w:rPr>
              <w:t>69,1 MB</w:t>
            </w:r>
          </w:p>
        </w:tc>
        <w:tc>
          <w:tcPr>
            <w:tcW w:w="1750" w:type="dxa"/>
          </w:tcPr>
          <w:p w14:paraId="49C81E65" w14:textId="3A0FA757" w:rsidR="00E72253" w:rsidRDefault="00E72253" w:rsidP="00E72253">
            <w:pPr>
              <w:rPr>
                <w:lang w:val="en-FI"/>
              </w:rPr>
            </w:pPr>
            <w:r>
              <w:rPr>
                <w:lang w:val="en-FI"/>
              </w:rPr>
              <w:t>69,1 MB</w:t>
            </w:r>
          </w:p>
        </w:tc>
      </w:tr>
    </w:tbl>
    <w:p w14:paraId="43641CC6" w14:textId="7B28FBE8" w:rsidR="00E72253" w:rsidRDefault="00E72253" w:rsidP="00C336F9">
      <w:pPr>
        <w:rPr>
          <w:lang w:val="en-FI"/>
        </w:rPr>
      </w:pPr>
    </w:p>
    <w:p w14:paraId="17FBD9C9" w14:textId="77777777" w:rsidR="00723DFA" w:rsidRDefault="00E72253" w:rsidP="00723DFA">
      <w:pPr>
        <w:keepNext/>
      </w:pPr>
      <w:r w:rsidRPr="00E72253">
        <w:rPr>
          <w:lang w:val="en-FI"/>
        </w:rPr>
        <w:lastRenderedPageBreak/>
        <w:drawing>
          <wp:inline distT="0" distB="0" distL="0" distR="0" wp14:anchorId="45D66BB3" wp14:editId="48457D92">
            <wp:extent cx="5731510" cy="1157605"/>
            <wp:effectExtent l="0" t="0" r="2540" b="444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5731510" cy="1157605"/>
                    </a:xfrm>
                    <a:prstGeom prst="rect">
                      <a:avLst/>
                    </a:prstGeom>
                  </pic:spPr>
                </pic:pic>
              </a:graphicData>
            </a:graphic>
          </wp:inline>
        </w:drawing>
      </w:r>
    </w:p>
    <w:p w14:paraId="69F7415B" w14:textId="368CB305" w:rsidR="00E72253" w:rsidRDefault="00723DFA" w:rsidP="00723DFA">
      <w:pPr>
        <w:pStyle w:val="Caption"/>
        <w:jc w:val="center"/>
        <w:rPr>
          <w:lang w:val="en-FI"/>
        </w:rPr>
      </w:pPr>
      <w:r>
        <w:t xml:space="preserve">Figure </w:t>
      </w:r>
      <w:r>
        <w:fldChar w:fldCharType="begin"/>
      </w:r>
      <w:r>
        <w:instrText xml:space="preserve"> SEQ Figure \* ARABIC </w:instrText>
      </w:r>
      <w:r>
        <w:fldChar w:fldCharType="separate"/>
      </w:r>
      <w:r>
        <w:rPr>
          <w:noProof/>
        </w:rPr>
        <w:t>1</w:t>
      </w:r>
      <w:r>
        <w:fldChar w:fldCharType="end"/>
      </w:r>
      <w:r>
        <w:rPr>
          <w:lang w:val="en-FI"/>
        </w:rPr>
        <w:t>. Memory consumption profile (similar for all setups). The peak is after loading both images, but before downscaling.</w:t>
      </w:r>
    </w:p>
    <w:p w14:paraId="4EBC8D40" w14:textId="77777777" w:rsidR="00723DFA" w:rsidRPr="00723DFA" w:rsidRDefault="00723DFA" w:rsidP="00723DFA">
      <w:pPr>
        <w:rPr>
          <w:lang w:val="en-FI"/>
        </w:rPr>
      </w:pPr>
    </w:p>
    <w:p w14:paraId="73E4609B" w14:textId="77777777" w:rsidR="00723DFA" w:rsidRDefault="00723DFA" w:rsidP="00723DFA">
      <w:pPr>
        <w:keepNext/>
        <w:jc w:val="center"/>
      </w:pPr>
      <w:r w:rsidRPr="00723DFA">
        <w:rPr>
          <w:lang w:val="en-FI"/>
        </w:rPr>
        <w:drawing>
          <wp:inline distT="0" distB="0" distL="0" distR="0" wp14:anchorId="39CD3DCB" wp14:editId="6A13974E">
            <wp:extent cx="4497190" cy="51625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504550" cy="5170999"/>
                    </a:xfrm>
                    <a:prstGeom prst="rect">
                      <a:avLst/>
                    </a:prstGeom>
                  </pic:spPr>
                </pic:pic>
              </a:graphicData>
            </a:graphic>
          </wp:inline>
        </w:drawing>
      </w:r>
    </w:p>
    <w:p w14:paraId="66E2655F" w14:textId="60B262FF" w:rsidR="00723DFA" w:rsidRPr="00723DFA" w:rsidRDefault="00723DFA" w:rsidP="00723DFA">
      <w:pPr>
        <w:pStyle w:val="Caption"/>
        <w:jc w:val="center"/>
        <w:rPr>
          <w:lang w:val="en-FI"/>
        </w:rPr>
      </w:pPr>
      <w:r>
        <w:t xml:space="preserve">Figure </w:t>
      </w:r>
      <w:r>
        <w:fldChar w:fldCharType="begin"/>
      </w:r>
      <w:r>
        <w:instrText xml:space="preserve"> SEQ Figure \* ARABIC </w:instrText>
      </w:r>
      <w:r>
        <w:fldChar w:fldCharType="separate"/>
      </w:r>
      <w:r>
        <w:rPr>
          <w:noProof/>
        </w:rPr>
        <w:t>2</w:t>
      </w:r>
      <w:r>
        <w:fldChar w:fldCharType="end"/>
      </w:r>
      <w:r>
        <w:rPr>
          <w:lang w:val="en-FI"/>
        </w:rPr>
        <w:t>. Capture of the output of the program using OpenMP configuration</w:t>
      </w:r>
      <w:r>
        <w:rPr>
          <w:noProof/>
          <w:lang w:val="en-FI"/>
        </w:rPr>
        <w:t>.</w:t>
      </w:r>
    </w:p>
    <w:p w14:paraId="365D69C7" w14:textId="2EEC1526" w:rsidR="00E31002" w:rsidRPr="00E31002" w:rsidRDefault="00772028" w:rsidP="00376032">
      <w:pPr>
        <w:rPr>
          <w:lang w:val="en-FI"/>
        </w:rPr>
      </w:pPr>
      <w:r>
        <w:rPr>
          <w:b/>
          <w:bCs/>
          <w:sz w:val="32"/>
          <w:szCs w:val="32"/>
          <w:lang w:val="en-FI"/>
        </w:rPr>
        <w:t>Discussion</w:t>
      </w:r>
    </w:p>
    <w:p w14:paraId="2D659EE9" w14:textId="65B7B426" w:rsidR="0047759B" w:rsidRDefault="00DF3717" w:rsidP="009E0FA7">
      <w:pPr>
        <w:rPr>
          <w:lang w:val="en-FI"/>
        </w:rPr>
      </w:pPr>
      <w:r>
        <w:rPr>
          <w:lang w:val="en-FI"/>
        </w:rPr>
        <w:t xml:space="preserve">The current implementation requires that the intermediate calculation results are transferred between the host and compute device memory multiple times. This is due to the modularity of the implementation (easy to make different computations). If we wanted to make the implementation as optimal as possible, we could minimize the </w:t>
      </w:r>
      <w:r w:rsidR="003841BB">
        <w:rPr>
          <w:lang w:val="en-FI"/>
        </w:rPr>
        <w:t>number</w:t>
      </w:r>
      <w:r>
        <w:rPr>
          <w:lang w:val="en-FI"/>
        </w:rPr>
        <w:t xml:space="preserve"> of transfers between the memories.</w:t>
      </w:r>
      <w:r w:rsidR="00736AFD">
        <w:rPr>
          <w:lang w:val="en-FI"/>
        </w:rPr>
        <w:t xml:space="preserve"> This may be done in future implementations.</w:t>
      </w:r>
    </w:p>
    <w:p w14:paraId="3CBA7690" w14:textId="4AE51479" w:rsidR="00393B23" w:rsidRPr="009256C9" w:rsidRDefault="009E0FA7" w:rsidP="009E0FA7">
      <w:pPr>
        <w:jc w:val="center"/>
        <w:rPr>
          <w:sz w:val="32"/>
          <w:szCs w:val="32"/>
          <w:lang w:val="en-FI"/>
        </w:rPr>
      </w:pPr>
      <w:r w:rsidRPr="009E0FA7">
        <w:rPr>
          <w:sz w:val="32"/>
          <w:szCs w:val="32"/>
          <w:lang w:val="en-FI"/>
        </w:rPr>
        <w:lastRenderedPageBreak/>
        <w:t>Reporting</w:t>
      </w:r>
    </w:p>
    <w:tbl>
      <w:tblPr>
        <w:tblStyle w:val="TableGrid"/>
        <w:tblW w:w="0" w:type="auto"/>
        <w:jc w:val="center"/>
        <w:tblLook w:val="04A0" w:firstRow="1" w:lastRow="0" w:firstColumn="1" w:lastColumn="0" w:noHBand="0" w:noVBand="1"/>
      </w:tblPr>
      <w:tblGrid>
        <w:gridCol w:w="3550"/>
        <w:gridCol w:w="1134"/>
      </w:tblGrid>
      <w:tr w:rsidR="009E0FA7" w14:paraId="1C22E466" w14:textId="77777777" w:rsidTr="00736AFD">
        <w:trPr>
          <w:jc w:val="center"/>
        </w:trPr>
        <w:tc>
          <w:tcPr>
            <w:tcW w:w="3550"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736AFD">
        <w:trPr>
          <w:jc w:val="center"/>
        </w:trPr>
        <w:tc>
          <w:tcPr>
            <w:tcW w:w="3550" w:type="dxa"/>
          </w:tcPr>
          <w:p w14:paraId="4F2DD290" w14:textId="4FF1A6A1" w:rsidR="009E0FA7" w:rsidRPr="002F5BCB" w:rsidRDefault="00BC0212" w:rsidP="009E0FA7">
            <w:pPr>
              <w:rPr>
                <w:lang w:val="en-FI"/>
              </w:rPr>
            </w:pPr>
            <w:r>
              <w:rPr>
                <w:lang w:val="en-FI"/>
              </w:rPr>
              <w:t>OpenMP</w:t>
            </w:r>
            <w:r w:rsidR="002F5BCB">
              <w:rPr>
                <w:lang w:val="en-FI"/>
              </w:rPr>
              <w:t xml:space="preserve"> implementation</w:t>
            </w:r>
          </w:p>
        </w:tc>
        <w:tc>
          <w:tcPr>
            <w:tcW w:w="1134" w:type="dxa"/>
          </w:tcPr>
          <w:p w14:paraId="2BF3BFF2" w14:textId="7921A4E0" w:rsidR="009E0FA7" w:rsidRDefault="00BC0212" w:rsidP="009E0FA7">
            <w:pPr>
              <w:rPr>
                <w:lang w:val="en-FI"/>
              </w:rPr>
            </w:pPr>
            <w:r>
              <w:rPr>
                <w:lang w:val="en-FI"/>
              </w:rPr>
              <w:t>2</w:t>
            </w:r>
            <w:r w:rsidR="009256C9">
              <w:rPr>
                <w:lang w:val="en-FI"/>
              </w:rPr>
              <w:t xml:space="preserve"> </w:t>
            </w:r>
            <w:r w:rsidR="009E0FA7">
              <w:rPr>
                <w:lang w:val="en-FI"/>
              </w:rPr>
              <w:t>h</w:t>
            </w:r>
          </w:p>
        </w:tc>
      </w:tr>
      <w:tr w:rsidR="00EB3C73" w14:paraId="6BBD05A2" w14:textId="77777777" w:rsidTr="00736AFD">
        <w:trPr>
          <w:jc w:val="center"/>
        </w:trPr>
        <w:tc>
          <w:tcPr>
            <w:tcW w:w="3550" w:type="dxa"/>
          </w:tcPr>
          <w:p w14:paraId="7EF51C2E" w14:textId="77013BE8" w:rsidR="00EB3C73" w:rsidRDefault="00EB3C73" w:rsidP="009E0FA7">
            <w:pPr>
              <w:rPr>
                <w:lang w:val="en-FI"/>
              </w:rPr>
            </w:pPr>
            <w:r>
              <w:rPr>
                <w:lang w:val="en-FI"/>
              </w:rPr>
              <w:t>OpenMP optimization</w:t>
            </w:r>
          </w:p>
        </w:tc>
        <w:tc>
          <w:tcPr>
            <w:tcW w:w="1134" w:type="dxa"/>
          </w:tcPr>
          <w:p w14:paraId="1C4705FA" w14:textId="6D63B40D" w:rsidR="00EB3C73" w:rsidRDefault="00EB3C73" w:rsidP="009E0FA7">
            <w:pPr>
              <w:rPr>
                <w:lang w:val="en-FI"/>
              </w:rPr>
            </w:pPr>
            <w:r>
              <w:rPr>
                <w:lang w:val="en-FI"/>
              </w:rPr>
              <w:t>1,5 h</w:t>
            </w:r>
          </w:p>
        </w:tc>
      </w:tr>
      <w:tr w:rsidR="00736AFD" w14:paraId="1E345662" w14:textId="77777777" w:rsidTr="00736AFD">
        <w:trPr>
          <w:jc w:val="center"/>
        </w:trPr>
        <w:tc>
          <w:tcPr>
            <w:tcW w:w="3550" w:type="dxa"/>
          </w:tcPr>
          <w:p w14:paraId="76BF0B7C" w14:textId="64F3C50F" w:rsidR="00736AFD" w:rsidRDefault="00736AFD" w:rsidP="009E0FA7">
            <w:pPr>
              <w:rPr>
                <w:lang w:val="en-FI"/>
              </w:rPr>
            </w:pPr>
            <w:r>
              <w:rPr>
                <w:lang w:val="en-FI"/>
              </w:rPr>
              <w:t>Benchmarking &amp; writing the report</w:t>
            </w:r>
          </w:p>
        </w:tc>
        <w:tc>
          <w:tcPr>
            <w:tcW w:w="1134" w:type="dxa"/>
          </w:tcPr>
          <w:p w14:paraId="1A287C46" w14:textId="1A1C28E6" w:rsidR="00736AFD" w:rsidRDefault="00736AFD" w:rsidP="009E0FA7">
            <w:pPr>
              <w:rPr>
                <w:lang w:val="en-FI"/>
              </w:rPr>
            </w:pPr>
            <w:r>
              <w:rPr>
                <w:lang w:val="en-FI"/>
              </w:rPr>
              <w:t>2 h</w:t>
            </w:r>
          </w:p>
        </w:tc>
      </w:tr>
      <w:tr w:rsidR="009E0FA7" w14:paraId="3D447B76" w14:textId="77777777" w:rsidTr="00736AFD">
        <w:trPr>
          <w:jc w:val="center"/>
        </w:trPr>
        <w:tc>
          <w:tcPr>
            <w:tcW w:w="3550"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5B531CE5" w:rsidR="009E0FA7" w:rsidRPr="009E0FA7" w:rsidRDefault="00EB3C73" w:rsidP="009E0FA7">
            <w:pPr>
              <w:rPr>
                <w:b/>
                <w:bCs/>
                <w:lang w:val="en-FI"/>
              </w:rPr>
            </w:pPr>
            <w:r>
              <w:rPr>
                <w:b/>
                <w:bCs/>
                <w:lang w:val="en-FI"/>
              </w:rPr>
              <w:t xml:space="preserve">5,5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FE77" w14:textId="77777777" w:rsidR="00B532A9" w:rsidRDefault="00B532A9" w:rsidP="00330B70">
      <w:pPr>
        <w:spacing w:after="0" w:line="240" w:lineRule="auto"/>
      </w:pPr>
      <w:r>
        <w:separator/>
      </w:r>
    </w:p>
  </w:endnote>
  <w:endnote w:type="continuationSeparator" w:id="0">
    <w:p w14:paraId="380322D0" w14:textId="77777777" w:rsidR="00B532A9" w:rsidRDefault="00B532A9"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DF99C" w14:textId="77777777" w:rsidR="00B532A9" w:rsidRDefault="00B532A9" w:rsidP="00330B70">
      <w:pPr>
        <w:spacing w:after="0" w:line="240" w:lineRule="auto"/>
      </w:pPr>
      <w:r>
        <w:separator/>
      </w:r>
    </w:p>
  </w:footnote>
  <w:footnote w:type="continuationSeparator" w:id="0">
    <w:p w14:paraId="353087D1" w14:textId="77777777" w:rsidR="00B532A9" w:rsidRDefault="00B532A9"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268272623">
    <w:abstractNumId w:val="1"/>
  </w:num>
  <w:num w:numId="2" w16cid:durableId="1122263231">
    <w:abstractNumId w:val="2"/>
  </w:num>
  <w:num w:numId="3" w16cid:durableId="764113487">
    <w:abstractNumId w:val="3"/>
  </w:num>
  <w:num w:numId="4" w16cid:durableId="315189247">
    <w:abstractNumId w:val="4"/>
  </w:num>
  <w:num w:numId="5" w16cid:durableId="184308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27D2E"/>
    <w:rsid w:val="000679FB"/>
    <w:rsid w:val="00070F74"/>
    <w:rsid w:val="00090B22"/>
    <w:rsid w:val="000922A6"/>
    <w:rsid w:val="00095E93"/>
    <w:rsid w:val="000A6CCC"/>
    <w:rsid w:val="000B6B65"/>
    <w:rsid w:val="000D14FC"/>
    <w:rsid w:val="000E75CB"/>
    <w:rsid w:val="000F1D33"/>
    <w:rsid w:val="00122E87"/>
    <w:rsid w:val="00123784"/>
    <w:rsid w:val="001320E1"/>
    <w:rsid w:val="00160123"/>
    <w:rsid w:val="00166448"/>
    <w:rsid w:val="001675B0"/>
    <w:rsid w:val="001B24A4"/>
    <w:rsid w:val="001E7494"/>
    <w:rsid w:val="00220F3D"/>
    <w:rsid w:val="002219F2"/>
    <w:rsid w:val="002267B8"/>
    <w:rsid w:val="00256E28"/>
    <w:rsid w:val="00270AC2"/>
    <w:rsid w:val="0029418C"/>
    <w:rsid w:val="002945A9"/>
    <w:rsid w:val="002A6A1B"/>
    <w:rsid w:val="002C09AC"/>
    <w:rsid w:val="002F5BCB"/>
    <w:rsid w:val="00314CEB"/>
    <w:rsid w:val="00330B70"/>
    <w:rsid w:val="00332AD9"/>
    <w:rsid w:val="00337445"/>
    <w:rsid w:val="00373D9B"/>
    <w:rsid w:val="00376032"/>
    <w:rsid w:val="00380248"/>
    <w:rsid w:val="003841BB"/>
    <w:rsid w:val="00392354"/>
    <w:rsid w:val="00393B23"/>
    <w:rsid w:val="0039440A"/>
    <w:rsid w:val="00394805"/>
    <w:rsid w:val="003A2FE5"/>
    <w:rsid w:val="003C499D"/>
    <w:rsid w:val="003D2B6E"/>
    <w:rsid w:val="003D5011"/>
    <w:rsid w:val="003D74A0"/>
    <w:rsid w:val="003F2E7E"/>
    <w:rsid w:val="003F3BFB"/>
    <w:rsid w:val="003F4578"/>
    <w:rsid w:val="003F58A9"/>
    <w:rsid w:val="004067B2"/>
    <w:rsid w:val="00423863"/>
    <w:rsid w:val="00426F8D"/>
    <w:rsid w:val="00454B68"/>
    <w:rsid w:val="0046717F"/>
    <w:rsid w:val="004767CA"/>
    <w:rsid w:val="0047759B"/>
    <w:rsid w:val="00481D0F"/>
    <w:rsid w:val="004921B1"/>
    <w:rsid w:val="00494B91"/>
    <w:rsid w:val="00496FE1"/>
    <w:rsid w:val="004B5024"/>
    <w:rsid w:val="004D1905"/>
    <w:rsid w:val="004D5917"/>
    <w:rsid w:val="00531D49"/>
    <w:rsid w:val="00575578"/>
    <w:rsid w:val="00575B46"/>
    <w:rsid w:val="00576057"/>
    <w:rsid w:val="005812CC"/>
    <w:rsid w:val="0059228D"/>
    <w:rsid w:val="00595D8D"/>
    <w:rsid w:val="005A527C"/>
    <w:rsid w:val="005B2F0C"/>
    <w:rsid w:val="005B7890"/>
    <w:rsid w:val="005E332E"/>
    <w:rsid w:val="00612098"/>
    <w:rsid w:val="00641969"/>
    <w:rsid w:val="00657145"/>
    <w:rsid w:val="0068178A"/>
    <w:rsid w:val="00690F84"/>
    <w:rsid w:val="006961E1"/>
    <w:rsid w:val="006974CE"/>
    <w:rsid w:val="006A16FF"/>
    <w:rsid w:val="006B02CE"/>
    <w:rsid w:val="006B2407"/>
    <w:rsid w:val="006C6756"/>
    <w:rsid w:val="006D20DA"/>
    <w:rsid w:val="006D6310"/>
    <w:rsid w:val="006E3F58"/>
    <w:rsid w:val="006E6164"/>
    <w:rsid w:val="006F5E30"/>
    <w:rsid w:val="006F7F2D"/>
    <w:rsid w:val="00717C71"/>
    <w:rsid w:val="00723B5C"/>
    <w:rsid w:val="00723DFA"/>
    <w:rsid w:val="007363CA"/>
    <w:rsid w:val="00736AFD"/>
    <w:rsid w:val="0074110B"/>
    <w:rsid w:val="0076085A"/>
    <w:rsid w:val="00772028"/>
    <w:rsid w:val="00797016"/>
    <w:rsid w:val="007B053D"/>
    <w:rsid w:val="007C08FA"/>
    <w:rsid w:val="007D7344"/>
    <w:rsid w:val="007E0299"/>
    <w:rsid w:val="007F23C7"/>
    <w:rsid w:val="007F306E"/>
    <w:rsid w:val="007F324C"/>
    <w:rsid w:val="00820E30"/>
    <w:rsid w:val="00822E42"/>
    <w:rsid w:val="0083676A"/>
    <w:rsid w:val="00841F6D"/>
    <w:rsid w:val="008569F9"/>
    <w:rsid w:val="008864A8"/>
    <w:rsid w:val="008A4DD2"/>
    <w:rsid w:val="008A58F3"/>
    <w:rsid w:val="008B0C81"/>
    <w:rsid w:val="008B1CF8"/>
    <w:rsid w:val="008C384F"/>
    <w:rsid w:val="008D3C1C"/>
    <w:rsid w:val="008E4CD8"/>
    <w:rsid w:val="009214EE"/>
    <w:rsid w:val="009256C9"/>
    <w:rsid w:val="009402B1"/>
    <w:rsid w:val="00942291"/>
    <w:rsid w:val="0096087F"/>
    <w:rsid w:val="00970FC3"/>
    <w:rsid w:val="0098256C"/>
    <w:rsid w:val="00983627"/>
    <w:rsid w:val="009A62E2"/>
    <w:rsid w:val="009B2BAB"/>
    <w:rsid w:val="009C0C4E"/>
    <w:rsid w:val="009C7AEA"/>
    <w:rsid w:val="009D2DC5"/>
    <w:rsid w:val="009D2FA9"/>
    <w:rsid w:val="009E0FA7"/>
    <w:rsid w:val="009F305A"/>
    <w:rsid w:val="009F6892"/>
    <w:rsid w:val="00A05BC4"/>
    <w:rsid w:val="00A139CE"/>
    <w:rsid w:val="00A5659F"/>
    <w:rsid w:val="00A56B5C"/>
    <w:rsid w:val="00A57338"/>
    <w:rsid w:val="00A654EF"/>
    <w:rsid w:val="00A66C49"/>
    <w:rsid w:val="00A71130"/>
    <w:rsid w:val="00A72D92"/>
    <w:rsid w:val="00A73786"/>
    <w:rsid w:val="00AA7233"/>
    <w:rsid w:val="00AC54FA"/>
    <w:rsid w:val="00AC7C68"/>
    <w:rsid w:val="00AF7E04"/>
    <w:rsid w:val="00B10DAE"/>
    <w:rsid w:val="00B12C05"/>
    <w:rsid w:val="00B431CA"/>
    <w:rsid w:val="00B45BEC"/>
    <w:rsid w:val="00B532A9"/>
    <w:rsid w:val="00BA62DC"/>
    <w:rsid w:val="00BB092F"/>
    <w:rsid w:val="00BB0CA1"/>
    <w:rsid w:val="00BC0212"/>
    <w:rsid w:val="00BC7D0E"/>
    <w:rsid w:val="00BD3B8C"/>
    <w:rsid w:val="00C034E2"/>
    <w:rsid w:val="00C0449A"/>
    <w:rsid w:val="00C06142"/>
    <w:rsid w:val="00C336F9"/>
    <w:rsid w:val="00C353A5"/>
    <w:rsid w:val="00C4586C"/>
    <w:rsid w:val="00C47BE7"/>
    <w:rsid w:val="00C50D79"/>
    <w:rsid w:val="00C5271D"/>
    <w:rsid w:val="00C551CF"/>
    <w:rsid w:val="00C75CF2"/>
    <w:rsid w:val="00C90E26"/>
    <w:rsid w:val="00CA7EF9"/>
    <w:rsid w:val="00CB1545"/>
    <w:rsid w:val="00CB77CA"/>
    <w:rsid w:val="00CC1885"/>
    <w:rsid w:val="00CD6E65"/>
    <w:rsid w:val="00CE418C"/>
    <w:rsid w:val="00CE500C"/>
    <w:rsid w:val="00D10435"/>
    <w:rsid w:val="00D24EE9"/>
    <w:rsid w:val="00D437FD"/>
    <w:rsid w:val="00D438EA"/>
    <w:rsid w:val="00D86B25"/>
    <w:rsid w:val="00D94869"/>
    <w:rsid w:val="00D95841"/>
    <w:rsid w:val="00DB2534"/>
    <w:rsid w:val="00DC0D7F"/>
    <w:rsid w:val="00DC370E"/>
    <w:rsid w:val="00DF14C9"/>
    <w:rsid w:val="00DF3717"/>
    <w:rsid w:val="00DF5364"/>
    <w:rsid w:val="00E2279C"/>
    <w:rsid w:val="00E31002"/>
    <w:rsid w:val="00E519B6"/>
    <w:rsid w:val="00E602ED"/>
    <w:rsid w:val="00E67296"/>
    <w:rsid w:val="00E72253"/>
    <w:rsid w:val="00E80791"/>
    <w:rsid w:val="00E93FF2"/>
    <w:rsid w:val="00EB3C73"/>
    <w:rsid w:val="00EB7903"/>
    <w:rsid w:val="00EC17C8"/>
    <w:rsid w:val="00EC2C84"/>
    <w:rsid w:val="00ED1F0F"/>
    <w:rsid w:val="00ED2447"/>
    <w:rsid w:val="00ED277C"/>
    <w:rsid w:val="00ED567D"/>
    <w:rsid w:val="00EF5E7A"/>
    <w:rsid w:val="00EF6CF4"/>
    <w:rsid w:val="00F202E5"/>
    <w:rsid w:val="00F41E1E"/>
    <w:rsid w:val="00F42406"/>
    <w:rsid w:val="00F67F9A"/>
    <w:rsid w:val="00F76E76"/>
    <w:rsid w:val="00F876D2"/>
    <w:rsid w:val="00F907AF"/>
    <w:rsid w:val="00F91B96"/>
    <w:rsid w:val="00F969AB"/>
    <w:rsid w:val="00FB140F"/>
    <w:rsid w:val="00FC22F6"/>
    <w:rsid w:val="00FC775D"/>
    <w:rsid w:val="00FD5E8C"/>
    <w:rsid w:val="00FD710E"/>
    <w:rsid w:val="00FE5CB6"/>
    <w:rsid w:val="00FE7FD9"/>
    <w:rsid w:val="00FF360A"/>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 w:type="paragraph" w:customStyle="1" w:styleId="Code">
    <w:name w:val="Code"/>
    <w:basedOn w:val="Normal"/>
    <w:link w:val="CodeChar"/>
    <w:qFormat/>
    <w:rsid w:val="006D20DA"/>
    <w:rPr>
      <w:rFonts w:ascii="Consolas" w:hAnsi="Consolas"/>
      <w:sz w:val="20"/>
      <w:lang w:val="en-FI"/>
    </w:rPr>
  </w:style>
  <w:style w:type="character" w:customStyle="1" w:styleId="CodeChar">
    <w:name w:val="Code Char"/>
    <w:basedOn w:val="DefaultParagraphFont"/>
    <w:link w:val="Code"/>
    <w:rsid w:val="006D20DA"/>
    <w:rPr>
      <w:rFonts w:ascii="Consolas" w:hAnsi="Consolas"/>
      <w:sz w:val="20"/>
      <w:lang w:val="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635863472">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9E6C5-7860-4A30-9AF2-E8BE01D3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4</Pages>
  <Words>576</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169</cp:revision>
  <cp:lastPrinted>2022-03-19T03:47:00Z</cp:lastPrinted>
  <dcterms:created xsi:type="dcterms:W3CDTF">2022-01-19T12:16:00Z</dcterms:created>
  <dcterms:modified xsi:type="dcterms:W3CDTF">2022-04-08T19:55:00Z</dcterms:modified>
</cp:coreProperties>
</file>