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helps align things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-----------------------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helps style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positioning allows you to position using default places while absolute positioning lets you place something exactly where you want it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to be.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create a transparency on the item, usually when the mouse is hovering over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Expo snacks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import and export all necesary things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create a view tag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tells the code what to display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Calls back data that you send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View, Text, Button.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