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C00" w:rsidRDefault="00612780">
      <w:pPr>
        <w:spacing w:after="0"/>
        <w:ind w:right="5748"/>
        <w:jc w:val="center"/>
      </w:pPr>
      <w:r>
        <w:rPr>
          <w:noProof/>
        </w:rPr>
        <w:drawing>
          <wp:inline distT="0" distB="0" distL="0" distR="0">
            <wp:extent cx="1493393" cy="1063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
                    <a:stretch>
                      <a:fillRect/>
                    </a:stretch>
                  </pic:blipFill>
                  <pic:spPr>
                    <a:xfrm>
                      <a:off x="0" y="0"/>
                      <a:ext cx="1493393" cy="1063625"/>
                    </a:xfrm>
                    <a:prstGeom prst="rect">
                      <a:avLst/>
                    </a:prstGeom>
                  </pic:spPr>
                </pic:pic>
              </a:graphicData>
            </a:graphic>
          </wp:inline>
        </w:drawing>
      </w:r>
      <w:r>
        <w:rPr>
          <w:rFonts w:ascii="Times New Roman" w:eastAsia="Times New Roman" w:hAnsi="Times New Roman" w:cs="Times New Roman"/>
          <w:sz w:val="24"/>
        </w:rPr>
        <w:t xml:space="preserve">www.spafoo.com </w:t>
      </w:r>
    </w:p>
    <w:p w:rsidR="00F82C00" w:rsidRDefault="00612780">
      <w:pPr>
        <w:spacing w:after="0"/>
      </w:pPr>
      <w:r>
        <w:rPr>
          <w:rFonts w:ascii="Times New Roman" w:eastAsia="Times New Roman" w:hAnsi="Times New Roman" w:cs="Times New Roman"/>
          <w:sz w:val="24"/>
        </w:rPr>
        <w:t xml:space="preserve">Independent Contractor Direct Deposit Form </w:t>
      </w:r>
    </w:p>
    <w:p w:rsidR="00F82C00" w:rsidRDefault="00612780">
      <w:pPr>
        <w:spacing w:after="0"/>
      </w:pPr>
      <w:r>
        <w:rPr>
          <w:rFonts w:ascii="Times New Roman" w:eastAsia="Times New Roman" w:hAnsi="Times New Roman" w:cs="Times New Roman"/>
          <w:b/>
          <w:sz w:val="24"/>
        </w:rPr>
        <w:t>Consumer authorization for automated credit entries.</w:t>
      </w:r>
      <w:r>
        <w:rPr>
          <w:rFonts w:ascii="Times New Roman" w:eastAsia="Times New Roman" w:hAnsi="Times New Roman" w:cs="Times New Roman"/>
          <w:sz w:val="24"/>
        </w:rPr>
        <w:t xml:space="preserve"> </w:t>
      </w:r>
    </w:p>
    <w:p w:rsidR="00F82C00" w:rsidRDefault="00612780">
      <w:pPr>
        <w:spacing w:after="0"/>
      </w:pPr>
      <w:r>
        <w:rPr>
          <w:rFonts w:ascii="Times New Roman" w:eastAsia="Times New Roman" w:hAnsi="Times New Roman" w:cs="Times New Roman"/>
          <w:sz w:val="24"/>
        </w:rPr>
        <w:t xml:space="preserve"> </w:t>
      </w:r>
    </w:p>
    <w:tbl>
      <w:tblPr>
        <w:tblStyle w:val="TableGrid"/>
        <w:tblW w:w="10060" w:type="dxa"/>
        <w:tblInd w:w="149" w:type="dxa"/>
        <w:tblCellMar>
          <w:top w:w="29" w:type="dxa"/>
          <w:left w:w="55" w:type="dxa"/>
          <w:bottom w:w="0" w:type="dxa"/>
          <w:right w:w="82" w:type="dxa"/>
        </w:tblCellMar>
        <w:tblLook w:val="04A0" w:firstRow="1" w:lastRow="0" w:firstColumn="1" w:lastColumn="0" w:noHBand="0" w:noVBand="1"/>
      </w:tblPr>
      <w:tblGrid>
        <w:gridCol w:w="10060"/>
      </w:tblGrid>
      <w:tr w:rsidR="00F82C00">
        <w:trPr>
          <w:trHeight w:val="5439"/>
        </w:trPr>
        <w:tc>
          <w:tcPr>
            <w:tcW w:w="10060" w:type="dxa"/>
            <w:tcBorders>
              <w:top w:val="single" w:sz="6" w:space="0" w:color="000000"/>
              <w:left w:val="single" w:sz="6" w:space="0" w:color="000000"/>
              <w:bottom w:val="single" w:sz="6" w:space="0" w:color="000000"/>
              <w:right w:val="single" w:sz="6" w:space="0" w:color="000000"/>
            </w:tcBorders>
          </w:tcPr>
          <w:p w:rsidR="00F82C00" w:rsidRDefault="00612780">
            <w:pPr>
              <w:spacing w:after="0"/>
              <w:ind w:left="720"/>
            </w:pPr>
            <w:r>
              <w:rPr>
                <w:rFonts w:ascii="Times New Roman" w:eastAsia="Times New Roman" w:hAnsi="Times New Roman" w:cs="Times New Roman"/>
              </w:rPr>
              <w:t xml:space="preserve"> </w:t>
            </w:r>
          </w:p>
          <w:p w:rsidR="00F82C00" w:rsidRDefault="00612780">
            <w:pPr>
              <w:spacing w:after="0"/>
              <w:ind w:right="232"/>
              <w:jc w:val="center"/>
            </w:pPr>
            <w:r>
              <w:rPr>
                <w:rFonts w:ascii="Times New Roman" w:eastAsia="Times New Roman" w:hAnsi="Times New Roman" w:cs="Times New Roman"/>
                <w:b/>
              </w:rPr>
              <w:t>AUTHORIZATION AGREEMENT FOR AUTOMATIC DEPOSITS (ACH CREDITS)</w:t>
            </w:r>
            <w:r>
              <w:rPr>
                <w:rFonts w:ascii="Times New Roman" w:eastAsia="Times New Roman" w:hAnsi="Times New Roman" w:cs="Times New Roman"/>
              </w:rPr>
              <w:t xml:space="preserve"> </w:t>
            </w:r>
          </w:p>
          <w:p w:rsidR="00F82C00" w:rsidRDefault="00612780">
            <w:pPr>
              <w:tabs>
                <w:tab w:val="center" w:pos="1440"/>
                <w:tab w:val="center" w:pos="2160"/>
                <w:tab w:val="center" w:pos="2880"/>
                <w:tab w:val="center" w:pos="3601"/>
                <w:tab w:val="center" w:pos="4321"/>
                <w:tab w:val="center" w:pos="5041"/>
                <w:tab w:val="center" w:pos="6188"/>
              </w:tabs>
              <w:spacing w:after="0"/>
            </w:pPr>
            <w:r>
              <w:rPr>
                <w:rFonts w:ascii="Times New Roman" w:eastAsia="Times New Roman" w:hAnsi="Times New Roman" w:cs="Times New Roman"/>
              </w:rPr>
              <w:t xml:space="preserve">Company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Company</w:t>
            </w:r>
            <w:proofErr w:type="spellEnd"/>
            <w:r>
              <w:rPr>
                <w:rFonts w:ascii="Times New Roman" w:eastAsia="Times New Roman" w:hAnsi="Times New Roman" w:cs="Times New Roman"/>
              </w:rPr>
              <w:t xml:space="preserve">   </w:t>
            </w:r>
          </w:p>
          <w:p w:rsidR="00F82C00" w:rsidRDefault="00986307">
            <w:pPr>
              <w:spacing w:after="0" w:line="239" w:lineRule="auto"/>
              <w:ind w:right="274"/>
              <w:jc w:val="both"/>
            </w:pPr>
            <w:r>
              <w:rPr>
                <w:rFonts w:ascii="Times New Roman" w:eastAsia="Times New Roman" w:hAnsi="Times New Roman" w:cs="Times New Roman"/>
              </w:rPr>
              <w:t xml:space="preserve">Name </w:t>
            </w:r>
            <w:r w:rsidR="00612780">
              <w:rPr>
                <w:rFonts w:ascii="Times New Roman" w:eastAsia="Times New Roman" w:hAnsi="Times New Roman" w:cs="Times New Roman"/>
              </w:rPr>
              <w:t>___</w:t>
            </w:r>
            <w:r>
              <w:rPr>
                <w:rFonts w:ascii="Times New Roman" w:eastAsia="Times New Roman" w:hAnsi="Times New Roman" w:cs="Times New Roman"/>
              </w:rPr>
              <w:t>_Joetta Williams________________</w:t>
            </w:r>
            <w:r w:rsidR="00612780">
              <w:rPr>
                <w:rFonts w:ascii="Times New Roman" w:eastAsia="Times New Roman" w:hAnsi="Times New Roman" w:cs="Times New Roman"/>
              </w:rPr>
              <w:t xml:space="preserve">__________ ID </w:t>
            </w:r>
            <w:proofErr w:type="gramStart"/>
            <w:r w:rsidR="00612780">
              <w:rPr>
                <w:rFonts w:ascii="Times New Roman" w:eastAsia="Times New Roman" w:hAnsi="Times New Roman" w:cs="Times New Roman"/>
              </w:rPr>
              <w:t>Number  _</w:t>
            </w:r>
            <w:proofErr w:type="gramEnd"/>
            <w:r w:rsidR="00612780">
              <w:rPr>
                <w:rFonts w:ascii="Times New Roman" w:eastAsia="Times New Roman" w:hAnsi="Times New Roman" w:cs="Times New Roman"/>
              </w:rPr>
              <w:t xml:space="preserve">_______________________  I (we) hereby authorize ________________________________, hereinafter called COMPANY, to </w:t>
            </w:r>
          </w:p>
          <w:p w:rsidR="00F82C00" w:rsidRDefault="00612780">
            <w:pPr>
              <w:spacing w:after="0" w:line="253" w:lineRule="auto"/>
            </w:pPr>
            <w:r>
              <w:rPr>
                <w:rFonts w:ascii="Times New Roman" w:eastAsia="Times New Roman" w:hAnsi="Times New Roman" w:cs="Times New Roman"/>
              </w:rPr>
              <w:t>initiate credit entries and to initiate, if necessary, debit entries and adju</w:t>
            </w:r>
            <w:r>
              <w:rPr>
                <w:rFonts w:ascii="Times New Roman" w:eastAsia="Times New Roman" w:hAnsi="Times New Roman" w:cs="Times New Roman"/>
              </w:rPr>
              <w:t xml:space="preserve">stments for any credit entries in error to my (our) </w:t>
            </w:r>
            <w:r>
              <w:rPr>
                <w:noProof/>
              </w:rPr>
              <mc:AlternateContent>
                <mc:Choice Requires="wpg">
                  <w:drawing>
                    <wp:inline distT="0" distB="0" distL="0" distR="0">
                      <wp:extent cx="175260" cy="175260"/>
                      <wp:effectExtent l="0" t="0" r="15240" b="15240"/>
                      <wp:docPr id="719" name="Group 719"/>
                      <wp:cNvGraphicFramePr/>
                      <a:graphic xmlns:a="http://schemas.openxmlformats.org/drawingml/2006/main">
                        <a:graphicData uri="http://schemas.microsoft.com/office/word/2010/wordprocessingGroup">
                          <wpg:wgp>
                            <wpg:cNvGrpSpPr/>
                            <wpg:grpSpPr>
                              <a:xfrm>
                                <a:off x="0" y="0"/>
                                <a:ext cx="175260" cy="175260"/>
                                <a:chOff x="0" y="0"/>
                                <a:chExt cx="175260" cy="175260"/>
                              </a:xfrm>
                              <a:solidFill>
                                <a:schemeClr val="tx1"/>
                              </a:solidFill>
                            </wpg:grpSpPr>
                            <wps:wsp>
                              <wps:cNvPr id="57" name="Shape 57"/>
                              <wps:cNvSpPr/>
                              <wps:spPr>
                                <a:xfrm>
                                  <a:off x="0" y="0"/>
                                  <a:ext cx="175260" cy="175260"/>
                                </a:xfrm>
                                <a:custGeom>
                                  <a:avLst/>
                                  <a:gdLst/>
                                  <a:ahLst/>
                                  <a:cxnLst/>
                                  <a:rect l="0" t="0" r="0" b="0"/>
                                  <a:pathLst>
                                    <a:path w="175260" h="175260">
                                      <a:moveTo>
                                        <a:pt x="0" y="175260"/>
                                      </a:moveTo>
                                      <a:lnTo>
                                        <a:pt x="175260" y="175260"/>
                                      </a:lnTo>
                                      <a:lnTo>
                                        <a:pt x="175260" y="0"/>
                                      </a:lnTo>
                                      <a:lnTo>
                                        <a:pt x="0" y="0"/>
                                      </a:lnTo>
                                      <a:close/>
                                    </a:path>
                                  </a:pathLst>
                                </a:custGeom>
                                <a:grp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61D1F8" id="Group 719" o:spid="_x0000_s1026" style="width:13.8pt;height:13.8pt;mso-position-horizontal-relative:char;mso-position-vertical-relative:line" coordsize="17526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">
                      <v:shape id="Shape 57" o:spid="_x0000_s1027" style="position:absolute;width:175260;height:175260;visibility:visible;mso-wrap-style:square;v-text-anchor:top" coordsize="17526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" path="m,175260r175260,l175260,,,,,175260xe" filled="f" strokeweight=".72pt">
                        <v:path arrowok="t" textboxrect="0,0,175260,175260"/>
                      </v:shape>
                      <w10:anchorlock/>
                    </v:group>
                  </w:pict>
                </mc:Fallback>
              </mc:AlternateContent>
            </w:r>
            <w:r>
              <w:rPr>
                <w:rFonts w:ascii="Times New Roman" w:eastAsia="Times New Roman" w:hAnsi="Times New Roman" w:cs="Times New Roman"/>
              </w:rPr>
              <w:t xml:space="preserve"> Checking  </w:t>
            </w:r>
            <w:r>
              <w:rPr>
                <w:noProof/>
              </w:rPr>
              <mc:AlternateContent>
                <mc:Choice Requires="wpg">
                  <w:drawing>
                    <wp:inline distT="0" distB="0" distL="0" distR="0">
                      <wp:extent cx="175260" cy="175260"/>
                      <wp:effectExtent l="0" t="0" r="0" b="0"/>
                      <wp:docPr id="720" name="Group 720"/>
                      <wp:cNvGraphicFramePr/>
                      <a:graphic xmlns:a="http://schemas.openxmlformats.org/drawingml/2006/main">
                        <a:graphicData uri="http://schemas.microsoft.com/office/word/2010/wordprocessingGroup">
                          <wpg:wgp>
                            <wpg:cNvGrpSpPr/>
                            <wpg:grpSpPr>
                              <a:xfrm>
                                <a:off x="0" y="0"/>
                                <a:ext cx="175260" cy="175260"/>
                                <a:chOff x="0" y="0"/>
                                <a:chExt cx="175260" cy="175260"/>
                              </a:xfrm>
                            </wpg:grpSpPr>
                            <wps:wsp>
                              <wps:cNvPr id="60" name="Shape 60"/>
                              <wps:cNvSpPr/>
                              <wps:spPr>
                                <a:xfrm>
                                  <a:off x="0" y="0"/>
                                  <a:ext cx="175260" cy="175260"/>
                                </a:xfrm>
                                <a:custGeom>
                                  <a:avLst/>
                                  <a:gdLst/>
                                  <a:ahLst/>
                                  <a:cxnLst/>
                                  <a:rect l="0" t="0" r="0" b="0"/>
                                  <a:pathLst>
                                    <a:path w="175260" h="175260">
                                      <a:moveTo>
                                        <a:pt x="0" y="175260"/>
                                      </a:moveTo>
                                      <a:lnTo>
                                        <a:pt x="175260" y="175260"/>
                                      </a:lnTo>
                                      <a:lnTo>
                                        <a:pt x="17526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 style="width:13.8pt;height:13.8pt;mso-position-horizontal-relative:char;mso-position-vertical-relative:line" coordsize="1752,1752">
                      <v:shape id="Shape 60" style="position:absolute;width:1752;height:1752;left:0;top:0;" coordsize="175260,175260" path="m0,175260l175260,175260l175260,0l0,0x">
                        <v:stroke weight="0.72pt" endcap="flat" joinstyle="round" on="true" color="#000000"/>
                        <v:fill on="false" color="#000000" opacity="0"/>
                      </v:shape>
                    </v:group>
                  </w:pict>
                </mc:Fallback>
              </mc:AlternateContent>
            </w:r>
            <w:r>
              <w:rPr>
                <w:rFonts w:ascii="Times New Roman" w:eastAsia="Times New Roman" w:hAnsi="Times New Roman" w:cs="Times New Roman"/>
              </w:rPr>
              <w:t xml:space="preserve"> Savings account (select one) indicated below, hereinafter called DEPOSITORY, to credit and/or debit the same to such account. </w:t>
            </w:r>
          </w:p>
          <w:p w:rsidR="00F82C00" w:rsidRDefault="00612780">
            <w:pPr>
              <w:spacing w:after="0"/>
            </w:pPr>
            <w:r>
              <w:rPr>
                <w:rFonts w:ascii="Times New Roman" w:eastAsia="Times New Roman" w:hAnsi="Times New Roman" w:cs="Times New Roman"/>
              </w:rPr>
              <w:t xml:space="preserve">DEPOSITORY </w:t>
            </w:r>
          </w:p>
          <w:p w:rsidR="00F82C00" w:rsidRDefault="00986307">
            <w:pPr>
              <w:spacing w:after="0"/>
              <w:jc w:val="both"/>
            </w:pPr>
            <w:r>
              <w:rPr>
                <w:rFonts w:ascii="Times New Roman" w:eastAsia="Times New Roman" w:hAnsi="Times New Roman" w:cs="Times New Roman"/>
              </w:rPr>
              <w:t>NAME__   Joetta Williams_________</w:t>
            </w:r>
            <w:r w:rsidR="00612780">
              <w:rPr>
                <w:rFonts w:ascii="Times New Roman" w:eastAsia="Times New Roman" w:hAnsi="Times New Roman" w:cs="Times New Roman"/>
              </w:rPr>
              <w:t>____</w:t>
            </w:r>
            <w:r w:rsidR="00612780">
              <w:rPr>
                <w:rFonts w:ascii="Times New Roman" w:eastAsia="Times New Roman" w:hAnsi="Times New Roman" w:cs="Times New Roman"/>
              </w:rPr>
              <w:t xml:space="preserve">____ </w:t>
            </w:r>
            <w:r w:rsidR="00612780">
              <w:rPr>
                <w:rFonts w:ascii="Times New Roman" w:eastAsia="Times New Roman" w:hAnsi="Times New Roman" w:cs="Times New Roman"/>
              </w:rPr>
              <w:t xml:space="preserve">BRANCH </w:t>
            </w:r>
            <w:r w:rsidR="00612780">
              <w:rPr>
                <w:rFonts w:ascii="Times New Roman" w:eastAsia="Times New Roman" w:hAnsi="Times New Roman" w:cs="Times New Roman"/>
              </w:rPr>
              <w:t>_</w:t>
            </w:r>
            <w:r w:rsidR="00612780">
              <w:rPr>
                <w:rFonts w:ascii="Times New Roman" w:eastAsia="Times New Roman" w:hAnsi="Times New Roman" w:cs="Times New Roman"/>
              </w:rPr>
              <w:t>_</w:t>
            </w:r>
            <w:r>
              <w:rPr>
                <w:rFonts w:ascii="Times New Roman" w:eastAsia="Times New Roman" w:hAnsi="Times New Roman" w:cs="Times New Roman"/>
              </w:rPr>
              <w:t>Whitney Bank</w:t>
            </w:r>
            <w:r w:rsidR="00612780">
              <w:rPr>
                <w:rFonts w:ascii="Times New Roman" w:eastAsia="Times New Roman" w:hAnsi="Times New Roman" w:cs="Times New Roman"/>
              </w:rPr>
              <w:t xml:space="preserve">_________________________  </w:t>
            </w:r>
          </w:p>
          <w:p w:rsidR="00F82C00" w:rsidRDefault="00612780">
            <w:pPr>
              <w:spacing w:after="0"/>
            </w:pPr>
            <w:r>
              <w:rPr>
                <w:rFonts w:ascii="Times New Roman" w:eastAsia="Times New Roman" w:hAnsi="Times New Roman" w:cs="Times New Roman"/>
              </w:rPr>
              <w:t xml:space="preserve"> </w:t>
            </w:r>
          </w:p>
          <w:p w:rsidR="00F82C00" w:rsidRDefault="00612780">
            <w:pPr>
              <w:spacing w:after="0"/>
            </w:pPr>
            <w:r>
              <w:rPr>
                <w:rFonts w:ascii="Times New Roman" w:eastAsia="Times New Roman" w:hAnsi="Times New Roman" w:cs="Times New Roman"/>
              </w:rPr>
              <w:t>CITY __</w:t>
            </w:r>
            <w:r w:rsidR="00986307">
              <w:rPr>
                <w:rFonts w:ascii="Times New Roman" w:eastAsia="Times New Roman" w:hAnsi="Times New Roman" w:cs="Times New Roman"/>
              </w:rPr>
              <w:t>New Orleans</w:t>
            </w:r>
            <w:r>
              <w:rPr>
                <w:rFonts w:ascii="Times New Roman" w:eastAsia="Times New Roman" w:hAnsi="Times New Roman" w:cs="Times New Roman"/>
              </w:rPr>
              <w:t>_____________________</w:t>
            </w:r>
            <w:proofErr w:type="gramStart"/>
            <w:r>
              <w:rPr>
                <w:rFonts w:ascii="Times New Roman" w:eastAsia="Times New Roman" w:hAnsi="Times New Roman" w:cs="Times New Roman"/>
              </w:rPr>
              <w:t>_  STATE</w:t>
            </w:r>
            <w:proofErr w:type="gramEnd"/>
            <w:r>
              <w:rPr>
                <w:rFonts w:ascii="Times New Roman" w:eastAsia="Times New Roman" w:hAnsi="Times New Roman" w:cs="Times New Roman"/>
              </w:rPr>
              <w:t xml:space="preserve"> ___ </w:t>
            </w:r>
            <w:r w:rsidR="00986307">
              <w:rPr>
                <w:rFonts w:ascii="Times New Roman" w:eastAsia="Times New Roman" w:hAnsi="Times New Roman" w:cs="Times New Roman"/>
              </w:rPr>
              <w:t>La.___________  ZIP_70118</w:t>
            </w:r>
            <w:r>
              <w:rPr>
                <w:rFonts w:ascii="Times New Roman" w:eastAsia="Times New Roman" w:hAnsi="Times New Roman" w:cs="Times New Roman"/>
              </w:rPr>
              <w:t xml:space="preserve">_______________ </w:t>
            </w:r>
          </w:p>
          <w:p w:rsidR="00F82C00" w:rsidRDefault="00612780">
            <w:pPr>
              <w:spacing w:after="0"/>
            </w:pPr>
            <w:r>
              <w:rPr>
                <w:rFonts w:ascii="Times New Roman" w:eastAsia="Times New Roman" w:hAnsi="Times New Roman" w:cs="Times New Roman"/>
              </w:rPr>
              <w:t xml:space="preserve"> </w:t>
            </w:r>
          </w:p>
          <w:p w:rsidR="00F82C00" w:rsidRDefault="00612780">
            <w:pPr>
              <w:spacing w:after="0"/>
            </w:pPr>
            <w:r>
              <w:rPr>
                <w:rFonts w:ascii="Times New Roman" w:eastAsia="Times New Roman" w:hAnsi="Times New Roman" w:cs="Times New Roman"/>
              </w:rPr>
              <w:t>TRANSIT/ABA NO. ________</w:t>
            </w:r>
            <w:r w:rsidR="00986307" w:rsidRPr="00986307">
              <w:rPr>
                <w:rFonts w:ascii="Times New Roman" w:eastAsia="Times New Roman" w:hAnsi="Times New Roman" w:cs="Times New Roman"/>
              </w:rPr>
              <w:t>065400153</w:t>
            </w:r>
            <w:r w:rsidR="00986307">
              <w:rPr>
                <w:rFonts w:ascii="Times New Roman" w:eastAsia="Times New Roman" w:hAnsi="Times New Roman" w:cs="Times New Roman"/>
              </w:rPr>
              <w:t>________  ACCOUNT NO</w:t>
            </w:r>
            <w:r>
              <w:rPr>
                <w:rFonts w:ascii="Times New Roman" w:eastAsia="Times New Roman" w:hAnsi="Times New Roman" w:cs="Times New Roman"/>
              </w:rPr>
              <w:t>_</w:t>
            </w:r>
            <w:r>
              <w:rPr>
                <w:rFonts w:ascii="Times New Roman" w:eastAsia="Times New Roman" w:hAnsi="Times New Roman" w:cs="Times New Roman"/>
              </w:rPr>
              <w:t>_49688862</w:t>
            </w:r>
            <w:bookmarkStart w:id="0" w:name="_GoBack"/>
            <w:bookmarkEnd w:id="0"/>
            <w:r>
              <w:rPr>
                <w:rFonts w:ascii="Times New Roman" w:eastAsia="Times New Roman" w:hAnsi="Times New Roman" w:cs="Times New Roman"/>
              </w:rPr>
              <w:t>__</w:t>
            </w:r>
            <w:r>
              <w:rPr>
                <w:rFonts w:ascii="Times New Roman" w:eastAsia="Times New Roman" w:hAnsi="Times New Roman" w:cs="Times New Roman"/>
              </w:rPr>
              <w:t xml:space="preserve">____________________ </w:t>
            </w:r>
          </w:p>
          <w:p w:rsidR="00F82C00" w:rsidRDefault="00612780">
            <w:pPr>
              <w:spacing w:after="1" w:line="238" w:lineRule="auto"/>
            </w:pPr>
            <w:r>
              <w:rPr>
                <w:rFonts w:ascii="Times New Roman" w:eastAsia="Times New Roman" w:hAnsi="Times New Roman" w:cs="Times New Roman"/>
              </w:rPr>
              <w:t xml:space="preserve">This authority is to remain in full force and effect until COMPANY has received written notification from me (or either of us) of its termination in such time and in such manner as to afford COMPANY and DEPOSITORY a reasonable opportunity to act on it. </w:t>
            </w:r>
          </w:p>
          <w:p w:rsidR="00F82C00" w:rsidRDefault="00612780">
            <w:pPr>
              <w:spacing w:after="0"/>
            </w:pPr>
            <w:r>
              <w:rPr>
                <w:rFonts w:ascii="Times New Roman" w:eastAsia="Times New Roman" w:hAnsi="Times New Roman" w:cs="Times New Roman"/>
              </w:rPr>
              <w:t xml:space="preserve"> </w:t>
            </w:r>
          </w:p>
          <w:p w:rsidR="00F82C00" w:rsidRDefault="00612780">
            <w:pPr>
              <w:spacing w:after="0"/>
            </w:pPr>
            <w:r>
              <w:rPr>
                <w:rFonts w:ascii="Times New Roman" w:eastAsia="Times New Roman" w:hAnsi="Times New Roman" w:cs="Times New Roman"/>
              </w:rPr>
              <w:t>NAME(S)</w:t>
            </w:r>
            <w:r>
              <w:rPr>
                <w:rFonts w:ascii="Times New Roman" w:eastAsia="Times New Roman" w:hAnsi="Times New Roman" w:cs="Times New Roman"/>
              </w:rPr>
              <w:t xml:space="preserve"> _______________________________</w:t>
            </w:r>
            <w:r>
              <w:rPr>
                <w:rFonts w:ascii="Times New Roman" w:eastAsia="Times New Roman" w:hAnsi="Times New Roman" w:cs="Times New Roman"/>
              </w:rPr>
              <w:t>_</w:t>
            </w:r>
            <w:r>
              <w:rPr>
                <w:rFonts w:ascii="Times New Roman" w:eastAsia="Times New Roman" w:hAnsi="Times New Roman" w:cs="Times New Roman"/>
              </w:rPr>
              <w:t>__________</w:t>
            </w:r>
            <w:proofErr w:type="gramStart"/>
            <w:r>
              <w:rPr>
                <w:rFonts w:ascii="Times New Roman" w:eastAsia="Times New Roman" w:hAnsi="Times New Roman" w:cs="Times New Roman"/>
              </w:rPr>
              <w:t>_  ID</w:t>
            </w:r>
            <w:proofErr w:type="gramEnd"/>
            <w:r>
              <w:rPr>
                <w:rFonts w:ascii="Times New Roman" w:eastAsia="Times New Roman" w:hAnsi="Times New Roman" w:cs="Times New Roman"/>
              </w:rPr>
              <w:t xml:space="preserve"> NO. _____________________________ </w:t>
            </w:r>
          </w:p>
          <w:p w:rsidR="00F82C00" w:rsidRDefault="00612780">
            <w:pPr>
              <w:spacing w:after="0"/>
            </w:pPr>
            <w:r>
              <w:rPr>
                <w:rFonts w:ascii="Times New Roman" w:eastAsia="Times New Roman" w:hAnsi="Times New Roman" w:cs="Times New Roman"/>
              </w:rPr>
              <w:t xml:space="preserve"> </w:t>
            </w:r>
          </w:p>
          <w:p w:rsidR="00F82C00" w:rsidRDefault="00612780">
            <w:pPr>
              <w:spacing w:after="0"/>
            </w:pPr>
            <w:r>
              <w:rPr>
                <w:rFonts w:ascii="Times New Roman" w:eastAsia="Times New Roman" w:hAnsi="Times New Roman" w:cs="Times New Roman"/>
              </w:rPr>
              <w:t xml:space="preserve">DATE </w:t>
            </w:r>
            <w:r>
              <w:rPr>
                <w:rFonts w:ascii="Times New Roman" w:eastAsia="Times New Roman" w:hAnsi="Times New Roman" w:cs="Times New Roman"/>
              </w:rPr>
              <w:t>__July 6, 2017</w:t>
            </w:r>
            <w:r>
              <w:rPr>
                <w:rFonts w:ascii="Times New Roman" w:eastAsia="Times New Roman" w:hAnsi="Times New Roman" w:cs="Times New Roman"/>
              </w:rPr>
              <w:t>__</w:t>
            </w:r>
            <w:r>
              <w:rPr>
                <w:rFonts w:ascii="Times New Roman" w:eastAsia="Times New Roman" w:hAnsi="Times New Roman" w:cs="Times New Roman"/>
              </w:rPr>
              <w:t>___</w:t>
            </w:r>
            <w:proofErr w:type="gramStart"/>
            <w:r>
              <w:rPr>
                <w:rFonts w:ascii="Times New Roman" w:eastAsia="Times New Roman" w:hAnsi="Times New Roman" w:cs="Times New Roman"/>
              </w:rPr>
              <w:t>_  SIGNED</w:t>
            </w:r>
            <w:proofErr w:type="gramEnd"/>
            <w:r>
              <w:rPr>
                <w:rFonts w:ascii="Times New Roman" w:eastAsia="Times New Roman" w:hAnsi="Times New Roman" w:cs="Times New Roman"/>
              </w:rPr>
              <w:t xml:space="preserve"> ___</w:t>
            </w:r>
            <w:proofErr w:type="spellStart"/>
            <w:r>
              <w:rPr>
                <w:rFonts w:ascii="Vivaldi" w:eastAsia="Times New Roman" w:hAnsi="Vivaldi" w:cs="Times New Roman"/>
                <w:sz w:val="36"/>
                <w:szCs w:val="36"/>
              </w:rPr>
              <w:t>Joetta</w:t>
            </w:r>
            <w:r w:rsidRPr="00612780">
              <w:rPr>
                <w:rFonts w:ascii="Vivaldi" w:eastAsia="Times New Roman" w:hAnsi="Vivaldi" w:cs="Times New Roman"/>
                <w:sz w:val="36"/>
                <w:szCs w:val="36"/>
              </w:rPr>
              <w:t>Williams</w:t>
            </w:r>
            <w:proofErr w:type="spellEnd"/>
            <w:r w:rsidRPr="00612780">
              <w:rPr>
                <w:rFonts w:ascii="Vivaldi" w:eastAsia="Times New Roman" w:hAnsi="Vivaldi" w:cs="Times New Roman"/>
                <w:sz w:val="36"/>
                <w:szCs w:val="36"/>
              </w:rPr>
              <w:t>_</w:t>
            </w:r>
            <w:r>
              <w:rPr>
                <w:rFonts w:ascii="Times New Roman" w:eastAsia="Times New Roman" w:hAnsi="Times New Roman" w:cs="Times New Roman"/>
              </w:rPr>
              <w:t>__</w:t>
            </w:r>
            <w:r>
              <w:rPr>
                <w:rFonts w:ascii="Times New Roman" w:eastAsia="Times New Roman" w:hAnsi="Times New Roman" w:cs="Times New Roman"/>
              </w:rPr>
              <w:t>___________________</w:t>
            </w:r>
            <w:r>
              <w:rPr>
                <w:rFonts w:ascii="Times New Roman" w:eastAsia="Times New Roman" w:hAnsi="Times New Roman" w:cs="Times New Roman"/>
                <w:sz w:val="24"/>
              </w:rPr>
              <w:t xml:space="preserve"> </w:t>
            </w:r>
          </w:p>
        </w:tc>
      </w:tr>
    </w:tbl>
    <w:p w:rsidR="00F82C00" w:rsidRDefault="00612780">
      <w:pPr>
        <w:spacing w:after="0"/>
      </w:pPr>
      <w:r>
        <w:rPr>
          <w:rFonts w:ascii="Times New Roman" w:eastAsia="Times New Roman" w:hAnsi="Times New Roman" w:cs="Times New Roman"/>
          <w:b/>
          <w:sz w:val="24"/>
        </w:rPr>
        <w:t xml:space="preserve"> </w:t>
      </w:r>
    </w:p>
    <w:p w:rsidR="00F82C00" w:rsidRDefault="00612780">
      <w:pPr>
        <w:spacing w:after="0"/>
      </w:pPr>
      <w:r>
        <w:rPr>
          <w:rFonts w:ascii="Times New Roman" w:eastAsia="Times New Roman" w:hAnsi="Times New Roman" w:cs="Times New Roman"/>
          <w:b/>
          <w:sz w:val="24"/>
        </w:rPr>
        <w:t xml:space="preserve"> </w:t>
      </w:r>
    </w:p>
    <w:sectPr w:rsidR="00F82C00">
      <w:pgSz w:w="12240" w:h="15840"/>
      <w:pgMar w:top="720" w:right="1440" w:bottom="144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00"/>
    <w:rsid w:val="00612780"/>
    <w:rsid w:val="00986307"/>
    <w:rsid w:val="00F8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FFC1"/>
  <w15:docId w15:val="{477CD2B5-CA75-4DDA-AF33-6F4E13F1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SAMPLE CONSUMER AUTHORIZATION FORMS</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CONSUMER AUTHORIZATION FORMS</dc:title>
  <dc:subject/>
  <dc:creator>Whitney National Bank</dc:creator>
  <cp:keywords/>
  <cp:lastModifiedBy>Joetta Williams</cp:lastModifiedBy>
  <cp:revision>2</cp:revision>
  <dcterms:created xsi:type="dcterms:W3CDTF">2017-07-06T18:49:00Z</dcterms:created>
  <dcterms:modified xsi:type="dcterms:W3CDTF">2017-07-06T18:49:00Z</dcterms:modified>
</cp:coreProperties>
</file>