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619DA" w14:textId="69139F24" w:rsidR="000C0BE5" w:rsidRDefault="001D1036" w:rsidP="00D773DD">
      <w:pPr>
        <w:pStyle w:val="Title"/>
      </w:pPr>
      <w:r>
        <w:t>Projet Architecture Logiciel</w:t>
      </w:r>
    </w:p>
    <w:p w14:paraId="7B5F32E5" w14:textId="4C29B0E9" w:rsidR="001D1036" w:rsidRPr="001D1036" w:rsidRDefault="001D1036" w:rsidP="00D773DD">
      <w:pPr>
        <w:pStyle w:val="Subtitle"/>
      </w:pPr>
      <w:r>
        <w:t>Creation d'une application web shopping meilleur que Ouedkniss</w:t>
      </w:r>
    </w:p>
    <w:p w14:paraId="4436E163" w14:textId="77777777" w:rsidR="001D1036" w:rsidRDefault="001D1036" w:rsidP="00D773DD"/>
    <w:p w14:paraId="339D7CB9" w14:textId="77777777" w:rsidR="001D1036" w:rsidRDefault="001D1036" w:rsidP="00D773DD"/>
    <w:p w14:paraId="4EFB5395" w14:textId="77777777" w:rsidR="001D1036" w:rsidRDefault="001D1036" w:rsidP="00D773DD"/>
    <w:p w14:paraId="2B344BEC" w14:textId="77777777" w:rsidR="001D1036" w:rsidRDefault="001D1036" w:rsidP="00D773DD"/>
    <w:p w14:paraId="20BD3163" w14:textId="77777777" w:rsidR="001D1036" w:rsidRDefault="001D1036" w:rsidP="00D773DD"/>
    <w:p w14:paraId="7CAE2D64" w14:textId="77777777" w:rsidR="001D1036" w:rsidRDefault="001D1036" w:rsidP="00D773DD"/>
    <w:p w14:paraId="450469DC" w14:textId="77777777" w:rsidR="001D1036" w:rsidRDefault="001D1036" w:rsidP="00344BD7">
      <w:pPr>
        <w:ind w:firstLine="0"/>
      </w:pPr>
    </w:p>
    <w:p w14:paraId="130C6EC7" w14:textId="77777777" w:rsidR="001D1036" w:rsidRDefault="001D1036" w:rsidP="00D773DD"/>
    <w:p w14:paraId="00D6BDC3" w14:textId="77777777" w:rsidR="001D1036" w:rsidRDefault="001D1036" w:rsidP="00D773DD"/>
    <w:p w14:paraId="69989DEA" w14:textId="77777777" w:rsidR="001D1036" w:rsidRDefault="001D1036" w:rsidP="00D773DD"/>
    <w:p w14:paraId="5132D050" w14:textId="27633C13" w:rsidR="001D1036" w:rsidRPr="00344BD7" w:rsidRDefault="001D1036" w:rsidP="00D773DD">
      <w:pPr>
        <w:rPr>
          <w:sz w:val="40"/>
          <w:szCs w:val="40"/>
        </w:rPr>
      </w:pPr>
      <w:r w:rsidRPr="00344BD7">
        <w:rPr>
          <w:sz w:val="40"/>
          <w:szCs w:val="40"/>
        </w:rPr>
        <w:t>Rahmani</w:t>
      </w:r>
      <w:r w:rsidR="00B70208" w:rsidRPr="00344BD7">
        <w:rPr>
          <w:sz w:val="40"/>
          <w:szCs w:val="40"/>
        </w:rPr>
        <w:t xml:space="preserve"> Noufel</w:t>
      </w:r>
    </w:p>
    <w:p w14:paraId="3423C2E0" w14:textId="2AC1CF9B" w:rsidR="00B70208" w:rsidRPr="00344BD7" w:rsidRDefault="00B70208" w:rsidP="00D773DD">
      <w:pPr>
        <w:rPr>
          <w:sz w:val="40"/>
          <w:szCs w:val="40"/>
        </w:rPr>
      </w:pPr>
      <w:r w:rsidRPr="00344BD7">
        <w:rPr>
          <w:sz w:val="40"/>
          <w:szCs w:val="40"/>
        </w:rPr>
        <w:t>Karaoui Mohamed</w:t>
      </w:r>
    </w:p>
    <w:p w14:paraId="4C517C9A" w14:textId="112DCBE5" w:rsidR="001D1036" w:rsidRPr="00344BD7" w:rsidRDefault="001D1036" w:rsidP="00D773DD">
      <w:pPr>
        <w:rPr>
          <w:sz w:val="40"/>
          <w:szCs w:val="40"/>
        </w:rPr>
      </w:pPr>
      <w:r w:rsidRPr="00344BD7">
        <w:rPr>
          <w:sz w:val="40"/>
          <w:szCs w:val="40"/>
        </w:rPr>
        <w:t>Groupe: G1</w:t>
      </w:r>
    </w:p>
    <w:p w14:paraId="24F3CDDC" w14:textId="77777777" w:rsidR="001D1036" w:rsidRDefault="001D1036" w:rsidP="00D773DD">
      <w:r>
        <w:br w:type="page"/>
      </w:r>
    </w:p>
    <w:p w14:paraId="76E38337" w14:textId="118BCF65" w:rsidR="001D1036" w:rsidRPr="009C4752" w:rsidRDefault="001D1036" w:rsidP="009C4752">
      <w:pPr>
        <w:pStyle w:val="Heading1"/>
      </w:pPr>
      <w:r w:rsidRPr="009C4752">
        <w:lastRenderedPageBreak/>
        <w:t>Introduction</w:t>
      </w:r>
    </w:p>
    <w:p w14:paraId="7FDE5201" w14:textId="0206E0B1" w:rsidR="007E4374" w:rsidRPr="009C4752" w:rsidRDefault="007E4374" w:rsidP="009C4752">
      <w:pPr>
        <w:pStyle w:val="Heading2"/>
      </w:pPr>
      <w:r w:rsidRPr="009C4752">
        <w:t>Etude de l'existant</w:t>
      </w:r>
    </w:p>
    <w:p w14:paraId="05903E9C" w14:textId="4E00C0A9" w:rsidR="00D773DD" w:rsidRPr="00D773DD" w:rsidRDefault="00D773DD" w:rsidP="00D773DD">
      <w:r w:rsidRPr="00D773DD">
        <w:t>Ouedkniss est une application web algérienne pour les ventes et achats. Elle a révolutionné le commerce algérien et a établi une nouvelle norme pour le marketing. Elle permet de publier et de rechercher des annonces publiques pour tous les types de services et de marchandises (ex. voitures, téléphones, plomberie...).</w:t>
      </w:r>
    </w:p>
    <w:p w14:paraId="09BEA4DE" w14:textId="77777777" w:rsidR="00D773DD" w:rsidRPr="00D773DD" w:rsidRDefault="00D773DD" w:rsidP="00D773DD">
      <w:r w:rsidRPr="00D773DD">
        <w:t>L'application web la plus populaire d'Algérie présente de nombreux avantages :</w:t>
      </w:r>
    </w:p>
    <w:p w14:paraId="71C782FB" w14:textId="77777777" w:rsidR="00D773DD" w:rsidRPr="00D773DD" w:rsidRDefault="00D773DD" w:rsidP="00D773DD">
      <w:pPr>
        <w:pStyle w:val="ListParagraph"/>
        <w:numPr>
          <w:ilvl w:val="0"/>
          <w:numId w:val="5"/>
        </w:numPr>
      </w:pPr>
      <w:r w:rsidRPr="00D773DD">
        <w:t>Facilité d'utilisation (interface ergonomique, moteur de recherche précis).</w:t>
      </w:r>
    </w:p>
    <w:p w14:paraId="0DF8C914" w14:textId="77777777" w:rsidR="00D773DD" w:rsidRPr="00D773DD" w:rsidRDefault="00D773DD" w:rsidP="00D773DD">
      <w:pPr>
        <w:pStyle w:val="ListParagraph"/>
        <w:numPr>
          <w:ilvl w:val="0"/>
          <w:numId w:val="5"/>
        </w:numPr>
      </w:pPr>
      <w:r w:rsidRPr="00D773DD">
        <w:t>Popularisation des services et des petites entreprises.</w:t>
      </w:r>
    </w:p>
    <w:p w14:paraId="1C46BB57" w14:textId="77777777" w:rsidR="00D773DD" w:rsidRPr="00D773DD" w:rsidRDefault="00D773DD" w:rsidP="00D773DD">
      <w:pPr>
        <w:pStyle w:val="ListParagraph"/>
        <w:numPr>
          <w:ilvl w:val="0"/>
          <w:numId w:val="5"/>
        </w:numPr>
      </w:pPr>
      <w:r w:rsidRPr="00D773DD">
        <w:t>Livraison à domicile.</w:t>
      </w:r>
    </w:p>
    <w:p w14:paraId="608DBF7C" w14:textId="77777777" w:rsidR="00D773DD" w:rsidRPr="00D773DD" w:rsidRDefault="00D773DD" w:rsidP="00D773DD">
      <w:pPr>
        <w:pStyle w:val="ListParagraph"/>
        <w:numPr>
          <w:ilvl w:val="0"/>
          <w:numId w:val="5"/>
        </w:numPr>
      </w:pPr>
      <w:r w:rsidRPr="00D773DD">
        <w:t>Possibilité de négociation avec les vendeurs.</w:t>
      </w:r>
    </w:p>
    <w:p w14:paraId="38F7F1CE" w14:textId="77777777" w:rsidR="00D773DD" w:rsidRPr="00D773DD" w:rsidRDefault="00D773DD" w:rsidP="00D773DD">
      <w:pPr>
        <w:pStyle w:val="ListParagraph"/>
        <w:numPr>
          <w:ilvl w:val="0"/>
          <w:numId w:val="5"/>
        </w:numPr>
      </w:pPr>
      <w:r w:rsidRPr="00D773DD">
        <w:t>Optimisation de la consommation d'énergie et des ressources.</w:t>
      </w:r>
    </w:p>
    <w:p w14:paraId="1B044C0C" w14:textId="77777777" w:rsidR="00D773DD" w:rsidRPr="00D773DD" w:rsidRDefault="00D773DD" w:rsidP="00D773DD">
      <w:pPr>
        <w:pStyle w:val="ListParagraph"/>
        <w:numPr>
          <w:ilvl w:val="0"/>
          <w:numId w:val="5"/>
        </w:numPr>
      </w:pPr>
      <w:r w:rsidRPr="00D773DD">
        <w:t>Trouver les meilleurs prix facilement.</w:t>
      </w:r>
    </w:p>
    <w:p w14:paraId="0EE62488" w14:textId="4B9040FB" w:rsidR="00D773DD" w:rsidRDefault="00D773DD" w:rsidP="00D773DD">
      <w:r w:rsidRPr="00D773DD">
        <w:t>Mais elle s'accompagne également de problèmes connus</w:t>
      </w:r>
      <w:r w:rsidR="00C94FD3">
        <w:t xml:space="preserve"> (signal</w:t>
      </w:r>
      <w:r w:rsidR="00C94FD3" w:rsidRPr="00D773DD">
        <w:t>é</w:t>
      </w:r>
      <w:r w:rsidR="00C94FD3">
        <w:t>s par les utilisateurs)</w:t>
      </w:r>
      <w:r>
        <w:t>:</w:t>
      </w:r>
    </w:p>
    <w:p w14:paraId="7CAA217E" w14:textId="4A0FE241" w:rsidR="00D773DD" w:rsidRPr="00D773DD" w:rsidRDefault="00D773DD" w:rsidP="00D773DD">
      <w:pPr>
        <w:pStyle w:val="ListParagraph"/>
        <w:numPr>
          <w:ilvl w:val="1"/>
          <w:numId w:val="13"/>
        </w:numPr>
      </w:pPr>
      <w:r w:rsidRPr="00D773DD">
        <w:rPr>
          <w:b/>
          <w:bCs/>
        </w:rPr>
        <w:t>Arnaques et Annonces Frauduleuses :</w:t>
      </w:r>
    </w:p>
    <w:p w14:paraId="25D3D3D0" w14:textId="77777777" w:rsidR="00D773DD" w:rsidRPr="00D773DD" w:rsidRDefault="00D773DD" w:rsidP="00D773DD">
      <w:pPr>
        <w:pStyle w:val="ListParagraph"/>
        <w:numPr>
          <w:ilvl w:val="0"/>
          <w:numId w:val="8"/>
        </w:numPr>
      </w:pPr>
      <w:r w:rsidRPr="00D773DD">
        <w:rPr>
          <w:b/>
          <w:bCs/>
        </w:rPr>
        <w:t>Produits Inexistants :</w:t>
      </w:r>
      <w:r w:rsidRPr="00D773DD">
        <w:t xml:space="preserve"> C'est la plainte la plus fréquente et la plus grave. Les acheteurs contactent un vendeur, envoient un acompte ou le paiement total (souvent via des méthodes informelles), et le vendeur disparaît.</w:t>
      </w:r>
    </w:p>
    <w:p w14:paraId="4A71A1E9" w14:textId="77777777" w:rsidR="00D773DD" w:rsidRPr="00D773DD" w:rsidRDefault="00D773DD" w:rsidP="00D773DD">
      <w:pPr>
        <w:pStyle w:val="ListParagraph"/>
        <w:numPr>
          <w:ilvl w:val="0"/>
          <w:numId w:val="8"/>
        </w:numPr>
      </w:pPr>
      <w:r w:rsidRPr="00D773DD">
        <w:rPr>
          <w:b/>
          <w:bCs/>
        </w:rPr>
        <w:t>Escroquerie par Substitution :</w:t>
      </w:r>
      <w:r w:rsidRPr="00D773DD">
        <w:t xml:space="preserve"> Le produit annoncé (ex. : une voiture en parfait état) est différent du produit réel (une voiture avec des problèmes cachés majeurs).</w:t>
      </w:r>
    </w:p>
    <w:p w14:paraId="045D4F33" w14:textId="3DBB856B" w:rsidR="00D773DD" w:rsidRDefault="00D773DD" w:rsidP="00D773DD">
      <w:pPr>
        <w:pStyle w:val="ListParagraph"/>
        <w:numPr>
          <w:ilvl w:val="0"/>
          <w:numId w:val="8"/>
        </w:numPr>
      </w:pPr>
      <w:r w:rsidRPr="00D773DD">
        <w:rPr>
          <w:b/>
          <w:bCs/>
        </w:rPr>
        <w:t>Fausses Annonces :</w:t>
      </w:r>
      <w:r w:rsidRPr="00D773DD">
        <w:t xml:space="preserve"> Des annonces utilisant des photos et des descriptions volées sur d'autres sites pour attirer les acheteurs</w:t>
      </w:r>
      <w:r>
        <w:t>.</w:t>
      </w:r>
    </w:p>
    <w:p w14:paraId="0CF20EB0" w14:textId="23343E87" w:rsidR="00207217" w:rsidRDefault="00207217" w:rsidP="00207217">
      <w:pPr>
        <w:pStyle w:val="ListParagraph"/>
        <w:numPr>
          <w:ilvl w:val="1"/>
          <w:numId w:val="13"/>
        </w:numPr>
      </w:pPr>
      <w:r w:rsidRPr="00207217">
        <w:rPr>
          <w:b/>
          <w:bCs/>
        </w:rPr>
        <w:t>Vérification et Responsabilisation Limitée des Vendeurs :</w:t>
      </w:r>
      <w:r>
        <w:rPr>
          <w:b/>
          <w:bCs/>
        </w:rPr>
        <w:t xml:space="preserve"> </w:t>
      </w:r>
      <w:r w:rsidRPr="00207217">
        <w:t>Il est relativement facile pour les escrocs de créer de nouveaux comptes et de publier des annonces. Bien qu'il existe un badge "Vendeur de Confiance", le processus de vérification n'est pas considéré comme suffisamment robuste pour empêcher les fraudeurs déterminés.</w:t>
      </w:r>
    </w:p>
    <w:p w14:paraId="4F57C464" w14:textId="680E8DCF" w:rsidR="009C4752" w:rsidRDefault="009C4752" w:rsidP="009C4752">
      <w:pPr>
        <w:pStyle w:val="Heading2"/>
      </w:pPr>
      <w:r>
        <w:lastRenderedPageBreak/>
        <w:t>Solution</w:t>
      </w:r>
    </w:p>
    <w:p w14:paraId="1238565A" w14:textId="3A6FE304" w:rsidR="00D3418B" w:rsidRDefault="00D3418B" w:rsidP="00D3418B">
      <w:pPr>
        <w:ind w:firstLine="0"/>
      </w:pPr>
      <w:r w:rsidRPr="00D3418B">
        <w:t xml:space="preserve">Pour résoudre ces inconvénients, nous allons développer un site web avec une application web </w:t>
      </w:r>
      <w:r w:rsidR="0013738F">
        <w:t xml:space="preserve">avec architecture en couche </w:t>
      </w:r>
      <w:r w:rsidRPr="00D3418B">
        <w:t>similaire mais améliorée par rapport à OuedKniss, en introduisant une méthode de vérification des vendeurs via les cartes nationales.</w:t>
      </w:r>
    </w:p>
    <w:p w14:paraId="333EFF2C" w14:textId="4A7968A7" w:rsidR="00D3418B" w:rsidRDefault="00D3418B" w:rsidP="007A18EA">
      <w:pPr>
        <w:ind w:firstLine="0"/>
      </w:pPr>
      <w:r w:rsidRPr="00D3418B">
        <w:t xml:space="preserve">Notre application </w:t>
      </w:r>
      <w:r w:rsidR="007A18EA">
        <w:t>web</w:t>
      </w:r>
      <w:r w:rsidRPr="00D3418B">
        <w:t xml:space="preserve"> intégrera les fonctionnalités les plus importantes de OuedKniss, telles que</w:t>
      </w:r>
      <w:r w:rsidR="007A18EA">
        <w:t>:</w:t>
      </w:r>
    </w:p>
    <w:p w14:paraId="67C4A77A" w14:textId="1079FF2C" w:rsidR="00925855" w:rsidRDefault="00925855" w:rsidP="00925855">
      <w:pPr>
        <w:pStyle w:val="ListParagraph"/>
        <w:numPr>
          <w:ilvl w:val="0"/>
          <w:numId w:val="18"/>
        </w:numPr>
      </w:pPr>
      <w:r>
        <w:t>Authentification des utilisateurs.</w:t>
      </w:r>
    </w:p>
    <w:p w14:paraId="1BB76ACC" w14:textId="0314542F" w:rsidR="005F2948" w:rsidRDefault="005F2948" w:rsidP="00925855">
      <w:pPr>
        <w:pStyle w:val="ListParagraph"/>
        <w:numPr>
          <w:ilvl w:val="0"/>
          <w:numId w:val="18"/>
        </w:numPr>
      </w:pPr>
      <w:r>
        <w:t>Gestion administrateur</w:t>
      </w:r>
      <w:r w:rsidR="00B37A00">
        <w:t>:</w:t>
      </w:r>
    </w:p>
    <w:p w14:paraId="7814718D" w14:textId="241F5A47" w:rsidR="00B37A00" w:rsidRDefault="00942407" w:rsidP="00B37A00">
      <w:pPr>
        <w:pStyle w:val="ListParagraph"/>
        <w:numPr>
          <w:ilvl w:val="1"/>
          <w:numId w:val="18"/>
        </w:numPr>
      </w:pPr>
      <w:r w:rsidRPr="00942407">
        <w:t>Création, suppression et modification des annonces de vente</w:t>
      </w:r>
      <w:r w:rsidR="00B37A00">
        <w:t>.</w:t>
      </w:r>
    </w:p>
    <w:p w14:paraId="29804E2C" w14:textId="52E0EBD9" w:rsidR="009F2A98" w:rsidRDefault="00942407" w:rsidP="00B37A00">
      <w:pPr>
        <w:pStyle w:val="ListParagraph"/>
        <w:numPr>
          <w:ilvl w:val="1"/>
          <w:numId w:val="18"/>
        </w:numPr>
      </w:pPr>
      <w:r w:rsidRPr="00942407">
        <w:t>Création et suppression des catégories de produits</w:t>
      </w:r>
      <w:r w:rsidR="009F2A98">
        <w:t>.</w:t>
      </w:r>
    </w:p>
    <w:p w14:paraId="55E5A9A1" w14:textId="23CBBE7A" w:rsidR="009F2A98" w:rsidRDefault="009F2A98" w:rsidP="00B37A00">
      <w:pPr>
        <w:pStyle w:val="ListParagraph"/>
        <w:numPr>
          <w:ilvl w:val="1"/>
          <w:numId w:val="18"/>
        </w:numPr>
      </w:pPr>
      <w:r>
        <w:t>Suppression des utilisateurs.</w:t>
      </w:r>
    </w:p>
    <w:p w14:paraId="71C8F74F" w14:textId="732B9960" w:rsidR="00F356AF" w:rsidRDefault="00F356AF" w:rsidP="00B37A00">
      <w:pPr>
        <w:pStyle w:val="ListParagraph"/>
        <w:numPr>
          <w:ilvl w:val="1"/>
          <w:numId w:val="18"/>
        </w:numPr>
      </w:pPr>
      <w:r>
        <w:t xml:space="preserve">Validation de vendeur </w:t>
      </w:r>
      <w:r w:rsidR="00E05025">
        <w:t>via</w:t>
      </w:r>
      <w:r>
        <w:t xml:space="preserve"> </w:t>
      </w:r>
      <w:r w:rsidR="00D21914">
        <w:t>carte</w:t>
      </w:r>
      <w:r>
        <w:t xml:space="preserve"> nationale.</w:t>
      </w:r>
    </w:p>
    <w:p w14:paraId="7FFDBB25" w14:textId="358F4A70" w:rsidR="00190F2C" w:rsidRDefault="00190F2C" w:rsidP="00190F2C">
      <w:pPr>
        <w:pStyle w:val="ListParagraph"/>
        <w:numPr>
          <w:ilvl w:val="0"/>
          <w:numId w:val="18"/>
        </w:numPr>
      </w:pPr>
      <w:r>
        <w:t>Fonctionnalites vendeur:</w:t>
      </w:r>
    </w:p>
    <w:p w14:paraId="4C375E45" w14:textId="2CEDDCE5" w:rsidR="00925855" w:rsidRDefault="00942407" w:rsidP="009F4CBC">
      <w:pPr>
        <w:pStyle w:val="ListParagraph"/>
        <w:numPr>
          <w:ilvl w:val="1"/>
          <w:numId w:val="18"/>
        </w:numPr>
      </w:pPr>
      <w:r w:rsidRPr="00942407">
        <w:t>Création, suppression et modification d'une annonce de vente</w:t>
      </w:r>
      <w:r w:rsidR="00925855">
        <w:t>.</w:t>
      </w:r>
    </w:p>
    <w:p w14:paraId="7E8D95AB" w14:textId="049AE112" w:rsidR="00BA6A3A" w:rsidRDefault="00BA6A3A" w:rsidP="00BA6A3A">
      <w:pPr>
        <w:pStyle w:val="ListParagraph"/>
        <w:numPr>
          <w:ilvl w:val="0"/>
          <w:numId w:val="18"/>
        </w:numPr>
      </w:pPr>
      <w:r>
        <w:t>Fonctionnalites client et vendeur:</w:t>
      </w:r>
    </w:p>
    <w:p w14:paraId="76560CAE" w14:textId="2955D188" w:rsidR="00536750" w:rsidRDefault="00942407" w:rsidP="00DD7367">
      <w:pPr>
        <w:pStyle w:val="ListParagraph"/>
        <w:numPr>
          <w:ilvl w:val="1"/>
          <w:numId w:val="18"/>
        </w:numPr>
      </w:pPr>
      <w:r w:rsidRPr="00942407">
        <w:t>Contact d'un vendeur depuis son annonce</w:t>
      </w:r>
      <w:r w:rsidR="00280F80">
        <w:t>.</w:t>
      </w:r>
    </w:p>
    <w:p w14:paraId="6801FFD4" w14:textId="6B4F21B0" w:rsidR="00925855" w:rsidRDefault="00326837" w:rsidP="00E70A94">
      <w:pPr>
        <w:pStyle w:val="ListParagraph"/>
        <w:numPr>
          <w:ilvl w:val="1"/>
          <w:numId w:val="18"/>
        </w:numPr>
      </w:pPr>
      <w:r w:rsidRPr="00326837">
        <w:t>Ajout d'une annonce aux favoris</w:t>
      </w:r>
      <w:r w:rsidR="00DD7367">
        <w:t>.</w:t>
      </w:r>
    </w:p>
    <w:p w14:paraId="25D5D235" w14:textId="3D208DF3" w:rsidR="00E70A94" w:rsidRDefault="00942407" w:rsidP="00E70A94">
      <w:pPr>
        <w:pStyle w:val="ListParagraph"/>
        <w:numPr>
          <w:ilvl w:val="1"/>
          <w:numId w:val="18"/>
        </w:numPr>
      </w:pPr>
      <w:r w:rsidRPr="00942407">
        <w:t>Recherche d'annonces par mot-clé et catégorie</w:t>
      </w:r>
      <w:r w:rsidR="00E70A94">
        <w:t>.</w:t>
      </w:r>
    </w:p>
    <w:p w14:paraId="16720A14" w14:textId="5B4478F1" w:rsidR="00FB4C50" w:rsidRDefault="00FB4C50">
      <w:pPr>
        <w:spacing w:line="278" w:lineRule="auto"/>
        <w:ind w:firstLine="0"/>
        <w:jc w:val="left"/>
        <w:rPr>
          <w:rFonts w:asciiTheme="majorHAnsi" w:eastAsiaTheme="majorEastAsia" w:hAnsiTheme="majorHAnsi" w:cstheme="majorBidi"/>
          <w:color w:val="0F4761" w:themeColor="accent1" w:themeShade="BF"/>
          <w:sz w:val="28"/>
          <w:szCs w:val="28"/>
        </w:rPr>
      </w:pPr>
      <w:r>
        <w:br w:type="page"/>
      </w:r>
    </w:p>
    <w:p w14:paraId="6CE089FE" w14:textId="76AB4278" w:rsidR="00D773DD" w:rsidRPr="009C4752" w:rsidRDefault="00FB4C50" w:rsidP="009C4752">
      <w:pPr>
        <w:pStyle w:val="Heading1"/>
      </w:pPr>
      <w:r w:rsidRPr="009C4752">
        <w:lastRenderedPageBreak/>
        <w:t>Conception</w:t>
      </w:r>
    </w:p>
    <w:p w14:paraId="41791017" w14:textId="40331E9A" w:rsidR="00FB4C50" w:rsidRPr="00FB4C50" w:rsidRDefault="00FB4C50" w:rsidP="00A73031">
      <w:pPr>
        <w:pStyle w:val="Heading2"/>
      </w:pPr>
      <w:r w:rsidRPr="00FB4C50">
        <w:t>Diagramme</w:t>
      </w:r>
      <w:r>
        <w:t xml:space="preserve"> de cas d'utilisation:</w:t>
      </w:r>
    </w:p>
    <w:p w14:paraId="152083FA" w14:textId="091DBF16" w:rsidR="00D773DD" w:rsidRPr="00D773DD" w:rsidRDefault="009C4752" w:rsidP="00D773DD">
      <w:pPr>
        <w:pStyle w:val="ListParagraph"/>
        <w:ind w:left="1080" w:firstLine="0"/>
      </w:pPr>
      <w:r w:rsidRPr="009C4752">
        <w:drawing>
          <wp:anchor distT="0" distB="0" distL="114300" distR="114300" simplePos="0" relativeHeight="251658240" behindDoc="0" locked="0" layoutInCell="1" allowOverlap="1" wp14:anchorId="1D95E474" wp14:editId="0EB28D93">
            <wp:simplePos x="0" y="0"/>
            <wp:positionH relativeFrom="margin">
              <wp:align>center</wp:align>
            </wp:positionH>
            <wp:positionV relativeFrom="paragraph">
              <wp:posOffset>289099</wp:posOffset>
            </wp:positionV>
            <wp:extent cx="7409357" cy="5202382"/>
            <wp:effectExtent l="0" t="0" r="1270" b="0"/>
            <wp:wrapSquare wrapText="bothSides"/>
            <wp:docPr id="147110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104624" name=""/>
                    <pic:cNvPicPr/>
                  </pic:nvPicPr>
                  <pic:blipFill>
                    <a:blip r:embed="rId8">
                      <a:extLst>
                        <a:ext uri="{28A0092B-C50C-407E-A947-70E740481C1C}">
                          <a14:useLocalDpi xmlns:a14="http://schemas.microsoft.com/office/drawing/2010/main" val="0"/>
                        </a:ext>
                      </a:extLst>
                    </a:blip>
                    <a:stretch>
                      <a:fillRect/>
                    </a:stretch>
                  </pic:blipFill>
                  <pic:spPr>
                    <a:xfrm>
                      <a:off x="0" y="0"/>
                      <a:ext cx="7409357" cy="5202382"/>
                    </a:xfrm>
                    <a:prstGeom prst="rect">
                      <a:avLst/>
                    </a:prstGeom>
                  </pic:spPr>
                </pic:pic>
              </a:graphicData>
            </a:graphic>
            <wp14:sizeRelH relativeFrom="margin">
              <wp14:pctWidth>0</wp14:pctWidth>
            </wp14:sizeRelH>
            <wp14:sizeRelV relativeFrom="margin">
              <wp14:pctHeight>0</wp14:pctHeight>
            </wp14:sizeRelV>
          </wp:anchor>
        </w:drawing>
      </w:r>
    </w:p>
    <w:p w14:paraId="776E19C4" w14:textId="4A792040" w:rsidR="00A73031" w:rsidRDefault="00A73031" w:rsidP="00D773DD"/>
    <w:p w14:paraId="23D7136A" w14:textId="77777777" w:rsidR="00A73031" w:rsidRDefault="00A73031">
      <w:pPr>
        <w:spacing w:line="278" w:lineRule="auto"/>
        <w:ind w:firstLine="0"/>
        <w:jc w:val="left"/>
      </w:pPr>
      <w:r>
        <w:br w:type="page"/>
      </w:r>
    </w:p>
    <w:p w14:paraId="03A0CA2F" w14:textId="6288DB37" w:rsidR="00D773DD" w:rsidRDefault="00C91FD4" w:rsidP="00A73031">
      <w:pPr>
        <w:pStyle w:val="Heading2"/>
      </w:pPr>
      <w:r w:rsidRPr="00C91FD4">
        <w:lastRenderedPageBreak/>
        <w:drawing>
          <wp:anchor distT="0" distB="0" distL="114300" distR="114300" simplePos="0" relativeHeight="251665408" behindDoc="0" locked="0" layoutInCell="1" allowOverlap="1" wp14:anchorId="30204915" wp14:editId="3DF304BC">
            <wp:simplePos x="0" y="0"/>
            <wp:positionH relativeFrom="margin">
              <wp:align>center</wp:align>
            </wp:positionH>
            <wp:positionV relativeFrom="paragraph">
              <wp:posOffset>500322</wp:posOffset>
            </wp:positionV>
            <wp:extent cx="5347335" cy="5453380"/>
            <wp:effectExtent l="0" t="0" r="5715" b="0"/>
            <wp:wrapSquare wrapText="bothSides"/>
            <wp:docPr id="164866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6246" name=""/>
                    <pic:cNvPicPr/>
                  </pic:nvPicPr>
                  <pic:blipFill>
                    <a:blip r:embed="rId9">
                      <a:extLst>
                        <a:ext uri="{28A0092B-C50C-407E-A947-70E740481C1C}">
                          <a14:useLocalDpi xmlns:a14="http://schemas.microsoft.com/office/drawing/2010/main" val="0"/>
                        </a:ext>
                      </a:extLst>
                    </a:blip>
                    <a:stretch>
                      <a:fillRect/>
                    </a:stretch>
                  </pic:blipFill>
                  <pic:spPr>
                    <a:xfrm>
                      <a:off x="0" y="0"/>
                      <a:ext cx="5347335" cy="5453380"/>
                    </a:xfrm>
                    <a:prstGeom prst="rect">
                      <a:avLst/>
                    </a:prstGeom>
                  </pic:spPr>
                </pic:pic>
              </a:graphicData>
            </a:graphic>
            <wp14:sizeRelH relativeFrom="margin">
              <wp14:pctWidth>0</wp14:pctWidth>
            </wp14:sizeRelH>
            <wp14:sizeRelV relativeFrom="margin">
              <wp14:pctHeight>0</wp14:pctHeight>
            </wp14:sizeRelV>
          </wp:anchor>
        </w:drawing>
      </w:r>
      <w:r w:rsidR="00A73031">
        <w:t>Diagramme de classes:</w:t>
      </w:r>
    </w:p>
    <w:p w14:paraId="2AFF7C4F" w14:textId="4093008C" w:rsidR="00893E46" w:rsidRDefault="00893E46" w:rsidP="00080D3D"/>
    <w:p w14:paraId="16AD16B2" w14:textId="243D1581" w:rsidR="00893E46" w:rsidRDefault="00893E46">
      <w:pPr>
        <w:spacing w:line="278" w:lineRule="auto"/>
        <w:ind w:firstLine="0"/>
        <w:jc w:val="left"/>
      </w:pPr>
      <w:r>
        <w:br w:type="page"/>
      </w:r>
    </w:p>
    <w:p w14:paraId="4FC9C63F" w14:textId="52DEA78B" w:rsidR="00080D3D" w:rsidRDefault="00893E46" w:rsidP="00893E46">
      <w:pPr>
        <w:pStyle w:val="Heading2"/>
      </w:pPr>
      <w:r w:rsidRPr="00893E46">
        <w:lastRenderedPageBreak/>
        <w:drawing>
          <wp:anchor distT="0" distB="0" distL="114300" distR="114300" simplePos="0" relativeHeight="251659264" behindDoc="0" locked="0" layoutInCell="1" allowOverlap="1" wp14:anchorId="1361B545" wp14:editId="13D990F1">
            <wp:simplePos x="0" y="0"/>
            <wp:positionH relativeFrom="column">
              <wp:posOffset>152804</wp:posOffset>
            </wp:positionH>
            <wp:positionV relativeFrom="paragraph">
              <wp:posOffset>278707</wp:posOffset>
            </wp:positionV>
            <wp:extent cx="5797088" cy="7948699"/>
            <wp:effectExtent l="0" t="0" r="0" b="0"/>
            <wp:wrapSquare wrapText="bothSides"/>
            <wp:docPr id="1634782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82910" name=""/>
                    <pic:cNvPicPr/>
                  </pic:nvPicPr>
                  <pic:blipFill>
                    <a:blip r:embed="rId10">
                      <a:extLst>
                        <a:ext uri="{28A0092B-C50C-407E-A947-70E740481C1C}">
                          <a14:useLocalDpi xmlns:a14="http://schemas.microsoft.com/office/drawing/2010/main" val="0"/>
                        </a:ext>
                      </a:extLst>
                    </a:blip>
                    <a:stretch>
                      <a:fillRect/>
                    </a:stretch>
                  </pic:blipFill>
                  <pic:spPr>
                    <a:xfrm>
                      <a:off x="0" y="0"/>
                      <a:ext cx="5797088" cy="7948699"/>
                    </a:xfrm>
                    <a:prstGeom prst="rect">
                      <a:avLst/>
                    </a:prstGeom>
                  </pic:spPr>
                </pic:pic>
              </a:graphicData>
            </a:graphic>
          </wp:anchor>
        </w:drawing>
      </w:r>
      <w:r>
        <w:t>Diagramme de sequence: Register</w:t>
      </w:r>
    </w:p>
    <w:p w14:paraId="12E43CE0" w14:textId="0E79ED62" w:rsidR="00893E46" w:rsidRDefault="00617785" w:rsidP="00893E46">
      <w:pPr>
        <w:pStyle w:val="Heading2"/>
      </w:pPr>
      <w:r w:rsidRPr="00617785">
        <w:lastRenderedPageBreak/>
        <w:drawing>
          <wp:anchor distT="0" distB="0" distL="114300" distR="114300" simplePos="0" relativeHeight="251660288" behindDoc="0" locked="0" layoutInCell="1" allowOverlap="1" wp14:anchorId="6DCA9E52" wp14:editId="39476C43">
            <wp:simplePos x="0" y="0"/>
            <wp:positionH relativeFrom="margin">
              <wp:align>center</wp:align>
            </wp:positionH>
            <wp:positionV relativeFrom="paragraph">
              <wp:posOffset>515216</wp:posOffset>
            </wp:positionV>
            <wp:extent cx="6275705" cy="5959475"/>
            <wp:effectExtent l="0" t="0" r="0" b="3175"/>
            <wp:wrapSquare wrapText="bothSides"/>
            <wp:docPr id="1433922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922815" name=""/>
                    <pic:cNvPicPr/>
                  </pic:nvPicPr>
                  <pic:blipFill>
                    <a:blip r:embed="rId11">
                      <a:extLst>
                        <a:ext uri="{28A0092B-C50C-407E-A947-70E740481C1C}">
                          <a14:useLocalDpi xmlns:a14="http://schemas.microsoft.com/office/drawing/2010/main" val="0"/>
                        </a:ext>
                      </a:extLst>
                    </a:blip>
                    <a:stretch>
                      <a:fillRect/>
                    </a:stretch>
                  </pic:blipFill>
                  <pic:spPr>
                    <a:xfrm>
                      <a:off x="0" y="0"/>
                      <a:ext cx="6275705" cy="5959475"/>
                    </a:xfrm>
                    <a:prstGeom prst="rect">
                      <a:avLst/>
                    </a:prstGeom>
                  </pic:spPr>
                </pic:pic>
              </a:graphicData>
            </a:graphic>
            <wp14:sizeRelH relativeFrom="margin">
              <wp14:pctWidth>0</wp14:pctWidth>
            </wp14:sizeRelH>
            <wp14:sizeRelV relativeFrom="margin">
              <wp14:pctHeight>0</wp14:pctHeight>
            </wp14:sizeRelV>
          </wp:anchor>
        </w:drawing>
      </w:r>
      <w:r w:rsidR="00893E46">
        <w:t>Diagramme de sequence: Create Listing (Cr</w:t>
      </w:r>
      <w:r w:rsidRPr="00942407">
        <w:t>é</w:t>
      </w:r>
      <w:r w:rsidR="00893E46">
        <w:t>er annonce)</w:t>
      </w:r>
    </w:p>
    <w:p w14:paraId="1617E8BE" w14:textId="270B8E32" w:rsidR="00C317BD" w:rsidRDefault="00C317BD" w:rsidP="00617785"/>
    <w:p w14:paraId="015AE457" w14:textId="77777777" w:rsidR="00C317BD" w:rsidRDefault="00C317BD">
      <w:pPr>
        <w:spacing w:line="278" w:lineRule="auto"/>
        <w:ind w:firstLine="0"/>
        <w:jc w:val="left"/>
      </w:pPr>
      <w:r>
        <w:br w:type="page"/>
      </w:r>
    </w:p>
    <w:p w14:paraId="2229576C" w14:textId="25E339CF" w:rsidR="00617785" w:rsidRDefault="00C032C4" w:rsidP="00C317BD">
      <w:pPr>
        <w:pStyle w:val="Heading2"/>
      </w:pPr>
      <w:r w:rsidRPr="003F256D">
        <w:lastRenderedPageBreak/>
        <w:drawing>
          <wp:anchor distT="0" distB="0" distL="114300" distR="114300" simplePos="0" relativeHeight="251663360" behindDoc="0" locked="0" layoutInCell="1" allowOverlap="1" wp14:anchorId="3EC396FC" wp14:editId="6123C0C5">
            <wp:simplePos x="0" y="0"/>
            <wp:positionH relativeFrom="margin">
              <wp:align>center</wp:align>
            </wp:positionH>
            <wp:positionV relativeFrom="paragraph">
              <wp:posOffset>276225</wp:posOffset>
            </wp:positionV>
            <wp:extent cx="5296359" cy="3505504"/>
            <wp:effectExtent l="0" t="0" r="0" b="0"/>
            <wp:wrapSquare wrapText="bothSides"/>
            <wp:docPr id="171043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43404" name=""/>
                    <pic:cNvPicPr/>
                  </pic:nvPicPr>
                  <pic:blipFill>
                    <a:blip r:embed="rId12">
                      <a:extLst>
                        <a:ext uri="{28A0092B-C50C-407E-A947-70E740481C1C}">
                          <a14:useLocalDpi xmlns:a14="http://schemas.microsoft.com/office/drawing/2010/main" val="0"/>
                        </a:ext>
                      </a:extLst>
                    </a:blip>
                    <a:stretch>
                      <a:fillRect/>
                    </a:stretch>
                  </pic:blipFill>
                  <pic:spPr>
                    <a:xfrm>
                      <a:off x="0" y="0"/>
                      <a:ext cx="5296359" cy="3505504"/>
                    </a:xfrm>
                    <a:prstGeom prst="rect">
                      <a:avLst/>
                    </a:prstGeom>
                  </pic:spPr>
                </pic:pic>
              </a:graphicData>
            </a:graphic>
          </wp:anchor>
        </w:drawing>
      </w:r>
      <w:r w:rsidR="00C317BD">
        <w:t>Diagramme de sequence: Communicate (Envoyer le premier message)</w:t>
      </w:r>
    </w:p>
    <w:p w14:paraId="4B1BF2F0" w14:textId="26C1249E" w:rsidR="0010243F" w:rsidRDefault="00C032C4" w:rsidP="003F256D">
      <w:pPr>
        <w:pStyle w:val="Heading2"/>
      </w:pPr>
      <w:r w:rsidRPr="003F256D">
        <w:drawing>
          <wp:anchor distT="0" distB="0" distL="114300" distR="114300" simplePos="0" relativeHeight="251662336" behindDoc="0" locked="0" layoutInCell="1" allowOverlap="1" wp14:anchorId="1F3C200D" wp14:editId="37D1CA05">
            <wp:simplePos x="0" y="0"/>
            <wp:positionH relativeFrom="margin">
              <wp:align>center</wp:align>
            </wp:positionH>
            <wp:positionV relativeFrom="paragraph">
              <wp:posOffset>3847292</wp:posOffset>
            </wp:positionV>
            <wp:extent cx="4516120" cy="3829685"/>
            <wp:effectExtent l="0" t="0" r="0" b="0"/>
            <wp:wrapSquare wrapText="bothSides"/>
            <wp:docPr id="41349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498026" name=""/>
                    <pic:cNvPicPr/>
                  </pic:nvPicPr>
                  <pic:blipFill>
                    <a:blip r:embed="rId13">
                      <a:extLst>
                        <a:ext uri="{28A0092B-C50C-407E-A947-70E740481C1C}">
                          <a14:useLocalDpi xmlns:a14="http://schemas.microsoft.com/office/drawing/2010/main" val="0"/>
                        </a:ext>
                      </a:extLst>
                    </a:blip>
                    <a:stretch>
                      <a:fillRect/>
                    </a:stretch>
                  </pic:blipFill>
                  <pic:spPr>
                    <a:xfrm>
                      <a:off x="0" y="0"/>
                      <a:ext cx="4516120" cy="3829685"/>
                    </a:xfrm>
                    <a:prstGeom prst="rect">
                      <a:avLst/>
                    </a:prstGeom>
                  </pic:spPr>
                </pic:pic>
              </a:graphicData>
            </a:graphic>
            <wp14:sizeRelH relativeFrom="margin">
              <wp14:pctWidth>0</wp14:pctWidth>
            </wp14:sizeRelH>
            <wp14:sizeRelV relativeFrom="margin">
              <wp14:pctHeight>0</wp14:pctHeight>
            </wp14:sizeRelV>
          </wp:anchor>
        </w:drawing>
      </w:r>
      <w:r w:rsidR="003F256D">
        <w:t>Diagramme de sequence: Verifier carte nationale de vendeur</w:t>
      </w:r>
    </w:p>
    <w:p w14:paraId="5AA6988A" w14:textId="77777777" w:rsidR="0010243F" w:rsidRDefault="0010243F">
      <w:pPr>
        <w:spacing w:line="278" w:lineRule="auto"/>
        <w:ind w:firstLine="0"/>
        <w:jc w:val="left"/>
        <w:rPr>
          <w:rFonts w:asciiTheme="majorHAnsi" w:eastAsiaTheme="majorEastAsia" w:hAnsiTheme="majorHAnsi" w:cstheme="majorBidi"/>
          <w:color w:val="0F4761" w:themeColor="accent1" w:themeShade="BF"/>
          <w:sz w:val="30"/>
          <w:szCs w:val="30"/>
        </w:rPr>
      </w:pPr>
      <w:r>
        <w:br w:type="page"/>
      </w:r>
    </w:p>
    <w:p w14:paraId="1CF60F99" w14:textId="4FFCDE2D" w:rsidR="00CD6BF5" w:rsidRDefault="0013738F" w:rsidP="003F256D">
      <w:pPr>
        <w:pStyle w:val="Heading2"/>
      </w:pPr>
      <w:r w:rsidRPr="0013738F">
        <w:lastRenderedPageBreak/>
        <w:drawing>
          <wp:anchor distT="0" distB="0" distL="114300" distR="114300" simplePos="0" relativeHeight="251664384" behindDoc="0" locked="0" layoutInCell="1" allowOverlap="1" wp14:anchorId="425A71B0" wp14:editId="49963765">
            <wp:simplePos x="0" y="0"/>
            <wp:positionH relativeFrom="margin">
              <wp:align>right</wp:align>
            </wp:positionH>
            <wp:positionV relativeFrom="paragraph">
              <wp:posOffset>408248</wp:posOffset>
            </wp:positionV>
            <wp:extent cx="5943600" cy="1927860"/>
            <wp:effectExtent l="0" t="0" r="0" b="0"/>
            <wp:wrapSquare wrapText="bothSides"/>
            <wp:docPr id="122037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37056"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927860"/>
                    </a:xfrm>
                    <a:prstGeom prst="rect">
                      <a:avLst/>
                    </a:prstGeom>
                  </pic:spPr>
                </pic:pic>
              </a:graphicData>
            </a:graphic>
          </wp:anchor>
        </w:drawing>
      </w:r>
      <w:r w:rsidR="0010243F">
        <w:t>Diagramme de deploiement</w:t>
      </w:r>
      <w:r w:rsidR="00171DC5">
        <w:t>:</w:t>
      </w:r>
    </w:p>
    <w:p w14:paraId="42F3DCF0" w14:textId="0E5C6617" w:rsidR="0013738F" w:rsidRDefault="00800B8A" w:rsidP="0013738F">
      <w:pPr>
        <w:pStyle w:val="Heading2"/>
      </w:pPr>
      <w:r w:rsidRPr="00800B8A">
        <w:drawing>
          <wp:anchor distT="0" distB="0" distL="114300" distR="114300" simplePos="0" relativeHeight="251666432" behindDoc="0" locked="0" layoutInCell="1" allowOverlap="1" wp14:anchorId="273AE5A1" wp14:editId="37BEE460">
            <wp:simplePos x="0" y="0"/>
            <wp:positionH relativeFrom="margin">
              <wp:align>center</wp:align>
            </wp:positionH>
            <wp:positionV relativeFrom="paragraph">
              <wp:posOffset>2333798</wp:posOffset>
            </wp:positionV>
            <wp:extent cx="4339590" cy="5357495"/>
            <wp:effectExtent l="0" t="0" r="3810" b="0"/>
            <wp:wrapSquare wrapText="bothSides"/>
            <wp:docPr id="949187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87236" name=""/>
                    <pic:cNvPicPr/>
                  </pic:nvPicPr>
                  <pic:blipFill>
                    <a:blip r:embed="rId15">
                      <a:extLst>
                        <a:ext uri="{28A0092B-C50C-407E-A947-70E740481C1C}">
                          <a14:useLocalDpi xmlns:a14="http://schemas.microsoft.com/office/drawing/2010/main" val="0"/>
                        </a:ext>
                      </a:extLst>
                    </a:blip>
                    <a:stretch>
                      <a:fillRect/>
                    </a:stretch>
                  </pic:blipFill>
                  <pic:spPr>
                    <a:xfrm>
                      <a:off x="0" y="0"/>
                      <a:ext cx="4339590" cy="5357495"/>
                    </a:xfrm>
                    <a:prstGeom prst="rect">
                      <a:avLst/>
                    </a:prstGeom>
                  </pic:spPr>
                </pic:pic>
              </a:graphicData>
            </a:graphic>
            <wp14:sizeRelH relativeFrom="margin">
              <wp14:pctWidth>0</wp14:pctWidth>
            </wp14:sizeRelH>
            <wp14:sizeRelV relativeFrom="margin">
              <wp14:pctHeight>0</wp14:pctHeight>
            </wp14:sizeRelV>
          </wp:anchor>
        </w:drawing>
      </w:r>
      <w:r w:rsidR="0013738F">
        <w:t>Diagramme de paquetage</w:t>
      </w:r>
    </w:p>
    <w:p w14:paraId="63D7F25A" w14:textId="0B33DCE6" w:rsidR="00CE6ECE" w:rsidRDefault="00CE6ECE" w:rsidP="00800B8A"/>
    <w:p w14:paraId="5FAE15AE" w14:textId="77777777" w:rsidR="00CE6ECE" w:rsidRDefault="00CE6ECE">
      <w:pPr>
        <w:spacing w:line="278" w:lineRule="auto"/>
        <w:ind w:firstLine="0"/>
        <w:jc w:val="left"/>
      </w:pPr>
      <w:r>
        <w:br w:type="page"/>
      </w:r>
    </w:p>
    <w:p w14:paraId="3C2FA759" w14:textId="3E1563B6" w:rsidR="00800B8A" w:rsidRDefault="004559C2" w:rsidP="004559C2">
      <w:pPr>
        <w:pStyle w:val="Heading1"/>
      </w:pPr>
      <w:r>
        <w:lastRenderedPageBreak/>
        <w:t>Conclusion</w:t>
      </w:r>
    </w:p>
    <w:p w14:paraId="523AF272" w14:textId="60088B20" w:rsidR="004559C2" w:rsidRPr="004559C2" w:rsidRDefault="004559C2" w:rsidP="004559C2">
      <w:r>
        <w:t xml:space="preserve">L'application Karaoui &amp; Rahmani a </w:t>
      </w:r>
      <w:r w:rsidRPr="004559C2">
        <w:t>é</w:t>
      </w:r>
      <w:r>
        <w:t>t</w:t>
      </w:r>
      <w:r w:rsidRPr="004559C2">
        <w:t>é</w:t>
      </w:r>
      <w:r>
        <w:t xml:space="preserve"> concu pour rivaliser avec Ouedkniss et combattre l'</w:t>
      </w:r>
      <w:r w:rsidRPr="004559C2">
        <w:t>escroquerie</w:t>
      </w:r>
      <w:r w:rsidR="008411B0">
        <w:t>. Elle introduit une nouvelle fonctionnalit</w:t>
      </w:r>
      <w:r w:rsidR="008411B0" w:rsidRPr="008411B0">
        <w:t>é</w:t>
      </w:r>
      <w:r w:rsidR="008411B0">
        <w:t xml:space="preserve"> pour securiser les interactions entre acheteur et vendeur et donner un sense de confiance aux clients.</w:t>
      </w:r>
    </w:p>
    <w:sectPr w:rsidR="004559C2" w:rsidRPr="004559C2">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1F7DE" w14:textId="77777777" w:rsidR="009A6CFE" w:rsidRDefault="009A6CFE" w:rsidP="0095563C">
      <w:pPr>
        <w:spacing w:after="0" w:line="240" w:lineRule="auto"/>
      </w:pPr>
      <w:r>
        <w:separator/>
      </w:r>
    </w:p>
  </w:endnote>
  <w:endnote w:type="continuationSeparator" w:id="0">
    <w:p w14:paraId="63CB101F" w14:textId="77777777" w:rsidR="009A6CFE" w:rsidRDefault="009A6CFE" w:rsidP="009556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2849673"/>
      <w:docPartObj>
        <w:docPartGallery w:val="Page Numbers (Bottom of Page)"/>
        <w:docPartUnique/>
      </w:docPartObj>
    </w:sdtPr>
    <w:sdtEndPr>
      <w:rPr>
        <w:noProof/>
      </w:rPr>
    </w:sdtEndPr>
    <w:sdtContent>
      <w:p w14:paraId="2FB48B8B" w14:textId="25D3CE10" w:rsidR="0095563C" w:rsidRDefault="0095563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02CF0D" w14:textId="77777777" w:rsidR="0095563C" w:rsidRDefault="009556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E609E" w14:textId="77777777" w:rsidR="009A6CFE" w:rsidRDefault="009A6CFE" w:rsidP="0095563C">
      <w:pPr>
        <w:spacing w:after="0" w:line="240" w:lineRule="auto"/>
      </w:pPr>
      <w:r>
        <w:separator/>
      </w:r>
    </w:p>
  </w:footnote>
  <w:footnote w:type="continuationSeparator" w:id="0">
    <w:p w14:paraId="194BA839" w14:textId="77777777" w:rsidR="009A6CFE" w:rsidRDefault="009A6CFE" w:rsidP="009556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BE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8AB295B"/>
    <w:multiLevelType w:val="hybridMultilevel"/>
    <w:tmpl w:val="642E9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567774"/>
    <w:multiLevelType w:val="hybridMultilevel"/>
    <w:tmpl w:val="D758FE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5975728"/>
    <w:multiLevelType w:val="multilevel"/>
    <w:tmpl w:val="DAB02C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268A2DF7"/>
    <w:multiLevelType w:val="multilevel"/>
    <w:tmpl w:val="42B4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AF1FDF"/>
    <w:multiLevelType w:val="multilevel"/>
    <w:tmpl w:val="DAB02C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2C2A701C"/>
    <w:multiLevelType w:val="multilevel"/>
    <w:tmpl w:val="672A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F761B4"/>
    <w:multiLevelType w:val="multilevel"/>
    <w:tmpl w:val="E0C4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534FED"/>
    <w:multiLevelType w:val="hybridMultilevel"/>
    <w:tmpl w:val="194020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F6702B3"/>
    <w:multiLevelType w:val="multilevel"/>
    <w:tmpl w:val="DAB02C6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Letter"/>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6CC4A09"/>
    <w:multiLevelType w:val="hybridMultilevel"/>
    <w:tmpl w:val="E4A079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5BA0DCF"/>
    <w:multiLevelType w:val="hybridMultilevel"/>
    <w:tmpl w:val="E5520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D102F3"/>
    <w:multiLevelType w:val="hybridMultilevel"/>
    <w:tmpl w:val="9528B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1A6942"/>
    <w:multiLevelType w:val="hybridMultilevel"/>
    <w:tmpl w:val="21B2F9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0821DF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7BF6544"/>
    <w:multiLevelType w:val="hybridMultilevel"/>
    <w:tmpl w:val="EC80866C"/>
    <w:lvl w:ilvl="0" w:tplc="4EC2E20A">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774277"/>
    <w:multiLevelType w:val="multilevel"/>
    <w:tmpl w:val="48040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E47EAE"/>
    <w:multiLevelType w:val="hybridMultilevel"/>
    <w:tmpl w:val="563E16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644286233">
    <w:abstractNumId w:val="15"/>
  </w:num>
  <w:num w:numId="2" w16cid:durableId="1000236824">
    <w:abstractNumId w:val="10"/>
  </w:num>
  <w:num w:numId="3" w16cid:durableId="1750540035">
    <w:abstractNumId w:val="4"/>
  </w:num>
  <w:num w:numId="4" w16cid:durableId="1094398594">
    <w:abstractNumId w:val="17"/>
  </w:num>
  <w:num w:numId="5" w16cid:durableId="292902953">
    <w:abstractNumId w:val="12"/>
  </w:num>
  <w:num w:numId="6" w16cid:durableId="351952535">
    <w:abstractNumId w:val="7"/>
  </w:num>
  <w:num w:numId="7" w16cid:durableId="424762991">
    <w:abstractNumId w:val="0"/>
  </w:num>
  <w:num w:numId="8" w16cid:durableId="1314530899">
    <w:abstractNumId w:val="1"/>
  </w:num>
  <w:num w:numId="9" w16cid:durableId="2128159836">
    <w:abstractNumId w:val="16"/>
  </w:num>
  <w:num w:numId="10" w16cid:durableId="80566970">
    <w:abstractNumId w:val="14"/>
  </w:num>
  <w:num w:numId="11" w16cid:durableId="1168835992">
    <w:abstractNumId w:val="9"/>
  </w:num>
  <w:num w:numId="12" w16cid:durableId="201215255">
    <w:abstractNumId w:val="3"/>
  </w:num>
  <w:num w:numId="13" w16cid:durableId="1451781254">
    <w:abstractNumId w:val="5"/>
  </w:num>
  <w:num w:numId="14" w16cid:durableId="501437087">
    <w:abstractNumId w:val="11"/>
  </w:num>
  <w:num w:numId="15" w16cid:durableId="282273261">
    <w:abstractNumId w:val="6"/>
  </w:num>
  <w:num w:numId="16" w16cid:durableId="1053507409">
    <w:abstractNumId w:val="8"/>
  </w:num>
  <w:num w:numId="17" w16cid:durableId="1059741789">
    <w:abstractNumId w:val="2"/>
  </w:num>
  <w:num w:numId="18" w16cid:durableId="1183764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1036"/>
    <w:rsid w:val="00080D3D"/>
    <w:rsid w:val="000C0BE5"/>
    <w:rsid w:val="0010243F"/>
    <w:rsid w:val="0013738F"/>
    <w:rsid w:val="00150A4C"/>
    <w:rsid w:val="00171DC5"/>
    <w:rsid w:val="00186B9B"/>
    <w:rsid w:val="00190F2C"/>
    <w:rsid w:val="001D1036"/>
    <w:rsid w:val="00207217"/>
    <w:rsid w:val="00280F80"/>
    <w:rsid w:val="002A5BDF"/>
    <w:rsid w:val="00326837"/>
    <w:rsid w:val="00344BD7"/>
    <w:rsid w:val="003A71F5"/>
    <w:rsid w:val="003F256D"/>
    <w:rsid w:val="004559C2"/>
    <w:rsid w:val="00481884"/>
    <w:rsid w:val="004E3F17"/>
    <w:rsid w:val="00536750"/>
    <w:rsid w:val="005544BF"/>
    <w:rsid w:val="005F2948"/>
    <w:rsid w:val="00617785"/>
    <w:rsid w:val="007A18EA"/>
    <w:rsid w:val="007E4374"/>
    <w:rsid w:val="00800B8A"/>
    <w:rsid w:val="008411B0"/>
    <w:rsid w:val="0084673C"/>
    <w:rsid w:val="00893E31"/>
    <w:rsid w:val="00893E46"/>
    <w:rsid w:val="009067BC"/>
    <w:rsid w:val="00925855"/>
    <w:rsid w:val="00942407"/>
    <w:rsid w:val="0095563C"/>
    <w:rsid w:val="009A6CFE"/>
    <w:rsid w:val="009C4752"/>
    <w:rsid w:val="009F2A98"/>
    <w:rsid w:val="009F47CF"/>
    <w:rsid w:val="009F4CBC"/>
    <w:rsid w:val="00A73031"/>
    <w:rsid w:val="00AA3D3C"/>
    <w:rsid w:val="00B37A00"/>
    <w:rsid w:val="00B70208"/>
    <w:rsid w:val="00BA6A3A"/>
    <w:rsid w:val="00C032C4"/>
    <w:rsid w:val="00C21D2E"/>
    <w:rsid w:val="00C25AF7"/>
    <w:rsid w:val="00C317BD"/>
    <w:rsid w:val="00C74912"/>
    <w:rsid w:val="00C91FD4"/>
    <w:rsid w:val="00C94FD3"/>
    <w:rsid w:val="00CD6BF5"/>
    <w:rsid w:val="00CE6ECE"/>
    <w:rsid w:val="00D21914"/>
    <w:rsid w:val="00D3418B"/>
    <w:rsid w:val="00D773DD"/>
    <w:rsid w:val="00DD7367"/>
    <w:rsid w:val="00E05025"/>
    <w:rsid w:val="00E054CE"/>
    <w:rsid w:val="00E23DB1"/>
    <w:rsid w:val="00E70A94"/>
    <w:rsid w:val="00F14739"/>
    <w:rsid w:val="00F356AF"/>
    <w:rsid w:val="00FB4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D8346"/>
  <w15:chartTrackingRefBased/>
  <w15:docId w15:val="{FEB02C2D-2CB2-45C1-A4F8-C568861EB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73DD"/>
    <w:pPr>
      <w:spacing w:line="360" w:lineRule="auto"/>
      <w:ind w:firstLine="360"/>
      <w:jc w:val="both"/>
    </w:pPr>
    <w:rPr>
      <w:rFonts w:ascii="Calibri" w:hAnsi="Calibri"/>
    </w:rPr>
  </w:style>
  <w:style w:type="paragraph" w:styleId="Heading1">
    <w:name w:val="heading 1"/>
    <w:basedOn w:val="Normal"/>
    <w:next w:val="Normal"/>
    <w:link w:val="Heading1Char"/>
    <w:uiPriority w:val="9"/>
    <w:qFormat/>
    <w:rsid w:val="009C4752"/>
    <w:pPr>
      <w:keepNext/>
      <w:keepLines/>
      <w:numPr>
        <w:numId w:val="1"/>
      </w:numPr>
      <w:spacing w:before="360" w:after="80"/>
      <w:outlineLvl w:val="0"/>
    </w:pPr>
    <w:rPr>
      <w:rFonts w:eastAsiaTheme="majorEastAsia" w:cstheme="majorBidi"/>
      <w:color w:val="0F4761" w:themeColor="accent1" w:themeShade="BF"/>
      <w:sz w:val="44"/>
      <w:szCs w:val="44"/>
    </w:rPr>
  </w:style>
  <w:style w:type="paragraph" w:styleId="Heading2">
    <w:name w:val="heading 2"/>
    <w:basedOn w:val="Normal"/>
    <w:next w:val="Normal"/>
    <w:link w:val="Heading2Char"/>
    <w:uiPriority w:val="9"/>
    <w:unhideWhenUsed/>
    <w:qFormat/>
    <w:rsid w:val="009C4752"/>
    <w:pPr>
      <w:keepNext/>
      <w:keepLines/>
      <w:spacing w:before="160" w:after="80"/>
      <w:ind w:firstLine="0"/>
      <w:outlineLvl w:val="1"/>
    </w:pPr>
    <w:rPr>
      <w:rFonts w:asciiTheme="majorHAnsi" w:eastAsiaTheme="majorEastAsia" w:hAnsiTheme="majorHAnsi" w:cstheme="majorBidi"/>
      <w:color w:val="0F4761" w:themeColor="accent1" w:themeShade="BF"/>
      <w:sz w:val="30"/>
      <w:szCs w:val="30"/>
    </w:rPr>
  </w:style>
  <w:style w:type="paragraph" w:styleId="Heading3">
    <w:name w:val="heading 3"/>
    <w:basedOn w:val="Normal"/>
    <w:next w:val="Normal"/>
    <w:link w:val="Heading3Char"/>
    <w:uiPriority w:val="9"/>
    <w:unhideWhenUsed/>
    <w:qFormat/>
    <w:rsid w:val="001D10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10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10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10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10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10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10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4752"/>
    <w:rPr>
      <w:rFonts w:ascii="Calibri" w:eastAsiaTheme="majorEastAsia" w:hAnsi="Calibri" w:cstheme="majorBidi"/>
      <w:color w:val="0F4761" w:themeColor="accent1" w:themeShade="BF"/>
      <w:sz w:val="44"/>
      <w:szCs w:val="44"/>
    </w:rPr>
  </w:style>
  <w:style w:type="character" w:customStyle="1" w:styleId="Heading2Char">
    <w:name w:val="Heading 2 Char"/>
    <w:basedOn w:val="DefaultParagraphFont"/>
    <w:link w:val="Heading2"/>
    <w:uiPriority w:val="9"/>
    <w:rsid w:val="009C4752"/>
    <w:rPr>
      <w:rFonts w:asciiTheme="majorHAnsi" w:eastAsiaTheme="majorEastAsia" w:hAnsiTheme="majorHAnsi" w:cstheme="majorBidi"/>
      <w:color w:val="0F4761" w:themeColor="accent1" w:themeShade="BF"/>
      <w:sz w:val="30"/>
      <w:szCs w:val="30"/>
    </w:rPr>
  </w:style>
  <w:style w:type="character" w:customStyle="1" w:styleId="Heading3Char">
    <w:name w:val="Heading 3 Char"/>
    <w:basedOn w:val="DefaultParagraphFont"/>
    <w:link w:val="Heading3"/>
    <w:uiPriority w:val="9"/>
    <w:rsid w:val="001D10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10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10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10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10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10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1036"/>
    <w:rPr>
      <w:rFonts w:eastAsiaTheme="majorEastAsia" w:cstheme="majorBidi"/>
      <w:color w:val="272727" w:themeColor="text1" w:themeTint="D8"/>
    </w:rPr>
  </w:style>
  <w:style w:type="paragraph" w:styleId="Title">
    <w:name w:val="Title"/>
    <w:basedOn w:val="Normal"/>
    <w:next w:val="Normal"/>
    <w:link w:val="TitleChar"/>
    <w:uiPriority w:val="10"/>
    <w:qFormat/>
    <w:rsid w:val="001D1036"/>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1D1036"/>
    <w:rPr>
      <w:rFonts w:ascii="Calibri" w:eastAsiaTheme="majorEastAsia" w:hAnsi="Calibri" w:cstheme="majorBidi"/>
      <w:spacing w:val="-10"/>
      <w:kern w:val="28"/>
      <w:sz w:val="56"/>
      <w:szCs w:val="56"/>
    </w:rPr>
  </w:style>
  <w:style w:type="paragraph" w:styleId="Subtitle">
    <w:name w:val="Subtitle"/>
    <w:basedOn w:val="Normal"/>
    <w:next w:val="Normal"/>
    <w:link w:val="SubtitleChar"/>
    <w:uiPriority w:val="11"/>
    <w:qFormat/>
    <w:rsid w:val="001D1036"/>
    <w:pPr>
      <w:numPr>
        <w:ilvl w:val="1"/>
      </w:numPr>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10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1036"/>
    <w:pPr>
      <w:spacing w:before="160"/>
      <w:jc w:val="center"/>
    </w:pPr>
    <w:rPr>
      <w:i/>
      <w:iCs/>
      <w:color w:val="404040" w:themeColor="text1" w:themeTint="BF"/>
    </w:rPr>
  </w:style>
  <w:style w:type="character" w:customStyle="1" w:styleId="QuoteChar">
    <w:name w:val="Quote Char"/>
    <w:basedOn w:val="DefaultParagraphFont"/>
    <w:link w:val="Quote"/>
    <w:uiPriority w:val="29"/>
    <w:rsid w:val="001D1036"/>
    <w:rPr>
      <w:i/>
      <w:iCs/>
      <w:color w:val="404040" w:themeColor="text1" w:themeTint="BF"/>
    </w:rPr>
  </w:style>
  <w:style w:type="paragraph" w:styleId="ListParagraph">
    <w:name w:val="List Paragraph"/>
    <w:basedOn w:val="Normal"/>
    <w:uiPriority w:val="34"/>
    <w:qFormat/>
    <w:rsid w:val="001D1036"/>
    <w:pPr>
      <w:ind w:left="720"/>
      <w:contextualSpacing/>
    </w:pPr>
  </w:style>
  <w:style w:type="character" w:styleId="IntenseEmphasis">
    <w:name w:val="Intense Emphasis"/>
    <w:basedOn w:val="DefaultParagraphFont"/>
    <w:uiPriority w:val="21"/>
    <w:qFormat/>
    <w:rsid w:val="001D1036"/>
    <w:rPr>
      <w:i/>
      <w:iCs/>
      <w:color w:val="0F4761" w:themeColor="accent1" w:themeShade="BF"/>
    </w:rPr>
  </w:style>
  <w:style w:type="paragraph" w:styleId="IntenseQuote">
    <w:name w:val="Intense Quote"/>
    <w:basedOn w:val="Normal"/>
    <w:next w:val="Normal"/>
    <w:link w:val="IntenseQuoteChar"/>
    <w:uiPriority w:val="30"/>
    <w:qFormat/>
    <w:rsid w:val="001D10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1036"/>
    <w:rPr>
      <w:i/>
      <w:iCs/>
      <w:color w:val="0F4761" w:themeColor="accent1" w:themeShade="BF"/>
    </w:rPr>
  </w:style>
  <w:style w:type="character" w:styleId="IntenseReference">
    <w:name w:val="Intense Reference"/>
    <w:basedOn w:val="DefaultParagraphFont"/>
    <w:uiPriority w:val="32"/>
    <w:qFormat/>
    <w:rsid w:val="001D1036"/>
    <w:rPr>
      <w:b/>
      <w:bCs/>
      <w:smallCaps/>
      <w:color w:val="0F4761" w:themeColor="accent1" w:themeShade="BF"/>
      <w:spacing w:val="5"/>
    </w:rPr>
  </w:style>
  <w:style w:type="paragraph" w:styleId="NoSpacing">
    <w:name w:val="No Spacing"/>
    <w:uiPriority w:val="1"/>
    <w:qFormat/>
    <w:rsid w:val="001D1036"/>
    <w:pPr>
      <w:spacing w:after="0" w:line="240" w:lineRule="auto"/>
    </w:pPr>
    <w:rPr>
      <w:rFonts w:ascii="Calibri" w:hAnsi="Calibri"/>
    </w:rPr>
  </w:style>
  <w:style w:type="paragraph" w:styleId="Header">
    <w:name w:val="header"/>
    <w:basedOn w:val="Normal"/>
    <w:link w:val="HeaderChar"/>
    <w:uiPriority w:val="99"/>
    <w:unhideWhenUsed/>
    <w:rsid w:val="009556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5563C"/>
    <w:rPr>
      <w:rFonts w:ascii="Calibri" w:hAnsi="Calibri"/>
    </w:rPr>
  </w:style>
  <w:style w:type="paragraph" w:styleId="Footer">
    <w:name w:val="footer"/>
    <w:basedOn w:val="Normal"/>
    <w:link w:val="FooterChar"/>
    <w:uiPriority w:val="99"/>
    <w:unhideWhenUsed/>
    <w:rsid w:val="009556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563C"/>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3FDBB-3211-49FB-8233-87E22B527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10</Pages>
  <Words>491</Words>
  <Characters>2803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Noufel Rahmani</dc:creator>
  <cp:keywords/>
  <dc:description/>
  <cp:lastModifiedBy>Noufel Rahmani</cp:lastModifiedBy>
  <cp:revision>50</cp:revision>
  <dcterms:created xsi:type="dcterms:W3CDTF">2025-11-24T20:30:00Z</dcterms:created>
  <dcterms:modified xsi:type="dcterms:W3CDTF">2026-01-26T16:29:00Z</dcterms:modified>
</cp:coreProperties>
</file>