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1276" w14:textId="6924D7F3" w:rsidR="00A0011E" w:rsidRDefault="00A0011E">
      <w:pPr>
        <w:rPr>
          <w:rStyle w:val="fheading1"/>
        </w:rPr>
      </w:pPr>
      <w:r>
        <w:rPr>
          <w:rStyle w:val="fheading1"/>
        </w:rPr>
        <w:t xml:space="preserve">Урок 2. Виды, разрезы. </w:t>
      </w:r>
      <w:r>
        <w:t xml:space="preserve"> </w:t>
      </w:r>
      <w:r>
        <w:rPr>
          <w:rStyle w:val="fheading1"/>
        </w:rPr>
        <w:t>Изделие Опора вала</w:t>
      </w:r>
    </w:p>
    <w:p w14:paraId="457D61D0" w14:textId="7913F778" w:rsidR="00A0011E" w:rsidRDefault="00A0011E" w:rsidP="00A0011E">
      <w:pPr>
        <w:pStyle w:val="ListParagraph"/>
        <w:numPr>
          <w:ilvl w:val="0"/>
          <w:numId w:val="1"/>
        </w:numPr>
      </w:pPr>
      <w:r>
        <w:t xml:space="preserve">Строим прямоугольник </w:t>
      </w:r>
    </w:p>
    <w:p w14:paraId="0E09B500" w14:textId="27BC5DB5" w:rsidR="00A0011E" w:rsidRDefault="00A0011E" w:rsidP="00A0011E">
      <w:r w:rsidRPr="00A0011E">
        <w:drawing>
          <wp:inline distT="0" distB="0" distL="0" distR="0" wp14:anchorId="4C61C615" wp14:editId="4761CC30">
            <wp:extent cx="1645920" cy="1394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0412" cy="13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AB12" w14:textId="333D70D7" w:rsidR="00A0011E" w:rsidRDefault="00A0011E" w:rsidP="00A0011E">
      <w:pPr>
        <w:pStyle w:val="ListParagraph"/>
        <w:numPr>
          <w:ilvl w:val="0"/>
          <w:numId w:val="1"/>
        </w:numPr>
      </w:pPr>
      <w:r>
        <w:t>С помощью кнопки Автолиния, строим фигуру</w:t>
      </w:r>
    </w:p>
    <w:p w14:paraId="62757149" w14:textId="571EC3E4" w:rsidR="00A0011E" w:rsidRDefault="00A0011E" w:rsidP="00A0011E">
      <w:r w:rsidRPr="00A0011E">
        <w:drawing>
          <wp:inline distT="0" distB="0" distL="0" distR="0" wp14:anchorId="31C3FF13" wp14:editId="1302F192">
            <wp:extent cx="2572689" cy="1948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717" cy="19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EF39" w14:textId="36A599A6" w:rsidR="00A0011E" w:rsidRDefault="00A0011E" w:rsidP="00A0011E">
      <w:pPr>
        <w:pStyle w:val="ListParagraph"/>
        <w:numPr>
          <w:ilvl w:val="0"/>
          <w:numId w:val="1"/>
        </w:numPr>
      </w:pPr>
      <w:r>
        <w:t xml:space="preserve">Строим осевую линию </w:t>
      </w:r>
    </w:p>
    <w:p w14:paraId="0A043A64" w14:textId="0A9D1007" w:rsidR="0015652D" w:rsidRDefault="0015652D" w:rsidP="0015652D">
      <w:r w:rsidRPr="0015652D">
        <w:drawing>
          <wp:inline distT="0" distB="0" distL="0" distR="0" wp14:anchorId="28ED08D3" wp14:editId="6BB4772E">
            <wp:extent cx="2695536" cy="2083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191" cy="20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8454" w14:textId="7D3D5446" w:rsidR="0015652D" w:rsidRDefault="0015652D" w:rsidP="0015652D">
      <w:pPr>
        <w:pStyle w:val="ListParagraph"/>
        <w:numPr>
          <w:ilvl w:val="0"/>
          <w:numId w:val="1"/>
        </w:numPr>
        <w:rPr>
          <w:rStyle w:val="fdef"/>
        </w:rPr>
      </w:pPr>
      <w:r>
        <w:rPr>
          <w:rStyle w:val="fpoint"/>
        </w:rPr>
        <w:t>Строим</w:t>
      </w:r>
      <w:r>
        <w:rPr>
          <w:rStyle w:val="fpoint"/>
        </w:rPr>
        <w:t xml:space="preserve"> осевую линию при помощи команды </w:t>
      </w:r>
      <w:proofErr w:type="spellStart"/>
      <w:r>
        <w:rPr>
          <w:rStyle w:val="fdef"/>
        </w:rPr>
        <w:t>Автоосевая</w:t>
      </w:r>
      <w:proofErr w:type="spellEnd"/>
    </w:p>
    <w:p w14:paraId="34D6FB1D" w14:textId="1B21468B" w:rsidR="0015652D" w:rsidRDefault="0015652D" w:rsidP="0015652D">
      <w:pPr>
        <w:ind w:left="360"/>
      </w:pPr>
      <w:r w:rsidRPr="0015652D">
        <w:drawing>
          <wp:inline distT="0" distB="0" distL="0" distR="0" wp14:anchorId="3E8CDB8B" wp14:editId="0ADEA9B5">
            <wp:extent cx="2140826" cy="20037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512" cy="20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0867" w14:textId="6DF7DC1F" w:rsidR="0015652D" w:rsidRPr="0015652D" w:rsidRDefault="0015652D" w:rsidP="0015652D">
      <w:pPr>
        <w:pStyle w:val="ListParagraph"/>
        <w:numPr>
          <w:ilvl w:val="0"/>
          <w:numId w:val="1"/>
        </w:numPr>
        <w:rPr>
          <w:rStyle w:val="fparagraph"/>
        </w:rPr>
      </w:pPr>
      <w:r>
        <w:rPr>
          <w:rStyle w:val="fparagraph"/>
        </w:rPr>
        <w:lastRenderedPageBreak/>
        <w:t xml:space="preserve">Построим отверстие, воспользовавшись приложением </w:t>
      </w:r>
      <w:r>
        <w:rPr>
          <w:rStyle w:val="fparagraph"/>
          <w:b/>
          <w:bCs/>
        </w:rPr>
        <w:t>Сервисные инструменты</w:t>
      </w:r>
    </w:p>
    <w:p w14:paraId="58C4815A" w14:textId="7AF114C4" w:rsidR="0015652D" w:rsidRDefault="0015652D" w:rsidP="0015652D">
      <w:r w:rsidRPr="0015652D">
        <w:drawing>
          <wp:inline distT="0" distB="0" distL="0" distR="0" wp14:anchorId="3F893FA3" wp14:editId="129FFCB6">
            <wp:extent cx="1852654" cy="14621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231" cy="14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8DE8" w14:textId="6F8F599A" w:rsidR="0015652D" w:rsidRDefault="0015652D" w:rsidP="0015652D">
      <w:pPr>
        <w:pStyle w:val="ListParagraph"/>
        <w:numPr>
          <w:ilvl w:val="0"/>
          <w:numId w:val="1"/>
        </w:numPr>
        <w:rPr>
          <w:rStyle w:val="fparagraph"/>
        </w:rPr>
      </w:pPr>
      <w:r>
        <w:rPr>
          <w:rStyle w:val="fparagraph"/>
          <w:shd w:val="clear" w:color="auto" w:fill="FFFFFF"/>
        </w:rPr>
        <w:t>Отразим зеркально ломаную линию относительно</w:t>
      </w:r>
      <w:r>
        <w:rPr>
          <w:rStyle w:val="fparagraph"/>
        </w:rPr>
        <w:t xml:space="preserve"> оси симметрии — осевой линии, проходящей через ось Y.</w:t>
      </w:r>
    </w:p>
    <w:p w14:paraId="696D4F99" w14:textId="0F6AE3A4" w:rsidR="0015652D" w:rsidRDefault="0015652D" w:rsidP="0015652D">
      <w:r w:rsidRPr="0015652D">
        <w:drawing>
          <wp:inline distT="0" distB="0" distL="0" distR="0" wp14:anchorId="22E62A8C" wp14:editId="0C85CB43">
            <wp:extent cx="3005593" cy="1499102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2286" cy="150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B72A" w14:textId="40F51FD1" w:rsidR="0015652D" w:rsidRDefault="0015652D" w:rsidP="0015652D">
      <w:pPr>
        <w:pStyle w:val="ListParagraph"/>
        <w:numPr>
          <w:ilvl w:val="0"/>
          <w:numId w:val="1"/>
        </w:numPr>
        <w:rPr>
          <w:rStyle w:val="fdef"/>
        </w:rPr>
      </w:pPr>
      <w:r>
        <w:rPr>
          <w:rStyle w:val="fpoint"/>
        </w:rPr>
        <w:t xml:space="preserve">Соедините зеркальные вершины отрезками при помощи команды </w:t>
      </w:r>
      <w:r>
        <w:rPr>
          <w:rStyle w:val="fdef"/>
        </w:rPr>
        <w:t>Отрезок</w:t>
      </w:r>
      <w:r>
        <w:rPr>
          <w:rStyle w:val="fdef"/>
        </w:rPr>
        <w:t>.</w:t>
      </w:r>
      <w:r w:rsidRPr="0015652D">
        <w:rPr>
          <w:rStyle w:val="fheading1"/>
        </w:rPr>
        <w:t xml:space="preserve"> </w:t>
      </w:r>
      <w:r>
        <w:rPr>
          <w:rStyle w:val="fpoint"/>
        </w:rPr>
        <w:t xml:space="preserve">Выполните штриховку при помощи команды </w:t>
      </w:r>
      <w:r>
        <w:rPr>
          <w:rStyle w:val="fdef"/>
        </w:rPr>
        <w:t>Штриховка</w:t>
      </w:r>
    </w:p>
    <w:p w14:paraId="38607C74" w14:textId="61EE4CF7" w:rsidR="0015652D" w:rsidRDefault="0015652D" w:rsidP="0015652D">
      <w:pPr>
        <w:rPr>
          <w:rStyle w:val="fdef"/>
        </w:rPr>
      </w:pPr>
      <w:r w:rsidRPr="0015652D">
        <w:rPr>
          <w:rStyle w:val="fdef"/>
        </w:rPr>
        <w:drawing>
          <wp:inline distT="0" distB="0" distL="0" distR="0" wp14:anchorId="32B31E44" wp14:editId="6DAE3A08">
            <wp:extent cx="3331210" cy="168857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654" cy="169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209B" w14:textId="2FA9A20D" w:rsidR="0015652D" w:rsidRDefault="0015652D" w:rsidP="0015652D">
      <w:pPr>
        <w:rPr>
          <w:rStyle w:val="fdef"/>
          <w:lang w:val="en-US"/>
        </w:rPr>
      </w:pPr>
      <w:r>
        <w:rPr>
          <w:rStyle w:val="fdef"/>
        </w:rPr>
        <w:t>Построение вида сверху</w:t>
      </w:r>
      <w:r>
        <w:rPr>
          <w:rStyle w:val="fdef"/>
          <w:lang w:val="en-US"/>
        </w:rPr>
        <w:t>:</w:t>
      </w:r>
    </w:p>
    <w:p w14:paraId="19BAA6DD" w14:textId="2B1DF26B" w:rsidR="0015652D" w:rsidRPr="00853F91" w:rsidRDefault="00853F91" w:rsidP="0015652D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Постройте горизонтальную и вертикальную осевые линии командой </w:t>
      </w:r>
      <w:proofErr w:type="spellStart"/>
      <w:r>
        <w:rPr>
          <w:rStyle w:val="fdef"/>
        </w:rPr>
        <w:t>Автоосевая</w:t>
      </w:r>
      <w:proofErr w:type="spellEnd"/>
      <w:r>
        <w:rPr>
          <w:rStyle w:val="fpoint"/>
          <w:color w:val="FFFFFF"/>
          <w:shd w:val="clear" w:color="auto" w:fill="FFFFFF"/>
        </w:rPr>
        <w:t xml:space="preserve">, </w:t>
      </w:r>
      <w:r>
        <w:rPr>
          <w:rStyle w:val="fpoint"/>
          <w:shd w:val="clear" w:color="auto" w:fill="FFFFFF"/>
        </w:rPr>
        <w:t>проходящие через середины сторон прямоугольника.</w:t>
      </w:r>
    </w:p>
    <w:p w14:paraId="36E9C3B8" w14:textId="73CBE101" w:rsidR="00853F91" w:rsidRPr="0015652D" w:rsidRDefault="00853F91" w:rsidP="00853F91">
      <w:pPr>
        <w:rPr>
          <w:rStyle w:val="fdef"/>
        </w:rPr>
      </w:pPr>
      <w:r w:rsidRPr="00853F91">
        <w:rPr>
          <w:rStyle w:val="fdef"/>
        </w:rPr>
        <w:drawing>
          <wp:inline distT="0" distB="0" distL="0" distR="0" wp14:anchorId="6F83D567" wp14:editId="3677414A">
            <wp:extent cx="3614490" cy="209914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869" cy="21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ABF8" w14:textId="0454EE59" w:rsidR="0015652D" w:rsidRDefault="00853F91" w:rsidP="00853F91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lastRenderedPageBreak/>
        <w:t xml:space="preserve">При помощи команды </w:t>
      </w:r>
      <w:r>
        <w:rPr>
          <w:rStyle w:val="fdef"/>
        </w:rPr>
        <w:t>Параллельная прямая</w:t>
      </w:r>
      <w:r>
        <w:rPr>
          <w:rStyle w:val="fpoint"/>
        </w:rPr>
        <w:t xml:space="preserve"> постро</w:t>
      </w:r>
      <w:r>
        <w:rPr>
          <w:rStyle w:val="fpoint"/>
        </w:rPr>
        <w:t>им</w:t>
      </w:r>
      <w:r>
        <w:rPr>
          <w:rStyle w:val="fpoint"/>
        </w:rPr>
        <w:t xml:space="preserve"> две пары параллельных прямых, задав расстояния первой пары — от оси</w:t>
      </w:r>
      <w:r>
        <w:rPr>
          <w:rStyle w:val="fpoint"/>
        </w:rPr>
        <w:t xml:space="preserve">, </w:t>
      </w:r>
      <w:r>
        <w:rPr>
          <w:rStyle w:val="fpoint"/>
        </w:rPr>
        <w:t>до точки 2, второй пары — от оси</w:t>
      </w:r>
      <w:r>
        <w:rPr>
          <w:rStyle w:val="fpoint"/>
        </w:rPr>
        <w:t xml:space="preserve"> </w:t>
      </w:r>
      <w:r>
        <w:rPr>
          <w:rStyle w:val="fpoint"/>
        </w:rPr>
        <w:t>до точки 3</w:t>
      </w:r>
    </w:p>
    <w:p w14:paraId="49488D5F" w14:textId="04ACEEBF" w:rsidR="00853F91" w:rsidRDefault="00853F91" w:rsidP="00853F91">
      <w:r w:rsidRPr="00853F91">
        <w:drawing>
          <wp:inline distT="0" distB="0" distL="0" distR="0" wp14:anchorId="37B1B28F" wp14:editId="2A04C7A3">
            <wp:extent cx="2863443" cy="17492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484" cy="17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2DD" w14:textId="686D7D69" w:rsidR="00853F91" w:rsidRDefault="00853F91" w:rsidP="00853F91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Постройте отрезки командой </w:t>
      </w:r>
      <w:proofErr w:type="spellStart"/>
      <w:r>
        <w:rPr>
          <w:rStyle w:val="fdef"/>
        </w:rPr>
        <w:t>Отрезок</w:t>
      </w:r>
      <w:r>
        <w:rPr>
          <w:rStyle w:val="fpoint"/>
          <w:color w:val="FFFFFF"/>
          <w:shd w:val="clear" w:color="auto" w:fill="FFFFFF"/>
        </w:rPr>
        <w:t>~</w:t>
      </w:r>
      <w:r>
        <w:rPr>
          <w:rStyle w:val="fpoint"/>
        </w:rPr>
        <w:t>по</w:t>
      </w:r>
      <w:proofErr w:type="spellEnd"/>
      <w:r>
        <w:rPr>
          <w:rStyle w:val="fpoint"/>
        </w:rPr>
        <w:t xml:space="preserve"> вспомогательным прямым</w:t>
      </w:r>
    </w:p>
    <w:p w14:paraId="4B7113AA" w14:textId="2DB5C28D" w:rsidR="00853F91" w:rsidRDefault="00853F91" w:rsidP="00853F91">
      <w:r w:rsidRPr="00853F91">
        <w:drawing>
          <wp:inline distT="0" distB="0" distL="0" distR="0" wp14:anchorId="6ED8391F" wp14:editId="1C37712E">
            <wp:extent cx="2973788" cy="1697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3997" cy="170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58BD" w14:textId="3B6C8685" w:rsidR="00853F91" w:rsidRPr="00853F91" w:rsidRDefault="00853F91" w:rsidP="00853F91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Постройте обозначение центра окружности при помощи команды </w:t>
      </w:r>
      <w:r>
        <w:rPr>
          <w:rStyle w:val="fdef"/>
        </w:rPr>
        <w:t>Обозначение центра</w:t>
      </w:r>
      <w:r>
        <w:rPr>
          <w:rStyle w:val="fpoint"/>
          <w:color w:val="FFFFFF"/>
          <w:shd w:val="clear" w:color="auto" w:fill="FFFFFF"/>
        </w:rPr>
        <w:t>~</w:t>
      </w:r>
    </w:p>
    <w:p w14:paraId="4D716EE3" w14:textId="710EA4D4" w:rsidR="00853F91" w:rsidRDefault="00853F91" w:rsidP="00853F91">
      <w:r w:rsidRPr="00853F91">
        <w:drawing>
          <wp:inline distT="0" distB="0" distL="0" distR="0" wp14:anchorId="7BA3B97D" wp14:editId="4C36E57C">
            <wp:extent cx="3387256" cy="1918298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062" cy="19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09A" w14:textId="229FD785" w:rsidR="00853F91" w:rsidRPr="00853F91" w:rsidRDefault="00853F91" w:rsidP="00853F91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Примените команду </w:t>
      </w:r>
      <w:r>
        <w:rPr>
          <w:rStyle w:val="fdef"/>
        </w:rPr>
        <w:t>Зеркально отразить</w:t>
      </w:r>
      <w:r>
        <w:rPr>
          <w:rStyle w:val="fpoint"/>
          <w:color w:val="FFFFFF"/>
          <w:shd w:val="clear" w:color="auto" w:fill="FFFFFF"/>
        </w:rPr>
        <w:t>~</w:t>
      </w:r>
    </w:p>
    <w:p w14:paraId="691BDDD5" w14:textId="33BB361E" w:rsidR="00853F91" w:rsidRDefault="00853F91" w:rsidP="00853F91">
      <w:r w:rsidRPr="00853F91">
        <w:drawing>
          <wp:inline distT="0" distB="0" distL="0" distR="0" wp14:anchorId="0011EEC0" wp14:editId="0EB0E7D9">
            <wp:extent cx="3795999" cy="21229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221" cy="21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DEE9" w14:textId="3D91990A" w:rsidR="00853F91" w:rsidRDefault="00853F91" w:rsidP="00853F91">
      <w:pPr>
        <w:pStyle w:val="ListParagraph"/>
        <w:numPr>
          <w:ilvl w:val="0"/>
          <w:numId w:val="2"/>
        </w:numPr>
      </w:pPr>
      <w:r>
        <w:lastRenderedPageBreak/>
        <w:t>Применить команду Зеркально отразить</w:t>
      </w:r>
    </w:p>
    <w:p w14:paraId="15A8E0C3" w14:textId="675B51BD" w:rsidR="00853F91" w:rsidRDefault="00853F91" w:rsidP="00853F91">
      <w:r w:rsidRPr="00853F91">
        <w:drawing>
          <wp:inline distT="0" distB="0" distL="0" distR="0" wp14:anchorId="1170A409" wp14:editId="413D4A61">
            <wp:extent cx="3132814" cy="18354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388" cy="18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CE2F" w14:textId="43E1AB97" w:rsidR="00853F91" w:rsidRDefault="00853F91" w:rsidP="00853F91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>Постройте окружности командой</w:t>
      </w:r>
      <w:r>
        <w:rPr>
          <w:rStyle w:val="fdef"/>
        </w:rPr>
        <w:t xml:space="preserve"> </w:t>
      </w:r>
      <w:proofErr w:type="spellStart"/>
      <w:r>
        <w:rPr>
          <w:rStyle w:val="fdef"/>
        </w:rPr>
        <w:t>Окружность</w:t>
      </w:r>
      <w:r>
        <w:rPr>
          <w:rStyle w:val="fpoint"/>
          <w:color w:val="FFFFFF"/>
        </w:rPr>
        <w:t>~</w:t>
      </w:r>
      <w:r>
        <w:rPr>
          <w:rStyle w:val="fpoint"/>
        </w:rPr>
        <w:t>с</w:t>
      </w:r>
      <w:proofErr w:type="spellEnd"/>
      <w:r>
        <w:rPr>
          <w:rStyle w:val="fpoint"/>
        </w:rPr>
        <w:t xml:space="preserve"> диаметрами </w:t>
      </w:r>
      <w:r>
        <w:rPr>
          <w:rStyle w:val="fparameter"/>
        </w:rPr>
        <w:t>16</w:t>
      </w:r>
      <w:r>
        <w:rPr>
          <w:rStyle w:val="fpoint"/>
        </w:rPr>
        <w:t xml:space="preserve"> и </w:t>
      </w:r>
      <w:r>
        <w:rPr>
          <w:rStyle w:val="fparameter"/>
        </w:rPr>
        <w:t>24</w:t>
      </w:r>
      <w:r>
        <w:rPr>
          <w:rStyle w:val="fpoint"/>
        </w:rPr>
        <w:t xml:space="preserve"> в центре прямоугольника.</w:t>
      </w:r>
    </w:p>
    <w:p w14:paraId="4380A59C" w14:textId="047AD7D2" w:rsidR="00853F91" w:rsidRDefault="00853F91" w:rsidP="00853F91">
      <w:r w:rsidRPr="00853F91">
        <w:drawing>
          <wp:inline distT="0" distB="0" distL="0" distR="0" wp14:anchorId="3BC4D543" wp14:editId="0791EE97">
            <wp:extent cx="2981740" cy="166697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8009" cy="16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7AD2" w14:textId="63548B80" w:rsidR="00853F91" w:rsidRDefault="00853F91" w:rsidP="00853F91">
      <w:r>
        <w:t>Вставка символов в размерную надпись</w:t>
      </w:r>
      <w:r w:rsidRPr="00853F91">
        <w:t xml:space="preserve">: </w:t>
      </w:r>
    </w:p>
    <w:p w14:paraId="3D78A982" w14:textId="4DA0FD41" w:rsidR="00853F91" w:rsidRDefault="00853F91" w:rsidP="00853F91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>При простановке размера центрального отверстия добавьте знак диаметра следующим способом.</w:t>
      </w:r>
    </w:p>
    <w:p w14:paraId="342095A8" w14:textId="70338749" w:rsidR="00853F91" w:rsidRDefault="00853F91" w:rsidP="00853F91">
      <w:r w:rsidRPr="00853F91">
        <w:drawing>
          <wp:inline distT="0" distB="0" distL="0" distR="0" wp14:anchorId="55E96EB2" wp14:editId="4B61562B">
            <wp:extent cx="3427013" cy="1683284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1232" cy="16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E94B" w14:textId="02A82617" w:rsidR="00853F91" w:rsidRDefault="00853F91" w:rsidP="00853F91">
      <w:pPr>
        <w:pStyle w:val="ListParagraph"/>
        <w:numPr>
          <w:ilvl w:val="0"/>
          <w:numId w:val="3"/>
        </w:numPr>
      </w:pPr>
      <w:r>
        <w:rPr>
          <w:rStyle w:val="fpoint"/>
        </w:rPr>
        <w:t>Укажите остальные точки цепи 3 и 4.</w:t>
      </w:r>
    </w:p>
    <w:p w14:paraId="62B2ED12" w14:textId="579D1AA9" w:rsidR="00853F91" w:rsidRDefault="00853F91" w:rsidP="00853F91">
      <w:r w:rsidRPr="00853F91">
        <w:drawing>
          <wp:inline distT="0" distB="0" distL="0" distR="0" wp14:anchorId="69C230E6" wp14:editId="43C21353">
            <wp:extent cx="3602665" cy="1892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7741" cy="19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BA5C" w14:textId="25A5AE75" w:rsidR="00F63EBF" w:rsidRDefault="00F63EBF" w:rsidP="00853F91">
      <w:pPr>
        <w:rPr>
          <w:lang w:val="en-US"/>
        </w:rPr>
      </w:pPr>
      <w:r>
        <w:lastRenderedPageBreak/>
        <w:t>Построение выносного элемента</w:t>
      </w:r>
      <w:r>
        <w:rPr>
          <w:lang w:val="en-US"/>
        </w:rPr>
        <w:t xml:space="preserve">: </w:t>
      </w:r>
    </w:p>
    <w:p w14:paraId="60229558" w14:textId="609366BE" w:rsidR="00F63EBF" w:rsidRDefault="00F63EBF" w:rsidP="00F63EBF">
      <w:pPr>
        <w:pStyle w:val="ListParagraph"/>
        <w:numPr>
          <w:ilvl w:val="0"/>
          <w:numId w:val="4"/>
        </w:numPr>
        <w:rPr>
          <w:rStyle w:val="fparagraph"/>
        </w:rPr>
      </w:pPr>
      <w:r>
        <w:rPr>
          <w:rStyle w:val="fparagraph"/>
        </w:rPr>
        <w:t>Построим выносной элемент на главном виде</w:t>
      </w:r>
    </w:p>
    <w:p w14:paraId="11D96DC1" w14:textId="419E5A77" w:rsidR="00F63EBF" w:rsidRDefault="00F63EBF" w:rsidP="00F63EBF">
      <w:r w:rsidRPr="00F63EBF">
        <w:drawing>
          <wp:inline distT="0" distB="0" distL="0" distR="0" wp14:anchorId="545A2EE5" wp14:editId="2E922518">
            <wp:extent cx="3069204" cy="197781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476" cy="19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6FAD" w14:textId="57EC6900" w:rsidR="00F63EBF" w:rsidRPr="00F63EBF" w:rsidRDefault="00F63EBF" w:rsidP="00F63EBF">
      <w:pPr>
        <w:pStyle w:val="ListParagraph"/>
        <w:numPr>
          <w:ilvl w:val="0"/>
          <w:numId w:val="4"/>
        </w:numPr>
        <w:rPr>
          <w:lang w:val="en-US"/>
        </w:rPr>
      </w:pPr>
      <w:r>
        <w:t>Создадим выносной элемент</w:t>
      </w:r>
    </w:p>
    <w:p w14:paraId="23851B77" w14:textId="5DA86D84" w:rsidR="00F63EBF" w:rsidRDefault="00F63EBF" w:rsidP="00F63EBF">
      <w:pPr>
        <w:rPr>
          <w:lang w:val="en-US"/>
        </w:rPr>
      </w:pPr>
      <w:r w:rsidRPr="00F63EBF">
        <w:rPr>
          <w:lang w:val="en-US"/>
        </w:rPr>
        <w:drawing>
          <wp:inline distT="0" distB="0" distL="0" distR="0" wp14:anchorId="182B6C91" wp14:editId="4472CE20">
            <wp:extent cx="1513019" cy="176518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8084" cy="17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54CB" w14:textId="26E10782" w:rsidR="001B1222" w:rsidRDefault="001B1222" w:rsidP="00F63EBF">
      <w:pPr>
        <w:rPr>
          <w:lang w:val="en-US"/>
        </w:rPr>
      </w:pPr>
      <w:r>
        <w:t xml:space="preserve">Построение линии </w:t>
      </w:r>
      <w:proofErr w:type="spellStart"/>
      <w:r>
        <w:t>ступечатого</w:t>
      </w:r>
      <w:proofErr w:type="spellEnd"/>
      <w:r>
        <w:t xml:space="preserve"> разреза</w:t>
      </w:r>
      <w:r>
        <w:rPr>
          <w:lang w:val="en-US"/>
        </w:rPr>
        <w:t xml:space="preserve">: </w:t>
      </w:r>
    </w:p>
    <w:p w14:paraId="21E9C518" w14:textId="21A2D0E5" w:rsidR="001B1222" w:rsidRDefault="001B1222" w:rsidP="001B1222">
      <w:pPr>
        <w:pStyle w:val="ListParagraph"/>
        <w:numPr>
          <w:ilvl w:val="0"/>
          <w:numId w:val="5"/>
        </w:numPr>
        <w:rPr>
          <w:rStyle w:val="fpoint"/>
        </w:rPr>
      </w:pPr>
      <w:r>
        <w:rPr>
          <w:rStyle w:val="fpoint"/>
        </w:rPr>
        <w:t>Проставьте размеры на виде сверху.</w:t>
      </w:r>
    </w:p>
    <w:p w14:paraId="7E34AD64" w14:textId="31A08996" w:rsidR="001B1222" w:rsidRDefault="001B1222" w:rsidP="001B1222">
      <w:r w:rsidRPr="001B1222">
        <w:drawing>
          <wp:inline distT="0" distB="0" distL="0" distR="0" wp14:anchorId="43E9BADB" wp14:editId="193BEE7B">
            <wp:extent cx="3228230" cy="1953502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0325" cy="19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FC7" w14:textId="60BA6BFA" w:rsidR="001B1222" w:rsidRDefault="001B1222" w:rsidP="001B1222">
      <w:pPr>
        <w:pStyle w:val="ListParagraph"/>
        <w:numPr>
          <w:ilvl w:val="0"/>
          <w:numId w:val="5"/>
        </w:numPr>
        <w:rPr>
          <w:rStyle w:val="fparagraph"/>
        </w:rPr>
      </w:pPr>
      <w:r>
        <w:rPr>
          <w:rStyle w:val="fparagraph"/>
        </w:rPr>
        <w:t>Построим на виде ступенчатую линию разреза с указанием направляющего объекта — осевой линии.</w:t>
      </w:r>
    </w:p>
    <w:p w14:paraId="6ACD38E0" w14:textId="39A56E86" w:rsidR="001B1222" w:rsidRDefault="001B1222" w:rsidP="001B1222">
      <w:r w:rsidRPr="001B1222">
        <w:drawing>
          <wp:inline distT="0" distB="0" distL="0" distR="0" wp14:anchorId="38F97295" wp14:editId="26377C39">
            <wp:extent cx="2702449" cy="1216550"/>
            <wp:effectExtent l="0" t="0" r="317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309" cy="12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199B" w14:textId="54124267" w:rsidR="001B1222" w:rsidRDefault="001B1222" w:rsidP="001B1222">
      <w:pPr>
        <w:rPr>
          <w:lang w:val="en-US"/>
        </w:rPr>
      </w:pPr>
      <w:r>
        <w:lastRenderedPageBreak/>
        <w:t>3.Добавим надпись ссылку</w:t>
      </w:r>
      <w:r>
        <w:rPr>
          <w:lang w:val="en-US"/>
        </w:rPr>
        <w:t>:</w:t>
      </w:r>
    </w:p>
    <w:p w14:paraId="5B8A4414" w14:textId="03673510" w:rsidR="001B1222" w:rsidRDefault="001B1222" w:rsidP="001B1222">
      <w:pPr>
        <w:rPr>
          <w:lang w:val="en-US"/>
        </w:rPr>
      </w:pPr>
      <w:r w:rsidRPr="001B1222">
        <w:rPr>
          <w:lang w:val="en-US"/>
        </w:rPr>
        <w:drawing>
          <wp:inline distT="0" distB="0" distL="0" distR="0" wp14:anchorId="59570884" wp14:editId="69BB3334">
            <wp:extent cx="2073733" cy="1590261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7827" cy="16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21F" w14:textId="289C3444" w:rsidR="001B1222" w:rsidRDefault="001B1222" w:rsidP="001B1222">
      <w:r>
        <w:t>Обозначение базы</w:t>
      </w:r>
      <w:r>
        <w:rPr>
          <w:lang w:val="en-US"/>
        </w:rPr>
        <w:t xml:space="preserve">: </w:t>
      </w:r>
    </w:p>
    <w:p w14:paraId="0B8DDB10" w14:textId="21CB09D4" w:rsidR="001B1222" w:rsidRDefault="001B1222" w:rsidP="001B1222">
      <w:r w:rsidRPr="001B1222">
        <w:drawing>
          <wp:inline distT="0" distB="0" distL="0" distR="0" wp14:anchorId="02A9AD68" wp14:editId="2B3C708C">
            <wp:extent cx="2146853" cy="1710368"/>
            <wp:effectExtent l="0" t="0" r="635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1006" cy="17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D446" w14:textId="7059A1CE" w:rsidR="001B1222" w:rsidRDefault="001B1222" w:rsidP="001B1222">
      <w:pPr>
        <w:rPr>
          <w:lang w:val="en-US"/>
        </w:rPr>
      </w:pPr>
      <w:r>
        <w:t>Обозначение допуска формы</w:t>
      </w:r>
      <w:r>
        <w:rPr>
          <w:lang w:val="en-US"/>
        </w:rPr>
        <w:t>:</w:t>
      </w:r>
    </w:p>
    <w:p w14:paraId="39A15452" w14:textId="62305397" w:rsidR="001B1222" w:rsidRDefault="00327FB5" w:rsidP="001B1222">
      <w:pPr>
        <w:pStyle w:val="ListParagraph"/>
        <w:numPr>
          <w:ilvl w:val="0"/>
          <w:numId w:val="6"/>
        </w:numPr>
        <w:rPr>
          <w:rStyle w:val="fparagraph"/>
        </w:rPr>
      </w:pPr>
      <w:r>
        <w:rPr>
          <w:rStyle w:val="fparagraph"/>
        </w:rPr>
        <w:t>Проставим к нижней поверхности детали обозначение допуска формы и расположения поверхностей относительно базы В.</w:t>
      </w:r>
    </w:p>
    <w:p w14:paraId="7303AC68" w14:textId="30D102A5" w:rsidR="00327FB5" w:rsidRDefault="00327FB5" w:rsidP="00327FB5">
      <w:pPr>
        <w:ind w:left="360"/>
      </w:pPr>
      <w:r w:rsidRPr="00327FB5">
        <w:drawing>
          <wp:inline distT="0" distB="0" distL="0" distR="0" wp14:anchorId="36F96226" wp14:editId="60EE4B70">
            <wp:extent cx="3419061" cy="1756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3149" cy="17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08D" w14:textId="400FBB37" w:rsidR="00327FB5" w:rsidRDefault="00327FB5" w:rsidP="00327FB5">
      <w:pPr>
        <w:pStyle w:val="ListParagraph"/>
        <w:numPr>
          <w:ilvl w:val="0"/>
          <w:numId w:val="6"/>
        </w:numPr>
      </w:pPr>
      <w:r>
        <w:rPr>
          <w:rStyle w:val="fpoint"/>
        </w:rPr>
        <w:t xml:space="preserve">Вставьте знак неуказанной шероховатости </w:t>
      </w:r>
      <w:proofErr w:type="spellStart"/>
      <w:r>
        <w:rPr>
          <w:rStyle w:val="fparameter"/>
        </w:rPr>
        <w:t>Ra</w:t>
      </w:r>
      <w:proofErr w:type="spellEnd"/>
      <w:r>
        <w:rPr>
          <w:rStyle w:val="fparameter"/>
        </w:rPr>
        <w:t xml:space="preserve"> 6,3</w:t>
      </w:r>
      <w:r>
        <w:rPr>
          <w:rStyle w:val="fpoint"/>
        </w:rPr>
        <w:t xml:space="preserve"> </w:t>
      </w:r>
    </w:p>
    <w:p w14:paraId="5890A5B9" w14:textId="277BF09F" w:rsidR="00327FB5" w:rsidRDefault="00327FB5" w:rsidP="00327FB5">
      <w:pPr>
        <w:ind w:left="360"/>
      </w:pPr>
      <w:r w:rsidRPr="00327FB5">
        <w:drawing>
          <wp:inline distT="0" distB="0" distL="0" distR="0" wp14:anchorId="2A4637C2" wp14:editId="1551581F">
            <wp:extent cx="1666201" cy="22104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9607" cy="22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D429" w14:textId="02643B8E" w:rsidR="00327FB5" w:rsidRDefault="00327FB5" w:rsidP="00327FB5">
      <w:pPr>
        <w:pStyle w:val="ListParagraph"/>
        <w:numPr>
          <w:ilvl w:val="0"/>
          <w:numId w:val="6"/>
        </w:numPr>
        <w:rPr>
          <w:rStyle w:val="fpoint"/>
        </w:rPr>
      </w:pPr>
      <w:r>
        <w:rPr>
          <w:rStyle w:val="fpoint"/>
        </w:rPr>
        <w:lastRenderedPageBreak/>
        <w:t>Вставьте технические требования</w:t>
      </w:r>
    </w:p>
    <w:p w14:paraId="5A4D62A4" w14:textId="44B5D164" w:rsidR="00327FB5" w:rsidRDefault="00327FB5" w:rsidP="00327FB5">
      <w:r w:rsidRPr="00327FB5">
        <w:drawing>
          <wp:inline distT="0" distB="0" distL="0" distR="0" wp14:anchorId="02299714" wp14:editId="3754A11E">
            <wp:extent cx="3132814" cy="95933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508" cy="9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CCD6" w14:textId="4915F824" w:rsidR="00327FB5" w:rsidRDefault="00327FB5" w:rsidP="00327FB5">
      <w:pPr>
        <w:rPr>
          <w:lang w:val="en-US"/>
        </w:rPr>
      </w:pPr>
      <w:r>
        <w:t>Обозначение маркировки</w:t>
      </w:r>
      <w:r>
        <w:rPr>
          <w:lang w:val="en-US"/>
        </w:rPr>
        <w:t>:</w:t>
      </w:r>
    </w:p>
    <w:p w14:paraId="6ADD64B4" w14:textId="3C2A1D6C" w:rsidR="00327FB5" w:rsidRDefault="00327FB5" w:rsidP="00327FB5">
      <w:pPr>
        <w:pStyle w:val="ListParagraph"/>
        <w:numPr>
          <w:ilvl w:val="0"/>
          <w:numId w:val="7"/>
        </w:numPr>
        <w:rPr>
          <w:rStyle w:val="fparagraph"/>
        </w:rPr>
      </w:pPr>
      <w:r>
        <w:t xml:space="preserve">Добавляем </w:t>
      </w:r>
      <w:r>
        <w:rPr>
          <w:rStyle w:val="fparagraph"/>
        </w:rPr>
        <w:t>линию-выноску для обозначения маркировки</w:t>
      </w:r>
    </w:p>
    <w:p w14:paraId="36B78F4D" w14:textId="4A10ADAD" w:rsidR="00327FB5" w:rsidRDefault="00327FB5" w:rsidP="00327FB5">
      <w:r w:rsidRPr="00327FB5">
        <w:drawing>
          <wp:inline distT="0" distB="0" distL="0" distR="0" wp14:anchorId="4DC8D775" wp14:editId="298E1036">
            <wp:extent cx="2711395" cy="13607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0270" cy="1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9950" w14:textId="4E898E0F" w:rsidR="00327FB5" w:rsidRDefault="00327FB5" w:rsidP="00327FB5">
      <w:pPr>
        <w:pStyle w:val="ListParagraph"/>
        <w:numPr>
          <w:ilvl w:val="0"/>
          <w:numId w:val="7"/>
        </w:numPr>
        <w:rPr>
          <w:rStyle w:val="fpoint"/>
        </w:rPr>
      </w:pPr>
      <w:r>
        <w:rPr>
          <w:rStyle w:val="fpoint"/>
        </w:rPr>
        <w:t>В завершение оформления чертежа заполните основную надпись</w:t>
      </w:r>
    </w:p>
    <w:p w14:paraId="0E1BB19D" w14:textId="60828AA3" w:rsidR="00327FB5" w:rsidRPr="00327FB5" w:rsidRDefault="00327FB5" w:rsidP="00327FB5">
      <w:pPr>
        <w:ind w:left="360"/>
      </w:pPr>
      <w:r w:rsidRPr="00327FB5">
        <w:drawing>
          <wp:inline distT="0" distB="0" distL="0" distR="0" wp14:anchorId="0B0D895A" wp14:editId="78E29A6D">
            <wp:extent cx="3991555" cy="177753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2245" cy="17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FB5" w:rsidRPr="0032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1CE"/>
    <w:multiLevelType w:val="hybridMultilevel"/>
    <w:tmpl w:val="BE6A8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2F07"/>
    <w:multiLevelType w:val="hybridMultilevel"/>
    <w:tmpl w:val="3796C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C6251"/>
    <w:multiLevelType w:val="hybridMultilevel"/>
    <w:tmpl w:val="C67E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A414F"/>
    <w:multiLevelType w:val="hybridMultilevel"/>
    <w:tmpl w:val="D6FC2946"/>
    <w:lvl w:ilvl="0" w:tplc="202EC5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C615D"/>
    <w:multiLevelType w:val="hybridMultilevel"/>
    <w:tmpl w:val="477CA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D7BB7"/>
    <w:multiLevelType w:val="hybridMultilevel"/>
    <w:tmpl w:val="A5A8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436EC"/>
    <w:multiLevelType w:val="hybridMultilevel"/>
    <w:tmpl w:val="107E1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1E"/>
    <w:rsid w:val="0015652D"/>
    <w:rsid w:val="001B1222"/>
    <w:rsid w:val="00327FB5"/>
    <w:rsid w:val="00853F91"/>
    <w:rsid w:val="00A0011E"/>
    <w:rsid w:val="00F6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4278"/>
  <w15:chartTrackingRefBased/>
  <w15:docId w15:val="{AF073D8C-23DE-4B63-9944-6C70E78C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eading1">
    <w:name w:val="f_heading1"/>
    <w:basedOn w:val="DefaultParagraphFont"/>
    <w:rsid w:val="00A0011E"/>
    <w:rPr>
      <w:color w:val="000000"/>
    </w:rPr>
  </w:style>
  <w:style w:type="paragraph" w:styleId="ListParagraph">
    <w:name w:val="List Paragraph"/>
    <w:basedOn w:val="Normal"/>
    <w:uiPriority w:val="34"/>
    <w:qFormat/>
    <w:rsid w:val="00A0011E"/>
    <w:pPr>
      <w:ind w:left="720"/>
      <w:contextualSpacing/>
    </w:pPr>
  </w:style>
  <w:style w:type="character" w:customStyle="1" w:styleId="fpoint">
    <w:name w:val="f_point"/>
    <w:basedOn w:val="DefaultParagraphFont"/>
    <w:rsid w:val="0015652D"/>
  </w:style>
  <w:style w:type="character" w:customStyle="1" w:styleId="fdef">
    <w:name w:val="f_def"/>
    <w:basedOn w:val="DefaultParagraphFont"/>
    <w:rsid w:val="0015652D"/>
  </w:style>
  <w:style w:type="character" w:customStyle="1" w:styleId="fparagraph">
    <w:name w:val="f_paragraph"/>
    <w:basedOn w:val="DefaultParagraphFont"/>
    <w:rsid w:val="0015652D"/>
  </w:style>
  <w:style w:type="character" w:customStyle="1" w:styleId="fparameter">
    <w:name w:val="f_parameter"/>
    <w:basedOn w:val="DefaultParagraphFont"/>
    <w:rsid w:val="0085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2025-02-14T22:00:00Z</dcterms:created>
  <dcterms:modified xsi:type="dcterms:W3CDTF">2025-02-14T23:39:00Z</dcterms:modified>
</cp:coreProperties>
</file>