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7FABF" w14:textId="77777777" w:rsidR="003C3325" w:rsidRPr="00863D35" w:rsidRDefault="003C3325" w:rsidP="003C3325">
      <w:pPr>
        <w:spacing w:after="0" w:line="240" w:lineRule="auto"/>
        <w:jc w:val="center"/>
        <w:rPr>
          <w:szCs w:val="28"/>
        </w:rPr>
      </w:pPr>
      <w:bookmarkStart w:id="0" w:name="_Toc207883282"/>
      <w:bookmarkStart w:id="1" w:name="_Toc207878376"/>
      <w:r w:rsidRPr="00863D35">
        <w:rPr>
          <w:szCs w:val="28"/>
        </w:rPr>
        <w:t>МИНИСТЕРСТВО ОБРАЗОВАНИЯ И НАУКИ РОССИЙСКОЙ ФЕДЕРАЦИИ</w:t>
      </w:r>
    </w:p>
    <w:p w14:paraId="6C4B7076" w14:textId="77777777" w:rsidR="003C3325" w:rsidRPr="00863D35" w:rsidRDefault="003C3325" w:rsidP="003C3325">
      <w:pPr>
        <w:spacing w:after="0" w:line="240" w:lineRule="auto"/>
        <w:jc w:val="center"/>
        <w:rPr>
          <w:szCs w:val="28"/>
        </w:rPr>
      </w:pPr>
      <w:r w:rsidRPr="00863D35">
        <w:rPr>
          <w:szCs w:val="28"/>
        </w:rPr>
        <w:t>Федеральное государственное автономное образовательное учреждение</w:t>
      </w:r>
    </w:p>
    <w:p w14:paraId="25266178" w14:textId="77777777" w:rsidR="003C3325" w:rsidRPr="00863D35" w:rsidRDefault="003C3325" w:rsidP="003C3325">
      <w:pPr>
        <w:spacing w:after="0" w:line="240" w:lineRule="auto"/>
        <w:jc w:val="center"/>
        <w:rPr>
          <w:szCs w:val="28"/>
        </w:rPr>
      </w:pPr>
      <w:r w:rsidRPr="00863D35">
        <w:rPr>
          <w:szCs w:val="28"/>
        </w:rPr>
        <w:t>высшего образования</w:t>
      </w:r>
    </w:p>
    <w:p w14:paraId="4C760326" w14:textId="77777777" w:rsidR="003C3325" w:rsidRPr="00863D35" w:rsidRDefault="003C3325" w:rsidP="003C3325">
      <w:pPr>
        <w:spacing w:after="0" w:line="240" w:lineRule="auto"/>
        <w:jc w:val="center"/>
        <w:rPr>
          <w:szCs w:val="28"/>
        </w:rPr>
      </w:pPr>
      <w:r w:rsidRPr="00863D35">
        <w:rPr>
          <w:szCs w:val="28"/>
        </w:rPr>
        <w:t>Балтийский федеральный университет имени Иммануила Канта</w:t>
      </w:r>
    </w:p>
    <w:p w14:paraId="66639860" w14:textId="12B57182" w:rsidR="003C3325" w:rsidRPr="00863D35" w:rsidRDefault="003C3325" w:rsidP="003C3325">
      <w:pPr>
        <w:spacing w:after="0" w:line="240" w:lineRule="auto"/>
        <w:jc w:val="center"/>
        <w:rPr>
          <w:szCs w:val="28"/>
        </w:rPr>
      </w:pPr>
      <w:r w:rsidRPr="00863D35">
        <w:rPr>
          <w:szCs w:val="28"/>
        </w:rPr>
        <w:t>(БФУ им.</w:t>
      </w:r>
      <w:r>
        <w:rPr>
          <w:szCs w:val="28"/>
        </w:rPr>
        <w:t xml:space="preserve"> </w:t>
      </w:r>
      <w:r w:rsidRPr="00863D35">
        <w:rPr>
          <w:szCs w:val="28"/>
        </w:rPr>
        <w:t>И.</w:t>
      </w:r>
      <w:r>
        <w:rPr>
          <w:szCs w:val="28"/>
        </w:rPr>
        <w:t xml:space="preserve"> </w:t>
      </w:r>
      <w:r w:rsidRPr="00863D35">
        <w:rPr>
          <w:szCs w:val="28"/>
        </w:rPr>
        <w:t>Канта)</w:t>
      </w:r>
    </w:p>
    <w:p w14:paraId="15D99755" w14:textId="77777777" w:rsidR="003C3325" w:rsidRPr="00863D35" w:rsidRDefault="003C3325" w:rsidP="003C3325">
      <w:pPr>
        <w:spacing w:after="0" w:line="240" w:lineRule="auto"/>
        <w:jc w:val="center"/>
        <w:rPr>
          <w:szCs w:val="28"/>
        </w:rPr>
      </w:pPr>
    </w:p>
    <w:p w14:paraId="578F6667" w14:textId="77777777" w:rsidR="003C3325" w:rsidRPr="00863D35" w:rsidRDefault="003C3325" w:rsidP="003C3325">
      <w:pPr>
        <w:spacing w:after="0" w:line="240" w:lineRule="auto"/>
        <w:jc w:val="center"/>
        <w:rPr>
          <w:szCs w:val="28"/>
        </w:rPr>
      </w:pPr>
      <w:r w:rsidRPr="00863D35">
        <w:rPr>
          <w:szCs w:val="28"/>
        </w:rPr>
        <w:t xml:space="preserve">Институт </w:t>
      </w:r>
      <w:r>
        <w:rPr>
          <w:szCs w:val="28"/>
        </w:rPr>
        <w:t>физико-математических наук</w:t>
      </w:r>
      <w:r w:rsidRPr="00863D35">
        <w:rPr>
          <w:szCs w:val="28"/>
        </w:rPr>
        <w:t xml:space="preserve"> и информационных технологий</w:t>
      </w:r>
    </w:p>
    <w:p w14:paraId="4A4043F7" w14:textId="77777777" w:rsidR="006A1204" w:rsidRPr="002833A6" w:rsidRDefault="006A1204" w:rsidP="002833A6">
      <w:pPr>
        <w:jc w:val="center"/>
        <w:rPr>
          <w:rFonts w:cs="Times New Roman"/>
          <w:szCs w:val="28"/>
        </w:rPr>
      </w:pPr>
    </w:p>
    <w:p w14:paraId="1E7C3745" w14:textId="0BDCC8FE" w:rsidR="006A1204" w:rsidRPr="00A97C29" w:rsidRDefault="00A97C29" w:rsidP="002833A6">
      <w:pPr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Лабораторная работа</w:t>
      </w:r>
      <w:r w:rsidRPr="00442853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№</w:t>
      </w:r>
      <w:r w:rsidR="00195E6D">
        <w:rPr>
          <w:rFonts w:cs="Times New Roman"/>
          <w:bCs/>
          <w:szCs w:val="28"/>
        </w:rPr>
        <w:t>4</w:t>
      </w:r>
    </w:p>
    <w:p w14:paraId="1E61120F" w14:textId="77777777" w:rsidR="006A1204" w:rsidRPr="002833A6" w:rsidRDefault="006A1204" w:rsidP="002833A6">
      <w:pPr>
        <w:jc w:val="center"/>
        <w:rPr>
          <w:rFonts w:cs="Times New Roman"/>
          <w:bCs/>
          <w:color w:val="000000" w:themeColor="text1"/>
          <w:sz w:val="32"/>
          <w:szCs w:val="32"/>
        </w:rPr>
      </w:pPr>
      <w:r w:rsidRPr="002833A6">
        <w:rPr>
          <w:rFonts w:cs="Times New Roman"/>
          <w:bCs/>
          <w:szCs w:val="28"/>
        </w:rPr>
        <w:t>по дисциплине «</w:t>
      </w:r>
      <w:r w:rsidR="00923473" w:rsidRPr="002833A6">
        <w:rPr>
          <w:rFonts w:cs="Times New Roman"/>
          <w:bCs/>
          <w:szCs w:val="28"/>
        </w:rPr>
        <w:t>Математическое моделирование процессов в природных и социально-экономических системах</w:t>
      </w:r>
      <w:r w:rsidRPr="002833A6">
        <w:rPr>
          <w:rFonts w:cs="Times New Roman"/>
          <w:bCs/>
          <w:szCs w:val="28"/>
        </w:rPr>
        <w:t>»</w:t>
      </w:r>
      <w:r w:rsidRPr="002833A6">
        <w:rPr>
          <w:rFonts w:cs="Times New Roman"/>
          <w:bCs/>
          <w:sz w:val="32"/>
          <w:szCs w:val="32"/>
        </w:rPr>
        <w:br/>
      </w:r>
    </w:p>
    <w:p w14:paraId="0CFE8193" w14:textId="4CEE5098" w:rsidR="003573DA" w:rsidRDefault="006A1204" w:rsidP="003573DA">
      <w:pPr>
        <w:jc w:val="center"/>
        <w:rPr>
          <w:rFonts w:cs="Times New Roman"/>
          <w:b/>
          <w:bCs/>
          <w:color w:val="000000" w:themeColor="text1"/>
          <w:szCs w:val="32"/>
        </w:rPr>
      </w:pPr>
      <w:r w:rsidRPr="002833A6">
        <w:rPr>
          <w:rFonts w:cs="Times New Roman"/>
          <w:bCs/>
          <w:color w:val="000000" w:themeColor="text1"/>
          <w:szCs w:val="32"/>
        </w:rPr>
        <w:t xml:space="preserve">Тема: </w:t>
      </w:r>
      <w:r w:rsidRPr="002833A6">
        <w:rPr>
          <w:rFonts w:cs="Times New Roman"/>
          <w:b/>
          <w:bCs/>
          <w:color w:val="000000" w:themeColor="text1"/>
          <w:szCs w:val="32"/>
        </w:rPr>
        <w:t>«</w:t>
      </w:r>
      <w:r w:rsidR="00195E6D">
        <w:rPr>
          <w:rFonts w:cs="Times New Roman"/>
          <w:b/>
          <w:bCs/>
          <w:color w:val="000000" w:themeColor="text1"/>
          <w:sz w:val="32"/>
          <w:szCs w:val="32"/>
        </w:rPr>
        <w:t>Нормирование</w:t>
      </w:r>
      <w:r w:rsidR="00684023" w:rsidRPr="002833A6">
        <w:rPr>
          <w:rFonts w:cs="Times New Roman"/>
          <w:b/>
          <w:color w:val="000000"/>
          <w:sz w:val="32"/>
          <w:szCs w:val="32"/>
        </w:rPr>
        <w:t xml:space="preserve"> математической модели</w:t>
      </w:r>
      <w:r w:rsidR="00A779AB">
        <w:rPr>
          <w:rFonts w:cs="Times New Roman"/>
          <w:b/>
          <w:color w:val="000000"/>
          <w:sz w:val="32"/>
          <w:szCs w:val="32"/>
        </w:rPr>
        <w:t>»</w:t>
      </w:r>
    </w:p>
    <w:p w14:paraId="1ABD99C1" w14:textId="45C7B1A7" w:rsidR="00510B00" w:rsidRPr="00A97C29" w:rsidRDefault="00A97C29" w:rsidP="003573DA">
      <w:pPr>
        <w:jc w:val="center"/>
        <w:rPr>
          <w:rFonts w:cs="Times New Roman"/>
          <w:bCs/>
          <w:color w:val="000000" w:themeColor="text1"/>
          <w:szCs w:val="32"/>
        </w:rPr>
      </w:pPr>
      <w:r w:rsidRPr="00A97C29">
        <w:rPr>
          <w:rFonts w:cs="Times New Roman"/>
          <w:bCs/>
          <w:color w:val="000000" w:themeColor="text1"/>
          <w:szCs w:val="32"/>
        </w:rPr>
        <w:t>Вариант №</w:t>
      </w:r>
      <w:r w:rsidR="00195E6D">
        <w:rPr>
          <w:rFonts w:cs="Times New Roman"/>
          <w:bCs/>
          <w:color w:val="000000" w:themeColor="text1"/>
          <w:szCs w:val="32"/>
        </w:rPr>
        <w:t>1.</w:t>
      </w:r>
      <w:r w:rsidR="009735D0">
        <w:rPr>
          <w:rFonts w:cs="Times New Roman"/>
          <w:bCs/>
          <w:color w:val="000000" w:themeColor="text1"/>
          <w:szCs w:val="32"/>
        </w:rPr>
        <w:t>24</w:t>
      </w:r>
    </w:p>
    <w:p w14:paraId="76C0412D" w14:textId="77777777" w:rsidR="00510B00" w:rsidRDefault="00510B00" w:rsidP="003573DA">
      <w:pPr>
        <w:jc w:val="center"/>
        <w:rPr>
          <w:rFonts w:cs="Times New Roman"/>
          <w:b/>
          <w:bCs/>
          <w:color w:val="000000" w:themeColor="text1"/>
          <w:szCs w:val="32"/>
        </w:rPr>
      </w:pPr>
    </w:p>
    <w:p w14:paraId="489140CD" w14:textId="77777777" w:rsidR="00510B00" w:rsidRDefault="00510B00" w:rsidP="003573DA">
      <w:pPr>
        <w:jc w:val="center"/>
        <w:rPr>
          <w:rFonts w:cs="Times New Roman"/>
          <w:b/>
          <w:bCs/>
          <w:color w:val="000000" w:themeColor="text1"/>
          <w:szCs w:val="32"/>
        </w:rPr>
      </w:pPr>
    </w:p>
    <w:p w14:paraId="076FD038" w14:textId="77777777" w:rsidR="00510B00" w:rsidRDefault="00510B00" w:rsidP="003573DA">
      <w:pPr>
        <w:jc w:val="center"/>
        <w:rPr>
          <w:rFonts w:cs="Times New Roman"/>
          <w:b/>
          <w:bCs/>
          <w:color w:val="000000" w:themeColor="text1"/>
          <w:szCs w:val="32"/>
        </w:rPr>
      </w:pPr>
    </w:p>
    <w:p w14:paraId="67939C5A" w14:textId="77777777" w:rsidR="00510B00" w:rsidRDefault="00510B00" w:rsidP="003573DA">
      <w:pPr>
        <w:jc w:val="center"/>
        <w:rPr>
          <w:rFonts w:cs="Times New Roman"/>
          <w:b/>
          <w:bCs/>
          <w:color w:val="000000" w:themeColor="text1"/>
          <w:szCs w:val="32"/>
        </w:rPr>
      </w:pPr>
    </w:p>
    <w:p w14:paraId="24E228C0" w14:textId="77777777" w:rsidR="00510B00" w:rsidRPr="003573DA" w:rsidRDefault="00510B00" w:rsidP="003573DA">
      <w:pPr>
        <w:jc w:val="center"/>
        <w:rPr>
          <w:rFonts w:cs="Times New Roman"/>
          <w:b/>
          <w:bCs/>
          <w:color w:val="000000" w:themeColor="text1"/>
          <w:szCs w:val="32"/>
        </w:rPr>
      </w:pPr>
    </w:p>
    <w:p w14:paraId="1342117D" w14:textId="77777777" w:rsidR="0059177C" w:rsidRPr="002833A6" w:rsidRDefault="00510B00" w:rsidP="003573DA">
      <w:pPr>
        <w:spacing w:after="0"/>
        <w:jc w:val="right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bCs/>
          <w:color w:val="000000" w:themeColor="text1"/>
          <w:szCs w:val="28"/>
        </w:rPr>
        <w:t>Выполнил</w:t>
      </w:r>
      <w:r w:rsidR="006A1204" w:rsidRPr="002833A6">
        <w:rPr>
          <w:rFonts w:cs="Times New Roman"/>
          <w:bCs/>
          <w:color w:val="000000" w:themeColor="text1"/>
          <w:szCs w:val="28"/>
        </w:rPr>
        <w:t>:</w:t>
      </w:r>
    </w:p>
    <w:p w14:paraId="68A5A3AD" w14:textId="77777777" w:rsidR="006A1204" w:rsidRPr="002833A6" w:rsidRDefault="006A1204" w:rsidP="003573DA">
      <w:pPr>
        <w:spacing w:after="0"/>
        <w:jc w:val="right"/>
        <w:rPr>
          <w:rFonts w:cs="Times New Roman"/>
          <w:bCs/>
          <w:color w:val="000000" w:themeColor="text1"/>
          <w:szCs w:val="28"/>
        </w:rPr>
      </w:pPr>
      <w:r w:rsidRPr="002833A6">
        <w:rPr>
          <w:rStyle w:val="a1"/>
        </w:rPr>
        <w:t>студент</w:t>
      </w:r>
      <w:r w:rsidR="00923473" w:rsidRPr="002833A6">
        <w:rPr>
          <w:rStyle w:val="a1"/>
        </w:rPr>
        <w:t xml:space="preserve"> </w:t>
      </w:r>
      <w:r w:rsidRPr="002833A6">
        <w:rPr>
          <w:rStyle w:val="a1"/>
        </w:rPr>
        <w:t>4</w:t>
      </w:r>
      <w:r w:rsidRPr="002833A6">
        <w:rPr>
          <w:rFonts w:cs="Times New Roman"/>
          <w:bCs/>
          <w:color w:val="000000" w:themeColor="text1"/>
          <w:szCs w:val="28"/>
        </w:rPr>
        <w:t xml:space="preserve"> курса</w:t>
      </w:r>
      <w:r w:rsidR="0059177C" w:rsidRPr="002833A6">
        <w:rPr>
          <w:rFonts w:cs="Times New Roman"/>
          <w:bCs/>
          <w:color w:val="000000" w:themeColor="text1"/>
          <w:szCs w:val="28"/>
        </w:rPr>
        <w:t xml:space="preserve"> направления</w:t>
      </w:r>
    </w:p>
    <w:p w14:paraId="358517B0" w14:textId="4E82607A" w:rsidR="006A1204" w:rsidRPr="002833A6" w:rsidRDefault="0059177C" w:rsidP="003573DA">
      <w:pPr>
        <w:spacing w:after="0"/>
        <w:jc w:val="right"/>
        <w:rPr>
          <w:rFonts w:cs="Times New Roman"/>
          <w:bCs/>
          <w:color w:val="000000" w:themeColor="text1"/>
          <w:szCs w:val="28"/>
        </w:rPr>
      </w:pPr>
      <w:r w:rsidRPr="002833A6">
        <w:rPr>
          <w:rFonts w:cs="Times New Roman"/>
          <w:bCs/>
          <w:color w:val="000000" w:themeColor="text1"/>
          <w:szCs w:val="28"/>
        </w:rPr>
        <w:t>«</w:t>
      </w:r>
      <w:r w:rsidR="00442853">
        <w:rPr>
          <w:rFonts w:cs="Times New Roman"/>
          <w:bCs/>
          <w:color w:val="000000" w:themeColor="text1"/>
          <w:szCs w:val="28"/>
        </w:rPr>
        <w:t>МОАИС</w:t>
      </w:r>
      <w:r w:rsidRPr="002833A6">
        <w:rPr>
          <w:rFonts w:cs="Times New Roman"/>
          <w:bCs/>
          <w:color w:val="000000" w:themeColor="text1"/>
          <w:szCs w:val="28"/>
        </w:rPr>
        <w:t>»</w:t>
      </w:r>
    </w:p>
    <w:p w14:paraId="4DEA8DBC" w14:textId="42F5EA6D" w:rsidR="003573DA" w:rsidRDefault="009735D0" w:rsidP="003573DA">
      <w:pPr>
        <w:spacing w:after="0"/>
        <w:jc w:val="right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bCs/>
          <w:color w:val="000000" w:themeColor="text1"/>
          <w:szCs w:val="28"/>
        </w:rPr>
        <w:t>Ходосевич Д.А.</w:t>
      </w:r>
    </w:p>
    <w:p w14:paraId="3A4C341F" w14:textId="77777777" w:rsidR="0059177C" w:rsidRPr="002833A6" w:rsidRDefault="0059177C" w:rsidP="003573DA">
      <w:pPr>
        <w:spacing w:after="0"/>
        <w:jc w:val="right"/>
        <w:rPr>
          <w:rFonts w:cs="Times New Roman"/>
          <w:bCs/>
          <w:color w:val="000000" w:themeColor="text1"/>
          <w:szCs w:val="28"/>
        </w:rPr>
      </w:pPr>
    </w:p>
    <w:p w14:paraId="18786666" w14:textId="77777777" w:rsidR="003573DA" w:rsidRDefault="006A1204" w:rsidP="003573DA">
      <w:pPr>
        <w:spacing w:after="0"/>
        <w:jc w:val="right"/>
        <w:rPr>
          <w:rFonts w:cs="Times New Roman"/>
          <w:bCs/>
          <w:szCs w:val="28"/>
        </w:rPr>
      </w:pPr>
      <w:r w:rsidRPr="002833A6">
        <w:rPr>
          <w:rFonts w:cs="Times New Roman"/>
          <w:bCs/>
          <w:szCs w:val="28"/>
        </w:rPr>
        <w:t xml:space="preserve">Проверил: </w:t>
      </w:r>
    </w:p>
    <w:p w14:paraId="557F4407" w14:textId="60D2354C" w:rsidR="003573DA" w:rsidRDefault="003573DA" w:rsidP="003573DA">
      <w:pPr>
        <w:spacing w:after="0"/>
        <w:jc w:val="center"/>
        <w:rPr>
          <w:rFonts w:cs="Times New Roman"/>
          <w:bCs/>
          <w:szCs w:val="28"/>
        </w:rPr>
      </w:pPr>
    </w:p>
    <w:p w14:paraId="7B539F7E" w14:textId="77777777" w:rsidR="00442853" w:rsidRDefault="00442853" w:rsidP="003573DA">
      <w:pPr>
        <w:spacing w:after="0"/>
        <w:jc w:val="center"/>
        <w:rPr>
          <w:rFonts w:cs="Times New Roman"/>
          <w:bCs/>
          <w:color w:val="000000" w:themeColor="text1"/>
          <w:szCs w:val="28"/>
        </w:rPr>
      </w:pPr>
    </w:p>
    <w:p w14:paraId="0E61B12A" w14:textId="77777777" w:rsidR="003573DA" w:rsidRDefault="003573DA" w:rsidP="003573DA">
      <w:pPr>
        <w:spacing w:after="0"/>
        <w:jc w:val="center"/>
        <w:rPr>
          <w:rFonts w:cs="Times New Roman"/>
          <w:bCs/>
          <w:color w:val="000000" w:themeColor="text1"/>
          <w:szCs w:val="28"/>
        </w:rPr>
      </w:pPr>
    </w:p>
    <w:p w14:paraId="5A8D4A1C" w14:textId="77777777" w:rsidR="003C3325" w:rsidRDefault="003C3325" w:rsidP="003573DA">
      <w:pPr>
        <w:spacing w:after="0"/>
        <w:jc w:val="center"/>
        <w:rPr>
          <w:rFonts w:cs="Times New Roman"/>
          <w:bCs/>
          <w:color w:val="000000" w:themeColor="text1"/>
          <w:szCs w:val="28"/>
        </w:rPr>
      </w:pPr>
    </w:p>
    <w:p w14:paraId="70CD93E8" w14:textId="77777777" w:rsidR="003C3325" w:rsidRDefault="003C3325" w:rsidP="003573DA">
      <w:pPr>
        <w:spacing w:after="0"/>
        <w:jc w:val="center"/>
        <w:rPr>
          <w:rFonts w:cs="Times New Roman"/>
          <w:bCs/>
          <w:color w:val="000000" w:themeColor="text1"/>
          <w:szCs w:val="28"/>
        </w:rPr>
      </w:pPr>
    </w:p>
    <w:p w14:paraId="54D64BF5" w14:textId="77777777" w:rsidR="006A1204" w:rsidRPr="002833A6" w:rsidRDefault="006A1204" w:rsidP="003573DA">
      <w:pPr>
        <w:spacing w:after="0"/>
        <w:jc w:val="center"/>
        <w:rPr>
          <w:rFonts w:cs="Times New Roman"/>
          <w:bCs/>
          <w:color w:val="000000" w:themeColor="text1"/>
          <w:szCs w:val="28"/>
        </w:rPr>
      </w:pPr>
      <w:r w:rsidRPr="002833A6">
        <w:rPr>
          <w:rFonts w:cs="Times New Roman"/>
          <w:bCs/>
          <w:color w:val="000000" w:themeColor="text1"/>
          <w:szCs w:val="28"/>
        </w:rPr>
        <w:t>Калининград</w:t>
      </w:r>
    </w:p>
    <w:p w14:paraId="60954BE4" w14:textId="4A19D7AF" w:rsidR="003C3325" w:rsidRPr="00594FDE" w:rsidRDefault="006A1204" w:rsidP="00594FDE">
      <w:pPr>
        <w:jc w:val="center"/>
        <w:rPr>
          <w:rFonts w:cs="Times New Roman"/>
          <w:bCs/>
          <w:color w:val="000000" w:themeColor="text1"/>
          <w:szCs w:val="28"/>
        </w:rPr>
      </w:pPr>
      <w:r w:rsidRPr="002833A6">
        <w:rPr>
          <w:rFonts w:cs="Times New Roman"/>
          <w:bCs/>
          <w:color w:val="000000" w:themeColor="text1"/>
          <w:szCs w:val="28"/>
        </w:rPr>
        <w:t>20</w:t>
      </w:r>
      <w:r w:rsidR="00442853">
        <w:rPr>
          <w:rFonts w:cs="Times New Roman"/>
          <w:bCs/>
          <w:color w:val="000000" w:themeColor="text1"/>
          <w:szCs w:val="28"/>
        </w:rPr>
        <w:t>25</w:t>
      </w:r>
    </w:p>
    <w:bookmarkEnd w:id="1" w:displacedByCustomXml="next"/>
    <w:bookmarkEnd w:id="0" w:displacedByCustomXml="next"/>
    <w:sdt>
      <w:sdtPr>
        <w:rPr>
          <w:rFonts w:ascii="Times New Roman" w:eastAsiaTheme="minorHAnsi" w:hAnsi="Times New Roman" w:cs="Times New Roman"/>
          <w:b w:val="0"/>
          <w:bCs w:val="0"/>
          <w:color w:val="auto"/>
          <w:szCs w:val="22"/>
          <w:shd w:val="clear" w:color="auto" w:fill="FFFFFF"/>
          <w:lang w:eastAsia="en-US"/>
        </w:rPr>
        <w:id w:val="-593165060"/>
        <w:docPartObj>
          <w:docPartGallery w:val="Table of Contents"/>
          <w:docPartUnique/>
        </w:docPartObj>
      </w:sdtPr>
      <w:sdtEndPr>
        <w:rPr>
          <w:shd w:val="clear" w:color="auto" w:fill="auto"/>
        </w:rPr>
      </w:sdtEndPr>
      <w:sdtContent>
        <w:p w14:paraId="20170D28" w14:textId="77777777" w:rsidR="00C85922" w:rsidRPr="002833A6" w:rsidRDefault="00C85922" w:rsidP="002833A6">
          <w:pPr>
            <w:pStyle w:val="TOCHeading"/>
            <w:jc w:val="center"/>
            <w:rPr>
              <w:rStyle w:val="Heading1Char"/>
              <w:rFonts w:eastAsiaTheme="majorEastAsia"/>
              <w:color w:val="000000" w:themeColor="text1"/>
            </w:rPr>
          </w:pPr>
          <w:r w:rsidRPr="002833A6">
            <w:rPr>
              <w:rStyle w:val="Heading1Char"/>
              <w:rFonts w:eastAsiaTheme="majorEastAsia"/>
              <w:color w:val="000000" w:themeColor="text1"/>
            </w:rPr>
            <w:t>Оглавление</w:t>
          </w:r>
        </w:p>
        <w:p w14:paraId="2F6086E2" w14:textId="77777777" w:rsidR="002833A6" w:rsidRPr="002833A6" w:rsidRDefault="002833A6" w:rsidP="002833A6">
          <w:pPr>
            <w:jc w:val="both"/>
            <w:rPr>
              <w:rFonts w:cs="Times New Roman"/>
              <w:lang w:eastAsia="ru-RU"/>
            </w:rPr>
          </w:pPr>
        </w:p>
        <w:p w14:paraId="48C8B69F" w14:textId="520E34D3" w:rsidR="00E60F0E" w:rsidRDefault="00AC0678"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r w:rsidRPr="002833A6">
            <w:rPr>
              <w:rFonts w:cs="Times New Roman"/>
            </w:rPr>
            <w:fldChar w:fldCharType="begin"/>
          </w:r>
          <w:r w:rsidR="00C85922" w:rsidRPr="002833A6">
            <w:rPr>
              <w:rFonts w:cs="Times New Roman"/>
            </w:rPr>
            <w:instrText xml:space="preserve"> TOC \o "1-3" \h \z \u </w:instrText>
          </w:r>
          <w:r w:rsidRPr="002833A6">
            <w:rPr>
              <w:rFonts w:cs="Times New Roman"/>
            </w:rPr>
            <w:fldChar w:fldCharType="separate"/>
          </w:r>
          <w:hyperlink w:anchor="_Toc216770212" w:history="1">
            <w:r w:rsidR="00E60F0E" w:rsidRPr="00E3506B">
              <w:rPr>
                <w:rStyle w:val="Hyperlink"/>
                <w:noProof/>
              </w:rPr>
              <w:t>Постановка задачи</w:t>
            </w:r>
            <w:r w:rsidR="00E60F0E">
              <w:rPr>
                <w:noProof/>
                <w:webHidden/>
              </w:rPr>
              <w:tab/>
            </w:r>
            <w:r w:rsidR="00E60F0E">
              <w:rPr>
                <w:noProof/>
                <w:webHidden/>
              </w:rPr>
              <w:fldChar w:fldCharType="begin"/>
            </w:r>
            <w:r w:rsidR="00E60F0E">
              <w:rPr>
                <w:noProof/>
                <w:webHidden/>
              </w:rPr>
              <w:instrText xml:space="preserve"> PAGEREF _Toc216770212 \h </w:instrText>
            </w:r>
            <w:r w:rsidR="00E60F0E">
              <w:rPr>
                <w:noProof/>
                <w:webHidden/>
              </w:rPr>
            </w:r>
            <w:r w:rsidR="00E60F0E">
              <w:rPr>
                <w:noProof/>
                <w:webHidden/>
              </w:rPr>
              <w:fldChar w:fldCharType="separate"/>
            </w:r>
            <w:r w:rsidR="00E60F0E">
              <w:rPr>
                <w:noProof/>
                <w:webHidden/>
              </w:rPr>
              <w:t>3</w:t>
            </w:r>
            <w:r w:rsidR="00E60F0E">
              <w:rPr>
                <w:noProof/>
                <w:webHidden/>
              </w:rPr>
              <w:fldChar w:fldCharType="end"/>
            </w:r>
          </w:hyperlink>
        </w:p>
        <w:p w14:paraId="5712CB9A" w14:textId="2D5BA574" w:rsidR="00E60F0E" w:rsidRDefault="007942CE"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16770213" w:history="1">
            <w:r w:rsidR="00E60F0E" w:rsidRPr="00E3506B">
              <w:rPr>
                <w:rStyle w:val="Hyperlink"/>
                <w:noProof/>
              </w:rPr>
              <w:t>Построение математической модели</w:t>
            </w:r>
            <w:r w:rsidR="00E60F0E">
              <w:rPr>
                <w:noProof/>
                <w:webHidden/>
              </w:rPr>
              <w:tab/>
            </w:r>
            <w:r w:rsidR="00E60F0E">
              <w:rPr>
                <w:noProof/>
                <w:webHidden/>
              </w:rPr>
              <w:fldChar w:fldCharType="begin"/>
            </w:r>
            <w:r w:rsidR="00E60F0E">
              <w:rPr>
                <w:noProof/>
                <w:webHidden/>
              </w:rPr>
              <w:instrText xml:space="preserve"> PAGEREF _Toc216770213 \h </w:instrText>
            </w:r>
            <w:r w:rsidR="00E60F0E">
              <w:rPr>
                <w:noProof/>
                <w:webHidden/>
              </w:rPr>
            </w:r>
            <w:r w:rsidR="00E60F0E">
              <w:rPr>
                <w:noProof/>
                <w:webHidden/>
              </w:rPr>
              <w:fldChar w:fldCharType="separate"/>
            </w:r>
            <w:r w:rsidR="00E60F0E">
              <w:rPr>
                <w:noProof/>
                <w:webHidden/>
              </w:rPr>
              <w:t>4</w:t>
            </w:r>
            <w:r w:rsidR="00E60F0E">
              <w:rPr>
                <w:noProof/>
                <w:webHidden/>
              </w:rPr>
              <w:fldChar w:fldCharType="end"/>
            </w:r>
          </w:hyperlink>
        </w:p>
        <w:p w14:paraId="0719A49F" w14:textId="125794B3" w:rsidR="00E60F0E" w:rsidRDefault="007942CE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16770214" w:history="1">
            <w:r w:rsidR="00E60F0E" w:rsidRPr="00E3506B">
              <w:rPr>
                <w:rStyle w:val="Hyperlink"/>
                <w:i/>
                <w:noProof/>
              </w:rPr>
              <w:t>Содержательная постановка задачи моделирования</w:t>
            </w:r>
            <w:r w:rsidR="00E60F0E">
              <w:rPr>
                <w:noProof/>
                <w:webHidden/>
              </w:rPr>
              <w:tab/>
            </w:r>
            <w:r w:rsidR="00E60F0E">
              <w:rPr>
                <w:noProof/>
                <w:webHidden/>
              </w:rPr>
              <w:fldChar w:fldCharType="begin"/>
            </w:r>
            <w:r w:rsidR="00E60F0E">
              <w:rPr>
                <w:noProof/>
                <w:webHidden/>
              </w:rPr>
              <w:instrText xml:space="preserve"> PAGEREF _Toc216770214 \h </w:instrText>
            </w:r>
            <w:r w:rsidR="00E60F0E">
              <w:rPr>
                <w:noProof/>
                <w:webHidden/>
              </w:rPr>
            </w:r>
            <w:r w:rsidR="00E60F0E">
              <w:rPr>
                <w:noProof/>
                <w:webHidden/>
              </w:rPr>
              <w:fldChar w:fldCharType="separate"/>
            </w:r>
            <w:r w:rsidR="00E60F0E">
              <w:rPr>
                <w:noProof/>
                <w:webHidden/>
              </w:rPr>
              <w:t>4</w:t>
            </w:r>
            <w:r w:rsidR="00E60F0E">
              <w:rPr>
                <w:noProof/>
                <w:webHidden/>
              </w:rPr>
              <w:fldChar w:fldCharType="end"/>
            </w:r>
          </w:hyperlink>
        </w:p>
        <w:p w14:paraId="7DCD1AC9" w14:textId="0AAEAED0" w:rsidR="00E60F0E" w:rsidRDefault="007942CE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16770215" w:history="1">
            <w:r w:rsidR="00E60F0E" w:rsidRPr="00E3506B">
              <w:rPr>
                <w:rStyle w:val="Hyperlink"/>
                <w:i/>
                <w:noProof/>
              </w:rPr>
              <w:t>Концептуальная постановка задачи моделирования</w:t>
            </w:r>
            <w:r w:rsidR="00E60F0E">
              <w:rPr>
                <w:noProof/>
                <w:webHidden/>
              </w:rPr>
              <w:tab/>
            </w:r>
            <w:r w:rsidR="00E60F0E">
              <w:rPr>
                <w:noProof/>
                <w:webHidden/>
              </w:rPr>
              <w:fldChar w:fldCharType="begin"/>
            </w:r>
            <w:r w:rsidR="00E60F0E">
              <w:rPr>
                <w:noProof/>
                <w:webHidden/>
              </w:rPr>
              <w:instrText xml:space="preserve"> PAGEREF _Toc216770215 \h </w:instrText>
            </w:r>
            <w:r w:rsidR="00E60F0E">
              <w:rPr>
                <w:noProof/>
                <w:webHidden/>
              </w:rPr>
            </w:r>
            <w:r w:rsidR="00E60F0E">
              <w:rPr>
                <w:noProof/>
                <w:webHidden/>
              </w:rPr>
              <w:fldChar w:fldCharType="separate"/>
            </w:r>
            <w:r w:rsidR="00E60F0E">
              <w:rPr>
                <w:noProof/>
                <w:webHidden/>
              </w:rPr>
              <w:t>5</w:t>
            </w:r>
            <w:r w:rsidR="00E60F0E">
              <w:rPr>
                <w:noProof/>
                <w:webHidden/>
              </w:rPr>
              <w:fldChar w:fldCharType="end"/>
            </w:r>
          </w:hyperlink>
        </w:p>
        <w:p w14:paraId="4089859C" w14:textId="46626135" w:rsidR="00E60F0E" w:rsidRDefault="007942CE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16770216" w:history="1">
            <w:r w:rsidR="00E60F0E" w:rsidRPr="00E3506B">
              <w:rPr>
                <w:rStyle w:val="Hyperlink"/>
                <w:i/>
                <w:noProof/>
              </w:rPr>
              <w:t>Математическая постановка задачи моделирования</w:t>
            </w:r>
            <w:r w:rsidR="00E60F0E">
              <w:rPr>
                <w:noProof/>
                <w:webHidden/>
              </w:rPr>
              <w:tab/>
            </w:r>
            <w:r w:rsidR="00E60F0E">
              <w:rPr>
                <w:noProof/>
                <w:webHidden/>
              </w:rPr>
              <w:fldChar w:fldCharType="begin"/>
            </w:r>
            <w:r w:rsidR="00E60F0E">
              <w:rPr>
                <w:noProof/>
                <w:webHidden/>
              </w:rPr>
              <w:instrText xml:space="preserve"> PAGEREF _Toc216770216 \h </w:instrText>
            </w:r>
            <w:r w:rsidR="00E60F0E">
              <w:rPr>
                <w:noProof/>
                <w:webHidden/>
              </w:rPr>
            </w:r>
            <w:r w:rsidR="00E60F0E">
              <w:rPr>
                <w:noProof/>
                <w:webHidden/>
              </w:rPr>
              <w:fldChar w:fldCharType="separate"/>
            </w:r>
            <w:r w:rsidR="00E60F0E">
              <w:rPr>
                <w:noProof/>
                <w:webHidden/>
              </w:rPr>
              <w:t>6</w:t>
            </w:r>
            <w:r w:rsidR="00E60F0E">
              <w:rPr>
                <w:noProof/>
                <w:webHidden/>
              </w:rPr>
              <w:fldChar w:fldCharType="end"/>
            </w:r>
          </w:hyperlink>
        </w:p>
        <w:p w14:paraId="76D77D6C" w14:textId="67F0FD1E" w:rsidR="00E60F0E" w:rsidRDefault="007942CE">
          <w:pPr>
            <w:pStyle w:val="TOC2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16770217" w:history="1">
            <w:r w:rsidR="00E60F0E" w:rsidRPr="00E3506B">
              <w:rPr>
                <w:rStyle w:val="Hyperlink"/>
                <w:i/>
                <w:noProof/>
              </w:rPr>
              <w:t>Реализация математической модели в виде программы для ЭВМ</w:t>
            </w:r>
            <w:r w:rsidR="00E60F0E">
              <w:rPr>
                <w:noProof/>
                <w:webHidden/>
              </w:rPr>
              <w:tab/>
            </w:r>
            <w:r w:rsidR="00E60F0E">
              <w:rPr>
                <w:noProof/>
                <w:webHidden/>
              </w:rPr>
              <w:fldChar w:fldCharType="begin"/>
            </w:r>
            <w:r w:rsidR="00E60F0E">
              <w:rPr>
                <w:noProof/>
                <w:webHidden/>
              </w:rPr>
              <w:instrText xml:space="preserve"> PAGEREF _Toc216770217 \h </w:instrText>
            </w:r>
            <w:r w:rsidR="00E60F0E">
              <w:rPr>
                <w:noProof/>
                <w:webHidden/>
              </w:rPr>
            </w:r>
            <w:r w:rsidR="00E60F0E">
              <w:rPr>
                <w:noProof/>
                <w:webHidden/>
              </w:rPr>
              <w:fldChar w:fldCharType="separate"/>
            </w:r>
            <w:r w:rsidR="00E60F0E">
              <w:rPr>
                <w:noProof/>
                <w:webHidden/>
              </w:rPr>
              <w:t>8</w:t>
            </w:r>
            <w:r w:rsidR="00E60F0E">
              <w:rPr>
                <w:noProof/>
                <w:webHidden/>
              </w:rPr>
              <w:fldChar w:fldCharType="end"/>
            </w:r>
          </w:hyperlink>
        </w:p>
        <w:p w14:paraId="43F38A93" w14:textId="401052C4" w:rsidR="00E60F0E" w:rsidRDefault="007942CE"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16770218" w:history="1">
            <w:r w:rsidR="00E60F0E" w:rsidRPr="00E3506B">
              <w:rPr>
                <w:rStyle w:val="Hyperlink"/>
                <w:noProof/>
              </w:rPr>
              <w:t>Вывод о проделанной работе</w:t>
            </w:r>
            <w:r w:rsidR="00E60F0E">
              <w:rPr>
                <w:noProof/>
                <w:webHidden/>
              </w:rPr>
              <w:tab/>
            </w:r>
            <w:r w:rsidR="00E60F0E">
              <w:rPr>
                <w:noProof/>
                <w:webHidden/>
              </w:rPr>
              <w:fldChar w:fldCharType="begin"/>
            </w:r>
            <w:r w:rsidR="00E60F0E">
              <w:rPr>
                <w:noProof/>
                <w:webHidden/>
              </w:rPr>
              <w:instrText xml:space="preserve"> PAGEREF _Toc216770218 \h </w:instrText>
            </w:r>
            <w:r w:rsidR="00E60F0E">
              <w:rPr>
                <w:noProof/>
                <w:webHidden/>
              </w:rPr>
            </w:r>
            <w:r w:rsidR="00E60F0E">
              <w:rPr>
                <w:noProof/>
                <w:webHidden/>
              </w:rPr>
              <w:fldChar w:fldCharType="separate"/>
            </w:r>
            <w:r w:rsidR="00E60F0E">
              <w:rPr>
                <w:noProof/>
                <w:webHidden/>
              </w:rPr>
              <w:t>10</w:t>
            </w:r>
            <w:r w:rsidR="00E60F0E">
              <w:rPr>
                <w:noProof/>
                <w:webHidden/>
              </w:rPr>
              <w:fldChar w:fldCharType="end"/>
            </w:r>
          </w:hyperlink>
        </w:p>
        <w:p w14:paraId="7F2A2621" w14:textId="71180A6F" w:rsidR="00BC6C40" w:rsidRDefault="00AC0678" w:rsidP="00BC6C40">
          <w:pPr>
            <w:spacing w:line="360" w:lineRule="auto"/>
            <w:jc w:val="both"/>
            <w:rPr>
              <w:rFonts w:cs="Times New Roman"/>
            </w:rPr>
          </w:pPr>
          <w:r w:rsidRPr="002833A6">
            <w:rPr>
              <w:rFonts w:cs="Times New Roman"/>
              <w:b/>
              <w:bCs/>
            </w:rPr>
            <w:fldChar w:fldCharType="end"/>
          </w:r>
        </w:p>
      </w:sdtContent>
    </w:sdt>
    <w:p w14:paraId="251C855C" w14:textId="373A69BF" w:rsidR="0071378B" w:rsidRPr="00BC6C40" w:rsidRDefault="00BC6C40" w:rsidP="00BC6C40">
      <w:pPr>
        <w:rPr>
          <w:rFonts w:cs="Times New Roman"/>
        </w:rPr>
      </w:pPr>
      <w:r>
        <w:rPr>
          <w:rFonts w:cs="Times New Roman"/>
        </w:rPr>
        <w:br w:type="page"/>
      </w:r>
    </w:p>
    <w:p w14:paraId="0F05A9DE" w14:textId="77777777" w:rsidR="0059177C" w:rsidRPr="002833A6" w:rsidRDefault="0059177C" w:rsidP="002833A6">
      <w:pPr>
        <w:pStyle w:val="Heading1"/>
        <w:jc w:val="center"/>
        <w:rPr>
          <w:sz w:val="40"/>
          <w:szCs w:val="40"/>
        </w:rPr>
      </w:pPr>
      <w:bookmarkStart w:id="2" w:name="_Toc216770212"/>
      <w:r w:rsidRPr="002833A6">
        <w:rPr>
          <w:sz w:val="40"/>
          <w:szCs w:val="40"/>
        </w:rPr>
        <w:lastRenderedPageBreak/>
        <w:t>Постановка задачи</w:t>
      </w:r>
      <w:bookmarkEnd w:id="2"/>
    </w:p>
    <w:p w14:paraId="67525016" w14:textId="77777777" w:rsidR="002833A6" w:rsidRPr="002833A6" w:rsidRDefault="002833A6" w:rsidP="002833A6">
      <w:pPr>
        <w:pStyle w:val="Heading1"/>
        <w:jc w:val="center"/>
        <w:rPr>
          <w:sz w:val="32"/>
          <w:szCs w:val="32"/>
        </w:rPr>
      </w:pPr>
    </w:p>
    <w:p w14:paraId="5BD73CCC" w14:textId="77777777" w:rsidR="002833A6" w:rsidRDefault="002833A6" w:rsidP="002833A6">
      <w:pPr>
        <w:spacing w:after="0" w:line="360" w:lineRule="auto"/>
        <w:jc w:val="both"/>
        <w:rPr>
          <w:rFonts w:cs="Times New Roman"/>
        </w:rPr>
      </w:pPr>
      <w:r w:rsidRPr="002833A6">
        <w:rPr>
          <w:rFonts w:cs="Times New Roman"/>
        </w:rPr>
        <w:tab/>
      </w:r>
      <w:r w:rsidR="0059177C" w:rsidRPr="002833A6">
        <w:rPr>
          <w:rFonts w:cs="Times New Roman"/>
          <w:u w:val="single"/>
        </w:rPr>
        <w:t>Цель работы</w:t>
      </w:r>
      <w:r w:rsidR="0059177C" w:rsidRPr="002833A6">
        <w:rPr>
          <w:rFonts w:cs="Times New Roman"/>
        </w:rPr>
        <w:t xml:space="preserve">: </w:t>
      </w:r>
    </w:p>
    <w:p w14:paraId="6B445205" w14:textId="38A1199B" w:rsidR="0059177C" w:rsidRPr="002833A6" w:rsidRDefault="002F7D38" w:rsidP="002F7D38"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П</w:t>
      </w:r>
      <w:r w:rsidR="0059177C" w:rsidRPr="002833A6">
        <w:rPr>
          <w:rFonts w:cs="Times New Roman"/>
        </w:rPr>
        <w:t>олучение навыков в построении математической модели: содержательной, концептуальной и математической постановок для математической мо</w:t>
      </w:r>
      <w:r w:rsidR="0065433A">
        <w:rPr>
          <w:rFonts w:cs="Times New Roman"/>
        </w:rPr>
        <w:t>дели. Разработка соответствующей</w:t>
      </w:r>
      <w:r w:rsidR="00614C89">
        <w:rPr>
          <w:rFonts w:cs="Times New Roman"/>
        </w:rPr>
        <w:t xml:space="preserve"> компьют</w:t>
      </w:r>
      <w:r w:rsidR="0065433A">
        <w:rPr>
          <w:rFonts w:cs="Times New Roman"/>
        </w:rPr>
        <w:t>ерной</w:t>
      </w:r>
      <w:r w:rsidR="00614C89">
        <w:rPr>
          <w:rFonts w:cs="Times New Roman"/>
        </w:rPr>
        <w:t xml:space="preserve"> программ</w:t>
      </w:r>
      <w:r w:rsidR="0065433A">
        <w:rPr>
          <w:rFonts w:cs="Times New Roman"/>
        </w:rPr>
        <w:t>ы</w:t>
      </w:r>
      <w:r w:rsidR="0059177C" w:rsidRPr="002833A6">
        <w:rPr>
          <w:rFonts w:cs="Times New Roman"/>
        </w:rPr>
        <w:t xml:space="preserve"> на языке </w:t>
      </w:r>
      <w:r w:rsidR="00442853">
        <w:rPr>
          <w:rFonts w:cs="Times New Roman"/>
          <w:lang w:val="en-US"/>
        </w:rPr>
        <w:t>Python</w:t>
      </w:r>
      <w:r w:rsidR="0059177C" w:rsidRPr="002833A6">
        <w:rPr>
          <w:rFonts w:cs="Times New Roman"/>
        </w:rPr>
        <w:t>.</w:t>
      </w:r>
      <w:r w:rsidR="00195E6D">
        <w:rPr>
          <w:rFonts w:cs="Times New Roman"/>
        </w:rPr>
        <w:t xml:space="preserve"> Получение навыка нормировки математической модели. Исследование численных и аналитических методов.</w:t>
      </w:r>
    </w:p>
    <w:p w14:paraId="370B89F2" w14:textId="77777777" w:rsidR="002833A6" w:rsidRDefault="002833A6" w:rsidP="002833A6">
      <w:pPr>
        <w:spacing w:after="0" w:line="360" w:lineRule="auto"/>
        <w:jc w:val="both"/>
        <w:rPr>
          <w:rFonts w:cs="Times New Roman"/>
        </w:rPr>
      </w:pPr>
      <w:r w:rsidRPr="002833A6">
        <w:rPr>
          <w:rFonts w:cs="Times New Roman"/>
        </w:rPr>
        <w:tab/>
      </w:r>
      <w:r w:rsidR="0059177C" w:rsidRPr="002833A6">
        <w:rPr>
          <w:rFonts w:cs="Times New Roman"/>
          <w:u w:val="single"/>
        </w:rPr>
        <w:t>Условие задачи</w:t>
      </w:r>
      <w:r w:rsidR="0059177C" w:rsidRPr="002833A6">
        <w:rPr>
          <w:rFonts w:cs="Times New Roman"/>
        </w:rPr>
        <w:t xml:space="preserve">: </w:t>
      </w:r>
    </w:p>
    <w:p w14:paraId="50B7D3C4" w14:textId="608D17AA" w:rsidR="00ED2320" w:rsidRPr="00442853" w:rsidRDefault="00ED2320" w:rsidP="00ED2320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ab/>
      </w:r>
      <w:r w:rsidRPr="002833A6">
        <w:rPr>
          <w:rFonts w:cs="Times New Roman"/>
        </w:rPr>
        <w:t>Выполните содержательную</w:t>
      </w:r>
      <w:r>
        <w:rPr>
          <w:rFonts w:cs="Times New Roman"/>
        </w:rPr>
        <w:t>, концептуальную</w:t>
      </w:r>
      <w:r w:rsidRPr="002833A6">
        <w:rPr>
          <w:rFonts w:cs="Times New Roman"/>
        </w:rPr>
        <w:t xml:space="preserve"> и математическую постановки для математической модели</w:t>
      </w:r>
      <w:r w:rsidR="00195E6D">
        <w:rPr>
          <w:rFonts w:cs="Times New Roman"/>
        </w:rPr>
        <w:t>.</w:t>
      </w:r>
      <w:r w:rsidR="00442853" w:rsidRPr="00442853">
        <w:rPr>
          <w:rFonts w:cs="Times New Roman"/>
        </w:rPr>
        <w:t xml:space="preserve"> </w:t>
      </w:r>
    </w:p>
    <w:p w14:paraId="0814A422" w14:textId="7D9316E7" w:rsidR="00821A65" w:rsidRPr="002833A6" w:rsidRDefault="00ED2320" w:rsidP="00195E6D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ab/>
      </w:r>
      <w:r w:rsidR="00195E6D" w:rsidRPr="00195E6D">
        <w:rPr>
          <w:rFonts w:cs="Times New Roman"/>
        </w:rPr>
        <w:t>Во всех вариантах представлены модельные уравнения движения некоторой динамической системы с указанием числовых значений входящих параметров. Время, на котором исследуется движение системы, обозначено T1, а допустимая погрешность предсказания координаты составляет порядка 1 см.</w:t>
      </w:r>
      <w:r w:rsidR="00821A65">
        <w:rPr>
          <w:rFonts w:cs="Times New Roman"/>
        </w:rPr>
        <w:tab/>
      </w:r>
      <w:r w:rsidR="00821A65" w:rsidRPr="002833A6">
        <w:rPr>
          <w:rFonts w:cs="Times New Roman"/>
        </w:rPr>
        <w:t>Исследовать конкретную ситуацию.</w:t>
      </w:r>
    </w:p>
    <w:p w14:paraId="1AE95963" w14:textId="07E17FA6" w:rsidR="00821A65" w:rsidRDefault="00821A65" w:rsidP="00821A65">
      <w:p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ab/>
      </w:r>
    </w:p>
    <w:p w14:paraId="475A2E31" w14:textId="4C2A0A97" w:rsidR="00BC6C40" w:rsidRPr="00ED2320" w:rsidRDefault="00BC6C40" w:rsidP="00821A65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br w:type="page"/>
      </w:r>
    </w:p>
    <w:p w14:paraId="1A59BCDD" w14:textId="77777777" w:rsidR="002833A6" w:rsidRPr="002833A6" w:rsidRDefault="0059177C" w:rsidP="002833A6">
      <w:pPr>
        <w:pStyle w:val="Heading1"/>
        <w:jc w:val="center"/>
        <w:rPr>
          <w:sz w:val="40"/>
          <w:szCs w:val="40"/>
        </w:rPr>
      </w:pPr>
      <w:bookmarkStart w:id="3" w:name="_Toc216770213"/>
      <w:r w:rsidRPr="002833A6">
        <w:rPr>
          <w:sz w:val="40"/>
          <w:szCs w:val="40"/>
        </w:rPr>
        <w:lastRenderedPageBreak/>
        <w:t>Построение математической модели</w:t>
      </w:r>
      <w:bookmarkEnd w:id="3"/>
    </w:p>
    <w:p w14:paraId="4F80794C" w14:textId="0EE29D9F" w:rsidR="005F7E91" w:rsidRPr="002833A6" w:rsidRDefault="005F7E91" w:rsidP="005F7E91">
      <w:pPr>
        <w:pStyle w:val="Heading2"/>
        <w:jc w:val="center"/>
        <w:rPr>
          <w:b w:val="0"/>
          <w:i/>
          <w:color w:val="000000" w:themeColor="text1"/>
          <w:sz w:val="36"/>
          <w:szCs w:val="36"/>
          <w:u w:val="none"/>
        </w:rPr>
      </w:pPr>
      <w:bookmarkStart w:id="4" w:name="_Toc433213978"/>
      <w:bookmarkStart w:id="5" w:name="_Toc216770214"/>
      <w:r w:rsidRPr="002833A6">
        <w:rPr>
          <w:b w:val="0"/>
          <w:i/>
          <w:color w:val="000000" w:themeColor="text1"/>
          <w:sz w:val="36"/>
          <w:szCs w:val="36"/>
          <w:u w:val="none"/>
        </w:rPr>
        <w:t xml:space="preserve">Содержательная постановка задачи моделирования </w:t>
      </w:r>
      <w:bookmarkEnd w:id="4"/>
      <w:bookmarkEnd w:id="5"/>
    </w:p>
    <w:p w14:paraId="2D3EC855" w14:textId="77777777" w:rsidR="0011658C" w:rsidRPr="002833A6" w:rsidRDefault="0011658C" w:rsidP="002833A6"/>
    <w:p w14:paraId="5C9830A1" w14:textId="41D226AE" w:rsidR="00DE2A10" w:rsidRPr="002833A6" w:rsidRDefault="002833A6" w:rsidP="002833A6">
      <w:pPr>
        <w:spacing w:line="360" w:lineRule="auto"/>
        <w:jc w:val="both"/>
        <w:rPr>
          <w:rFonts w:cs="Times New Roman"/>
          <w:color w:val="000000"/>
          <w:szCs w:val="28"/>
        </w:rPr>
      </w:pPr>
      <w:r>
        <w:rPr>
          <w:rFonts w:cs="Times New Roman"/>
        </w:rPr>
        <w:tab/>
      </w:r>
      <w:r w:rsidR="00DE2A10" w:rsidRPr="002833A6">
        <w:rPr>
          <w:rFonts w:cs="Times New Roman"/>
        </w:rPr>
        <w:t>Разработать математическую модель</w:t>
      </w:r>
      <w:r>
        <w:rPr>
          <w:rFonts w:cs="Times New Roman"/>
        </w:rPr>
        <w:t xml:space="preserve"> </w:t>
      </w:r>
      <w:r w:rsidR="00DE2A10" w:rsidRPr="002833A6">
        <w:rPr>
          <w:rFonts w:cs="Times New Roman"/>
        </w:rPr>
        <w:t>(ММ),</w:t>
      </w:r>
      <w:r w:rsidR="00195E6D">
        <w:rPr>
          <w:rFonts w:cs="Times New Roman"/>
        </w:rPr>
        <w:t xml:space="preserve"> проведя нормировку данных модельных уравнений.</w:t>
      </w:r>
    </w:p>
    <w:p w14:paraId="558E82D4" w14:textId="77777777" w:rsidR="00DE2A10" w:rsidRPr="002833A6" w:rsidRDefault="002833A6" w:rsidP="002833A6">
      <w:pPr>
        <w:spacing w:after="0" w:line="360" w:lineRule="auto"/>
        <w:jc w:val="both"/>
        <w:rPr>
          <w:rFonts w:cs="Times New Roman"/>
        </w:rPr>
      </w:pPr>
      <w:r w:rsidRPr="002833A6">
        <w:rPr>
          <w:rFonts w:cs="Times New Roman"/>
        </w:rPr>
        <w:tab/>
      </w:r>
      <w:r w:rsidR="00DE2A10" w:rsidRPr="002833A6">
        <w:rPr>
          <w:rFonts w:cs="Times New Roman"/>
          <w:u w:val="single"/>
        </w:rPr>
        <w:t>Модель должна позволять</w:t>
      </w:r>
      <w:r w:rsidR="00DE2A10" w:rsidRPr="002833A6">
        <w:rPr>
          <w:rFonts w:cs="Times New Roman"/>
        </w:rPr>
        <w:t>:</w:t>
      </w:r>
    </w:p>
    <w:p w14:paraId="16486D4F" w14:textId="62787811" w:rsidR="005F7E91" w:rsidRPr="002833A6" w:rsidRDefault="00195E6D" w:rsidP="005F7E91">
      <w:pPr>
        <w:pStyle w:val="ListParagraph"/>
        <w:numPr>
          <w:ilvl w:val="0"/>
          <w:numId w:val="14"/>
        </w:numPr>
        <w:spacing w:line="360" w:lineRule="auto"/>
        <w:ind w:left="0" w:firstLine="0"/>
        <w:jc w:val="both"/>
        <w:rPr>
          <w:rFonts w:cs="Times New Roman"/>
        </w:rPr>
      </w:pPr>
      <w:r>
        <w:rPr>
          <w:rFonts w:cs="Times New Roman"/>
        </w:rPr>
        <w:t xml:space="preserve">Определять </w:t>
      </w:r>
      <w:r w:rsidRPr="00195E6D">
        <w:rPr>
          <w:rFonts w:cs="Times New Roman"/>
        </w:rPr>
        <w:t>«</w:t>
      </w:r>
      <w:r>
        <w:rPr>
          <w:rFonts w:cs="Times New Roman"/>
        </w:rPr>
        <w:t>координату</w:t>
      </w:r>
      <w:r w:rsidRPr="00195E6D">
        <w:rPr>
          <w:rFonts w:cs="Times New Roman"/>
        </w:rPr>
        <w:t>»</w:t>
      </w:r>
      <w:r>
        <w:rPr>
          <w:rFonts w:cs="Times New Roman"/>
        </w:rPr>
        <w:t xml:space="preserve"> в нормированных характерных единицах.</w:t>
      </w:r>
    </w:p>
    <w:p w14:paraId="62A21D94" w14:textId="7662263A" w:rsidR="005F7E91" w:rsidRDefault="00195E6D" w:rsidP="005F7E91">
      <w:pPr>
        <w:pStyle w:val="ListParagraph"/>
        <w:numPr>
          <w:ilvl w:val="0"/>
          <w:numId w:val="14"/>
        </w:numPr>
        <w:spacing w:line="360" w:lineRule="auto"/>
        <w:ind w:left="0" w:firstLine="0"/>
        <w:jc w:val="both"/>
        <w:rPr>
          <w:rFonts w:cs="Times New Roman"/>
        </w:rPr>
      </w:pPr>
      <w:r>
        <w:rPr>
          <w:rFonts w:cs="Times New Roman"/>
        </w:rPr>
        <w:t xml:space="preserve">Определять </w:t>
      </w:r>
      <w:r w:rsidRPr="00195E6D">
        <w:rPr>
          <w:rFonts w:cs="Times New Roman"/>
        </w:rPr>
        <w:t>«</w:t>
      </w:r>
      <w:r>
        <w:rPr>
          <w:rFonts w:cs="Times New Roman"/>
        </w:rPr>
        <w:t>скорость</w:t>
      </w:r>
      <w:r w:rsidRPr="00195E6D">
        <w:rPr>
          <w:rFonts w:cs="Times New Roman"/>
        </w:rPr>
        <w:t>»</w:t>
      </w:r>
      <w:r>
        <w:rPr>
          <w:rFonts w:cs="Times New Roman"/>
        </w:rPr>
        <w:t xml:space="preserve"> в нормированных характерных единицах.</w:t>
      </w:r>
    </w:p>
    <w:p w14:paraId="2E616965" w14:textId="46BA9264" w:rsidR="00195E6D" w:rsidRDefault="00195E6D" w:rsidP="005F7E91">
      <w:pPr>
        <w:pStyle w:val="ListParagraph"/>
        <w:numPr>
          <w:ilvl w:val="0"/>
          <w:numId w:val="14"/>
        </w:numPr>
        <w:spacing w:line="360" w:lineRule="auto"/>
        <w:ind w:left="0" w:firstLine="0"/>
        <w:jc w:val="both"/>
        <w:rPr>
          <w:rFonts w:cs="Times New Roman"/>
        </w:rPr>
      </w:pPr>
      <w:r>
        <w:rPr>
          <w:rFonts w:cs="Times New Roman"/>
        </w:rPr>
        <w:t xml:space="preserve">Определять </w:t>
      </w:r>
      <w:r w:rsidRPr="00195E6D">
        <w:rPr>
          <w:rFonts w:cs="Times New Roman"/>
        </w:rPr>
        <w:t>«</w:t>
      </w:r>
      <w:r>
        <w:rPr>
          <w:rFonts w:cs="Times New Roman"/>
        </w:rPr>
        <w:t>время</w:t>
      </w:r>
      <w:r w:rsidRPr="00195E6D">
        <w:rPr>
          <w:rFonts w:cs="Times New Roman"/>
        </w:rPr>
        <w:t>»</w:t>
      </w:r>
      <w:r>
        <w:rPr>
          <w:rFonts w:cs="Times New Roman"/>
        </w:rPr>
        <w:t xml:space="preserve"> в нормированных характерных единицах.</w:t>
      </w:r>
    </w:p>
    <w:p w14:paraId="6E401F48" w14:textId="31868949" w:rsidR="00195E6D" w:rsidRPr="00190E59" w:rsidRDefault="00195E6D" w:rsidP="00190E59">
      <w:pPr>
        <w:pStyle w:val="ListParagraph"/>
        <w:numPr>
          <w:ilvl w:val="0"/>
          <w:numId w:val="14"/>
        </w:numPr>
        <w:spacing w:line="360" w:lineRule="auto"/>
        <w:ind w:left="0" w:firstLine="0"/>
        <w:jc w:val="both"/>
        <w:rPr>
          <w:rFonts w:cs="Times New Roman"/>
        </w:rPr>
      </w:pPr>
      <w:r>
        <w:rPr>
          <w:rFonts w:cs="Times New Roman"/>
        </w:rPr>
        <w:t>Получать численный прогноз с заданной точностью.</w:t>
      </w:r>
    </w:p>
    <w:p w14:paraId="12540304" w14:textId="77777777" w:rsidR="00DE2A10" w:rsidRPr="002833A6" w:rsidRDefault="002833A6" w:rsidP="002833A6">
      <w:pPr>
        <w:spacing w:after="0" w:line="360" w:lineRule="auto"/>
        <w:jc w:val="both"/>
        <w:rPr>
          <w:rFonts w:cs="Times New Roman"/>
        </w:rPr>
      </w:pPr>
      <w:r w:rsidRPr="002833A6">
        <w:rPr>
          <w:rFonts w:cs="Times New Roman"/>
        </w:rPr>
        <w:tab/>
      </w:r>
      <w:r w:rsidR="00DE2A10" w:rsidRPr="002833A6">
        <w:rPr>
          <w:rFonts w:cs="Times New Roman"/>
          <w:u w:val="single"/>
        </w:rPr>
        <w:t>Исходные данные</w:t>
      </w:r>
      <w:r w:rsidR="00DE2A10" w:rsidRPr="002833A6">
        <w:rPr>
          <w:rFonts w:cs="Times New Roman"/>
        </w:rPr>
        <w:t>:</w:t>
      </w:r>
    </w:p>
    <w:p w14:paraId="4ADED877" w14:textId="77777777" w:rsidR="00190E59" w:rsidRDefault="00442853" w:rsidP="00190E59">
      <w:pPr>
        <w:pStyle w:val="ListParagraph"/>
        <w:numPr>
          <w:ilvl w:val="0"/>
          <w:numId w:val="15"/>
        </w:numPr>
        <w:spacing w:line="360" w:lineRule="auto"/>
        <w:ind w:left="0" w:firstLine="0"/>
        <w:jc w:val="both"/>
        <w:rPr>
          <w:rFonts w:cs="Times New Roman"/>
        </w:rPr>
      </w:pPr>
      <w:r>
        <w:rPr>
          <w:rFonts w:cs="Times New Roman"/>
        </w:rPr>
        <w:t>М</w:t>
      </w:r>
      <w:r w:rsidR="00190E59">
        <w:rPr>
          <w:rFonts w:cs="Times New Roman"/>
        </w:rPr>
        <w:t>одельная система в физических единицах.</w:t>
      </w:r>
    </w:p>
    <w:p w14:paraId="78307530" w14:textId="77777777" w:rsidR="00190E59" w:rsidRDefault="00190E59" w:rsidP="00190E59">
      <w:pPr>
        <w:pStyle w:val="ListParagraph"/>
        <w:numPr>
          <w:ilvl w:val="0"/>
          <w:numId w:val="15"/>
        </w:numPr>
        <w:spacing w:line="360" w:lineRule="auto"/>
        <w:ind w:left="0" w:firstLine="0"/>
        <w:jc w:val="both"/>
        <w:rPr>
          <w:rFonts w:cs="Times New Roman"/>
        </w:rPr>
      </w:pPr>
      <w:r>
        <w:rPr>
          <w:rFonts w:cs="Times New Roman"/>
        </w:rPr>
        <w:t>Параметры исходной модельной системы.</w:t>
      </w:r>
    </w:p>
    <w:p w14:paraId="172529EF" w14:textId="72C29EFF" w:rsidR="00190E59" w:rsidRDefault="00190E59" w:rsidP="00190E59">
      <w:pPr>
        <w:pStyle w:val="ListParagraph"/>
        <w:numPr>
          <w:ilvl w:val="0"/>
          <w:numId w:val="15"/>
        </w:numPr>
        <w:spacing w:line="360" w:lineRule="auto"/>
        <w:ind w:left="0" w:firstLine="0"/>
        <w:jc w:val="both"/>
        <w:rPr>
          <w:rFonts w:cs="Times New Roman"/>
        </w:rPr>
      </w:pPr>
      <w:r>
        <w:rPr>
          <w:rFonts w:cs="Times New Roman"/>
        </w:rPr>
        <w:t>Начальные условия исходной модельной системы.</w:t>
      </w:r>
    </w:p>
    <w:p w14:paraId="69D9AAD6" w14:textId="1D201497" w:rsidR="002833A6" w:rsidRPr="00190E59" w:rsidRDefault="00190E59" w:rsidP="00190E59">
      <w:pPr>
        <w:pStyle w:val="ListParagraph"/>
        <w:numPr>
          <w:ilvl w:val="0"/>
          <w:numId w:val="15"/>
        </w:numPr>
        <w:spacing w:line="360" w:lineRule="auto"/>
        <w:ind w:left="0" w:firstLine="0"/>
        <w:jc w:val="both"/>
        <w:rPr>
          <w:rFonts w:cs="Times New Roman"/>
        </w:rPr>
      </w:pPr>
      <w:r>
        <w:rPr>
          <w:rFonts w:cs="Times New Roman"/>
        </w:rPr>
        <w:t>Установленная рамка точности.</w:t>
      </w:r>
      <w:r w:rsidR="00BC6C40" w:rsidRPr="00190E59">
        <w:rPr>
          <w:rFonts w:cs="Times New Roman"/>
          <w:b/>
          <w:color w:val="000000"/>
          <w:szCs w:val="28"/>
        </w:rPr>
        <w:br w:type="page"/>
      </w:r>
    </w:p>
    <w:p w14:paraId="4FCE9E63" w14:textId="41FAB8F5" w:rsidR="005F7E91" w:rsidRPr="00190E59" w:rsidRDefault="00DE2A10" w:rsidP="00190E59">
      <w:pPr>
        <w:pStyle w:val="Heading2"/>
        <w:spacing w:before="0" w:after="240"/>
        <w:jc w:val="center"/>
        <w:rPr>
          <w:b w:val="0"/>
          <w:i/>
          <w:color w:val="000000" w:themeColor="text1"/>
          <w:sz w:val="36"/>
          <w:szCs w:val="36"/>
          <w:u w:val="none"/>
        </w:rPr>
      </w:pPr>
      <w:bookmarkStart w:id="6" w:name="_Toc216770215"/>
      <w:r w:rsidRPr="002833A6">
        <w:rPr>
          <w:b w:val="0"/>
          <w:i/>
          <w:color w:val="000000" w:themeColor="text1"/>
          <w:sz w:val="36"/>
          <w:szCs w:val="36"/>
          <w:u w:val="none"/>
        </w:rPr>
        <w:lastRenderedPageBreak/>
        <w:t>Концептуальная постановка задачи моделирования</w:t>
      </w:r>
      <w:bookmarkEnd w:id="6"/>
    </w:p>
    <w:p w14:paraId="1234CFD3" w14:textId="2CAC5592" w:rsidR="005F7E91" w:rsidRPr="000A5875" w:rsidRDefault="005F7E91" w:rsidP="000A5875">
      <w:pPr>
        <w:spacing w:line="360" w:lineRule="auto"/>
      </w:pPr>
      <w:r>
        <w:tab/>
      </w:r>
      <w:r w:rsidR="00190E59" w:rsidRPr="00190E59">
        <w:t>Движение материальной точки под действием внешней периодической силы может быть описано в соответствии с законами классической ньютоновской механики.</w:t>
      </w:r>
    </w:p>
    <w:p w14:paraId="1DA3ECD0" w14:textId="77777777" w:rsidR="00311B8C" w:rsidRPr="002833A6" w:rsidRDefault="00311B8C" w:rsidP="00311B8C">
      <w:pPr>
        <w:jc w:val="both"/>
        <w:rPr>
          <w:rFonts w:cs="Times New Roman"/>
        </w:rPr>
      </w:pPr>
      <w:r w:rsidRPr="002833A6">
        <w:rPr>
          <w:rFonts w:cs="Times New Roman"/>
        </w:rPr>
        <w:tab/>
      </w:r>
      <w:r w:rsidRPr="002833A6">
        <w:rPr>
          <w:rFonts w:cs="Times New Roman"/>
          <w:u w:val="single"/>
        </w:rPr>
        <w:t>Примем следующие гипотезы</w:t>
      </w:r>
      <w:r w:rsidRPr="002833A6">
        <w:rPr>
          <w:rFonts w:cs="Times New Roman"/>
        </w:rPr>
        <w:t>:</w:t>
      </w:r>
    </w:p>
    <w:p w14:paraId="20016D2A" w14:textId="77109007" w:rsidR="00190E59" w:rsidRPr="00190E59" w:rsidRDefault="00190E59" w:rsidP="00190E59">
      <w:pPr>
        <w:pStyle w:val="ListParagraph"/>
        <w:numPr>
          <w:ilvl w:val="0"/>
          <w:numId w:val="16"/>
        </w:numPr>
        <w:spacing w:line="360" w:lineRule="auto"/>
        <w:jc w:val="both"/>
        <w:rPr>
          <w:rFonts w:cs="Times New Roman"/>
        </w:rPr>
      </w:pPr>
      <w:r w:rsidRPr="00190E59">
        <w:rPr>
          <w:rFonts w:cs="Times New Roman"/>
        </w:rPr>
        <w:t>Объект моделирования – материальная точка массой M.</w:t>
      </w:r>
    </w:p>
    <w:p w14:paraId="76FD3A13" w14:textId="58CA7FD5" w:rsidR="00190E59" w:rsidRPr="00190E59" w:rsidRDefault="00190E59" w:rsidP="00190E59">
      <w:pPr>
        <w:pStyle w:val="ListParagraph"/>
        <w:numPr>
          <w:ilvl w:val="0"/>
          <w:numId w:val="16"/>
        </w:numPr>
        <w:rPr>
          <w:rFonts w:cs="Times New Roman"/>
        </w:rPr>
      </w:pPr>
      <w:r w:rsidRPr="00190E59">
        <w:rPr>
          <w:rFonts w:cs="Times New Roman"/>
        </w:rPr>
        <w:t xml:space="preserve">Начальные условия: в начальный момент времени точка находится в положении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190E59">
        <w:rPr>
          <w:rFonts w:cs="Times New Roman"/>
        </w:rPr>
        <w:t xml:space="preserve"> и имеет нулевую скорость.</w:t>
      </w:r>
    </w:p>
    <w:p w14:paraId="13D15498" w14:textId="77777777" w:rsidR="00190E59" w:rsidRDefault="00190E59" w:rsidP="00190E59">
      <w:pPr>
        <w:pStyle w:val="ListParagraph"/>
        <w:numPr>
          <w:ilvl w:val="0"/>
          <w:numId w:val="16"/>
        </w:numPr>
        <w:rPr>
          <w:rFonts w:cs="Times New Roman"/>
        </w:rPr>
      </w:pPr>
      <w:r w:rsidRPr="00190E59">
        <w:rPr>
          <w:rFonts w:cs="Times New Roman"/>
        </w:rPr>
        <w:t>Силовое воздействие: на точку действует гармоническая сила</w:t>
      </w:r>
      <w:r>
        <w:rPr>
          <w:rFonts w:cs="Times New Roman"/>
        </w:rPr>
        <w:br/>
      </w:r>
      <m:oMath>
        <m:r>
          <w:rPr>
            <w:rFonts w:ascii="Cambria Math" w:hAnsi="Cambria Math" w:cs="Times New Roman"/>
          </w:rPr>
          <m:t>Fcos(2πT/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190E59">
        <w:rPr>
          <w:rFonts w:cs="Times New Roman"/>
        </w:rPr>
        <w:t>, направленная вдоль линии движения.</w:t>
      </w:r>
    </w:p>
    <w:p w14:paraId="677983F5" w14:textId="5463CD8C" w:rsidR="00190E59" w:rsidRPr="00190E59" w:rsidRDefault="00190E59" w:rsidP="00190E59">
      <w:pPr>
        <w:pStyle w:val="ListParagraph"/>
        <w:numPr>
          <w:ilvl w:val="0"/>
          <w:numId w:val="16"/>
        </w:numPr>
        <w:rPr>
          <w:rFonts w:cs="Times New Roman"/>
        </w:rPr>
      </w:pPr>
      <w:r w:rsidRPr="00190E59">
        <w:rPr>
          <w:rFonts w:cs="Times New Roman"/>
        </w:rPr>
        <w:t>Силы сопротивления, гравитации и другие внешние воздействия пренебрежимо малы.</w:t>
      </w:r>
    </w:p>
    <w:p w14:paraId="3AE3C413" w14:textId="77777777" w:rsidR="005F7E91" w:rsidRPr="00C57F83" w:rsidRDefault="005F7E91" w:rsidP="005F7E91">
      <w:pPr>
        <w:jc w:val="both"/>
        <w:rPr>
          <w:rFonts w:cs="Times New Roman"/>
          <w:bCs/>
        </w:rPr>
      </w:pPr>
      <w:r w:rsidRPr="00C57F83">
        <w:rPr>
          <w:rFonts w:cs="Times New Roman"/>
          <w:bCs/>
        </w:rPr>
        <w:t>Концептуальная постановка задачи на основе принятых гипотез заключается:</w:t>
      </w:r>
    </w:p>
    <w:p w14:paraId="096F49DF" w14:textId="6440D52C" w:rsidR="00BC6C40" w:rsidRDefault="003F6BA0" w:rsidP="003F6BA0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 w:rsidRPr="003F6BA0">
        <w:rPr>
          <w:rFonts w:cs="Times New Roman"/>
          <w:bCs/>
        </w:rPr>
        <w:t>В определении закона движения материальной точки (зависимости координаты и скорости от времени) под действием заданной гармонической силы.</w:t>
      </w:r>
    </w:p>
    <w:p w14:paraId="263EDEAA" w14:textId="450D32C3" w:rsidR="003F6BA0" w:rsidRDefault="003F6BA0" w:rsidP="003F6BA0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 w:rsidRPr="003F6BA0">
        <w:rPr>
          <w:rFonts w:cs="Times New Roman"/>
          <w:bCs/>
        </w:rPr>
        <w:t xml:space="preserve">В получении решения в двух формах: </w:t>
      </w:r>
      <w:r>
        <w:rPr>
          <w:rFonts w:cs="Times New Roman"/>
          <w:bCs/>
        </w:rPr>
        <w:t>численной и аналитической.</w:t>
      </w:r>
    </w:p>
    <w:p w14:paraId="26613377" w14:textId="260C79EB" w:rsidR="003F6BA0" w:rsidRDefault="003F6BA0" w:rsidP="003F6BA0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 w:rsidRPr="003F6BA0">
        <w:rPr>
          <w:rFonts w:cs="Times New Roman"/>
          <w:bCs/>
        </w:rPr>
        <w:t>В исследовании влияния шага интегрирования на точность численного решения при заданном допустимом отклонении (1 см в размерных единицах)</w:t>
      </w:r>
      <w:r>
        <w:rPr>
          <w:rFonts w:cs="Times New Roman"/>
          <w:bCs/>
        </w:rPr>
        <w:t>.</w:t>
      </w:r>
    </w:p>
    <w:p w14:paraId="47ADEC6F" w14:textId="5242730F" w:rsidR="003F6BA0" w:rsidRPr="003F6BA0" w:rsidRDefault="003F6BA0" w:rsidP="003F6BA0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 w:rsidRPr="003F6BA0">
        <w:rPr>
          <w:rFonts w:cs="Times New Roman"/>
          <w:bCs/>
        </w:rPr>
        <w:t>В сравнении аналитического и численных решений для верификации компьютерной модели</w:t>
      </w:r>
    </w:p>
    <w:p w14:paraId="05CE28D4" w14:textId="77777777" w:rsidR="00190E59" w:rsidRDefault="00190E59">
      <w:pPr>
        <w:rPr>
          <w:rFonts w:eastAsiaTheme="majorEastAsia" w:cstheme="majorBidi"/>
          <w:bCs/>
          <w:i/>
          <w:color w:val="000000" w:themeColor="text1"/>
          <w:sz w:val="36"/>
          <w:szCs w:val="36"/>
        </w:rPr>
      </w:pPr>
      <w:bookmarkStart w:id="7" w:name="_Toc216770216"/>
      <w:r>
        <w:rPr>
          <w:b/>
          <w:i/>
          <w:color w:val="000000" w:themeColor="text1"/>
          <w:sz w:val="36"/>
          <w:szCs w:val="36"/>
        </w:rPr>
        <w:br w:type="page"/>
      </w:r>
    </w:p>
    <w:p w14:paraId="493A58C5" w14:textId="4A965F2D" w:rsidR="00DA666E" w:rsidRDefault="00744DAE" w:rsidP="00965224">
      <w:pPr>
        <w:pStyle w:val="Heading2"/>
        <w:spacing w:before="0" w:after="240"/>
        <w:jc w:val="center"/>
        <w:rPr>
          <w:b w:val="0"/>
          <w:i/>
          <w:color w:val="000000" w:themeColor="text1"/>
          <w:sz w:val="36"/>
          <w:szCs w:val="36"/>
          <w:u w:val="none"/>
        </w:rPr>
      </w:pPr>
      <w:r w:rsidRPr="002833A6">
        <w:rPr>
          <w:b w:val="0"/>
          <w:i/>
          <w:color w:val="000000" w:themeColor="text1"/>
          <w:sz w:val="36"/>
          <w:szCs w:val="36"/>
          <w:u w:val="none"/>
        </w:rPr>
        <w:lastRenderedPageBreak/>
        <w:t>Математическая постановка задачи моделирования</w:t>
      </w:r>
      <w:bookmarkEnd w:id="7"/>
    </w:p>
    <w:p w14:paraId="576E170F" w14:textId="77777777" w:rsidR="00965224" w:rsidRPr="00965224" w:rsidRDefault="00965224" w:rsidP="00965224"/>
    <w:p w14:paraId="634BBA6C" w14:textId="7F585DD8" w:rsidR="003F6BA0" w:rsidRPr="003340AE" w:rsidRDefault="003F6BA0" w:rsidP="007D0C3D">
      <w:pPr>
        <w:spacing w:after="0" w:line="360" w:lineRule="auto"/>
        <w:jc w:val="both"/>
        <w:rPr>
          <w:u w:val="single"/>
        </w:rPr>
      </w:pPr>
      <w:r w:rsidRPr="003340AE">
        <w:rPr>
          <w:u w:val="single"/>
        </w:rPr>
        <w:t>1) Рассмотрим данную систему в размерных единицах:</w:t>
      </w:r>
    </w:p>
    <w:p w14:paraId="5B35199F" w14:textId="5E299D4B" w:rsidR="003F6BA0" w:rsidRDefault="007942CE" w:rsidP="007D0C3D">
      <w:pPr>
        <w:spacing w:after="0" w:line="360" w:lineRule="auto"/>
        <w:jc w:val="both"/>
        <w:rPr>
          <w:rFonts w:eastAsiaTheme="minorEastAsia"/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=V,   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=Fcos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,  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eastAsiaTheme="minorEastAsia"/>
            </w:rPr>
            <w:br/>
          </m:r>
        </m:oMath>
      </m:oMathPara>
      <w:r w:rsidR="003F6BA0">
        <w:rPr>
          <w:rFonts w:eastAsiaTheme="minorEastAsia"/>
          <w:iCs/>
        </w:rPr>
        <w:t>При заданных параметрах</w:t>
      </w:r>
      <w:r w:rsidR="003F6BA0" w:rsidRPr="003F6BA0">
        <w:rPr>
          <w:rFonts w:eastAsiaTheme="minorEastAsia"/>
          <w:iCs/>
        </w:rPr>
        <w:t>:</w:t>
      </w:r>
    </w:p>
    <w:p w14:paraId="7D8423FA" w14:textId="4ADEE21B" w:rsidR="003F6BA0" w:rsidRPr="003F6BA0" w:rsidRDefault="007942CE" w:rsidP="007D0C3D">
      <w:pPr>
        <w:spacing w:after="0" w:line="360" w:lineRule="auto"/>
        <w:jc w:val="both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=4 м</m:t>
          </m:r>
          <m:r>
            <w:rPr>
              <w:rFonts w:ascii="Cambria Math" w:eastAsiaTheme="minorEastAsia" w:hAnsi="Cambria Math"/>
              <w:lang w:val="en-US"/>
            </w:rPr>
            <m:t xml:space="preserve">,  M=2 </m:t>
          </m:r>
          <m:r>
            <w:rPr>
              <w:rFonts w:ascii="Cambria Math" w:eastAsiaTheme="minorEastAsia" w:hAnsi="Cambria Math"/>
            </w:rPr>
            <m:t>кг</m:t>
          </m:r>
          <m:r>
            <w:rPr>
              <w:rFonts w:ascii="Cambria Math" w:eastAsiaTheme="minorEastAsia" w:hAnsi="Cambria Math"/>
              <w:lang w:val="en-US"/>
            </w:rPr>
            <m:t xml:space="preserve">,  F=4 </m:t>
          </m:r>
          <m:r>
            <w:rPr>
              <w:rFonts w:ascii="Cambria Math" w:eastAsiaTheme="minorEastAsia" w:hAnsi="Cambria Math"/>
            </w:rPr>
            <m:t>Н</m:t>
          </m:r>
          <m:r>
            <w:rPr>
              <w:rFonts w:ascii="Cambria Math" w:eastAsiaTheme="minorEastAsia" w:hAnsi="Cambria Math"/>
              <w:lang w:val="en-US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=25</m:t>
          </m:r>
          <m:r>
            <w:rPr>
              <w:rFonts w:ascii="Cambria Math" w:eastAsiaTheme="minorEastAsia" w:hAnsi="Cambria Math"/>
            </w:rPr>
            <m:t xml:space="preserve"> с</m:t>
          </m:r>
          <m:r>
            <w:rPr>
              <w:rFonts w:ascii="Cambria Math" w:eastAsiaTheme="minorEastAsia" w:hAnsi="Cambria Math"/>
              <w:lang w:val="en-US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  <w:lang w:val="en-US"/>
            </w:rPr>
            <m:t xml:space="preserve">,2 </m:t>
          </m:r>
          <m:r>
            <w:rPr>
              <w:rFonts w:ascii="Cambria Math" w:eastAsiaTheme="minorEastAsia" w:hAnsi="Cambria Math"/>
            </w:rPr>
            <m:t>с</m:t>
          </m:r>
        </m:oMath>
      </m:oMathPara>
    </w:p>
    <w:p w14:paraId="6DE0893B" w14:textId="77777777" w:rsidR="003F6BA0" w:rsidRDefault="003F6BA0" w:rsidP="00D40341">
      <w:pPr>
        <w:spacing w:after="0" w:line="360" w:lineRule="auto"/>
        <w:jc w:val="both"/>
        <w:rPr>
          <w:rFonts w:eastAsiaTheme="minorEastAsia" w:cs="Times New Roman"/>
        </w:rPr>
      </w:pPr>
    </w:p>
    <w:p w14:paraId="1B4B0828" w14:textId="0AD35EA5" w:rsidR="003F6BA0" w:rsidRPr="003340AE" w:rsidRDefault="003F6BA0" w:rsidP="00D40341">
      <w:pPr>
        <w:spacing w:after="0" w:line="360" w:lineRule="auto"/>
        <w:jc w:val="both"/>
        <w:rPr>
          <w:rFonts w:eastAsiaTheme="minorEastAsia" w:cs="Times New Roman"/>
          <w:u w:val="single"/>
        </w:rPr>
      </w:pPr>
      <w:r w:rsidRPr="003340AE">
        <w:rPr>
          <w:rFonts w:eastAsiaTheme="minorEastAsia" w:cs="Times New Roman"/>
          <w:u w:val="single"/>
        </w:rPr>
        <w:t>2) Проведём нормировку данной модели, перейдя к безразмерным характерным единицам.</w:t>
      </w:r>
    </w:p>
    <w:p w14:paraId="69E28AE0" w14:textId="7668FD30" w:rsidR="003F6BA0" w:rsidRDefault="003F6BA0" w:rsidP="00D40341">
      <w:pPr>
        <w:spacing w:after="0" w:line="360" w:lineRule="auto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Начнём с наиболее очевидного преобразования</w:t>
      </w:r>
      <w:r w:rsidRPr="003F6BA0">
        <w:rPr>
          <w:rFonts w:eastAsiaTheme="minorEastAsia" w:cs="Times New Roman"/>
        </w:rPr>
        <w:t xml:space="preserve">: </w:t>
      </w:r>
    </w:p>
    <w:p w14:paraId="3416DBEA" w14:textId="1C2C580B" w:rsidR="009D646F" w:rsidRPr="00653854" w:rsidRDefault="003F6BA0" w:rsidP="00D40341">
      <w:pPr>
        <w:spacing w:after="0" w:line="360" w:lineRule="auto"/>
        <w:jc w:val="both"/>
        <w:rPr>
          <w:rFonts w:eastAsiaTheme="minorEastAsia" w:cs="Times New Roman"/>
          <w:i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</w:rPr>
            <m:t>t=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нач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 xml:space="preserve">=0,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кон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0.2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25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=0</m:t>
          </m:r>
          <m:r>
            <w:rPr>
              <w:rFonts w:ascii="Cambria Math" w:eastAsiaTheme="minorEastAsia" w:hAnsi="Cambria Math" w:cs="Times New Roman"/>
            </w:rPr>
            <m:t>.</m:t>
          </m:r>
          <m:r>
            <w:rPr>
              <w:rFonts w:ascii="Cambria Math" w:eastAsiaTheme="minorEastAsia" w:hAnsi="Cambria Math" w:cs="Times New Roman"/>
              <w:lang w:val="en-US"/>
            </w:rPr>
            <m:t>08</m:t>
          </m:r>
        </m:oMath>
      </m:oMathPara>
    </w:p>
    <w:p w14:paraId="7C937104" w14:textId="1C558057" w:rsidR="003F6BA0" w:rsidRDefault="003F6BA0" w:rsidP="00D40341">
      <w:pPr>
        <w:spacing w:after="0" w:line="360" w:lineRule="auto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Затем перейдём к безразмерному расстоянию, для этого примем за характерный масштаб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 w:rsidRPr="003F6BA0">
        <w:rPr>
          <w:rFonts w:eastAsiaTheme="minorEastAsia" w:cs="Times New Roman"/>
        </w:rPr>
        <w:t xml:space="preserve"> </w:t>
      </w:r>
      <w:r w:rsidRPr="00653854">
        <w:rPr>
          <w:rFonts w:eastAsiaTheme="minorEastAsia" w:cs="Times New Roman"/>
        </w:rPr>
        <w:t>(</w:t>
      </w:r>
      <w:r>
        <w:rPr>
          <w:rFonts w:eastAsiaTheme="minorEastAsia" w:cs="Times New Roman"/>
        </w:rPr>
        <w:t>тогда</w:t>
      </w:r>
      <w:r w:rsidR="00653854">
        <w:rPr>
          <w:rFonts w:eastAsiaTheme="minorEastAsia" w:cs="Times New Roman"/>
        </w:rPr>
        <w:t xml:space="preserve"> начальное условие преобразуется к</w:t>
      </w:r>
      <w:r>
        <w:rPr>
          <w:rFonts w:eastAsiaTheme="minorEastAsia" w:cs="Times New Roman"/>
        </w:rPr>
        <w:t xml:space="preserve"> </w:t>
      </w:r>
      <w:proofErr w:type="gramStart"/>
      <w:r w:rsidR="00653854">
        <w:rPr>
          <w:rFonts w:eastAsiaTheme="minorEastAsia" w:cs="Times New Roman"/>
          <w:lang w:val="en-US"/>
        </w:rPr>
        <w:t>x</w:t>
      </w:r>
      <w:r w:rsidR="00653854" w:rsidRPr="00653854">
        <w:rPr>
          <w:rFonts w:eastAsiaTheme="minorEastAsia" w:cs="Times New Roman"/>
        </w:rPr>
        <w:t>(</w:t>
      </w:r>
      <w:proofErr w:type="gramEnd"/>
      <w:r w:rsidR="00653854" w:rsidRPr="00653854">
        <w:rPr>
          <w:rFonts w:eastAsiaTheme="minorEastAsia" w:cs="Times New Roman"/>
        </w:rPr>
        <w:t>0) = 1</w:t>
      </w:r>
      <w:r w:rsidRPr="00653854">
        <w:rPr>
          <w:rFonts w:eastAsiaTheme="minorEastAsia" w:cs="Times New Roman"/>
        </w:rPr>
        <w:t>)</w:t>
      </w:r>
      <w:r w:rsidRPr="003F6BA0">
        <w:rPr>
          <w:rFonts w:eastAsiaTheme="minorEastAsia" w:cs="Times New Roman"/>
        </w:rPr>
        <w:t>:</w:t>
      </w:r>
    </w:p>
    <w:p w14:paraId="0106A3C0" w14:textId="189E6F3B" w:rsidR="003F6BA0" w:rsidRPr="00653854" w:rsidRDefault="003F6BA0" w:rsidP="00D40341">
      <w:pPr>
        <w:spacing w:after="0" w:line="360" w:lineRule="auto"/>
        <w:jc w:val="both"/>
        <w:rPr>
          <w:rFonts w:eastAsiaTheme="minorEastAsia" w:cs="Times New Roman"/>
          <w:i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</w:rPr>
            <m:t>x=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X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lang w:val="en-US"/>
            </w:rPr>
            <m:t>,  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=1</m:t>
          </m:r>
        </m:oMath>
      </m:oMathPara>
    </w:p>
    <w:p w14:paraId="111DDC1D" w14:textId="63D396E7" w:rsidR="00653854" w:rsidRDefault="00653854" w:rsidP="00D40341">
      <w:pPr>
        <w:spacing w:after="0" w:line="360" w:lineRule="auto"/>
        <w:jc w:val="both"/>
        <w:rPr>
          <w:rFonts w:eastAsiaTheme="minorEastAsia" w:cs="Times New Roman"/>
          <w:iCs/>
        </w:rPr>
      </w:pPr>
      <w:r>
        <w:rPr>
          <w:rFonts w:eastAsiaTheme="minorEastAsia" w:cs="Times New Roman"/>
          <w:iCs/>
        </w:rPr>
        <w:t>Исходя из определённых масштабов для координаты и времени, выведем, применив уравнение, масштаб для скорости</w:t>
      </w:r>
      <w:r w:rsidRPr="00653854">
        <w:rPr>
          <w:rFonts w:eastAsiaTheme="minorEastAsia" w:cs="Times New Roman"/>
          <w:iCs/>
        </w:rPr>
        <w:t>:</w:t>
      </w:r>
    </w:p>
    <w:p w14:paraId="47E5FB55" w14:textId="6408A28A" w:rsidR="002364AA" w:rsidRPr="002364AA" w:rsidRDefault="00653854" w:rsidP="00D40341">
      <w:pPr>
        <w:spacing w:after="0" w:line="360" w:lineRule="auto"/>
        <w:jc w:val="both"/>
        <w:rPr>
          <w:rFonts w:eastAsiaTheme="minorEastAsia" w:cs="Times New Roman"/>
          <w:i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dX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dT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  <m:oMath>
          <m:r>
            <w:rPr>
              <w:rFonts w:ascii="Cambria Math" w:eastAsiaTheme="minorEastAsia" w:hAnsi="Cambria Math" w:cs="Times New Roman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dx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dX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 xml:space="preserve"> V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  <m:oMath>
          <m:r>
            <w:rPr>
              <w:rFonts w:ascii="Cambria Math" w:eastAsiaTheme="minorEastAsia" w:hAnsi="Cambria Math" w:cs="Times New Roman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</w:rPr>
            <m:t>=0</m:t>
          </m:r>
        </m:oMath>
      </m:oMathPara>
    </w:p>
    <w:p w14:paraId="3A508749" w14:textId="162ADFBF" w:rsidR="002364AA" w:rsidRPr="002364AA" w:rsidRDefault="002364AA" w:rsidP="00D40341">
      <w:pPr>
        <w:spacing w:after="0" w:line="360" w:lineRule="auto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Введём теперь новый безразмерный параметр</w:t>
      </w:r>
      <w:r w:rsidRPr="002364AA">
        <w:rPr>
          <w:rFonts w:eastAsiaTheme="minorEastAsia" w:cs="Times New Roman"/>
        </w:rPr>
        <w:t>:</w:t>
      </w:r>
    </w:p>
    <w:p w14:paraId="3C5CB1CB" w14:textId="588C7F02" w:rsidR="002364AA" w:rsidRPr="002364AA" w:rsidRDefault="002364AA" w:rsidP="00D40341">
      <w:pPr>
        <w:spacing w:after="0" w:line="360" w:lineRule="auto"/>
        <w:jc w:val="both"/>
        <w:rPr>
          <w:rFonts w:eastAsiaTheme="minorEastAsia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F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</m:t>
                  </m:r>
                </m:sub>
              </m:sSub>
            </m:den>
          </m:f>
        </m:oMath>
      </m:oMathPara>
    </w:p>
    <w:p w14:paraId="5E676152" w14:textId="77777777" w:rsidR="002364AA" w:rsidRDefault="002364AA" w:rsidP="00D40341">
      <w:pPr>
        <w:spacing w:after="0" w:line="360" w:lineRule="auto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С помощью данного параметра мы запишем нормированное второе уравнение</w:t>
      </w:r>
      <w:r w:rsidRPr="002364AA">
        <w:rPr>
          <w:rFonts w:eastAsiaTheme="minorEastAsia" w:cs="Times New Roman"/>
        </w:rPr>
        <w:t>:</w:t>
      </w:r>
    </w:p>
    <w:p w14:paraId="7F57D11F" w14:textId="77777777" w:rsidR="002364AA" w:rsidRDefault="002364AA" w:rsidP="00D40341">
      <w:pPr>
        <w:spacing w:after="0" w:line="360" w:lineRule="auto"/>
        <w:jc w:val="both"/>
        <w:rPr>
          <w:rFonts w:eastAsiaTheme="minorEastAsia" w:cs="Times New Roman"/>
        </w:rPr>
      </w:pPr>
    </w:p>
    <w:p w14:paraId="727436E4" w14:textId="6F6AB459" w:rsidR="002364AA" w:rsidRPr="002364AA" w:rsidRDefault="002364AA" w:rsidP="00D40341">
      <w:pPr>
        <w:spacing w:after="0" w:line="360" w:lineRule="auto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lastRenderedPageBreak/>
        <w:t>Второе уравнение в безразмерных величинах</w:t>
      </w:r>
      <w:r w:rsidRPr="002364AA">
        <w:rPr>
          <w:rFonts w:eastAsiaTheme="minorEastAsia" w:cs="Times New Roman"/>
        </w:rPr>
        <w:t>:</w:t>
      </w:r>
    </w:p>
    <w:p w14:paraId="20F144EC" w14:textId="68280247" w:rsidR="002364AA" w:rsidRPr="002364AA" w:rsidRDefault="007942CE" w:rsidP="002364AA">
      <w:pPr>
        <w:spacing w:after="0" w:line="360" w:lineRule="auto"/>
        <w:jc w:val="center"/>
        <w:rPr>
          <w:rFonts w:eastAsiaTheme="minorEastAsia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dv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a∙cos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2πt</m:t>
                  </m:r>
                </m:e>
              </m:d>
            </m:e>
          </m:func>
        </m:oMath>
      </m:oMathPara>
    </w:p>
    <w:p w14:paraId="61EC3AA1" w14:textId="58A644B4" w:rsidR="002364AA" w:rsidRDefault="002364AA" w:rsidP="002364AA">
      <w:pPr>
        <w:spacing w:after="0" w:line="360" w:lineRule="auto"/>
        <w:jc w:val="both"/>
        <w:rPr>
          <w:rFonts w:eastAsiaTheme="minorEastAsia" w:cs="Times New Roman"/>
          <w:lang w:val="en-US"/>
        </w:rPr>
      </w:pPr>
      <w:r>
        <w:rPr>
          <w:rFonts w:eastAsiaTheme="minorEastAsia" w:cs="Times New Roman"/>
        </w:rPr>
        <w:t>Итоговая безразмерная система</w:t>
      </w:r>
      <w:r>
        <w:rPr>
          <w:rFonts w:eastAsiaTheme="minorEastAsia" w:cs="Times New Roman"/>
          <w:lang w:val="en-US"/>
        </w:rPr>
        <w:t>:</w:t>
      </w:r>
    </w:p>
    <w:p w14:paraId="2F4BD703" w14:textId="06028898" w:rsidR="002364AA" w:rsidRPr="003340AE" w:rsidRDefault="007942CE" w:rsidP="002364AA">
      <w:pPr>
        <w:spacing w:after="0" w:line="360" w:lineRule="auto"/>
        <w:jc w:val="both"/>
        <w:rPr>
          <w:rFonts w:eastAsiaTheme="minorEastAsia" w:cs="Times New Roman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dx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=v,  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=1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dv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=a∙</m:t>
          </m:r>
          <m:func>
            <m:func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cos</m:t>
              </m: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2πt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lang w:val="en-US"/>
            </w:rPr>
            <m:t>,  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=0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w:br/>
          </m:r>
        </m:oMath>
        <m:oMath>
          <m:r>
            <w:rPr>
              <w:rFonts w:ascii="Cambria Math" w:eastAsiaTheme="minorEastAsia" w:hAnsi="Cambria Math" w:cs="Times New Roman"/>
              <w:lang w:val="en-US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F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</m:t>
                  </m:r>
                </m:sub>
              </m:sSub>
            </m:den>
          </m:f>
        </m:oMath>
      </m:oMathPara>
    </w:p>
    <w:p w14:paraId="2A3EE565" w14:textId="77777777" w:rsidR="003340AE" w:rsidRPr="002364AA" w:rsidRDefault="003340AE" w:rsidP="002364AA">
      <w:pPr>
        <w:spacing w:after="0" w:line="360" w:lineRule="auto"/>
        <w:jc w:val="both"/>
        <w:rPr>
          <w:rFonts w:eastAsiaTheme="minorEastAsia" w:cs="Times New Roman"/>
          <w:lang w:val="en-US"/>
        </w:rPr>
      </w:pPr>
    </w:p>
    <w:p w14:paraId="04CA65E7" w14:textId="71732A50" w:rsidR="002364AA" w:rsidRPr="003340AE" w:rsidRDefault="002364AA" w:rsidP="002364AA">
      <w:pPr>
        <w:spacing w:after="0" w:line="360" w:lineRule="auto"/>
        <w:jc w:val="both"/>
        <w:rPr>
          <w:rFonts w:eastAsiaTheme="minorEastAsia" w:cs="Times New Roman"/>
          <w:u w:val="single"/>
          <w:lang w:val="en-US"/>
        </w:rPr>
      </w:pPr>
      <w:r w:rsidRPr="003340AE">
        <w:rPr>
          <w:rFonts w:eastAsiaTheme="minorEastAsia" w:cs="Times New Roman"/>
          <w:u w:val="single"/>
          <w:lang w:val="en-US"/>
        </w:rPr>
        <w:t xml:space="preserve">3) </w:t>
      </w:r>
      <w:r w:rsidRPr="003340AE">
        <w:rPr>
          <w:rFonts w:eastAsiaTheme="minorEastAsia" w:cs="Times New Roman"/>
          <w:u w:val="single"/>
        </w:rPr>
        <w:t>Проинтегрируем безразмерную систему</w:t>
      </w:r>
      <w:r w:rsidRPr="003340AE">
        <w:rPr>
          <w:rFonts w:eastAsiaTheme="minorEastAsia" w:cs="Times New Roman"/>
          <w:u w:val="single"/>
          <w:lang w:val="en-US"/>
        </w:rPr>
        <w:t>:</w:t>
      </w:r>
    </w:p>
    <w:p w14:paraId="11D85B76" w14:textId="12DF446E" w:rsidR="002364AA" w:rsidRPr="002364AA" w:rsidRDefault="002364AA" w:rsidP="002364AA">
      <w:pPr>
        <w:spacing w:after="0" w:line="360" w:lineRule="auto"/>
        <w:jc w:val="both"/>
        <w:rPr>
          <w:rFonts w:eastAsiaTheme="minorEastAsia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dv=a</m:t>
          </m:r>
          <m:func>
            <m:func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cos</m:t>
              </m: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2πt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lang w:val="en-US"/>
            </w:rPr>
            <m:t>dt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w:br/>
          </m:r>
        </m:oMath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dv=a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2πt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dt</m:t>
                  </m:r>
                </m:e>
              </m:nary>
            </m:e>
          </m:nary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w:br/>
          </m:r>
        </m:oMath>
        <m:oMath>
          <m:r>
            <w:rPr>
              <w:rFonts w:ascii="Cambria Math" w:eastAsiaTheme="minorEastAsia" w:hAnsi="Cambria Math" w:cs="Times New Roman"/>
              <w:lang w:val="en-US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2π</m:t>
              </m:r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2πt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</m:oMath>
      </m:oMathPara>
    </w:p>
    <w:p w14:paraId="1A50E251" w14:textId="0E2738B5" w:rsidR="002364AA" w:rsidRDefault="002364AA" w:rsidP="002364AA">
      <w:pPr>
        <w:spacing w:after="0" w:line="360" w:lineRule="auto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Теперь подставим выражение </w:t>
      </w:r>
      <w:r w:rsidR="003340AE">
        <w:rPr>
          <w:rFonts w:eastAsiaTheme="minorEastAsia" w:cs="Times New Roman"/>
        </w:rPr>
        <w:t>для скорости в первое уравнение</w:t>
      </w:r>
      <w:r w:rsidR="003340AE" w:rsidRPr="003340AE">
        <w:rPr>
          <w:rFonts w:eastAsiaTheme="minorEastAsia" w:cs="Times New Roman"/>
        </w:rPr>
        <w:t>:</w:t>
      </w:r>
    </w:p>
    <w:p w14:paraId="11B71FC5" w14:textId="6071F1A4" w:rsidR="003340AE" w:rsidRPr="003340AE" w:rsidRDefault="003340AE" w:rsidP="002364AA">
      <w:pPr>
        <w:spacing w:after="0" w:line="360" w:lineRule="auto"/>
        <w:jc w:val="both"/>
        <w:rPr>
          <w:rFonts w:eastAsiaTheme="minorEastAsia" w:cs="Times New Roman"/>
          <w:i/>
        </w:rPr>
      </w:pPr>
      <m:oMathPara>
        <m:oMath>
          <m:r>
            <w:rPr>
              <w:rFonts w:ascii="Cambria Math" w:eastAsiaTheme="minorEastAsia" w:hAnsi="Cambria Math" w:cs="Times New Roman"/>
            </w:rPr>
            <m:t>dx=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2π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2πt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dt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  <m:oMath>
          <m:r>
            <w:rPr>
              <w:rFonts w:ascii="Cambria Math" w:eastAsiaTheme="minorEastAsia" w:hAnsi="Cambria Math" w:cs="Times New Roman"/>
            </w:rPr>
            <m:t>x= 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a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2πt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t+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</m:oMath>
      </m:oMathPara>
    </w:p>
    <w:p w14:paraId="0E5002D0" w14:textId="5DB69866" w:rsidR="003340AE" w:rsidRDefault="003340AE" w:rsidP="002364AA">
      <w:pPr>
        <w:spacing w:after="0" w:line="360" w:lineRule="auto"/>
        <w:jc w:val="both"/>
        <w:rPr>
          <w:rFonts w:eastAsiaTheme="minorEastAsia" w:cs="Times New Roman"/>
          <w:iCs/>
          <w:lang w:val="en-US"/>
        </w:rPr>
      </w:pPr>
      <w:r>
        <w:rPr>
          <w:rFonts w:eastAsiaTheme="minorEastAsia" w:cs="Times New Roman"/>
          <w:iCs/>
        </w:rPr>
        <w:t>Применим начальные условия</w:t>
      </w:r>
      <w:r>
        <w:rPr>
          <w:rFonts w:eastAsiaTheme="minorEastAsia" w:cs="Times New Roman"/>
          <w:iCs/>
          <w:lang w:val="en-US"/>
        </w:rPr>
        <w:t>:</w:t>
      </w:r>
    </w:p>
    <w:p w14:paraId="41015A5F" w14:textId="51679837" w:rsidR="003340AE" w:rsidRPr="003340AE" w:rsidRDefault="003340AE" w:rsidP="002364AA">
      <w:pPr>
        <w:spacing w:after="0" w:line="360" w:lineRule="auto"/>
        <w:jc w:val="both"/>
        <w:rPr>
          <w:rFonts w:eastAsiaTheme="minorEastAsia" w:cs="Times New Roman"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=0 →v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=0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w:br/>
          </m:r>
        </m:oMath>
        <m:oMath>
          <m:r>
            <w:rPr>
              <w:rFonts w:ascii="Cambria Math" w:eastAsiaTheme="minorEastAsia" w:hAnsi="Cambria Math" w:cs="Times New Roman"/>
              <w:lang w:val="en-US"/>
            </w:rPr>
            <m:t>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=1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w:br/>
          </m:r>
        </m:oMath>
        <m:oMath>
          <m:r>
            <w:rPr>
              <w:rFonts w:ascii="Cambria Math" w:eastAsiaTheme="minorEastAsia" w:hAnsi="Cambria Math" w:cs="Times New Roman"/>
              <w:lang w:val="en-US"/>
            </w:rPr>
            <m:t>1= 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 xml:space="preserve"> 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=1+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0E475B23" w14:textId="6F78AB3F" w:rsidR="003340AE" w:rsidRDefault="003340AE" w:rsidP="002364AA">
      <w:pPr>
        <w:spacing w:after="0" w:line="360" w:lineRule="auto"/>
        <w:jc w:val="both"/>
        <w:rPr>
          <w:rFonts w:eastAsiaTheme="minorEastAsia" w:cs="Times New Roman"/>
          <w:iCs/>
          <w:lang w:val="en-US"/>
        </w:rPr>
      </w:pPr>
      <w:r>
        <w:rPr>
          <w:rFonts w:eastAsiaTheme="minorEastAsia" w:cs="Times New Roman"/>
          <w:iCs/>
        </w:rPr>
        <w:t>Итоговое уравнение движения</w:t>
      </w:r>
      <w:r>
        <w:rPr>
          <w:rFonts w:eastAsiaTheme="minorEastAsia" w:cs="Times New Roman"/>
          <w:iCs/>
          <w:lang w:val="en-US"/>
        </w:rPr>
        <w:t>:</w:t>
      </w:r>
    </w:p>
    <w:p w14:paraId="034E7CFD" w14:textId="2DA538B6" w:rsidR="003340AE" w:rsidRPr="003340AE" w:rsidRDefault="003340AE" w:rsidP="002364AA">
      <w:pPr>
        <w:spacing w:after="0" w:line="360" w:lineRule="auto"/>
        <w:jc w:val="both"/>
        <w:rPr>
          <w:rFonts w:eastAsiaTheme="minorEastAsia" w:cs="Times New Roman"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 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2πt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38BF494E" w14:textId="77777777" w:rsidR="003340AE" w:rsidRDefault="003340AE" w:rsidP="002364AA">
      <w:pPr>
        <w:spacing w:after="0" w:line="360" w:lineRule="auto"/>
        <w:jc w:val="both"/>
        <w:rPr>
          <w:rFonts w:eastAsiaTheme="minorEastAsia" w:cs="Times New Roman"/>
          <w:iCs/>
          <w:lang w:val="en-US"/>
        </w:rPr>
      </w:pPr>
    </w:p>
    <w:p w14:paraId="5D1C274B" w14:textId="77777777" w:rsidR="003340AE" w:rsidRDefault="003340AE">
      <w:pPr>
        <w:rPr>
          <w:rFonts w:eastAsiaTheme="minorEastAsia" w:cs="Times New Roman"/>
          <w:iCs/>
          <w:lang w:val="en-US"/>
        </w:rPr>
      </w:pPr>
      <w:r>
        <w:rPr>
          <w:rFonts w:eastAsiaTheme="minorEastAsia" w:cs="Times New Roman"/>
          <w:iCs/>
          <w:lang w:val="en-US"/>
        </w:rPr>
        <w:br w:type="page"/>
      </w:r>
    </w:p>
    <w:p w14:paraId="367D751C" w14:textId="518F2E10" w:rsidR="003340AE" w:rsidRPr="00AC0557" w:rsidRDefault="003340AE" w:rsidP="002364AA">
      <w:pPr>
        <w:spacing w:after="0" w:line="360" w:lineRule="auto"/>
        <w:jc w:val="both"/>
        <w:rPr>
          <w:rFonts w:eastAsiaTheme="minorEastAsia" w:cs="Times New Roman"/>
          <w:iCs/>
          <w:u w:val="single"/>
          <w:lang w:val="en-US"/>
        </w:rPr>
      </w:pPr>
      <w:r w:rsidRPr="00AC0557">
        <w:rPr>
          <w:rFonts w:eastAsiaTheme="minorEastAsia" w:cs="Times New Roman"/>
          <w:iCs/>
          <w:u w:val="single"/>
        </w:rPr>
        <w:lastRenderedPageBreak/>
        <w:t xml:space="preserve">4) </w:t>
      </w:r>
      <w:r w:rsidR="00AC0557" w:rsidRPr="00AC0557">
        <w:rPr>
          <w:rFonts w:eastAsiaTheme="minorEastAsia" w:cs="Times New Roman"/>
          <w:iCs/>
          <w:u w:val="single"/>
        </w:rPr>
        <w:t>Решение в размерных единицах</w:t>
      </w:r>
      <w:r w:rsidR="00AC0557" w:rsidRPr="00AC0557">
        <w:rPr>
          <w:rFonts w:eastAsiaTheme="minorEastAsia" w:cs="Times New Roman"/>
          <w:iCs/>
          <w:u w:val="single"/>
          <w:lang w:val="en-US"/>
        </w:rPr>
        <w:t>:</w:t>
      </w:r>
    </w:p>
    <w:p w14:paraId="35160D8C" w14:textId="0FE05E5E" w:rsidR="00AC0557" w:rsidRPr="00AC0557" w:rsidRDefault="00AC0557" w:rsidP="002364AA">
      <w:pPr>
        <w:spacing w:after="0" w:line="360" w:lineRule="auto"/>
        <w:jc w:val="both"/>
        <w:rPr>
          <w:rFonts w:eastAsiaTheme="minorEastAsia" w:cs="Times New Roman"/>
          <w:i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F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M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2πT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eastAsiaTheme="minorEastAsia" w:hAnsi="Cambria Math" w:cs="Times New Roman"/>
            </w:rPr>
            <m:t>,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  <m:oMath>
          <m:r>
            <w:rPr>
              <w:rFonts w:ascii="Cambria Math" w:eastAsiaTheme="minorEastAsia" w:hAnsi="Cambria Math" w:cs="Times New Roman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F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2πM</m:t>
              </m:r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2πT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4290632B" w14:textId="77777777" w:rsidR="00AC0557" w:rsidRDefault="00AC0557" w:rsidP="002364AA">
      <w:pPr>
        <w:spacing w:after="0" w:line="360" w:lineRule="auto"/>
        <w:jc w:val="both"/>
        <w:rPr>
          <w:rFonts w:eastAsiaTheme="minorEastAsia" w:cs="Times New Roman"/>
        </w:rPr>
      </w:pPr>
    </w:p>
    <w:p w14:paraId="1352B290" w14:textId="058A17BE" w:rsidR="007D5A9F" w:rsidRDefault="00AC0557" w:rsidP="002364AA">
      <w:pPr>
        <w:spacing w:after="0" w:line="360" w:lineRule="auto"/>
        <w:jc w:val="both"/>
        <w:rPr>
          <w:rFonts w:eastAsiaTheme="minorEastAsia" w:cs="Times New Roman"/>
        </w:rPr>
      </w:pPr>
      <w:r w:rsidRPr="00AC0557">
        <w:rPr>
          <w:rFonts w:eastAsiaTheme="minorEastAsia" w:cs="Times New Roman"/>
        </w:rPr>
        <w:t xml:space="preserve">5) </w:t>
      </w:r>
      <w:r>
        <w:rPr>
          <w:rFonts w:eastAsiaTheme="minorEastAsia" w:cs="Times New Roman"/>
        </w:rPr>
        <w:t xml:space="preserve">Исходя из заданной размерной точности </w:t>
      </w:r>
      <w:r w:rsidRPr="00AC0557">
        <w:rPr>
          <w:rFonts w:eastAsiaTheme="minorEastAsia" w:cs="Times New Roman"/>
          <w:i/>
          <w:iCs/>
        </w:rPr>
        <w:t>1 см</w:t>
      </w:r>
      <w:r>
        <w:rPr>
          <w:rFonts w:eastAsiaTheme="minorEastAsia" w:cs="Times New Roman"/>
          <w:i/>
          <w:iCs/>
        </w:rPr>
        <w:t xml:space="preserve"> </w:t>
      </w:r>
      <w:r>
        <w:rPr>
          <w:rFonts w:eastAsiaTheme="minorEastAsia" w:cs="Times New Roman"/>
        </w:rPr>
        <w:t>рассчитаем оптимальный шаг интегрирования.</w:t>
      </w:r>
    </w:p>
    <w:p w14:paraId="1DBD7478" w14:textId="252A91DC" w:rsidR="00B27F6B" w:rsidRPr="00B27F6B" w:rsidRDefault="007942CE" w:rsidP="002364AA">
      <w:pPr>
        <w:spacing w:after="0" w:line="360" w:lineRule="auto"/>
        <w:jc w:val="both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пог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 xml:space="preserve">=1 см,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пог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пог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</w:rPr>
                <m:t>см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4</m:t>
              </m:r>
              <m:r>
                <w:rPr>
                  <w:rFonts w:ascii="Cambria Math" w:eastAsiaTheme="minorEastAsia" w:hAnsi="Cambria Math" w:cs="Times New Roman"/>
                </w:rPr>
                <m:t>м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0.01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=0.0025</m:t>
          </m:r>
        </m:oMath>
      </m:oMathPara>
    </w:p>
    <w:p w14:paraId="75580E33" w14:textId="7C358C3C" w:rsidR="007D5A9F" w:rsidRPr="007D5A9F" w:rsidRDefault="007D5A9F" w:rsidP="007D5A9F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Для Эйлера</w:t>
      </w:r>
      <w:r>
        <w:rPr>
          <w:rFonts w:eastAsiaTheme="minorEastAsia" w:cs="Times New Roman"/>
          <w:lang w:val="en-US"/>
        </w:rPr>
        <w:t>:</w:t>
      </w:r>
    </w:p>
    <w:p w14:paraId="59BDABA0" w14:textId="77777777" w:rsidR="00B27F6B" w:rsidRDefault="007D5A9F" w:rsidP="007D5A9F">
      <w:pPr>
        <w:pStyle w:val="ListParagraph"/>
        <w:spacing w:after="0" w:line="360" w:lineRule="auto"/>
        <w:ind w:left="792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Известно, что метод Эйлера – это метод первого порядка точности. </w:t>
      </w:r>
    </w:p>
    <w:p w14:paraId="44F4C375" w14:textId="26F32ACC" w:rsidR="007D5A9F" w:rsidRPr="00B27F6B" w:rsidRDefault="007D5A9F" w:rsidP="007D5A9F">
      <w:pPr>
        <w:pStyle w:val="ListParagraph"/>
        <w:spacing w:after="0" w:line="360" w:lineRule="auto"/>
        <w:ind w:left="792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Погрешность </w:t>
      </w:r>
      <w:r w:rsidRPr="00B27F6B">
        <w:rPr>
          <w:rFonts w:eastAsiaTheme="minorEastAsia" w:cs="Times New Roman"/>
        </w:rPr>
        <w:t xml:space="preserve">~ </w:t>
      </w:r>
      <w:r>
        <w:rPr>
          <w:rFonts w:eastAsiaTheme="minorEastAsia" w:cs="Times New Roman"/>
          <w:lang w:val="en-US"/>
        </w:rPr>
        <w:t>O</w:t>
      </w:r>
      <w:r w:rsidRPr="00B27F6B">
        <w:rPr>
          <w:rFonts w:eastAsiaTheme="minorEastAsia" w:cs="Times New Roman"/>
        </w:rPr>
        <w:t>(</w:t>
      </w:r>
      <w:r>
        <w:rPr>
          <w:rFonts w:eastAsiaTheme="minorEastAsia" w:cs="Times New Roman"/>
          <w:lang w:val="en-US"/>
        </w:rPr>
        <w:t>h</w:t>
      </w:r>
      <w:r w:rsidRPr="00B27F6B">
        <w:rPr>
          <w:rFonts w:eastAsiaTheme="minorEastAsia" w:cs="Times New Roman"/>
        </w:rPr>
        <w:t>)</w:t>
      </w:r>
      <w:r>
        <w:rPr>
          <w:rFonts w:eastAsiaTheme="minorEastAsia" w:cs="Times New Roman"/>
        </w:rPr>
        <w:t xml:space="preserve">, где </w:t>
      </w:r>
      <w:r>
        <w:rPr>
          <w:rFonts w:eastAsiaTheme="minorEastAsia" w:cs="Times New Roman"/>
          <w:lang w:val="en-US"/>
        </w:rPr>
        <w:t>h</w:t>
      </w:r>
      <w:r w:rsidRPr="00B27F6B">
        <w:rPr>
          <w:rFonts w:eastAsiaTheme="minorEastAsia" w:cs="Times New Roman"/>
        </w:rPr>
        <w:t xml:space="preserve"> – </w:t>
      </w:r>
      <w:r>
        <w:rPr>
          <w:rFonts w:eastAsiaTheme="minorEastAsia" w:cs="Times New Roman"/>
        </w:rPr>
        <w:t xml:space="preserve">шаг интегрирования. </w:t>
      </w:r>
    </w:p>
    <w:p w14:paraId="5F3EB9D1" w14:textId="77777777" w:rsidR="00B27F6B" w:rsidRDefault="007D5A9F" w:rsidP="007D5A9F">
      <w:pPr>
        <w:pStyle w:val="ListParagraph"/>
        <w:spacing w:after="0" w:line="360" w:lineRule="auto"/>
        <w:ind w:left="792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Имеем ширину интервала</w:t>
      </w:r>
      <w:r w:rsidRPr="00B27F6B">
        <w:rPr>
          <w:rFonts w:eastAsiaTheme="minorEastAsia" w:cs="Times New Roman"/>
        </w:rPr>
        <w:t xml:space="preserve">: </w:t>
      </w:r>
      <m:oMath>
        <m:r>
          <w:rPr>
            <w:rFonts w:ascii="Cambria Math" w:eastAsiaTheme="minorEastAsia" w:hAnsi="Cambria Math" w:cs="Times New Roman"/>
            <w:lang w:val="en-US"/>
          </w:rPr>
          <m:t>L</m:t>
        </m:r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</w:rPr>
              <m:t>кон</m:t>
            </m:r>
          </m:sub>
        </m:sSub>
        <m:r>
          <w:rPr>
            <w:rFonts w:ascii="Cambria Math" w:eastAsiaTheme="minorEastAsia" w:hAnsi="Cambria Math" w:cs="Times New Roman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e>
          <m:sub>
            <m:r>
              <w:rPr>
                <w:rFonts w:ascii="Cambria Math" w:eastAsiaTheme="minorEastAsia" w:hAnsi="Cambria Math" w:cs="Times New Roman"/>
              </w:rPr>
              <m:t>нач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</m:oMath>
      <w:r w:rsidR="00B27F6B">
        <w:rPr>
          <w:rFonts w:eastAsiaTheme="minorEastAsia" w:cs="Times New Roman"/>
        </w:rPr>
        <w:t xml:space="preserve"> число шагов </w:t>
      </w:r>
      <w:r w:rsidR="00B27F6B" w:rsidRPr="00B27F6B">
        <w:rPr>
          <w:rFonts w:eastAsiaTheme="minorEastAsia" w:cs="Times New Roman"/>
        </w:rPr>
        <w:t xml:space="preserve">= </w:t>
      </w:r>
      <w:r w:rsidR="00B27F6B">
        <w:rPr>
          <w:rFonts w:eastAsiaTheme="minorEastAsia" w:cs="Times New Roman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L</m:t>
            </m:r>
          </m:num>
          <m:den>
            <m:r>
              <w:rPr>
                <w:rFonts w:ascii="Cambria Math" w:eastAsiaTheme="minorEastAsia" w:hAnsi="Cambria Math" w:cs="Times New Roman"/>
              </w:rPr>
              <m:t>h</m:t>
            </m:r>
          </m:den>
        </m:f>
      </m:oMath>
      <w:r w:rsidR="00B27F6B" w:rsidRPr="00B27F6B">
        <w:rPr>
          <w:rFonts w:eastAsiaTheme="minorEastAsia" w:cs="Times New Roman"/>
        </w:rPr>
        <w:t xml:space="preserve">. </w:t>
      </w:r>
    </w:p>
    <w:p w14:paraId="11335DE0" w14:textId="7A571C7A" w:rsidR="00B27F6B" w:rsidRDefault="00B27F6B" w:rsidP="00B27F6B">
      <w:pPr>
        <w:pStyle w:val="ListParagraph"/>
        <w:spacing w:after="0" w:line="360" w:lineRule="auto"/>
        <w:ind w:left="792"/>
        <w:jc w:val="both"/>
        <w:rPr>
          <w:rFonts w:eastAsiaTheme="minorEastAsia" w:cs="Times New Roman"/>
          <w:iCs/>
        </w:rPr>
      </w:pPr>
      <w:r w:rsidRPr="00B27F6B">
        <w:rPr>
          <w:rFonts w:eastAsiaTheme="minorEastAsia" w:cs="Times New Roman"/>
          <w:iCs/>
        </w:rPr>
        <w:t xml:space="preserve">Локальная погрешность ~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∙</m:t>
        </m:r>
        <m:func>
          <m:func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en-US"/>
              </w:rPr>
              <m:t>max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''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 xml:space="preserve">⋅ </m:t>
        </m:r>
        <m:func>
          <m:func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en-US"/>
              </w:rPr>
              <m:t>max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v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'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 w:cs="Times New Roman"/>
          </w:rPr>
          <m:t>.</m:t>
        </m:r>
      </m:oMath>
      <w:r w:rsidRPr="00B27F6B">
        <w:rPr>
          <w:rFonts w:eastAsiaTheme="minorEastAsia" w:cs="Times New Roman"/>
          <w:iCs/>
        </w:rPr>
        <w:t xml:space="preserve"> </w:t>
      </w:r>
    </w:p>
    <w:p w14:paraId="7AEC7B56" w14:textId="072D6F67" w:rsidR="00B27F6B" w:rsidRPr="00613718" w:rsidRDefault="00B27F6B" w:rsidP="00B27F6B">
      <w:pPr>
        <w:pStyle w:val="ListParagraph"/>
        <w:spacing w:after="0" w:line="360" w:lineRule="auto"/>
        <w:ind w:left="792"/>
        <w:jc w:val="both"/>
        <w:rPr>
          <w:rFonts w:eastAsiaTheme="minorEastAsia" w:cs="Times New Roman"/>
          <w:iCs/>
        </w:rPr>
      </w:pPr>
      <w:r>
        <w:rPr>
          <w:rFonts w:eastAsiaTheme="minorEastAsia" w:cs="Times New Roman"/>
          <w:iCs/>
        </w:rPr>
        <w:t xml:space="preserve">Накопленная погрешность </w:t>
      </w:r>
      <w:r w:rsidRPr="00B27F6B">
        <w:rPr>
          <w:rFonts w:eastAsiaTheme="minorEastAsia" w:cs="Times New Roman"/>
          <w:iCs/>
        </w:rPr>
        <w:t xml:space="preserve">~ </w:t>
      </w:r>
      <w:r>
        <w:rPr>
          <w:rFonts w:eastAsiaTheme="minorEastAsia" w:cs="Times New Roman"/>
          <w:iCs/>
        </w:rPr>
        <w:t xml:space="preserve">локальная </w:t>
      </w:r>
      <m:oMath>
        <m:r>
          <w:rPr>
            <w:rFonts w:ascii="Cambria Math" w:eastAsiaTheme="minorEastAsia" w:hAnsi="Cambria Math" w:cs="Times New Roman"/>
          </w:rPr>
          <m:t>⋅</m:t>
        </m:r>
      </m:oMath>
      <w:r w:rsidRPr="00B27F6B">
        <w:rPr>
          <w:rFonts w:eastAsiaTheme="minorEastAsia" w:cs="Times New Roman"/>
          <w:iCs/>
        </w:rPr>
        <w:t xml:space="preserve"> </w:t>
      </w:r>
      <w:r>
        <w:rPr>
          <w:rFonts w:eastAsiaTheme="minorEastAsia" w:cs="Times New Roman"/>
          <w:iCs/>
        </w:rPr>
        <w:t xml:space="preserve">число шагов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Lh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⋅</m:t>
        </m:r>
        <m:func>
          <m:func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max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v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'</m:t>
                    </m:r>
                  </m:sup>
                </m:sSup>
              </m:e>
            </m:d>
          </m:e>
        </m:func>
      </m:oMath>
      <w:r w:rsidR="00613718" w:rsidRPr="00613718">
        <w:rPr>
          <w:rFonts w:eastAsiaTheme="minorEastAsia" w:cs="Times New Roman"/>
          <w:iCs/>
        </w:rPr>
        <w:t>:</w:t>
      </w:r>
    </w:p>
    <w:p w14:paraId="799131A1" w14:textId="77777777" w:rsidR="00B27F6B" w:rsidRPr="00B27F6B" w:rsidRDefault="00B27F6B" w:rsidP="00B27F6B">
      <w:pPr>
        <w:pStyle w:val="ListParagraph"/>
        <w:numPr>
          <w:ilvl w:val="1"/>
          <w:numId w:val="32"/>
        </w:numPr>
        <w:spacing w:after="0" w:line="360" w:lineRule="auto"/>
        <w:jc w:val="both"/>
        <w:rPr>
          <w:rFonts w:eastAsiaTheme="minorEastAsia" w:cs="Times New Roman"/>
          <w:i/>
          <w:iCs/>
        </w:rPr>
      </w:pPr>
      <w:r w:rsidRPr="00B27F6B">
        <w:rPr>
          <w:rFonts w:eastAsiaTheme="minorEastAsia" w:cs="Times New Roman"/>
          <w:iCs/>
        </w:rPr>
        <w:t xml:space="preserve">Отсюда </w:t>
      </w:r>
      <w:r>
        <w:rPr>
          <w:rFonts w:eastAsiaTheme="minorEastAsia" w:cs="Times New Roman"/>
          <w:iCs/>
        </w:rPr>
        <w:t>оценка</w:t>
      </w:r>
      <w:r w:rsidRPr="00B27F6B">
        <w:rPr>
          <w:rFonts w:eastAsiaTheme="minorEastAsia" w:cs="Times New Roman"/>
          <w:iCs/>
        </w:rPr>
        <w:t>:</w:t>
      </w:r>
    </w:p>
    <w:p w14:paraId="4D15D3F6" w14:textId="3F31721C" w:rsidR="00613718" w:rsidRPr="00613718" w:rsidRDefault="007942CE" w:rsidP="00613718">
      <w:pPr>
        <w:spacing w:after="0" w:line="360" w:lineRule="auto"/>
        <w:ind w:left="792"/>
        <w:jc w:val="center"/>
        <w:rPr>
          <w:rFonts w:eastAsiaTheme="minorEastAsia" w:cs="Times New Roman"/>
          <w:i/>
          <w:iCs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L</m:t>
              </m:r>
              <m:r>
                <w:rPr>
                  <w:rFonts w:ascii="Cambria Math" w:eastAsiaTheme="minorEastAsia" w:hAnsi="Cambria Math" w:cs="Times New Roman"/>
                </w:rPr>
                <m:t>h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</w:rPr>
            <m:t>⋅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'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 w:cs="Times New Roman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пог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  <m:oMath>
          <m:r>
            <w:rPr>
              <w:rFonts w:ascii="Cambria Math" w:eastAsiaTheme="minorEastAsia" w:hAnsi="Cambria Math" w:cs="Times New Roman"/>
            </w:rPr>
            <m:t>h≤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пог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L⋅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Cs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max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'</m:t>
                          </m:r>
                        </m:sup>
                      </m:sSup>
                    </m:e>
                  </m:d>
                </m:e>
              </m:func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=2⋅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0.0025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0.008⋅312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=0.002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w:br/>
          </m:r>
        </m:oMath>
        <m:oMath>
          <m:r>
            <w:rPr>
              <w:rFonts w:ascii="Cambria Math" w:eastAsiaTheme="minorEastAsia" w:hAnsi="Cambria Math" w:cs="Times New Roman"/>
              <w:lang w:val="en-US"/>
            </w:rPr>
            <m:t>h≤2⋅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-2</m:t>
              </m:r>
            </m:sup>
          </m:sSup>
        </m:oMath>
      </m:oMathPara>
    </w:p>
    <w:p w14:paraId="089D7032" w14:textId="6704B809" w:rsidR="00AC0557" w:rsidRDefault="00613718" w:rsidP="00613718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eastAsiaTheme="minorEastAsia" w:cs="Times New Roman"/>
        </w:rPr>
      </w:pPr>
      <w:r w:rsidRPr="00613718">
        <w:rPr>
          <w:rFonts w:eastAsiaTheme="minorEastAsia" w:cs="Times New Roman"/>
        </w:rPr>
        <w:t>Для Рунге-Кутта 4-го порядка точности:</w:t>
      </w:r>
    </w:p>
    <w:p w14:paraId="3B1531B2" w14:textId="75177345" w:rsidR="00613718" w:rsidRDefault="00613718" w:rsidP="00613718">
      <w:pPr>
        <w:spacing w:after="0" w:line="360" w:lineRule="auto"/>
        <w:ind w:left="792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Погрешность </w:t>
      </w:r>
      <w:r w:rsidRPr="00613718">
        <w:rPr>
          <w:rFonts w:eastAsiaTheme="minorEastAsia" w:cs="Times New Roman"/>
        </w:rPr>
        <w:t xml:space="preserve">~ </w:t>
      </w:r>
      <m:oMath>
        <m:r>
          <w:rPr>
            <w:rFonts w:ascii="Cambria Math" w:eastAsiaTheme="minorEastAsia" w:hAnsi="Cambria Math" w:cs="Times New Roman"/>
          </w:rPr>
          <m:t>O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sup>
            </m:sSup>
          </m:e>
        </m:d>
      </m:oMath>
      <w:r w:rsidRPr="009735D0">
        <w:rPr>
          <w:rFonts w:eastAsiaTheme="minorEastAsia" w:cs="Times New Roman"/>
        </w:rPr>
        <w:t>.</w:t>
      </w:r>
      <w:r w:rsidRPr="00613718">
        <w:rPr>
          <w:rFonts w:eastAsiaTheme="minorEastAsia" w:cs="Times New Roman"/>
        </w:rPr>
        <w:t xml:space="preserve"> </w:t>
      </w:r>
    </w:p>
    <w:p w14:paraId="1FAE0864" w14:textId="213BBA22" w:rsidR="00613718" w:rsidRPr="009735D0" w:rsidRDefault="00471CCE" w:rsidP="00613718">
      <w:pPr>
        <w:spacing w:after="0" w:line="360" w:lineRule="auto"/>
        <w:ind w:left="792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Локальная погрешность </w:t>
      </w:r>
      <w:r w:rsidRPr="009735D0">
        <w:rPr>
          <w:rFonts w:eastAsiaTheme="minorEastAsia" w:cs="Times New Roman"/>
        </w:rPr>
        <w:t xml:space="preserve">~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5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120</m:t>
            </m:r>
          </m:den>
        </m:f>
        <m:r>
          <w:rPr>
            <w:rFonts w:ascii="Cambria Math" w:eastAsiaTheme="minorEastAsia" w:hAnsi="Cambria Math" w:cs="Times New Roman"/>
          </w:rPr>
          <m:t>⋅</m:t>
        </m:r>
        <m:func>
          <m:func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en-US"/>
              </w:rPr>
              <m:t>sup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5</m:t>
                        </m:r>
                      </m:e>
                    </m:d>
                  </m:sup>
                </m:sSup>
              </m:e>
            </m:d>
          </m:e>
        </m:func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15</m:t>
            </m:r>
          </m:den>
        </m:f>
        <m:r>
          <w:rPr>
            <w:rFonts w:ascii="Cambria Math" w:eastAsiaTheme="minorEastAsia" w:hAnsi="Cambria Math" w:cs="Times New Roman"/>
          </w:rPr>
          <m:t>⋅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</w:rPr>
              <m:t>5</m:t>
            </m:r>
          </m:sup>
        </m:sSup>
      </m:oMath>
    </w:p>
    <w:p w14:paraId="0B607BA7" w14:textId="3CC82071" w:rsidR="00471CCE" w:rsidRPr="009735D0" w:rsidRDefault="00471CCE" w:rsidP="00613718">
      <w:pPr>
        <w:spacing w:after="0" w:line="360" w:lineRule="auto"/>
        <w:ind w:left="792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Глобальная ошибка </w:t>
      </w:r>
      <w:r w:rsidRPr="00471CCE">
        <w:rPr>
          <w:rFonts w:eastAsiaTheme="minorEastAsia" w:cs="Times New Roman"/>
        </w:rPr>
        <w:t xml:space="preserve">~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⋅</m:t>
            </m:r>
            <m:r>
              <w:rPr>
                <w:rFonts w:ascii="Cambria Math" w:eastAsiaTheme="minorEastAsia" w:hAnsi="Cambria Math" w:cs="Times New Roman"/>
                <w:lang w:val="en-US"/>
              </w:rPr>
              <m:t>L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15</m:t>
            </m:r>
          </m:den>
        </m:f>
      </m:oMath>
    </w:p>
    <w:p w14:paraId="649168F6" w14:textId="15E3BB6F" w:rsidR="00471CCE" w:rsidRDefault="00471CCE" w:rsidP="00471CCE">
      <w:pPr>
        <w:pStyle w:val="ListParagraph"/>
        <w:numPr>
          <w:ilvl w:val="1"/>
          <w:numId w:val="32"/>
        </w:numPr>
        <w:spacing w:after="0" w:line="360" w:lineRule="auto"/>
        <w:jc w:val="both"/>
        <w:rPr>
          <w:rFonts w:eastAsiaTheme="minorEastAsia" w:cs="Times New Roman"/>
          <w:lang w:val="en-US"/>
        </w:rPr>
      </w:pPr>
      <w:r w:rsidRPr="00471CCE">
        <w:rPr>
          <w:rFonts w:eastAsiaTheme="minorEastAsia" w:cs="Times New Roman"/>
        </w:rPr>
        <w:t>Отсюда оценка</w:t>
      </w:r>
      <w:r w:rsidRPr="00471CCE">
        <w:rPr>
          <w:rFonts w:eastAsiaTheme="minorEastAsia" w:cs="Times New Roman"/>
          <w:lang w:val="en-US"/>
        </w:rPr>
        <w:t>:</w:t>
      </w:r>
    </w:p>
    <w:p w14:paraId="5502DC9F" w14:textId="65C8B081" w:rsidR="00D40341" w:rsidRPr="0065641B" w:rsidRDefault="00471CCE" w:rsidP="0065641B">
      <w:pPr>
        <w:spacing w:after="0" w:line="360" w:lineRule="auto"/>
        <w:jc w:val="center"/>
        <w:rPr>
          <w:rFonts w:eastAsiaTheme="minorEastAsia" w:cs="Times New Roman"/>
          <w:lang w:val="en-US"/>
        </w:rPr>
      </w:pPr>
      <m:oMath>
        <m:r>
          <w:rPr>
            <w:rFonts w:ascii="Cambria Math" w:eastAsiaTheme="minorEastAsia" w:hAnsi="Cambria Math" w:cs="Times New Roman"/>
            <w:lang w:val="en-US"/>
          </w:rPr>
          <m:t>h≤</m:t>
        </m:r>
        <m:rad>
          <m:ra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radPr>
          <m:deg>
            <m:r>
              <w:rPr>
                <w:rFonts w:ascii="Cambria Math" w:eastAsiaTheme="minorEastAsia" w:hAnsi="Cambria Math" w:cs="Times New Roman"/>
                <w:lang w:val="en-US"/>
              </w:rPr>
              <m:t>4</m:t>
            </m:r>
          </m:deg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lang w:val="en-US"/>
                  </w:rPr>
                  <m:t>15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пог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π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lang w:val="en-US"/>
                  </w:rPr>
                  <m:t>L</m:t>
                </m:r>
              </m:den>
            </m:f>
          </m:e>
        </m:rad>
        <m:r>
          <w:rPr>
            <w:rFonts w:ascii="Cambria Math" w:eastAsiaTheme="minorEastAsia" w:hAnsi="Cambria Math" w:cs="Times New Roman"/>
            <w:lang w:val="en-US"/>
          </w:rPr>
          <m:t xml:space="preserve">= </m:t>
        </m:r>
        <m:rad>
          <m:ra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radPr>
          <m:deg>
            <m:r>
              <w:rPr>
                <w:rFonts w:ascii="Cambria Math" w:eastAsiaTheme="minorEastAsia" w:hAnsi="Cambria Math" w:cs="Times New Roman"/>
                <w:lang w:val="en-US"/>
              </w:rPr>
              <m:t>4</m:t>
            </m:r>
          </m:deg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lang w:val="en-US"/>
                  </w:rPr>
                  <m:t>15⋅0.0025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lang w:val="en-US"/>
                  </w:rPr>
                  <m:t>312⋅31⋅0.008</m:t>
                </m:r>
              </m:den>
            </m:f>
          </m:e>
        </m:rad>
        <m:r>
          <w:rPr>
            <w:rFonts w:ascii="Cambria Math" w:eastAsiaTheme="minorEastAsia" w:hAnsi="Cambria Math" w:cs="Times New Roman"/>
            <w:lang w:val="en-US"/>
          </w:rPr>
          <m:t>=0.14=1.4⋅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-1</m:t>
            </m:r>
          </m:sup>
        </m:sSup>
      </m:oMath>
      <w:r w:rsidR="00B67778" w:rsidRPr="0065641B">
        <w:rPr>
          <w:rFonts w:eastAsiaTheme="minorEastAsia" w:cs="Times New Roman"/>
          <w:i/>
          <w:iCs/>
        </w:rPr>
        <w:br w:type="page"/>
      </w:r>
    </w:p>
    <w:p w14:paraId="505C3ED3" w14:textId="04475709" w:rsidR="001D4053" w:rsidRPr="000836D0" w:rsidRDefault="002833A6" w:rsidP="000836D0">
      <w:pPr>
        <w:pStyle w:val="Heading2"/>
        <w:spacing w:before="0" w:after="240"/>
        <w:jc w:val="center"/>
        <w:rPr>
          <w:b w:val="0"/>
          <w:i/>
          <w:color w:val="000000" w:themeColor="text1"/>
          <w:sz w:val="36"/>
          <w:szCs w:val="36"/>
          <w:u w:val="none"/>
        </w:rPr>
      </w:pPr>
      <w:bookmarkStart w:id="8" w:name="_Toc216770217"/>
      <w:r w:rsidRPr="002833A6">
        <w:rPr>
          <w:b w:val="0"/>
          <w:i/>
          <w:color w:val="000000" w:themeColor="text1"/>
          <w:sz w:val="36"/>
          <w:szCs w:val="36"/>
          <w:u w:val="none"/>
        </w:rPr>
        <w:lastRenderedPageBreak/>
        <w:t>Реализация математической модели в виде программы для ЭВМ</w:t>
      </w:r>
      <w:bookmarkEnd w:id="8"/>
    </w:p>
    <w:p w14:paraId="0950FDA7" w14:textId="04EBFBF6" w:rsidR="00945397" w:rsidRDefault="009D646F" w:rsidP="008170E1">
      <w:pPr>
        <w:spacing w:after="0" w:line="360" w:lineRule="auto"/>
        <w:rPr>
          <w:rFonts w:cs="Times New Roman"/>
          <w:color w:val="000000"/>
          <w:szCs w:val="28"/>
        </w:rPr>
      </w:pPr>
      <w:r w:rsidRPr="00D470BC">
        <w:rPr>
          <w:rFonts w:cs="Times New Roman"/>
          <w:color w:val="000000"/>
          <w:szCs w:val="28"/>
        </w:rPr>
        <w:t xml:space="preserve">Для получения прогноза </w:t>
      </w:r>
      <w:r w:rsidR="00D470BC">
        <w:rPr>
          <w:rFonts w:cs="Times New Roman"/>
          <w:color w:val="000000"/>
          <w:szCs w:val="28"/>
        </w:rPr>
        <w:t xml:space="preserve">проинтегрируем численно с применением пакета </w:t>
      </w:r>
      <w:proofErr w:type="spellStart"/>
      <w:r w:rsidR="00D470BC">
        <w:rPr>
          <w:rFonts w:cs="Times New Roman"/>
          <w:color w:val="000000"/>
          <w:szCs w:val="28"/>
          <w:lang w:val="en-US"/>
        </w:rPr>
        <w:t>scipy</w:t>
      </w:r>
      <w:proofErr w:type="spellEnd"/>
      <w:r w:rsidR="00D470BC" w:rsidRPr="00D470BC">
        <w:rPr>
          <w:rFonts w:cs="Times New Roman"/>
          <w:color w:val="000000"/>
          <w:szCs w:val="28"/>
        </w:rPr>
        <w:t xml:space="preserve">. </w:t>
      </w:r>
      <w:r w:rsidR="00D470BC">
        <w:rPr>
          <w:rFonts w:cs="Times New Roman"/>
          <w:color w:val="000000"/>
          <w:szCs w:val="28"/>
        </w:rPr>
        <w:t xml:space="preserve">Зададим вышеуказанную модель в виде системы (векторного ОДУ) и воспользуемся методом </w:t>
      </w:r>
      <w:r w:rsidR="00D470BC">
        <w:rPr>
          <w:rFonts w:cs="Times New Roman"/>
          <w:color w:val="000000"/>
          <w:szCs w:val="28"/>
          <w:lang w:val="en-US"/>
        </w:rPr>
        <w:t>solve</w:t>
      </w:r>
      <w:r w:rsidR="00D470BC" w:rsidRPr="00D470BC">
        <w:rPr>
          <w:rFonts w:cs="Times New Roman"/>
          <w:color w:val="000000"/>
          <w:szCs w:val="28"/>
        </w:rPr>
        <w:t>_</w:t>
      </w:r>
      <w:proofErr w:type="spellStart"/>
      <w:r w:rsidR="00D470BC">
        <w:rPr>
          <w:rFonts w:cs="Times New Roman"/>
          <w:color w:val="000000"/>
          <w:szCs w:val="28"/>
          <w:lang w:val="en-US"/>
        </w:rPr>
        <w:t>ivp</w:t>
      </w:r>
      <w:proofErr w:type="spellEnd"/>
      <w:r w:rsidR="00D470BC" w:rsidRPr="00D470BC">
        <w:rPr>
          <w:rFonts w:cs="Times New Roman"/>
          <w:color w:val="000000"/>
          <w:szCs w:val="28"/>
        </w:rPr>
        <w:t xml:space="preserve">, </w:t>
      </w:r>
      <w:r w:rsidR="00D470BC">
        <w:rPr>
          <w:rFonts w:cs="Times New Roman"/>
          <w:color w:val="000000"/>
          <w:szCs w:val="28"/>
        </w:rPr>
        <w:t xml:space="preserve">который по стандарту применяет метод </w:t>
      </w:r>
      <w:r w:rsidR="0065641B">
        <w:rPr>
          <w:rFonts w:cs="Times New Roman"/>
          <w:color w:val="000000"/>
          <w:szCs w:val="28"/>
          <w:lang w:val="en-US"/>
        </w:rPr>
        <w:t>RK</w:t>
      </w:r>
      <w:r w:rsidR="0065641B" w:rsidRPr="0065641B">
        <w:rPr>
          <w:rFonts w:cs="Times New Roman"/>
          <w:color w:val="000000"/>
          <w:szCs w:val="28"/>
        </w:rPr>
        <w:t>45 (4-</w:t>
      </w:r>
      <w:r w:rsidR="0065641B">
        <w:rPr>
          <w:rFonts w:cs="Times New Roman"/>
          <w:color w:val="000000"/>
          <w:szCs w:val="28"/>
        </w:rPr>
        <w:t>го порядка с оценкой ошибки 5-го</w:t>
      </w:r>
      <w:r w:rsidR="0065641B" w:rsidRPr="0065641B">
        <w:rPr>
          <w:rFonts w:cs="Times New Roman"/>
          <w:color w:val="000000"/>
          <w:szCs w:val="28"/>
        </w:rPr>
        <w:t>)</w:t>
      </w:r>
      <w:r w:rsidR="00D470BC">
        <w:rPr>
          <w:rFonts w:cs="Times New Roman"/>
          <w:color w:val="000000"/>
          <w:szCs w:val="28"/>
        </w:rPr>
        <w:t xml:space="preserve">. </w:t>
      </w:r>
    </w:p>
    <w:p w14:paraId="5E5FF026" w14:textId="2FD5DAD0" w:rsidR="00D470BC" w:rsidRPr="00195E6D" w:rsidRDefault="0065641B" w:rsidP="008170E1">
      <w:pPr>
        <w:spacing w:after="0" w:line="360" w:lineRule="auto"/>
        <w:rPr>
          <w:rFonts w:cs="Times New Roman"/>
          <w:color w:val="000000"/>
          <w:szCs w:val="28"/>
          <w:u w:val="single"/>
        </w:rPr>
      </w:pPr>
      <w:r w:rsidRPr="0065641B">
        <w:rPr>
          <w:rFonts w:cs="Times New Roman"/>
          <w:noProof/>
          <w:color w:val="000000"/>
          <w:szCs w:val="28"/>
        </w:rPr>
        <w:drawing>
          <wp:anchor distT="0" distB="0" distL="114300" distR="114300" simplePos="0" relativeHeight="251641344" behindDoc="0" locked="0" layoutInCell="1" allowOverlap="1" wp14:anchorId="058A36A3" wp14:editId="4854D4DE">
            <wp:simplePos x="0" y="0"/>
            <wp:positionH relativeFrom="column">
              <wp:posOffset>-167640</wp:posOffset>
            </wp:positionH>
            <wp:positionV relativeFrom="paragraph">
              <wp:posOffset>306070</wp:posOffset>
            </wp:positionV>
            <wp:extent cx="6120130" cy="5450840"/>
            <wp:effectExtent l="0" t="0" r="0" b="0"/>
            <wp:wrapThrough wrapText="bothSides">
              <wp:wrapPolygon edited="0">
                <wp:start x="0" y="0"/>
                <wp:lineTo x="0" y="21514"/>
                <wp:lineTo x="21515" y="21514"/>
                <wp:lineTo x="21515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70BC" w:rsidRPr="00D470BC">
        <w:rPr>
          <w:rFonts w:cs="Times New Roman"/>
          <w:color w:val="000000"/>
          <w:szCs w:val="28"/>
          <w:u w:val="single"/>
        </w:rPr>
        <w:t>Код программы</w:t>
      </w:r>
      <w:r w:rsidR="00D470BC" w:rsidRPr="00195E6D">
        <w:rPr>
          <w:rFonts w:cs="Times New Roman"/>
          <w:color w:val="000000"/>
          <w:szCs w:val="28"/>
          <w:u w:val="single"/>
        </w:rPr>
        <w:t>:</w:t>
      </w:r>
    </w:p>
    <w:p w14:paraId="65020D6F" w14:textId="51C5E458" w:rsidR="00D470BC" w:rsidRPr="00D470BC" w:rsidRDefault="00D470BC" w:rsidP="008170E1">
      <w:pPr>
        <w:spacing w:after="0" w:line="360" w:lineRule="auto"/>
        <w:rPr>
          <w:rFonts w:cs="Times New Roman"/>
          <w:color w:val="000000"/>
          <w:szCs w:val="28"/>
        </w:rPr>
      </w:pPr>
    </w:p>
    <w:p w14:paraId="5C54C088" w14:textId="77777777" w:rsidR="0065641B" w:rsidRDefault="0065641B">
      <w:pPr>
        <w:rPr>
          <w:rFonts w:cs="Times New Roman"/>
          <w:color w:val="000000"/>
          <w:szCs w:val="28"/>
          <w:u w:val="single"/>
        </w:rPr>
      </w:pPr>
      <w:r>
        <w:rPr>
          <w:rFonts w:cs="Times New Roman"/>
          <w:color w:val="000000"/>
          <w:szCs w:val="28"/>
          <w:u w:val="single"/>
        </w:rPr>
        <w:br w:type="page"/>
      </w:r>
    </w:p>
    <w:p w14:paraId="031FACBD" w14:textId="5B04A95D" w:rsidR="008170E1" w:rsidRDefault="007942CE" w:rsidP="008170E1">
      <w:pPr>
        <w:spacing w:after="0" w:line="360" w:lineRule="auto"/>
        <w:rPr>
          <w:rFonts w:cs="Times New Roman"/>
          <w:color w:val="000000"/>
          <w:szCs w:val="28"/>
          <w:u w:val="single"/>
        </w:rPr>
      </w:pPr>
      <w:r>
        <w:rPr>
          <w:noProof/>
        </w:rPr>
        <w:lastRenderedPageBreak/>
        <w:pict w14:anchorId="726FDBBE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16.75pt;margin-top:674.45pt;width:391.7pt;height:.05pt;z-index:251673088;mso-position-horizontal-relative:text;mso-position-vertical-relative:text" stroked="f">
            <v:textbox style="mso-fit-shape-to-text:t" inset="0,0,0,0">
              <w:txbxContent>
                <w:p w14:paraId="484E0634" w14:textId="70C0090C" w:rsidR="00BB3CB2" w:rsidRPr="00BB3CB2" w:rsidRDefault="00BB3CB2" w:rsidP="00BB3CB2">
                  <w:pPr>
                    <w:pStyle w:val="NoSpacing"/>
                    <w:jc w:val="center"/>
                    <w:rPr>
                      <w:sz w:val="24"/>
                      <w:szCs w:val="20"/>
                    </w:rPr>
                  </w:pPr>
                  <w:r>
                    <w:rPr>
                      <w:sz w:val="24"/>
                      <w:szCs w:val="20"/>
                      <w:lang w:val="en-US"/>
                    </w:rPr>
                    <w:t>2</w:t>
                  </w:r>
                  <w:r w:rsidRPr="00BB3CB2">
                    <w:rPr>
                      <w:sz w:val="24"/>
                      <w:szCs w:val="20"/>
                    </w:rPr>
                    <w:t>. Рунге-Кутта с шагом 0</w:t>
                  </w:r>
                  <w:r w:rsidRPr="00BB3CB2">
                    <w:rPr>
                      <w:sz w:val="24"/>
                      <w:szCs w:val="20"/>
                      <w:lang w:val="en-US"/>
                    </w:rPr>
                    <w:t>.01</w:t>
                  </w:r>
                </w:p>
              </w:txbxContent>
            </v:textbox>
            <w10:wrap type="topAndBottom"/>
          </v:shape>
        </w:pict>
      </w:r>
      <w:r w:rsidR="0065641B" w:rsidRPr="0065641B">
        <w:rPr>
          <w:rFonts w:cs="Times New Roman"/>
          <w:noProof/>
          <w:color w:val="000000"/>
          <w:szCs w:val="28"/>
        </w:rPr>
        <w:drawing>
          <wp:anchor distT="0" distB="0" distL="114300" distR="114300" simplePos="0" relativeHeight="251665920" behindDoc="0" locked="0" layoutInCell="1" allowOverlap="1" wp14:anchorId="6184F72E" wp14:editId="6540384B">
            <wp:simplePos x="0" y="0"/>
            <wp:positionH relativeFrom="page">
              <wp:posOffset>1292860</wp:posOffset>
            </wp:positionH>
            <wp:positionV relativeFrom="paragraph">
              <wp:posOffset>4735830</wp:posOffset>
            </wp:positionV>
            <wp:extent cx="4975200" cy="3772800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5200" cy="377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641B" w:rsidRPr="0065641B">
        <w:rPr>
          <w:rFonts w:cs="Times New Roman"/>
          <w:noProof/>
          <w:color w:val="000000"/>
          <w:szCs w:val="28"/>
        </w:rPr>
        <w:drawing>
          <wp:anchor distT="0" distB="0" distL="114300" distR="114300" simplePos="0" relativeHeight="251654656" behindDoc="0" locked="0" layoutInCell="1" allowOverlap="1" wp14:anchorId="78B361A2" wp14:editId="2A7B572B">
            <wp:simplePos x="0" y="0"/>
            <wp:positionH relativeFrom="page">
              <wp:align>center</wp:align>
            </wp:positionH>
            <wp:positionV relativeFrom="paragraph">
              <wp:posOffset>400050</wp:posOffset>
            </wp:positionV>
            <wp:extent cx="5292000" cy="3902400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90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70E1" w:rsidRPr="004B0CAD">
        <w:rPr>
          <w:rFonts w:cs="Times New Roman"/>
          <w:color w:val="000000"/>
          <w:szCs w:val="28"/>
          <w:u w:val="single"/>
        </w:rPr>
        <w:t xml:space="preserve">Результат выполнения кода программы: </w:t>
      </w:r>
    </w:p>
    <w:p w14:paraId="311FA768" w14:textId="74F094CD" w:rsidR="0065641B" w:rsidRPr="0065641B" w:rsidRDefault="007942CE" w:rsidP="008170E1">
      <w:pPr>
        <w:spacing w:after="0" w:line="360" w:lineRule="auto"/>
        <w:rPr>
          <w:rFonts w:cs="Times New Roman"/>
          <w:color w:val="000000"/>
          <w:szCs w:val="28"/>
          <w:u w:val="single"/>
        </w:rPr>
      </w:pPr>
      <w:r>
        <w:rPr>
          <w:noProof/>
        </w:rPr>
        <w:pict w14:anchorId="31745663">
          <v:shape id="_x0000_s1026" type="#_x0000_t202" style="position:absolute;margin-left:.15pt;margin-top:324.75pt;width:481.9pt;height:13.8pt;z-index:251668992;mso-position-horizontal-relative:text;mso-position-vertical-relative:text" stroked="f">
            <v:textbox style="mso-fit-shape-to-text:t" inset="0,0,0,0">
              <w:txbxContent>
                <w:p w14:paraId="5722E14A" w14:textId="53846C34" w:rsidR="0065641B" w:rsidRPr="0065641B" w:rsidRDefault="00BB3CB2" w:rsidP="0065641B">
                  <w:pPr>
                    <w:pStyle w:val="NoSpacing"/>
                    <w:jc w:val="center"/>
                    <w:rPr>
                      <w:sz w:val="22"/>
                      <w:szCs w:val="18"/>
                    </w:rPr>
                  </w:pPr>
                  <w:r>
                    <w:rPr>
                      <w:sz w:val="24"/>
                      <w:szCs w:val="20"/>
                      <w:lang w:val="en-US"/>
                    </w:rPr>
                    <w:t>1</w:t>
                  </w:r>
                  <w:r w:rsidR="0065641B" w:rsidRPr="0065641B">
                    <w:rPr>
                      <w:sz w:val="24"/>
                      <w:szCs w:val="20"/>
                    </w:rPr>
                    <w:t>. Рунге-Кутта с шагом 0.001</w:t>
                  </w:r>
                </w:p>
              </w:txbxContent>
            </v:textbox>
            <w10:wrap type="topAndBottom"/>
          </v:shape>
        </w:pict>
      </w:r>
    </w:p>
    <w:p w14:paraId="75EE8EF5" w14:textId="01E791F4" w:rsidR="0065641B" w:rsidRDefault="007942CE" w:rsidP="008170E1">
      <w:pPr>
        <w:spacing w:after="0" w:line="360" w:lineRule="auto"/>
        <w:rPr>
          <w:rFonts w:cs="Times New Roman"/>
          <w:color w:val="000000"/>
          <w:szCs w:val="28"/>
        </w:rPr>
      </w:pPr>
      <w:r>
        <w:rPr>
          <w:noProof/>
        </w:rPr>
        <w:lastRenderedPageBreak/>
        <w:pict w14:anchorId="5F5DCA50">
          <v:shape id="_x0000_s1029" type="#_x0000_t202" style="position:absolute;margin-left:4.7pt;margin-top:687.2pt;width:415.8pt;height:.05pt;z-index:251681280;mso-position-horizontal-relative:text;mso-position-vertical-relative:text" stroked="f">
            <v:textbox style="mso-fit-shape-to-text:t" inset="0,0,0,0">
              <w:txbxContent>
                <w:p w14:paraId="2C275693" w14:textId="5D14DFEF" w:rsidR="00FF6B39" w:rsidRPr="00FF6B39" w:rsidRDefault="00FF6B39" w:rsidP="00FF6B39">
                  <w:pPr>
                    <w:pStyle w:val="NoSpacing"/>
                    <w:jc w:val="center"/>
                    <w:rPr>
                      <w:rFonts w:cs="Times New Roman"/>
                      <w:color w:val="000000"/>
                      <w:sz w:val="22"/>
                      <w:szCs w:val="18"/>
                    </w:rPr>
                  </w:pPr>
                  <w:r>
                    <w:rPr>
                      <w:rFonts w:cs="Times New Roman"/>
                      <w:color w:val="000000"/>
                      <w:sz w:val="24"/>
                      <w:szCs w:val="24"/>
                      <w:lang w:val="en-US"/>
                    </w:rPr>
                    <w:t>4</w:t>
                  </w:r>
                  <w:r w:rsidRPr="00FF6B39">
                    <w:rPr>
                      <w:sz w:val="24"/>
                      <w:szCs w:val="20"/>
                    </w:rPr>
                    <w:t>. Метод Эйлера с шагом 0</w:t>
                  </w:r>
                  <w:r w:rsidRPr="00FF6B39">
                    <w:rPr>
                      <w:sz w:val="24"/>
                      <w:szCs w:val="20"/>
                      <w:lang w:val="en-US"/>
                    </w:rPr>
                    <w:t>.00001</w:t>
                  </w:r>
                </w:p>
              </w:txbxContent>
            </v:textbox>
            <w10:wrap type="topAndBottom"/>
          </v:shape>
        </w:pict>
      </w:r>
      <w:r w:rsidR="00FF6B39" w:rsidRPr="00FF6B39">
        <w:rPr>
          <w:rFonts w:cs="Times New Roman"/>
          <w:noProof/>
          <w:color w:val="000000"/>
          <w:szCs w:val="28"/>
        </w:rPr>
        <w:drawing>
          <wp:anchor distT="0" distB="0" distL="114300" distR="114300" simplePos="0" relativeHeight="251678208" behindDoc="0" locked="0" layoutInCell="1" allowOverlap="1" wp14:anchorId="24E2284D" wp14:editId="2FD2B887">
            <wp:simplePos x="0" y="0"/>
            <wp:positionH relativeFrom="page">
              <wp:align>center</wp:align>
            </wp:positionH>
            <wp:positionV relativeFrom="paragraph">
              <wp:posOffset>4674870</wp:posOffset>
            </wp:positionV>
            <wp:extent cx="5281200" cy="3996000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1200" cy="399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pict w14:anchorId="7E7B4AF2">
          <v:shape id="_x0000_s1028" type="#_x0000_t202" style="position:absolute;margin-left:12.15pt;margin-top:337.85pt;width:415.8pt;height:.05pt;z-index:251677184;mso-position-horizontal-relative:text;mso-position-vertical-relative:text" stroked="f">
            <v:textbox style="mso-fit-shape-to-text:t" inset="0,0,0,0">
              <w:txbxContent>
                <w:p w14:paraId="5AF719C0" w14:textId="3929B1D8" w:rsidR="00FF6B39" w:rsidRPr="00FF6B39" w:rsidRDefault="00FF6B39" w:rsidP="00FF6B39">
                  <w:pPr>
                    <w:pStyle w:val="NoSpacing"/>
                    <w:jc w:val="center"/>
                    <w:rPr>
                      <w:sz w:val="24"/>
                      <w:szCs w:val="20"/>
                    </w:rPr>
                  </w:pPr>
                  <w:r>
                    <w:rPr>
                      <w:sz w:val="24"/>
                      <w:szCs w:val="20"/>
                      <w:lang w:val="en-US"/>
                    </w:rPr>
                    <w:t>3</w:t>
                  </w:r>
                  <w:r w:rsidRPr="00FF6B39">
                    <w:rPr>
                      <w:sz w:val="24"/>
                      <w:szCs w:val="20"/>
                      <w:lang w:val="en-US"/>
                    </w:rPr>
                    <w:t xml:space="preserve">. </w:t>
                  </w:r>
                  <w:r w:rsidRPr="00FF6B39">
                    <w:rPr>
                      <w:sz w:val="24"/>
                      <w:szCs w:val="20"/>
                    </w:rPr>
                    <w:t>Метод Эйлера с шагом 0.01</w:t>
                  </w:r>
                </w:p>
              </w:txbxContent>
            </v:textbox>
            <w10:wrap type="topAndBottom"/>
          </v:shape>
        </w:pict>
      </w:r>
      <w:r w:rsidR="00BB3CB2" w:rsidRPr="00BB3CB2">
        <w:rPr>
          <w:rFonts w:cs="Times New Roman"/>
          <w:noProof/>
          <w:color w:val="000000"/>
          <w:szCs w:val="28"/>
        </w:rPr>
        <w:drawing>
          <wp:anchor distT="0" distB="0" distL="114300" distR="114300" simplePos="0" relativeHeight="251674112" behindDoc="0" locked="0" layoutInCell="1" allowOverlap="1" wp14:anchorId="31C9A477" wp14:editId="690E4E6F">
            <wp:simplePos x="0" y="0"/>
            <wp:positionH relativeFrom="page">
              <wp:align>center</wp:align>
            </wp:positionH>
            <wp:positionV relativeFrom="paragraph">
              <wp:posOffset>353060</wp:posOffset>
            </wp:positionV>
            <wp:extent cx="5281200" cy="388080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1200" cy="388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3CB2" w:rsidRPr="00BB3CB2">
        <w:rPr>
          <w:rFonts w:cs="Times New Roman"/>
          <w:color w:val="000000"/>
          <w:szCs w:val="28"/>
        </w:rPr>
        <w:t>Заменим интегратор на метод Эйлера:</w:t>
      </w:r>
    </w:p>
    <w:p w14:paraId="371B0B8C" w14:textId="4B37B671" w:rsidR="00BB3CB2" w:rsidRPr="00BB3CB2" w:rsidRDefault="00BB3CB2" w:rsidP="008170E1">
      <w:pPr>
        <w:spacing w:after="0" w:line="360" w:lineRule="auto"/>
        <w:rPr>
          <w:rFonts w:cs="Times New Roman"/>
          <w:color w:val="000000"/>
          <w:szCs w:val="28"/>
        </w:rPr>
      </w:pPr>
    </w:p>
    <w:p w14:paraId="39EDE7EF" w14:textId="2918B640" w:rsidR="00945397" w:rsidRDefault="00945397" w:rsidP="008170E1">
      <w:pPr>
        <w:spacing w:after="0" w:line="360" w:lineRule="auto"/>
        <w:rPr>
          <w:rFonts w:cs="Times New Roman"/>
          <w:color w:val="000000"/>
          <w:szCs w:val="28"/>
        </w:rPr>
      </w:pPr>
    </w:p>
    <w:p w14:paraId="0EE6042D" w14:textId="04DFC4E5" w:rsidR="00BD0BDE" w:rsidRDefault="00BD0BDE" w:rsidP="00AB5A98">
      <w:pPr>
        <w:rPr>
          <w:rFonts w:cs="Times New Roman"/>
          <w:color w:val="000000"/>
          <w:szCs w:val="28"/>
        </w:rPr>
      </w:pPr>
    </w:p>
    <w:p w14:paraId="2ACA8A6F" w14:textId="77777777" w:rsidR="00E7657B" w:rsidRPr="00E7657B" w:rsidRDefault="00E7657B" w:rsidP="00E7657B">
      <w:pPr>
        <w:pStyle w:val="Heading1"/>
        <w:jc w:val="center"/>
        <w:rPr>
          <w:sz w:val="40"/>
          <w:szCs w:val="40"/>
        </w:rPr>
      </w:pPr>
      <w:bookmarkStart w:id="9" w:name="_Toc216770218"/>
      <w:r w:rsidRPr="00E7657B">
        <w:rPr>
          <w:sz w:val="40"/>
          <w:szCs w:val="40"/>
        </w:rPr>
        <w:t>Вывод о проделанной работе</w:t>
      </w:r>
      <w:bookmarkEnd w:id="9"/>
    </w:p>
    <w:p w14:paraId="372D9ADE" w14:textId="77777777" w:rsidR="00E7657B" w:rsidRPr="00744DAE" w:rsidRDefault="00E7657B" w:rsidP="002833A6">
      <w:pPr>
        <w:spacing w:after="0" w:line="360" w:lineRule="auto"/>
        <w:ind w:left="-1134"/>
        <w:rPr>
          <w:rFonts w:cs="Times New Roman"/>
          <w:strike/>
          <w:color w:val="000000"/>
          <w:szCs w:val="28"/>
        </w:rPr>
      </w:pPr>
    </w:p>
    <w:p w14:paraId="33D27738" w14:textId="77777777" w:rsidR="00FF6B39" w:rsidRDefault="00FF6B39" w:rsidP="00FF6B39">
      <w:pPr>
        <w:spacing w:line="360" w:lineRule="auto"/>
        <w:ind w:firstLine="709"/>
        <w:jc w:val="both"/>
        <w:rPr>
          <w:rFonts w:cs="Times New Roman"/>
        </w:rPr>
      </w:pPr>
      <w:r w:rsidRPr="00FF6B39">
        <w:rPr>
          <w:rFonts w:cs="Times New Roman"/>
        </w:rPr>
        <w:t>В ходе работы были получены практические навыки построения полного цикла математического моделирования динамической системы. Выполнены содержательная, концептуальная и математическая постановки задачи, включая процедуру нормировки уравнений движения. Разработана компьютерная программа на языке Python, реализующая как аналитическое решение, так и численные методы интегрирования.</w:t>
      </w:r>
    </w:p>
    <w:p w14:paraId="4F3B3534" w14:textId="68EEFFA6" w:rsidR="00FF6B39" w:rsidRDefault="00FF6B39" w:rsidP="00FF6B39">
      <w:pPr>
        <w:spacing w:line="360" w:lineRule="auto"/>
        <w:ind w:firstLine="709"/>
        <w:jc w:val="both"/>
        <w:rPr>
          <w:rFonts w:cs="Times New Roman"/>
        </w:rPr>
      </w:pPr>
      <w:r w:rsidRPr="00FF6B39">
        <w:rPr>
          <w:rFonts w:cs="Times New Roman"/>
        </w:rPr>
        <w:t>Нормировка системы позволила перейти к безразмерным переменным, что упростило анализ и численные расчёты, а также выявило ключевой безразмерный параметр, определяющий динамику системы. Аналитическое решение показало, что движение представляет собой гармонические колебания</w:t>
      </w:r>
      <w:r>
        <w:rPr>
          <w:rFonts w:cs="Times New Roman"/>
        </w:rPr>
        <w:t>.</w:t>
      </w:r>
    </w:p>
    <w:p w14:paraId="44FFB588" w14:textId="56F8FF9F" w:rsidR="00FF6B39" w:rsidRDefault="00FF6B39" w:rsidP="00FF6B39">
      <w:pPr>
        <w:spacing w:line="360" w:lineRule="auto"/>
        <w:ind w:firstLine="709"/>
        <w:jc w:val="both"/>
        <w:rPr>
          <w:rFonts w:cs="Times New Roman"/>
        </w:rPr>
      </w:pPr>
      <w:r w:rsidRPr="00FF6B39">
        <w:rPr>
          <w:rFonts w:cs="Times New Roman"/>
        </w:rPr>
        <w:t xml:space="preserve">Сравнение методов численного интегрирования подтвердило, что метод Рунге–Кутты 4-го порядка обеспечивает существенно более высокую точность при большем шаге интегрирования по сравнению с методом Эйлера. </w:t>
      </w:r>
    </w:p>
    <w:p w14:paraId="2DD330A0" w14:textId="47CE64FF" w:rsidR="0004642E" w:rsidRPr="00FF6B39" w:rsidRDefault="00FF6B39" w:rsidP="00FF6B39">
      <w:pPr>
        <w:spacing w:line="360" w:lineRule="auto"/>
        <w:ind w:firstLine="709"/>
        <w:jc w:val="both"/>
        <w:rPr>
          <w:rFonts w:cs="Times New Roman"/>
        </w:rPr>
      </w:pPr>
      <w:r w:rsidRPr="00FF6B39">
        <w:rPr>
          <w:rFonts w:cs="Times New Roman"/>
        </w:rPr>
        <w:t>Численное моделирование продемонстрировало, что даже при наличии сильной внешней периодической силы система остаётся устойчивой, а её поведение полностью описывается полученными аналитическими выражениями. Визуальное сравнение графиков аналитического и численного решений подтвердило корректность реализации алгоритмов и адекватность математической модели.</w:t>
      </w:r>
    </w:p>
    <w:sectPr w:rsidR="0004642E" w:rsidRPr="00FF6B39" w:rsidSect="008F5CE1">
      <w:pgSz w:w="11906" w:h="16838" w:code="9"/>
      <w:pgMar w:top="1134" w:right="567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EF3D2" w14:textId="77777777" w:rsidR="007942CE" w:rsidRDefault="007942CE" w:rsidP="008F4BD5">
      <w:pPr>
        <w:spacing w:after="0" w:line="240" w:lineRule="auto"/>
      </w:pPr>
      <w:r>
        <w:separator/>
      </w:r>
    </w:p>
  </w:endnote>
  <w:endnote w:type="continuationSeparator" w:id="0">
    <w:p w14:paraId="119A0AC9" w14:textId="77777777" w:rsidR="007942CE" w:rsidRDefault="007942CE" w:rsidP="008F4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35EB1" w14:textId="77777777" w:rsidR="007942CE" w:rsidRDefault="007942CE" w:rsidP="008F4BD5">
      <w:pPr>
        <w:spacing w:after="0" w:line="240" w:lineRule="auto"/>
      </w:pPr>
      <w:r>
        <w:separator/>
      </w:r>
    </w:p>
  </w:footnote>
  <w:footnote w:type="continuationSeparator" w:id="0">
    <w:p w14:paraId="758291C1" w14:textId="77777777" w:rsidR="007942CE" w:rsidRDefault="007942CE" w:rsidP="008F4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C706F"/>
    <w:multiLevelType w:val="hybridMultilevel"/>
    <w:tmpl w:val="441089AA"/>
    <w:lvl w:ilvl="0" w:tplc="B2CCD7A6"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04445D"/>
    <w:multiLevelType w:val="hybridMultilevel"/>
    <w:tmpl w:val="E6AAC64E"/>
    <w:lvl w:ilvl="0" w:tplc="2AA432E4">
      <w:start w:val="1"/>
      <w:numFmt w:val="decimal"/>
      <w:lvlText w:val="%1."/>
      <w:lvlJc w:val="left"/>
      <w:pPr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70B408F"/>
    <w:multiLevelType w:val="hybridMultilevel"/>
    <w:tmpl w:val="1F08D570"/>
    <w:lvl w:ilvl="0" w:tplc="1924E0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7A71BC8"/>
    <w:multiLevelType w:val="hybridMultilevel"/>
    <w:tmpl w:val="D79C1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121B9A"/>
    <w:multiLevelType w:val="hybridMultilevel"/>
    <w:tmpl w:val="62E8B6D6"/>
    <w:lvl w:ilvl="0" w:tplc="3014DC3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9964757"/>
    <w:multiLevelType w:val="multilevel"/>
    <w:tmpl w:val="4DAA06D2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b w:val="0"/>
      </w:rPr>
    </w:lvl>
    <w:lvl w:ilvl="1">
      <w:start w:val="1"/>
      <w:numFmt w:val="bullet"/>
      <w:lvlText w:val=""/>
      <w:lvlJc w:val="left"/>
      <w:pPr>
        <w:tabs>
          <w:tab w:val="num" w:pos="791"/>
        </w:tabs>
        <w:ind w:left="791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223"/>
        </w:tabs>
        <w:ind w:left="1223" w:hanging="504"/>
      </w:pPr>
    </w:lvl>
    <w:lvl w:ilvl="3">
      <w:start w:val="1"/>
      <w:numFmt w:val="decimal"/>
      <w:lvlText w:val="%1.%2.%3.%4."/>
      <w:lvlJc w:val="left"/>
      <w:pPr>
        <w:tabs>
          <w:tab w:val="num" w:pos="1799"/>
        </w:tabs>
        <w:ind w:left="1727" w:hanging="648"/>
      </w:pPr>
    </w:lvl>
    <w:lvl w:ilvl="4">
      <w:start w:val="1"/>
      <w:numFmt w:val="decimal"/>
      <w:lvlText w:val="%1.%2.%3.%4.%5."/>
      <w:lvlJc w:val="left"/>
      <w:pPr>
        <w:tabs>
          <w:tab w:val="num" w:pos="2519"/>
        </w:tabs>
        <w:ind w:left="2231" w:hanging="792"/>
      </w:pPr>
    </w:lvl>
    <w:lvl w:ilvl="5">
      <w:start w:val="1"/>
      <w:numFmt w:val="decimal"/>
      <w:lvlText w:val="%1.%2.%3.%4.%5.%6."/>
      <w:lvlJc w:val="left"/>
      <w:pPr>
        <w:tabs>
          <w:tab w:val="num" w:pos="2879"/>
        </w:tabs>
        <w:ind w:left="2735" w:hanging="936"/>
      </w:pPr>
    </w:lvl>
    <w:lvl w:ilvl="6">
      <w:start w:val="1"/>
      <w:numFmt w:val="decimal"/>
      <w:lvlText w:val="%1.%2.%3.%4.%5.%6.%7."/>
      <w:lvlJc w:val="left"/>
      <w:pPr>
        <w:tabs>
          <w:tab w:val="num" w:pos="3599"/>
        </w:tabs>
        <w:ind w:left="323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59"/>
        </w:tabs>
        <w:ind w:left="374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79"/>
        </w:tabs>
        <w:ind w:left="4319" w:hanging="1440"/>
      </w:pPr>
    </w:lvl>
  </w:abstractNum>
  <w:abstractNum w:abstractNumId="6" w15:restartNumberingAfterBreak="0">
    <w:nsid w:val="1ACA680A"/>
    <w:multiLevelType w:val="hybridMultilevel"/>
    <w:tmpl w:val="F200A38C"/>
    <w:lvl w:ilvl="0" w:tplc="1AF6D9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AD9215E"/>
    <w:multiLevelType w:val="hybridMultilevel"/>
    <w:tmpl w:val="832CA9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376DA8"/>
    <w:multiLevelType w:val="hybridMultilevel"/>
    <w:tmpl w:val="830E518E"/>
    <w:lvl w:ilvl="0" w:tplc="04190013">
      <w:start w:val="1"/>
      <w:numFmt w:val="upperRoman"/>
      <w:lvlText w:val="%1."/>
      <w:lvlJc w:val="righ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F61040B"/>
    <w:multiLevelType w:val="hybridMultilevel"/>
    <w:tmpl w:val="8772C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424DB"/>
    <w:multiLevelType w:val="hybridMultilevel"/>
    <w:tmpl w:val="D55CEA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202461"/>
    <w:multiLevelType w:val="multilevel"/>
    <w:tmpl w:val="C9DCA91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7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3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6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0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0" w:hanging="2160"/>
      </w:pPr>
      <w:rPr>
        <w:rFonts w:hint="default"/>
      </w:rPr>
    </w:lvl>
  </w:abstractNum>
  <w:abstractNum w:abstractNumId="12" w15:restartNumberingAfterBreak="0">
    <w:nsid w:val="27470F47"/>
    <w:multiLevelType w:val="hybridMultilevel"/>
    <w:tmpl w:val="9FAC235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9DD4F59"/>
    <w:multiLevelType w:val="hybridMultilevel"/>
    <w:tmpl w:val="ADEEFE82"/>
    <w:lvl w:ilvl="0" w:tplc="88F805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F0F3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F648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702E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0097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F8E2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E6B7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F464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AC53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A6361DA"/>
    <w:multiLevelType w:val="hybridMultilevel"/>
    <w:tmpl w:val="6E7E6B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0155BAE"/>
    <w:multiLevelType w:val="hybridMultilevel"/>
    <w:tmpl w:val="CB50683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01E1B2F"/>
    <w:multiLevelType w:val="hybridMultilevel"/>
    <w:tmpl w:val="15940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E9781D"/>
    <w:multiLevelType w:val="hybridMultilevel"/>
    <w:tmpl w:val="A24E1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B1739B"/>
    <w:multiLevelType w:val="hybridMultilevel"/>
    <w:tmpl w:val="C28282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3D1109"/>
    <w:multiLevelType w:val="hybridMultilevel"/>
    <w:tmpl w:val="B3487034"/>
    <w:lvl w:ilvl="0" w:tplc="B2CCD7A6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5A710B9"/>
    <w:multiLevelType w:val="multilevel"/>
    <w:tmpl w:val="C1EE5D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1.%3"/>
      <w:lvlJc w:val="left"/>
      <w:pPr>
        <w:ind w:left="163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96632D5"/>
    <w:multiLevelType w:val="hybridMultilevel"/>
    <w:tmpl w:val="9516E172"/>
    <w:lvl w:ilvl="0" w:tplc="995CD714">
      <w:start w:val="1"/>
      <w:numFmt w:val="decimal"/>
      <w:lvlText w:val="%1."/>
      <w:lvlJc w:val="left"/>
      <w:pPr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5F1695C"/>
    <w:multiLevelType w:val="hybridMultilevel"/>
    <w:tmpl w:val="E03AB034"/>
    <w:lvl w:ilvl="0" w:tplc="F42CD1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D6F5DBE"/>
    <w:multiLevelType w:val="hybridMultilevel"/>
    <w:tmpl w:val="C52001DC"/>
    <w:lvl w:ilvl="0" w:tplc="B4640212">
      <w:start w:val="1"/>
      <w:numFmt w:val="decimal"/>
      <w:lvlText w:val="%1."/>
      <w:lvlJc w:val="left"/>
      <w:pPr>
        <w:ind w:left="1744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6F428F8"/>
    <w:multiLevelType w:val="hybridMultilevel"/>
    <w:tmpl w:val="B9324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773AE"/>
    <w:multiLevelType w:val="hybridMultilevel"/>
    <w:tmpl w:val="3022F414"/>
    <w:lvl w:ilvl="0" w:tplc="D1B6AD8A">
      <w:start w:val="4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66981788"/>
    <w:multiLevelType w:val="hybridMultilevel"/>
    <w:tmpl w:val="7D6ACC80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7" w15:restartNumberingAfterBreak="0">
    <w:nsid w:val="69B87C70"/>
    <w:multiLevelType w:val="hybridMultilevel"/>
    <w:tmpl w:val="03AAF792"/>
    <w:lvl w:ilvl="0" w:tplc="A26A6764">
      <w:start w:val="1"/>
      <w:numFmt w:val="decimal"/>
      <w:lvlText w:val="%1."/>
      <w:lvlJc w:val="left"/>
      <w:pPr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B420FE6"/>
    <w:multiLevelType w:val="hybridMultilevel"/>
    <w:tmpl w:val="24FC5D3E"/>
    <w:lvl w:ilvl="0" w:tplc="84AE9E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7B468F"/>
    <w:multiLevelType w:val="hybridMultilevel"/>
    <w:tmpl w:val="7C78A95E"/>
    <w:lvl w:ilvl="0" w:tplc="B86EF020">
      <w:start w:val="1"/>
      <w:numFmt w:val="decimal"/>
      <w:lvlText w:val="%1."/>
      <w:lvlJc w:val="left"/>
      <w:pPr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0D97385"/>
    <w:multiLevelType w:val="hybridMultilevel"/>
    <w:tmpl w:val="AE1CD3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A40BE6"/>
    <w:multiLevelType w:val="hybridMultilevel"/>
    <w:tmpl w:val="5C744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5"/>
  </w:num>
  <w:num w:numId="3">
    <w:abstractNumId w:val="4"/>
  </w:num>
  <w:num w:numId="4">
    <w:abstractNumId w:val="30"/>
  </w:num>
  <w:num w:numId="5">
    <w:abstractNumId w:val="15"/>
  </w:num>
  <w:num w:numId="6">
    <w:abstractNumId w:val="20"/>
  </w:num>
  <w:num w:numId="7">
    <w:abstractNumId w:val="11"/>
  </w:num>
  <w:num w:numId="8">
    <w:abstractNumId w:val="10"/>
  </w:num>
  <w:num w:numId="9">
    <w:abstractNumId w:val="17"/>
  </w:num>
  <w:num w:numId="10">
    <w:abstractNumId w:val="31"/>
  </w:num>
  <w:num w:numId="11">
    <w:abstractNumId w:val="16"/>
  </w:num>
  <w:num w:numId="12">
    <w:abstractNumId w:val="28"/>
  </w:num>
  <w:num w:numId="13">
    <w:abstractNumId w:val="9"/>
  </w:num>
  <w:num w:numId="14">
    <w:abstractNumId w:val="3"/>
  </w:num>
  <w:num w:numId="15">
    <w:abstractNumId w:val="24"/>
  </w:num>
  <w:num w:numId="16">
    <w:abstractNumId w:val="18"/>
  </w:num>
  <w:num w:numId="17">
    <w:abstractNumId w:val="19"/>
  </w:num>
  <w:num w:numId="18">
    <w:abstractNumId w:val="0"/>
  </w:num>
  <w:num w:numId="19">
    <w:abstractNumId w:val="12"/>
  </w:num>
  <w:num w:numId="20">
    <w:abstractNumId w:val="7"/>
  </w:num>
  <w:num w:numId="21">
    <w:abstractNumId w:val="14"/>
  </w:num>
  <w:num w:numId="22">
    <w:abstractNumId w:val="27"/>
  </w:num>
  <w:num w:numId="23">
    <w:abstractNumId w:val="23"/>
  </w:num>
  <w:num w:numId="24">
    <w:abstractNumId w:val="1"/>
  </w:num>
  <w:num w:numId="25">
    <w:abstractNumId w:val="29"/>
  </w:num>
  <w:num w:numId="26">
    <w:abstractNumId w:val="6"/>
  </w:num>
  <w:num w:numId="27">
    <w:abstractNumId w:val="21"/>
  </w:num>
  <w:num w:numId="28">
    <w:abstractNumId w:val="2"/>
  </w:num>
  <w:num w:numId="29">
    <w:abstractNumId w:val="22"/>
  </w:num>
  <w:num w:numId="30">
    <w:abstractNumId w:val="13"/>
  </w:num>
  <w:num w:numId="31">
    <w:abstractNumId w:val="8"/>
  </w:num>
  <w:num w:numId="32">
    <w:abstractNumId w:val="2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1" w:dllVersion="512" w:checkStyle="1"/>
  <w:proofState w:spelling="clean" w:grammar="clean"/>
  <w:defaultTabStop w:val="709"/>
  <w:autoHyphenation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4D39"/>
    <w:rsid w:val="00000623"/>
    <w:rsid w:val="00000810"/>
    <w:rsid w:val="00003973"/>
    <w:rsid w:val="00011F07"/>
    <w:rsid w:val="0001566A"/>
    <w:rsid w:val="00017839"/>
    <w:rsid w:val="00027B59"/>
    <w:rsid w:val="00036888"/>
    <w:rsid w:val="0004642E"/>
    <w:rsid w:val="0004753E"/>
    <w:rsid w:val="000510BA"/>
    <w:rsid w:val="00054F10"/>
    <w:rsid w:val="00064307"/>
    <w:rsid w:val="00064A09"/>
    <w:rsid w:val="00067F20"/>
    <w:rsid w:val="00071911"/>
    <w:rsid w:val="00072DF0"/>
    <w:rsid w:val="00074F93"/>
    <w:rsid w:val="0007526B"/>
    <w:rsid w:val="000836D0"/>
    <w:rsid w:val="00083791"/>
    <w:rsid w:val="00084E46"/>
    <w:rsid w:val="00091209"/>
    <w:rsid w:val="00093B54"/>
    <w:rsid w:val="000966FC"/>
    <w:rsid w:val="000A0703"/>
    <w:rsid w:val="000A5219"/>
    <w:rsid w:val="000A5875"/>
    <w:rsid w:val="000A7331"/>
    <w:rsid w:val="000B07DE"/>
    <w:rsid w:val="000B7F9E"/>
    <w:rsid w:val="000C0C66"/>
    <w:rsid w:val="000D138D"/>
    <w:rsid w:val="000D30AE"/>
    <w:rsid w:val="000D4EF2"/>
    <w:rsid w:val="000E56EF"/>
    <w:rsid w:val="0011658C"/>
    <w:rsid w:val="00120F06"/>
    <w:rsid w:val="001240AB"/>
    <w:rsid w:val="00146CA4"/>
    <w:rsid w:val="0015128B"/>
    <w:rsid w:val="00156C27"/>
    <w:rsid w:val="001717F1"/>
    <w:rsid w:val="00185730"/>
    <w:rsid w:val="00185DCC"/>
    <w:rsid w:val="00190E59"/>
    <w:rsid w:val="00195E6D"/>
    <w:rsid w:val="00197FFB"/>
    <w:rsid w:val="001A1645"/>
    <w:rsid w:val="001A3AC9"/>
    <w:rsid w:val="001A5416"/>
    <w:rsid w:val="001A6F47"/>
    <w:rsid w:val="001A75DD"/>
    <w:rsid w:val="001B0242"/>
    <w:rsid w:val="001B39F1"/>
    <w:rsid w:val="001D0CE4"/>
    <w:rsid w:val="001D285E"/>
    <w:rsid w:val="001D4053"/>
    <w:rsid w:val="001D4792"/>
    <w:rsid w:val="001E0831"/>
    <w:rsid w:val="001E32BF"/>
    <w:rsid w:val="001F1703"/>
    <w:rsid w:val="001F47E9"/>
    <w:rsid w:val="00223C15"/>
    <w:rsid w:val="00223C8D"/>
    <w:rsid w:val="002277D5"/>
    <w:rsid w:val="002364AA"/>
    <w:rsid w:val="0024070A"/>
    <w:rsid w:val="00245DAE"/>
    <w:rsid w:val="00251FE1"/>
    <w:rsid w:val="00255E9A"/>
    <w:rsid w:val="002600A6"/>
    <w:rsid w:val="00262D84"/>
    <w:rsid w:val="00262EE5"/>
    <w:rsid w:val="00263D07"/>
    <w:rsid w:val="0026600E"/>
    <w:rsid w:val="00277A1E"/>
    <w:rsid w:val="002833A6"/>
    <w:rsid w:val="00287516"/>
    <w:rsid w:val="002940C3"/>
    <w:rsid w:val="0029457D"/>
    <w:rsid w:val="002A1DF4"/>
    <w:rsid w:val="002A5591"/>
    <w:rsid w:val="002A63FC"/>
    <w:rsid w:val="002B41BB"/>
    <w:rsid w:val="002B4CFF"/>
    <w:rsid w:val="002B552F"/>
    <w:rsid w:val="002B6CD8"/>
    <w:rsid w:val="002C5976"/>
    <w:rsid w:val="002D03D1"/>
    <w:rsid w:val="002D5FAE"/>
    <w:rsid w:val="002E1F65"/>
    <w:rsid w:val="002E37FB"/>
    <w:rsid w:val="002E384F"/>
    <w:rsid w:val="002E7B26"/>
    <w:rsid w:val="002F24D0"/>
    <w:rsid w:val="002F2750"/>
    <w:rsid w:val="002F75A3"/>
    <w:rsid w:val="002F7D38"/>
    <w:rsid w:val="00310091"/>
    <w:rsid w:val="00310F00"/>
    <w:rsid w:val="00311B8C"/>
    <w:rsid w:val="00313A0E"/>
    <w:rsid w:val="00326AAC"/>
    <w:rsid w:val="0033092C"/>
    <w:rsid w:val="00330D80"/>
    <w:rsid w:val="003329F7"/>
    <w:rsid w:val="003334A0"/>
    <w:rsid w:val="003340AE"/>
    <w:rsid w:val="00334757"/>
    <w:rsid w:val="003374B2"/>
    <w:rsid w:val="003420B6"/>
    <w:rsid w:val="00352923"/>
    <w:rsid w:val="00356227"/>
    <w:rsid w:val="003573DA"/>
    <w:rsid w:val="00361F0F"/>
    <w:rsid w:val="003646CD"/>
    <w:rsid w:val="003667AE"/>
    <w:rsid w:val="003800E3"/>
    <w:rsid w:val="003803DF"/>
    <w:rsid w:val="00382B6A"/>
    <w:rsid w:val="00382FC5"/>
    <w:rsid w:val="003853D8"/>
    <w:rsid w:val="00391A2D"/>
    <w:rsid w:val="00391ED1"/>
    <w:rsid w:val="00396002"/>
    <w:rsid w:val="00397AFF"/>
    <w:rsid w:val="003A1A75"/>
    <w:rsid w:val="003A3B8F"/>
    <w:rsid w:val="003A4BFC"/>
    <w:rsid w:val="003A67ED"/>
    <w:rsid w:val="003B3220"/>
    <w:rsid w:val="003C149E"/>
    <w:rsid w:val="003C197E"/>
    <w:rsid w:val="003C3325"/>
    <w:rsid w:val="003C76A4"/>
    <w:rsid w:val="003D12E4"/>
    <w:rsid w:val="003E0285"/>
    <w:rsid w:val="003E059B"/>
    <w:rsid w:val="003E310A"/>
    <w:rsid w:val="003E3785"/>
    <w:rsid w:val="003E3B87"/>
    <w:rsid w:val="003E6C64"/>
    <w:rsid w:val="003F2A0E"/>
    <w:rsid w:val="003F3D20"/>
    <w:rsid w:val="003F40D1"/>
    <w:rsid w:val="003F46FE"/>
    <w:rsid w:val="003F6BA0"/>
    <w:rsid w:val="003F7FBA"/>
    <w:rsid w:val="00403E95"/>
    <w:rsid w:val="00406A76"/>
    <w:rsid w:val="004127BC"/>
    <w:rsid w:val="0041377E"/>
    <w:rsid w:val="00421B1F"/>
    <w:rsid w:val="00421C28"/>
    <w:rsid w:val="0042398E"/>
    <w:rsid w:val="00427799"/>
    <w:rsid w:val="00433FEF"/>
    <w:rsid w:val="00434DBB"/>
    <w:rsid w:val="00435011"/>
    <w:rsid w:val="0044253B"/>
    <w:rsid w:val="00442853"/>
    <w:rsid w:val="00443A27"/>
    <w:rsid w:val="00443E39"/>
    <w:rsid w:val="004525F9"/>
    <w:rsid w:val="00454403"/>
    <w:rsid w:val="004577B4"/>
    <w:rsid w:val="004629D1"/>
    <w:rsid w:val="004670E5"/>
    <w:rsid w:val="0046789C"/>
    <w:rsid w:val="00471CCE"/>
    <w:rsid w:val="00474A0E"/>
    <w:rsid w:val="00476002"/>
    <w:rsid w:val="00483908"/>
    <w:rsid w:val="00484CD2"/>
    <w:rsid w:val="004864BF"/>
    <w:rsid w:val="004933A7"/>
    <w:rsid w:val="00497678"/>
    <w:rsid w:val="004A09EC"/>
    <w:rsid w:val="004A2CE8"/>
    <w:rsid w:val="004B0CAD"/>
    <w:rsid w:val="004B28B0"/>
    <w:rsid w:val="004B434D"/>
    <w:rsid w:val="004D676D"/>
    <w:rsid w:val="004E2F90"/>
    <w:rsid w:val="004E33E9"/>
    <w:rsid w:val="004E54DF"/>
    <w:rsid w:val="004E6084"/>
    <w:rsid w:val="004F0793"/>
    <w:rsid w:val="004F741F"/>
    <w:rsid w:val="004F74CB"/>
    <w:rsid w:val="005045F7"/>
    <w:rsid w:val="00510B00"/>
    <w:rsid w:val="00512E27"/>
    <w:rsid w:val="00523F59"/>
    <w:rsid w:val="005242F4"/>
    <w:rsid w:val="0053291B"/>
    <w:rsid w:val="00532A50"/>
    <w:rsid w:val="00533DBB"/>
    <w:rsid w:val="005343A4"/>
    <w:rsid w:val="00540008"/>
    <w:rsid w:val="00542E64"/>
    <w:rsid w:val="0055230E"/>
    <w:rsid w:val="00555545"/>
    <w:rsid w:val="005557FD"/>
    <w:rsid w:val="00555E18"/>
    <w:rsid w:val="00556190"/>
    <w:rsid w:val="00557807"/>
    <w:rsid w:val="00557AC1"/>
    <w:rsid w:val="005666F7"/>
    <w:rsid w:val="005712C4"/>
    <w:rsid w:val="005850FD"/>
    <w:rsid w:val="00586066"/>
    <w:rsid w:val="0059177C"/>
    <w:rsid w:val="005923D0"/>
    <w:rsid w:val="00594FDE"/>
    <w:rsid w:val="00595E60"/>
    <w:rsid w:val="00596DF3"/>
    <w:rsid w:val="005A0D0D"/>
    <w:rsid w:val="005A1C2D"/>
    <w:rsid w:val="005B0FEC"/>
    <w:rsid w:val="005B7893"/>
    <w:rsid w:val="005D075B"/>
    <w:rsid w:val="005D10FA"/>
    <w:rsid w:val="005D7675"/>
    <w:rsid w:val="005E76BC"/>
    <w:rsid w:val="005F136A"/>
    <w:rsid w:val="005F1C55"/>
    <w:rsid w:val="005F68ED"/>
    <w:rsid w:val="005F7E91"/>
    <w:rsid w:val="00602322"/>
    <w:rsid w:val="00610D4F"/>
    <w:rsid w:val="00613718"/>
    <w:rsid w:val="00614C89"/>
    <w:rsid w:val="00614FD9"/>
    <w:rsid w:val="00620115"/>
    <w:rsid w:val="006309AE"/>
    <w:rsid w:val="00641255"/>
    <w:rsid w:val="006413FB"/>
    <w:rsid w:val="0064211A"/>
    <w:rsid w:val="00642721"/>
    <w:rsid w:val="00642DB3"/>
    <w:rsid w:val="0064523B"/>
    <w:rsid w:val="00653854"/>
    <w:rsid w:val="0065433A"/>
    <w:rsid w:val="0065641B"/>
    <w:rsid w:val="006570FD"/>
    <w:rsid w:val="00660609"/>
    <w:rsid w:val="00663485"/>
    <w:rsid w:val="00670745"/>
    <w:rsid w:val="0067730C"/>
    <w:rsid w:val="006837FA"/>
    <w:rsid w:val="00684023"/>
    <w:rsid w:val="0068740F"/>
    <w:rsid w:val="006A1204"/>
    <w:rsid w:val="006A27FF"/>
    <w:rsid w:val="006A283C"/>
    <w:rsid w:val="006B3AAE"/>
    <w:rsid w:val="006C3084"/>
    <w:rsid w:val="006C37B0"/>
    <w:rsid w:val="006D44AD"/>
    <w:rsid w:val="006D5905"/>
    <w:rsid w:val="006D6BB1"/>
    <w:rsid w:val="006E4E97"/>
    <w:rsid w:val="006F0975"/>
    <w:rsid w:val="0071378B"/>
    <w:rsid w:val="00732F11"/>
    <w:rsid w:val="00740731"/>
    <w:rsid w:val="00744DAE"/>
    <w:rsid w:val="0075037D"/>
    <w:rsid w:val="00752DDE"/>
    <w:rsid w:val="00765944"/>
    <w:rsid w:val="00767539"/>
    <w:rsid w:val="007730F3"/>
    <w:rsid w:val="00780ADF"/>
    <w:rsid w:val="00781FDC"/>
    <w:rsid w:val="00785B91"/>
    <w:rsid w:val="00793519"/>
    <w:rsid w:val="007942CE"/>
    <w:rsid w:val="007A4595"/>
    <w:rsid w:val="007B197D"/>
    <w:rsid w:val="007B2C25"/>
    <w:rsid w:val="007B3562"/>
    <w:rsid w:val="007B5C45"/>
    <w:rsid w:val="007C0C13"/>
    <w:rsid w:val="007C139E"/>
    <w:rsid w:val="007C4A37"/>
    <w:rsid w:val="007D0C3D"/>
    <w:rsid w:val="007D0C88"/>
    <w:rsid w:val="007D103B"/>
    <w:rsid w:val="007D21DD"/>
    <w:rsid w:val="007D26DA"/>
    <w:rsid w:val="007D5425"/>
    <w:rsid w:val="007D5A9F"/>
    <w:rsid w:val="007E1758"/>
    <w:rsid w:val="007E3875"/>
    <w:rsid w:val="007E4885"/>
    <w:rsid w:val="007F1D43"/>
    <w:rsid w:val="007F392C"/>
    <w:rsid w:val="007F59E2"/>
    <w:rsid w:val="008030AC"/>
    <w:rsid w:val="00803C17"/>
    <w:rsid w:val="008170E1"/>
    <w:rsid w:val="00821A65"/>
    <w:rsid w:val="008221D0"/>
    <w:rsid w:val="0083245E"/>
    <w:rsid w:val="008346BD"/>
    <w:rsid w:val="00836AB4"/>
    <w:rsid w:val="0084142E"/>
    <w:rsid w:val="00841EB9"/>
    <w:rsid w:val="00842AD7"/>
    <w:rsid w:val="008510B8"/>
    <w:rsid w:val="00863FC9"/>
    <w:rsid w:val="00864D43"/>
    <w:rsid w:val="00870A93"/>
    <w:rsid w:val="008721D7"/>
    <w:rsid w:val="00875257"/>
    <w:rsid w:val="00875DCC"/>
    <w:rsid w:val="00876950"/>
    <w:rsid w:val="00876B34"/>
    <w:rsid w:val="00877E88"/>
    <w:rsid w:val="00877F82"/>
    <w:rsid w:val="00881412"/>
    <w:rsid w:val="0088183B"/>
    <w:rsid w:val="00883B4C"/>
    <w:rsid w:val="00887F57"/>
    <w:rsid w:val="0089786C"/>
    <w:rsid w:val="008A00C1"/>
    <w:rsid w:val="008A0C5B"/>
    <w:rsid w:val="008A1318"/>
    <w:rsid w:val="008A417F"/>
    <w:rsid w:val="008A75CE"/>
    <w:rsid w:val="008B1603"/>
    <w:rsid w:val="008B2FD9"/>
    <w:rsid w:val="008C28CB"/>
    <w:rsid w:val="008C6484"/>
    <w:rsid w:val="008D3D94"/>
    <w:rsid w:val="008E71FF"/>
    <w:rsid w:val="008F4BD5"/>
    <w:rsid w:val="008F4E51"/>
    <w:rsid w:val="008F5CE1"/>
    <w:rsid w:val="008F6702"/>
    <w:rsid w:val="009035B7"/>
    <w:rsid w:val="009037F9"/>
    <w:rsid w:val="00914F57"/>
    <w:rsid w:val="0092140E"/>
    <w:rsid w:val="00923473"/>
    <w:rsid w:val="0092602F"/>
    <w:rsid w:val="00927B2A"/>
    <w:rsid w:val="00942548"/>
    <w:rsid w:val="00945397"/>
    <w:rsid w:val="00955E75"/>
    <w:rsid w:val="0096116B"/>
    <w:rsid w:val="00962B30"/>
    <w:rsid w:val="0096451D"/>
    <w:rsid w:val="00965224"/>
    <w:rsid w:val="00965F28"/>
    <w:rsid w:val="009735D0"/>
    <w:rsid w:val="0097374B"/>
    <w:rsid w:val="009744A4"/>
    <w:rsid w:val="009766F3"/>
    <w:rsid w:val="0097785B"/>
    <w:rsid w:val="00987302"/>
    <w:rsid w:val="00990F12"/>
    <w:rsid w:val="00996439"/>
    <w:rsid w:val="00996683"/>
    <w:rsid w:val="009A2209"/>
    <w:rsid w:val="009A7130"/>
    <w:rsid w:val="009B57CA"/>
    <w:rsid w:val="009D1704"/>
    <w:rsid w:val="009D330C"/>
    <w:rsid w:val="009D646F"/>
    <w:rsid w:val="009F0779"/>
    <w:rsid w:val="009F169D"/>
    <w:rsid w:val="009F7A19"/>
    <w:rsid w:val="00A040DD"/>
    <w:rsid w:val="00A13EDF"/>
    <w:rsid w:val="00A255FF"/>
    <w:rsid w:val="00A45B84"/>
    <w:rsid w:val="00A56F5E"/>
    <w:rsid w:val="00A66A72"/>
    <w:rsid w:val="00A67EF6"/>
    <w:rsid w:val="00A701D5"/>
    <w:rsid w:val="00A779AB"/>
    <w:rsid w:val="00A77ACE"/>
    <w:rsid w:val="00A91025"/>
    <w:rsid w:val="00A97C29"/>
    <w:rsid w:val="00AB38C4"/>
    <w:rsid w:val="00AB5A98"/>
    <w:rsid w:val="00AB65CB"/>
    <w:rsid w:val="00AC0557"/>
    <w:rsid w:val="00AC0678"/>
    <w:rsid w:val="00AC5847"/>
    <w:rsid w:val="00AC79A3"/>
    <w:rsid w:val="00AD1BB4"/>
    <w:rsid w:val="00AD2E25"/>
    <w:rsid w:val="00AD49FD"/>
    <w:rsid w:val="00AD6990"/>
    <w:rsid w:val="00AE06D7"/>
    <w:rsid w:val="00AE271D"/>
    <w:rsid w:val="00AE7462"/>
    <w:rsid w:val="00AF22B0"/>
    <w:rsid w:val="00AF2582"/>
    <w:rsid w:val="00AF6BC3"/>
    <w:rsid w:val="00B01A5F"/>
    <w:rsid w:val="00B03AA4"/>
    <w:rsid w:val="00B0574F"/>
    <w:rsid w:val="00B06E43"/>
    <w:rsid w:val="00B221BD"/>
    <w:rsid w:val="00B22BC6"/>
    <w:rsid w:val="00B2749A"/>
    <w:rsid w:val="00B27F6B"/>
    <w:rsid w:val="00B33454"/>
    <w:rsid w:val="00B35107"/>
    <w:rsid w:val="00B35AD4"/>
    <w:rsid w:val="00B53BEC"/>
    <w:rsid w:val="00B618FE"/>
    <w:rsid w:val="00B647D2"/>
    <w:rsid w:val="00B65097"/>
    <w:rsid w:val="00B66959"/>
    <w:rsid w:val="00B67778"/>
    <w:rsid w:val="00B70958"/>
    <w:rsid w:val="00B72E69"/>
    <w:rsid w:val="00B80B64"/>
    <w:rsid w:val="00B834C4"/>
    <w:rsid w:val="00B85E35"/>
    <w:rsid w:val="00B870FE"/>
    <w:rsid w:val="00B91292"/>
    <w:rsid w:val="00B91A15"/>
    <w:rsid w:val="00BA2DB7"/>
    <w:rsid w:val="00BA65D1"/>
    <w:rsid w:val="00BB2342"/>
    <w:rsid w:val="00BB3CB2"/>
    <w:rsid w:val="00BB3E52"/>
    <w:rsid w:val="00BB4566"/>
    <w:rsid w:val="00BC1926"/>
    <w:rsid w:val="00BC5A3F"/>
    <w:rsid w:val="00BC64FE"/>
    <w:rsid w:val="00BC676E"/>
    <w:rsid w:val="00BC6C40"/>
    <w:rsid w:val="00BD0BDE"/>
    <w:rsid w:val="00BD66F7"/>
    <w:rsid w:val="00BE1670"/>
    <w:rsid w:val="00BE24A3"/>
    <w:rsid w:val="00BF2182"/>
    <w:rsid w:val="00BF3F30"/>
    <w:rsid w:val="00C076BD"/>
    <w:rsid w:val="00C10B8F"/>
    <w:rsid w:val="00C15224"/>
    <w:rsid w:val="00C1759D"/>
    <w:rsid w:val="00C2034B"/>
    <w:rsid w:val="00C204F5"/>
    <w:rsid w:val="00C230C2"/>
    <w:rsid w:val="00C2328A"/>
    <w:rsid w:val="00C249AF"/>
    <w:rsid w:val="00C36097"/>
    <w:rsid w:val="00C44251"/>
    <w:rsid w:val="00C54C20"/>
    <w:rsid w:val="00C55036"/>
    <w:rsid w:val="00C57F83"/>
    <w:rsid w:val="00C656FA"/>
    <w:rsid w:val="00C7187A"/>
    <w:rsid w:val="00C8137D"/>
    <w:rsid w:val="00C84C14"/>
    <w:rsid w:val="00C85922"/>
    <w:rsid w:val="00C86563"/>
    <w:rsid w:val="00C94C1F"/>
    <w:rsid w:val="00C95337"/>
    <w:rsid w:val="00C95F3D"/>
    <w:rsid w:val="00CA3845"/>
    <w:rsid w:val="00CB05E0"/>
    <w:rsid w:val="00CB2E3A"/>
    <w:rsid w:val="00CB354A"/>
    <w:rsid w:val="00CB45F0"/>
    <w:rsid w:val="00CB7F51"/>
    <w:rsid w:val="00CC0B3D"/>
    <w:rsid w:val="00CC3799"/>
    <w:rsid w:val="00CC3BA0"/>
    <w:rsid w:val="00CC42C3"/>
    <w:rsid w:val="00CC736A"/>
    <w:rsid w:val="00CD0C63"/>
    <w:rsid w:val="00CD216D"/>
    <w:rsid w:val="00CE6176"/>
    <w:rsid w:val="00CF09B6"/>
    <w:rsid w:val="00D03338"/>
    <w:rsid w:val="00D06E95"/>
    <w:rsid w:val="00D104A1"/>
    <w:rsid w:val="00D120C5"/>
    <w:rsid w:val="00D15225"/>
    <w:rsid w:val="00D16CE8"/>
    <w:rsid w:val="00D215A3"/>
    <w:rsid w:val="00D32C50"/>
    <w:rsid w:val="00D32EA0"/>
    <w:rsid w:val="00D35693"/>
    <w:rsid w:val="00D40341"/>
    <w:rsid w:val="00D470BC"/>
    <w:rsid w:val="00D5769A"/>
    <w:rsid w:val="00D6093B"/>
    <w:rsid w:val="00D60AFD"/>
    <w:rsid w:val="00D61128"/>
    <w:rsid w:val="00D61175"/>
    <w:rsid w:val="00D62610"/>
    <w:rsid w:val="00D64D39"/>
    <w:rsid w:val="00D76ACA"/>
    <w:rsid w:val="00D77148"/>
    <w:rsid w:val="00D8181B"/>
    <w:rsid w:val="00D9167D"/>
    <w:rsid w:val="00D95FD3"/>
    <w:rsid w:val="00D96107"/>
    <w:rsid w:val="00D97758"/>
    <w:rsid w:val="00DA666E"/>
    <w:rsid w:val="00DB28B0"/>
    <w:rsid w:val="00DB7E85"/>
    <w:rsid w:val="00DC29D5"/>
    <w:rsid w:val="00DC4F50"/>
    <w:rsid w:val="00DC57F8"/>
    <w:rsid w:val="00DC71C5"/>
    <w:rsid w:val="00DD1D00"/>
    <w:rsid w:val="00DD67F5"/>
    <w:rsid w:val="00DD746B"/>
    <w:rsid w:val="00DD7E3A"/>
    <w:rsid w:val="00DE12C7"/>
    <w:rsid w:val="00DE1CCE"/>
    <w:rsid w:val="00DE2A10"/>
    <w:rsid w:val="00DE523E"/>
    <w:rsid w:val="00DE5506"/>
    <w:rsid w:val="00DE6BFF"/>
    <w:rsid w:val="00DF25D0"/>
    <w:rsid w:val="00E11905"/>
    <w:rsid w:val="00E130AB"/>
    <w:rsid w:val="00E169EC"/>
    <w:rsid w:val="00E21A82"/>
    <w:rsid w:val="00E341DD"/>
    <w:rsid w:val="00E35703"/>
    <w:rsid w:val="00E410AA"/>
    <w:rsid w:val="00E414D3"/>
    <w:rsid w:val="00E460AD"/>
    <w:rsid w:val="00E47906"/>
    <w:rsid w:val="00E540E3"/>
    <w:rsid w:val="00E57297"/>
    <w:rsid w:val="00E57F5B"/>
    <w:rsid w:val="00E60996"/>
    <w:rsid w:val="00E60F0E"/>
    <w:rsid w:val="00E67EB0"/>
    <w:rsid w:val="00E73D32"/>
    <w:rsid w:val="00E7657B"/>
    <w:rsid w:val="00E773ED"/>
    <w:rsid w:val="00E774AE"/>
    <w:rsid w:val="00E77830"/>
    <w:rsid w:val="00E8179F"/>
    <w:rsid w:val="00E823AE"/>
    <w:rsid w:val="00E835D3"/>
    <w:rsid w:val="00E935CD"/>
    <w:rsid w:val="00E93B52"/>
    <w:rsid w:val="00E948F2"/>
    <w:rsid w:val="00EB1217"/>
    <w:rsid w:val="00EB61AD"/>
    <w:rsid w:val="00EC11A8"/>
    <w:rsid w:val="00EC5899"/>
    <w:rsid w:val="00ED2320"/>
    <w:rsid w:val="00ED7D6F"/>
    <w:rsid w:val="00EE1705"/>
    <w:rsid w:val="00EE34DE"/>
    <w:rsid w:val="00EE5024"/>
    <w:rsid w:val="00F028CE"/>
    <w:rsid w:val="00F0385B"/>
    <w:rsid w:val="00F0596D"/>
    <w:rsid w:val="00F06E10"/>
    <w:rsid w:val="00F07C9A"/>
    <w:rsid w:val="00F1453D"/>
    <w:rsid w:val="00F15B21"/>
    <w:rsid w:val="00F17177"/>
    <w:rsid w:val="00F270D1"/>
    <w:rsid w:val="00F3550F"/>
    <w:rsid w:val="00F35C5F"/>
    <w:rsid w:val="00F5025B"/>
    <w:rsid w:val="00F50A28"/>
    <w:rsid w:val="00F604FF"/>
    <w:rsid w:val="00F60C03"/>
    <w:rsid w:val="00F6622E"/>
    <w:rsid w:val="00F73169"/>
    <w:rsid w:val="00F73B0F"/>
    <w:rsid w:val="00F77527"/>
    <w:rsid w:val="00F80405"/>
    <w:rsid w:val="00F845E3"/>
    <w:rsid w:val="00F8615E"/>
    <w:rsid w:val="00F9060A"/>
    <w:rsid w:val="00FA5033"/>
    <w:rsid w:val="00FB1791"/>
    <w:rsid w:val="00FC0CFD"/>
    <w:rsid w:val="00FC2B70"/>
    <w:rsid w:val="00FD3651"/>
    <w:rsid w:val="00FD58A7"/>
    <w:rsid w:val="00FD6C95"/>
    <w:rsid w:val="00FE3C02"/>
    <w:rsid w:val="00FF0823"/>
    <w:rsid w:val="00FF622A"/>
    <w:rsid w:val="00FF6B39"/>
    <w:rsid w:val="00FF70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26C1F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6FA"/>
    <w:rPr>
      <w:rFonts w:ascii="Times New Roman" w:hAnsi="Times New Roman"/>
      <w:sz w:val="28"/>
    </w:rPr>
  </w:style>
  <w:style w:type="paragraph" w:styleId="Heading1">
    <w:name w:val="heading 1"/>
    <w:basedOn w:val="Normal"/>
    <w:link w:val="Heading1Char"/>
    <w:uiPriority w:val="9"/>
    <w:qFormat/>
    <w:rsid w:val="005D10FA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2C4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32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30F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33A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18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87F5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F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F5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A7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BB4566"/>
  </w:style>
  <w:style w:type="character" w:styleId="Hyperlink">
    <w:name w:val="Hyperlink"/>
    <w:basedOn w:val="DefaultParagraphFont"/>
    <w:uiPriority w:val="99"/>
    <w:unhideWhenUsed/>
    <w:rsid w:val="00BB456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D10F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Strong">
    <w:name w:val="Strong"/>
    <w:basedOn w:val="DefaultParagraphFont"/>
    <w:uiPriority w:val="22"/>
    <w:qFormat/>
    <w:rsid w:val="0015128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730F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8F4B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BD5"/>
  </w:style>
  <w:style w:type="paragraph" w:styleId="Footer">
    <w:name w:val="footer"/>
    <w:basedOn w:val="Normal"/>
    <w:link w:val="FooterChar"/>
    <w:uiPriority w:val="99"/>
    <w:unhideWhenUsed/>
    <w:rsid w:val="008F4B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BD5"/>
  </w:style>
  <w:style w:type="paragraph" w:styleId="TOCHeading">
    <w:name w:val="TOC Heading"/>
    <w:basedOn w:val="Heading1"/>
    <w:next w:val="Normal"/>
    <w:uiPriority w:val="39"/>
    <w:unhideWhenUsed/>
    <w:qFormat/>
    <w:rsid w:val="00876950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76950"/>
    <w:pPr>
      <w:spacing w:after="100"/>
      <w:ind w:left="220"/>
    </w:pPr>
    <w:rPr>
      <w:rFonts w:eastAsiaTheme="minorEastAsia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76950"/>
    <w:pPr>
      <w:spacing w:after="100"/>
    </w:pPr>
    <w:rPr>
      <w:rFonts w:eastAsiaTheme="minorEastAsia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76950"/>
    <w:pPr>
      <w:spacing w:after="100"/>
      <w:ind w:left="440"/>
    </w:pPr>
    <w:rPr>
      <w:rFonts w:eastAsiaTheme="minorEastAsia"/>
      <w:lang w:eastAsia="ru-RU"/>
    </w:rPr>
  </w:style>
  <w:style w:type="paragraph" w:styleId="NormalWeb">
    <w:name w:val="Normal (Web)"/>
    <w:basedOn w:val="Normal"/>
    <w:rsid w:val="009A713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5712C4"/>
    <w:rPr>
      <w:rFonts w:ascii="Times New Roman" w:eastAsiaTheme="majorEastAsia" w:hAnsi="Times New Roman" w:cstheme="majorBidi"/>
      <w:b/>
      <w:bCs/>
      <w:color w:val="4F81BD" w:themeColor="accent1"/>
      <w:sz w:val="32"/>
      <w:szCs w:val="26"/>
      <w:u w:val="single"/>
    </w:rPr>
  </w:style>
  <w:style w:type="paragraph" w:customStyle="1" w:styleId="a">
    <w:name w:val="Диплом"/>
    <w:basedOn w:val="Normal"/>
    <w:rsid w:val="00BA2DB7"/>
    <w:pPr>
      <w:spacing w:after="0" w:line="360" w:lineRule="auto"/>
      <w:ind w:firstLine="709"/>
      <w:jc w:val="both"/>
    </w:pPr>
    <w:rPr>
      <w:rFonts w:eastAsia="Times New Roman" w:cs="Times New Roman"/>
      <w:szCs w:val="28"/>
      <w:lang w:val="en-US"/>
    </w:rPr>
  </w:style>
  <w:style w:type="paragraph" w:customStyle="1" w:styleId="113">
    <w:name w:val="Стиль Заголовок 1 + 13 пт Черный Междустр.интервал:  полуторный"/>
    <w:basedOn w:val="Heading1"/>
    <w:rsid w:val="00036888"/>
    <w:pPr>
      <w:keepNext/>
      <w:spacing w:before="0" w:beforeAutospacing="0" w:after="0" w:afterAutospacing="0" w:line="360" w:lineRule="auto"/>
      <w:jc w:val="center"/>
    </w:pPr>
    <w:rPr>
      <w:bCs w:val="0"/>
      <w:color w:val="000000"/>
      <w:kern w:val="0"/>
      <w:sz w:val="26"/>
      <w:szCs w:val="20"/>
    </w:rPr>
  </w:style>
  <w:style w:type="paragraph" w:customStyle="1" w:styleId="a0">
    <w:name w:val="Курсовая"/>
    <w:basedOn w:val="Normal"/>
    <w:link w:val="a1"/>
    <w:rsid w:val="006A1204"/>
    <w:pPr>
      <w:spacing w:after="0" w:line="240" w:lineRule="auto"/>
      <w:jc w:val="right"/>
    </w:pPr>
    <w:rPr>
      <w:rFonts w:cs="Times New Roman"/>
      <w:bCs/>
      <w:color w:val="000000" w:themeColor="text1"/>
      <w:szCs w:val="28"/>
    </w:rPr>
  </w:style>
  <w:style w:type="character" w:customStyle="1" w:styleId="a1">
    <w:name w:val="Курсовая Знак"/>
    <w:basedOn w:val="DefaultParagraphFont"/>
    <w:link w:val="a0"/>
    <w:rsid w:val="006A1204"/>
    <w:rPr>
      <w:rFonts w:ascii="Times New Roman" w:hAnsi="Times New Roman" w:cs="Times New Roman"/>
      <w:bCs/>
      <w:color w:val="000000" w:themeColor="text1"/>
      <w:sz w:val="28"/>
      <w:szCs w:val="28"/>
    </w:rPr>
  </w:style>
  <w:style w:type="character" w:styleId="BookTitle">
    <w:name w:val="Book Title"/>
    <w:basedOn w:val="DefaultParagraphFont"/>
    <w:uiPriority w:val="33"/>
    <w:qFormat/>
    <w:rsid w:val="00C85922"/>
    <w:rPr>
      <w:b/>
      <w:bCs/>
      <w:smallCap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rsid w:val="002833A6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paragraph" w:styleId="BodyText">
    <w:name w:val="Body Text"/>
    <w:basedOn w:val="Normal"/>
    <w:link w:val="BodyTextChar"/>
    <w:uiPriority w:val="99"/>
    <w:rsid w:val="002833A6"/>
    <w:pPr>
      <w:spacing w:after="0" w:line="480" w:lineRule="auto"/>
      <w:jc w:val="both"/>
    </w:pPr>
    <w:rPr>
      <w:rFonts w:eastAsia="Times New Roman" w:cs="Times New Roman"/>
      <w:szCs w:val="28"/>
      <w:lang w:eastAsia="ru-RU"/>
    </w:rPr>
  </w:style>
  <w:style w:type="character" w:customStyle="1" w:styleId="BodyTextChar">
    <w:name w:val="Body Text Char"/>
    <w:basedOn w:val="DefaultParagraphFont"/>
    <w:link w:val="BodyText"/>
    <w:uiPriority w:val="99"/>
    <w:rsid w:val="002833A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Caption">
    <w:name w:val="caption"/>
    <w:basedOn w:val="Normal"/>
    <w:next w:val="Normal"/>
    <w:uiPriority w:val="35"/>
    <w:unhideWhenUsed/>
    <w:qFormat/>
    <w:rsid w:val="0065641B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oSpacing">
    <w:name w:val="No Spacing"/>
    <w:uiPriority w:val="1"/>
    <w:qFormat/>
    <w:rsid w:val="0065641B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061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3499B1-E512-48D0-8D1D-8E28F323B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1404</TotalTime>
  <Pages>1</Pages>
  <Words>1208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</dc:creator>
  <cp:lastModifiedBy>Spaghet S</cp:lastModifiedBy>
  <cp:revision>106</cp:revision>
  <cp:lastPrinted>2014-03-27T08:12:00Z</cp:lastPrinted>
  <dcterms:created xsi:type="dcterms:W3CDTF">2015-03-05T23:45:00Z</dcterms:created>
  <dcterms:modified xsi:type="dcterms:W3CDTF">2025-12-22T22:13:00Z</dcterms:modified>
</cp:coreProperties>
</file>