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356" w:rsidRDefault="00944356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6447790" cy="9349740"/>
            <wp:effectExtent l="0" t="0" r="0" b="3810"/>
            <wp:wrapTight wrapText="bothSides">
              <wp:wrapPolygon edited="0">
                <wp:start x="0" y="0"/>
                <wp:lineTo x="0" y="21565"/>
                <wp:lineTo x="21506" y="21565"/>
                <wp:lineTo x="2150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790" cy="934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16939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6997" w:rsidRDefault="00EF6997">
          <w:pPr>
            <w:pStyle w:val="a3"/>
          </w:pPr>
          <w:r>
            <w:t>Оглавление</w:t>
          </w:r>
        </w:p>
        <w:p w:rsidR="00EF6997" w:rsidRDefault="00EF6997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058266" w:history="1">
            <w:r w:rsidRPr="00206EBF">
              <w:rPr>
                <w:rStyle w:val="a4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_Toc530058266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997" w:rsidRDefault="0094435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0058267" w:history="1">
            <w:r w:rsidR="00EF6997" w:rsidRPr="00206EBF">
              <w:rPr>
                <w:rStyle w:val="a4"/>
                <w:rFonts w:ascii="Times New Roman" w:hAnsi="Times New Roman" w:cs="Times New Roman"/>
                <w:noProof/>
              </w:rPr>
              <w:t>Цели</w:t>
            </w:r>
            <w:r w:rsidR="00EF6997">
              <w:rPr>
                <w:noProof/>
                <w:webHidden/>
              </w:rPr>
              <w:tab/>
            </w:r>
            <w:r w:rsidR="00EF6997">
              <w:rPr>
                <w:noProof/>
                <w:webHidden/>
              </w:rPr>
              <w:fldChar w:fldCharType="begin"/>
            </w:r>
            <w:r w:rsidR="00EF6997">
              <w:rPr>
                <w:noProof/>
                <w:webHidden/>
              </w:rPr>
              <w:instrText xml:space="preserve"> PAGEREF _Toc530058267 \h </w:instrText>
            </w:r>
            <w:r w:rsidR="00EF6997">
              <w:rPr>
                <w:noProof/>
                <w:webHidden/>
              </w:rPr>
            </w:r>
            <w:r w:rsidR="00EF6997">
              <w:rPr>
                <w:noProof/>
                <w:webHidden/>
              </w:rPr>
              <w:fldChar w:fldCharType="separate"/>
            </w:r>
            <w:r w:rsidR="00EF6997">
              <w:rPr>
                <w:noProof/>
                <w:webHidden/>
              </w:rPr>
              <w:t>3</w:t>
            </w:r>
            <w:r w:rsidR="00EF6997">
              <w:rPr>
                <w:noProof/>
                <w:webHidden/>
              </w:rPr>
              <w:fldChar w:fldCharType="end"/>
            </w:r>
          </w:hyperlink>
        </w:p>
        <w:p w:rsidR="00EF6997" w:rsidRDefault="0094435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0058268" w:history="1">
            <w:r w:rsidR="00EF6997" w:rsidRPr="00206EBF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Описание методики эксперимента.</w:t>
            </w:r>
            <w:r w:rsidR="00EF6997">
              <w:rPr>
                <w:noProof/>
                <w:webHidden/>
              </w:rPr>
              <w:tab/>
            </w:r>
            <w:r w:rsidR="00EF6997">
              <w:rPr>
                <w:noProof/>
                <w:webHidden/>
              </w:rPr>
              <w:fldChar w:fldCharType="begin"/>
            </w:r>
            <w:r w:rsidR="00EF6997">
              <w:rPr>
                <w:noProof/>
                <w:webHidden/>
              </w:rPr>
              <w:instrText xml:space="preserve"> PAGEREF _Toc530058268 \h </w:instrText>
            </w:r>
            <w:r w:rsidR="00EF6997">
              <w:rPr>
                <w:noProof/>
                <w:webHidden/>
              </w:rPr>
            </w:r>
            <w:r w:rsidR="00EF6997">
              <w:rPr>
                <w:noProof/>
                <w:webHidden/>
              </w:rPr>
              <w:fldChar w:fldCharType="separate"/>
            </w:r>
            <w:r w:rsidR="00EF6997">
              <w:rPr>
                <w:noProof/>
                <w:webHidden/>
              </w:rPr>
              <w:t>4</w:t>
            </w:r>
            <w:r w:rsidR="00EF6997">
              <w:rPr>
                <w:noProof/>
                <w:webHidden/>
              </w:rPr>
              <w:fldChar w:fldCharType="end"/>
            </w:r>
          </w:hyperlink>
        </w:p>
        <w:p w:rsidR="00EF6997" w:rsidRDefault="0094435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0058269" w:history="1">
            <w:r w:rsidR="00EF6997" w:rsidRPr="00206EBF">
              <w:rPr>
                <w:rStyle w:val="a4"/>
                <w:rFonts w:ascii="Times New Roman" w:hAnsi="Times New Roman" w:cs="Times New Roman"/>
                <w:noProof/>
              </w:rPr>
              <w:t>Реализация</w:t>
            </w:r>
            <w:r w:rsidR="00EF6997">
              <w:rPr>
                <w:noProof/>
                <w:webHidden/>
              </w:rPr>
              <w:tab/>
            </w:r>
            <w:r w:rsidR="00EF6997">
              <w:rPr>
                <w:noProof/>
                <w:webHidden/>
              </w:rPr>
              <w:fldChar w:fldCharType="begin"/>
            </w:r>
            <w:r w:rsidR="00EF6997">
              <w:rPr>
                <w:noProof/>
                <w:webHidden/>
              </w:rPr>
              <w:instrText xml:space="preserve"> PAGEREF _Toc530058269 \h </w:instrText>
            </w:r>
            <w:r w:rsidR="00EF6997">
              <w:rPr>
                <w:noProof/>
                <w:webHidden/>
              </w:rPr>
            </w:r>
            <w:r w:rsidR="00EF6997">
              <w:rPr>
                <w:noProof/>
                <w:webHidden/>
              </w:rPr>
              <w:fldChar w:fldCharType="separate"/>
            </w:r>
            <w:r w:rsidR="00EF6997">
              <w:rPr>
                <w:noProof/>
                <w:webHidden/>
              </w:rPr>
              <w:t>5</w:t>
            </w:r>
            <w:r w:rsidR="00EF6997">
              <w:rPr>
                <w:noProof/>
                <w:webHidden/>
              </w:rPr>
              <w:fldChar w:fldCharType="end"/>
            </w:r>
          </w:hyperlink>
        </w:p>
        <w:p w:rsidR="00EF6997" w:rsidRDefault="0094435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0058270" w:history="1">
            <w:r w:rsidR="00EF6997" w:rsidRPr="00206EBF">
              <w:rPr>
                <w:rStyle w:val="a4"/>
                <w:rFonts w:ascii="Times New Roman" w:hAnsi="Times New Roman" w:cs="Times New Roman"/>
                <w:noProof/>
              </w:rPr>
              <w:t>Результат работы программы</w:t>
            </w:r>
            <w:r w:rsidR="00EF6997">
              <w:rPr>
                <w:noProof/>
                <w:webHidden/>
              </w:rPr>
              <w:tab/>
            </w:r>
            <w:r w:rsidR="00EF6997">
              <w:rPr>
                <w:noProof/>
                <w:webHidden/>
              </w:rPr>
              <w:fldChar w:fldCharType="begin"/>
            </w:r>
            <w:r w:rsidR="00EF6997">
              <w:rPr>
                <w:noProof/>
                <w:webHidden/>
              </w:rPr>
              <w:instrText xml:space="preserve"> PAGEREF _Toc530058270 \h </w:instrText>
            </w:r>
            <w:r w:rsidR="00EF6997">
              <w:rPr>
                <w:noProof/>
                <w:webHidden/>
              </w:rPr>
            </w:r>
            <w:r w:rsidR="00EF6997">
              <w:rPr>
                <w:noProof/>
                <w:webHidden/>
              </w:rPr>
              <w:fldChar w:fldCharType="separate"/>
            </w:r>
            <w:r w:rsidR="00EF6997">
              <w:rPr>
                <w:noProof/>
                <w:webHidden/>
              </w:rPr>
              <w:t>6</w:t>
            </w:r>
            <w:r w:rsidR="00EF6997">
              <w:rPr>
                <w:noProof/>
                <w:webHidden/>
              </w:rPr>
              <w:fldChar w:fldCharType="end"/>
            </w:r>
          </w:hyperlink>
        </w:p>
        <w:p w:rsidR="00EF6997" w:rsidRDefault="0094435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0058271" w:history="1">
            <w:r w:rsidR="00EF6997" w:rsidRPr="00206EBF">
              <w:rPr>
                <w:rStyle w:val="a4"/>
                <w:rFonts w:ascii="Times New Roman" w:hAnsi="Times New Roman" w:cs="Times New Roman"/>
                <w:noProof/>
              </w:rPr>
              <w:t>Вывод</w:t>
            </w:r>
            <w:r w:rsidR="00EF6997">
              <w:rPr>
                <w:noProof/>
                <w:webHidden/>
              </w:rPr>
              <w:tab/>
            </w:r>
            <w:r w:rsidR="00EF6997">
              <w:rPr>
                <w:noProof/>
                <w:webHidden/>
              </w:rPr>
              <w:fldChar w:fldCharType="begin"/>
            </w:r>
            <w:r w:rsidR="00EF6997">
              <w:rPr>
                <w:noProof/>
                <w:webHidden/>
              </w:rPr>
              <w:instrText xml:space="preserve"> PAGEREF _Toc530058271 \h </w:instrText>
            </w:r>
            <w:r w:rsidR="00EF6997">
              <w:rPr>
                <w:noProof/>
                <w:webHidden/>
              </w:rPr>
            </w:r>
            <w:r w:rsidR="00EF6997">
              <w:rPr>
                <w:noProof/>
                <w:webHidden/>
              </w:rPr>
              <w:fldChar w:fldCharType="separate"/>
            </w:r>
            <w:r w:rsidR="00EF6997">
              <w:rPr>
                <w:noProof/>
                <w:webHidden/>
              </w:rPr>
              <w:t>7</w:t>
            </w:r>
            <w:r w:rsidR="00EF6997">
              <w:rPr>
                <w:noProof/>
                <w:webHidden/>
              </w:rPr>
              <w:fldChar w:fldCharType="end"/>
            </w:r>
          </w:hyperlink>
        </w:p>
        <w:p w:rsidR="00EF6997" w:rsidRDefault="00EF6997">
          <w:r>
            <w:rPr>
              <w:b/>
              <w:bCs/>
            </w:rPr>
            <w:fldChar w:fldCharType="end"/>
          </w:r>
        </w:p>
      </w:sdtContent>
    </w:sdt>
    <w:p w:rsidR="00EF6997" w:rsidRDefault="00EF6997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:rsidR="00EF6997" w:rsidRDefault="00EF6997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bookmarkStart w:id="1" w:name="_Toc530058266"/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4F4A5F" w:rsidRPr="00EF6997" w:rsidRDefault="004F4A5F" w:rsidP="00EF6997">
      <w:pPr>
        <w:pStyle w:val="1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1"/>
    </w:p>
    <w:p w:rsidR="004F4A5F" w:rsidRPr="00EF6997" w:rsidRDefault="004F4A5F" w:rsidP="00EF6997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>Персептрон -  математическая или компьютерная модель восприятия информации мозгом (кибернетическая </w:t>
      </w:r>
      <w:r w:rsidRPr="00EF699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модель мозга</w:t>
      </w:r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предложенная Фрэнком </w:t>
      </w:r>
      <w:proofErr w:type="spellStart"/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>Розенблаттом</w:t>
      </w:r>
      <w:proofErr w:type="spellEnd"/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в 1957 году и впервые реализованная в виде электронной машины «Марк-1» в 1960 году. </w:t>
      </w:r>
      <w:proofErr w:type="spellStart"/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>Перцептрон</w:t>
      </w:r>
      <w:proofErr w:type="spellEnd"/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стал одной из первых моделей </w:t>
      </w:r>
      <w:proofErr w:type="spellStart"/>
      <w:r w:rsidRPr="00EF699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нейросетей</w:t>
      </w:r>
      <w:proofErr w:type="spellEnd"/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>, а «Марк-1» — первым в мире </w:t>
      </w:r>
      <w:r w:rsidRPr="00EF699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нейрокомпьютером</w:t>
      </w:r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F4A5F" w:rsidRPr="00EF6997" w:rsidRDefault="004F4A5F" w:rsidP="00EF6997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>Перцептрон</w:t>
      </w:r>
      <w:proofErr w:type="spellEnd"/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состоит из трёх типов элементов, а именно: поступающие от </w:t>
      </w:r>
      <w:r w:rsidRPr="00EF69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датчиков</w:t>
      </w:r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> сигналы передаются </w:t>
      </w:r>
      <w:r w:rsidRPr="00EF69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ассоциативным</w:t>
      </w:r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> элементам, а затем </w:t>
      </w:r>
      <w:r w:rsidRPr="00EF69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реагирующим</w:t>
      </w:r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элементам. Таким образом, </w:t>
      </w:r>
      <w:proofErr w:type="spellStart"/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>перцептроны</w:t>
      </w:r>
      <w:proofErr w:type="spellEnd"/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позволяют создать набор «ассоциаций» между входными стимулами и необходимой реакцией на выходе. В биологическом плане это соответствует преобразованию, например, зрительной информации в физиологический ответ от двигательных нейронов. Согласно современной терминологии, </w:t>
      </w:r>
      <w:proofErr w:type="spellStart"/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>перцептроны</w:t>
      </w:r>
      <w:proofErr w:type="spellEnd"/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могут быть классифицированы как искусственные нейронные сети:</w:t>
      </w:r>
    </w:p>
    <w:p w:rsidR="004F4A5F" w:rsidRPr="00EF6997" w:rsidRDefault="004F4A5F" w:rsidP="00EF6997">
      <w:pPr>
        <w:numPr>
          <w:ilvl w:val="0"/>
          <w:numId w:val="1"/>
        </w:num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>с одним скрытым слоем</w:t>
      </w:r>
      <w:r w:rsidRPr="00EF6997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;</w:t>
      </w:r>
    </w:p>
    <w:p w:rsidR="004F4A5F" w:rsidRPr="00EF6997" w:rsidRDefault="004F4A5F" w:rsidP="00EF6997">
      <w:pPr>
        <w:numPr>
          <w:ilvl w:val="0"/>
          <w:numId w:val="1"/>
        </w:num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>с пороговой передаточной функцией;</w:t>
      </w:r>
    </w:p>
    <w:p w:rsidR="004F4A5F" w:rsidRPr="00EF6997" w:rsidRDefault="004F4A5F" w:rsidP="00EF6997">
      <w:pPr>
        <w:numPr>
          <w:ilvl w:val="0"/>
          <w:numId w:val="1"/>
        </w:num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>с прямым распространением сигнала.</w:t>
      </w:r>
    </w:p>
    <w:p w:rsidR="004F4A5F" w:rsidRPr="00EF6997" w:rsidRDefault="004F4A5F" w:rsidP="00EF6997">
      <w:pPr>
        <w:pStyle w:val="1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530058267"/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>Цели</w:t>
      </w:r>
      <w:bookmarkEnd w:id="2"/>
    </w:p>
    <w:p w:rsidR="004F4A5F" w:rsidRPr="00EF6997" w:rsidRDefault="004F4A5F" w:rsidP="00EF6997">
      <w:pPr>
        <w:pStyle w:val="a5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Научится описывать однослойный персептрон с помощью </w:t>
      </w:r>
      <w:proofErr w:type="spellStart"/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>высокоуровненго</w:t>
      </w:r>
      <w:proofErr w:type="spellEnd"/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языка программирования общего назначения </w:t>
      </w:r>
      <w:r w:rsidRPr="00EF6997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Python</w:t>
      </w:r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™. </w:t>
      </w:r>
    </w:p>
    <w:p w:rsidR="00B608FB" w:rsidRPr="00EF6997" w:rsidRDefault="004F4A5F" w:rsidP="00EF6997">
      <w:pPr>
        <w:pStyle w:val="a5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программу распознавания одноразрядных чисел с помощью </w:t>
      </w:r>
      <w:proofErr w:type="spellStart"/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>высокоуровненго</w:t>
      </w:r>
      <w:proofErr w:type="spellEnd"/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языка программирования общего назначения </w:t>
      </w:r>
      <w:r w:rsidRPr="00EF6997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Python</w:t>
      </w:r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>™.</w:t>
      </w:r>
    </w:p>
    <w:p w:rsidR="004F4A5F" w:rsidRPr="00EF6997" w:rsidRDefault="004F4A5F" w:rsidP="00EF6997">
      <w:pPr>
        <w:pStyle w:val="a5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Обучить и протестировать написанную программу распознавания одноразрядных чисел с помощью </w:t>
      </w:r>
      <w:proofErr w:type="spellStart"/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>высокоуровненго</w:t>
      </w:r>
      <w:proofErr w:type="spellEnd"/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языка программирования общего назначения </w:t>
      </w:r>
      <w:r w:rsidRPr="00EF6997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Python</w:t>
      </w:r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>™.</w:t>
      </w:r>
    </w:p>
    <w:p w:rsidR="004F4A5F" w:rsidRPr="00EF6997" w:rsidRDefault="004F4A5F" w:rsidP="00EF6997">
      <w:pPr>
        <w:pStyle w:val="1"/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" w:name="_Toc530058268"/>
      <w:r w:rsidRPr="00EF6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Описание методики эксперимента.</w:t>
      </w:r>
      <w:bookmarkEnd w:id="3"/>
    </w:p>
    <w:p w:rsidR="004F4A5F" w:rsidRPr="00EF6997" w:rsidRDefault="004F4A5F" w:rsidP="00EF6997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Используя методический материал описать простейший однослойный персептрон с помощью </w:t>
      </w:r>
      <w:proofErr w:type="spellStart"/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>высокоуровненго</w:t>
      </w:r>
      <w:proofErr w:type="spellEnd"/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языка программирования общего назначения </w:t>
      </w:r>
      <w:r w:rsidRPr="00EF6997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Python</w:t>
      </w:r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>™.</w:t>
      </w:r>
    </w:p>
    <w:p w:rsidR="004F4A5F" w:rsidRPr="00EF6997" w:rsidRDefault="004F4A5F" w:rsidP="00EF6997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99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2448A68" wp14:editId="2A7E94C5">
            <wp:extent cx="3493388" cy="3113405"/>
            <wp:effectExtent l="0" t="0" r="0" b="0"/>
            <wp:docPr id="1" name="Рисунок 1" descr="https://neuralnet.info/wp-content/uploads/2017/08/4-percept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euralnet.info/wp-content/uploads/2017/08/4-perceptr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522" cy="311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A5F" w:rsidRPr="00EF6997" w:rsidRDefault="004F4A5F" w:rsidP="00EF6997">
      <w:pPr>
        <w:pStyle w:val="1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bookmarkStart w:id="4" w:name="_Toc530058269"/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Реализация</w:t>
      </w:r>
      <w:bookmarkEnd w:id="4"/>
    </w:p>
    <w:p w:rsidR="004F4A5F" w:rsidRPr="00EF6997" w:rsidRDefault="004F4A5F" w:rsidP="00EF6997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F699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51E0D00" wp14:editId="7CE5A51E">
            <wp:extent cx="5940425" cy="6123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A5F" w:rsidRPr="00EF6997" w:rsidRDefault="004F4A5F" w:rsidP="00EF6997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F699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0FC743A" wp14:editId="40038028">
            <wp:extent cx="5940425" cy="61499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A5F" w:rsidRPr="00EF6997" w:rsidRDefault="00EF6997" w:rsidP="00EF6997">
      <w:pPr>
        <w:pStyle w:val="1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530058270"/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работы программы</w:t>
      </w:r>
      <w:bookmarkEnd w:id="5"/>
    </w:p>
    <w:p w:rsidR="00EF6997" w:rsidRPr="00EF6997" w:rsidRDefault="004F4A5F" w:rsidP="00EF6997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99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1584304" wp14:editId="120FCB0B">
            <wp:extent cx="5940425" cy="27101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A5F" w:rsidRPr="00EF6997" w:rsidRDefault="00EF6997" w:rsidP="00EF6997">
      <w:pPr>
        <w:pStyle w:val="1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bookmarkStart w:id="6" w:name="_Toc530058271"/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  <w:bookmarkEnd w:id="6"/>
    </w:p>
    <w:p w:rsidR="00EF6997" w:rsidRPr="00EF6997" w:rsidRDefault="00EF6997" w:rsidP="00EF6997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Выполняя </w:t>
      </w:r>
      <w:proofErr w:type="spellStart"/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>данну</w:t>
      </w:r>
      <w:proofErr w:type="spellEnd"/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лабораторную работу я научился описывать модель персептрона с помощью </w:t>
      </w:r>
      <w:proofErr w:type="spellStart"/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>высокоуровненго</w:t>
      </w:r>
      <w:proofErr w:type="spellEnd"/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языка программирования общего назначения </w:t>
      </w:r>
      <w:r w:rsidRPr="00EF6997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Python</w:t>
      </w:r>
      <w:proofErr w:type="gramStart"/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>™..</w:t>
      </w:r>
      <w:proofErr w:type="gramEnd"/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Ознакомился с моделью нейрона персептрона и архитектурой </w:t>
      </w:r>
      <w:proofErr w:type="spellStart"/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>персептронной</w:t>
      </w:r>
      <w:proofErr w:type="spellEnd"/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однослойной нейронной сети. Также с помощью </w:t>
      </w:r>
      <w:proofErr w:type="spellStart"/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>высокоуровненго</w:t>
      </w:r>
      <w:proofErr w:type="spellEnd"/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языка программирования общего назначения </w:t>
      </w:r>
      <w:r w:rsidRPr="00EF6997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Python</w:t>
      </w:r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>™</w:t>
      </w:r>
      <w:r w:rsidRPr="00EF69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EF69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EF6997">
        <w:rPr>
          <w:rFonts w:ascii="Times New Roman" w:hAnsi="Times New Roman" w:cs="Times New Roman"/>
          <w:color w:val="000000" w:themeColor="text1"/>
          <w:sz w:val="28"/>
          <w:szCs w:val="28"/>
        </w:rPr>
        <w:t>пятнадцати нейронов.</w:t>
      </w:r>
    </w:p>
    <w:sectPr w:rsidR="00EF6997" w:rsidRPr="00EF6997" w:rsidSect="00B608FB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01BB2"/>
    <w:multiLevelType w:val="hybridMultilevel"/>
    <w:tmpl w:val="83A27D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C764A"/>
    <w:multiLevelType w:val="multilevel"/>
    <w:tmpl w:val="75DE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253886"/>
    <w:multiLevelType w:val="multilevel"/>
    <w:tmpl w:val="403E0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FB"/>
    <w:rsid w:val="001D1264"/>
    <w:rsid w:val="004F4A5F"/>
    <w:rsid w:val="006B42E9"/>
    <w:rsid w:val="007C7884"/>
    <w:rsid w:val="007F6C6E"/>
    <w:rsid w:val="008B26FC"/>
    <w:rsid w:val="00944356"/>
    <w:rsid w:val="00B608FB"/>
    <w:rsid w:val="00C26E8F"/>
    <w:rsid w:val="00EF6997"/>
    <w:rsid w:val="00F4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16F42"/>
  <w15:docId w15:val="{E9163F61-457C-4389-88DF-DB2F6503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4A5F"/>
  </w:style>
  <w:style w:type="paragraph" w:styleId="1">
    <w:name w:val="heading 1"/>
    <w:basedOn w:val="a"/>
    <w:next w:val="a"/>
    <w:link w:val="10"/>
    <w:uiPriority w:val="9"/>
    <w:qFormat/>
    <w:rsid w:val="004F4A5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4A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F4A5F"/>
    <w:pPr>
      <w:outlineLvl w:val="9"/>
    </w:pPr>
    <w:rPr>
      <w:lang w:eastAsia="ru-RU"/>
    </w:rPr>
  </w:style>
  <w:style w:type="character" w:styleId="a4">
    <w:name w:val="Hyperlink"/>
    <w:basedOn w:val="a0"/>
    <w:uiPriority w:val="99"/>
    <w:unhideWhenUsed/>
    <w:rsid w:val="004F4A5F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F4A5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F699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7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6F7DB-2218-4312-8735-F2FF2E7AB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Сивков Степан Игоревич</dc:creator>
  <cp:lastModifiedBy>Dim</cp:lastModifiedBy>
  <cp:revision>3</cp:revision>
  <dcterms:created xsi:type="dcterms:W3CDTF">2018-11-15T10:20:00Z</dcterms:created>
  <dcterms:modified xsi:type="dcterms:W3CDTF">2018-11-15T10:21:00Z</dcterms:modified>
</cp:coreProperties>
</file>