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5AAF" w14:textId="0D1BD411" w:rsidR="00F7480F" w:rsidRDefault="001A721A" w:rsidP="001A721A">
      <w:pPr>
        <w:pStyle w:val="a3"/>
      </w:pPr>
      <w:r w:rsidRPr="001A721A">
        <w:t>Лекция 6.1. Функции. Основные понятия и элементы</w:t>
      </w:r>
    </w:p>
    <w:p w14:paraId="59378CB1" w14:textId="77777777" w:rsidR="006A05BB" w:rsidRPr="006A05BB" w:rsidRDefault="006A05BB" w:rsidP="006A05BB">
      <w:pPr>
        <w:pStyle w:val="1"/>
        <w:rPr>
          <w:rFonts w:ascii="Times New Roman" w:hAnsi="Times New Roman" w:cs="Times New Roman"/>
          <w:b/>
          <w:bCs/>
          <w:color w:val="auto"/>
        </w:rPr>
      </w:pPr>
      <w:r w:rsidRPr="006A05BB">
        <w:rPr>
          <w:rFonts w:ascii="Times New Roman" w:hAnsi="Times New Roman" w:cs="Times New Roman"/>
          <w:b/>
          <w:bCs/>
          <w:color w:val="auto"/>
        </w:rPr>
        <w:t>Введение</w:t>
      </w:r>
    </w:p>
    <w:p w14:paraId="431D511F" w14:textId="77777777"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 xml:space="preserve">Функции являются фундаментальной частью любого программного языка, и Python не исключение. Они позволяют разбивать код на логически обособленные блоки, что делает его более понятным, модульным и </w:t>
      </w:r>
      <w:proofErr w:type="spellStart"/>
      <w:r w:rsidRPr="006A05BB">
        <w:rPr>
          <w:rFonts w:ascii="Times New Roman" w:hAnsi="Times New Roman" w:cs="Times New Roman"/>
          <w:sz w:val="30"/>
          <w:szCs w:val="30"/>
        </w:rPr>
        <w:t>переиспользуемым</w:t>
      </w:r>
      <w:proofErr w:type="spellEnd"/>
      <w:r w:rsidRPr="006A05BB">
        <w:rPr>
          <w:rFonts w:ascii="Times New Roman" w:hAnsi="Times New Roman" w:cs="Times New Roman"/>
          <w:sz w:val="30"/>
          <w:szCs w:val="30"/>
        </w:rPr>
        <w:t>. Функции в Python предоставляют возможность выполнять определенные действия или вычисления, вызывая их по имени, и могут принимать входные параметры и возвращать значения.</w:t>
      </w:r>
    </w:p>
    <w:p w14:paraId="7FA34931" w14:textId="28394A55"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В этой статье мы рассмотрим, как определить и объявить функции в Python, включая основные принципы их создания и использования. Также мы обсудим перегрузку функций, которая позволяет использовать одно и то же имя для различных реализаций функции, и функции с переменным количеством аргументов, что делает функции более гибкими и универсальными. Понимание этих концепций поможет вам писать более эффективный и удобочитаемый код.</w:t>
      </w:r>
    </w:p>
    <w:p w14:paraId="29A4E010" w14:textId="5FF30567" w:rsidR="001A721A" w:rsidRDefault="001A721A" w:rsidP="001A721A">
      <w:pPr>
        <w:pStyle w:val="1"/>
        <w:numPr>
          <w:ilvl w:val="0"/>
          <w:numId w:val="1"/>
        </w:numPr>
        <w:rPr>
          <w:rFonts w:ascii="Times New Roman" w:hAnsi="Times New Roman" w:cs="Times New Roman"/>
          <w:b/>
          <w:bCs/>
          <w:color w:val="auto"/>
          <w:sz w:val="30"/>
          <w:szCs w:val="30"/>
        </w:rPr>
      </w:pPr>
      <w:r w:rsidRPr="001A721A">
        <w:rPr>
          <w:rFonts w:ascii="Times New Roman" w:hAnsi="Times New Roman" w:cs="Times New Roman"/>
          <w:b/>
          <w:bCs/>
          <w:color w:val="auto"/>
          <w:sz w:val="30"/>
          <w:szCs w:val="30"/>
        </w:rPr>
        <w:t>Функции. Объявление и определение функции. Формальные и фактические параметры. Способы передачи параметров. Вызов функции. Область действия имен.</w:t>
      </w:r>
    </w:p>
    <w:p w14:paraId="09D7CCA5" w14:textId="2122412E"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В этой части мы изучим функции — составные инструкции, которые могут принимать данные ввода, выполнять указания и возвращать данные вывода. Функции позволяют определять и повторно использовать определенную функциональность в компактной форме.</w:t>
      </w:r>
    </w:p>
    <w:p w14:paraId="48E29D88" w14:textId="3A2B33B0"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Вызвать функцию — значит передать ей входные данные, необходимые для выполнения и возвращения результата. Когда вы передаете функции входные данные, это называется передача параметра функции.</w:t>
      </w:r>
    </w:p>
    <w:p w14:paraId="38C23A21" w14:textId="5FABD7E1"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Функции в Python похожи на математические функции из алгебры. Например, в алгебре функция определяется так:</w:t>
      </w:r>
    </w:p>
    <w:p w14:paraId="0E3CE805" w14:textId="77777777" w:rsidR="00940D11" w:rsidRDefault="00940D11" w:rsidP="00940D11"/>
    <w:p w14:paraId="2DF87D75" w14:textId="34A12FB6" w:rsidR="00940D11" w:rsidRDefault="00940D11" w:rsidP="00940D11">
      <w:r w:rsidRPr="00940D11">
        <w:rPr>
          <w:noProof/>
        </w:rPr>
        <w:drawing>
          <wp:inline distT="0" distB="0" distL="0" distR="0" wp14:anchorId="26B035BB" wp14:editId="610D9C5E">
            <wp:extent cx="5940425" cy="464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64820"/>
                    </a:xfrm>
                    <a:prstGeom prst="rect">
                      <a:avLst/>
                    </a:prstGeom>
                  </pic:spPr>
                </pic:pic>
              </a:graphicData>
            </a:graphic>
          </wp:inline>
        </w:drawing>
      </w:r>
    </w:p>
    <w:p w14:paraId="30F1CC51"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Левая часть определяет функцию f, принимающую один параметр, x. А правая часть — это определение функции, которое использует переданный параметр x, чтобы произвести вычисление и вернуть результат. В этом случае значением функции является ее параметр, умноженный на два.</w:t>
      </w:r>
    </w:p>
    <w:p w14:paraId="47381EF6"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p>
    <w:p w14:paraId="4F088D8C"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Как в Python функция записывается следующим образом: </w:t>
      </w:r>
      <w:proofErr w:type="spellStart"/>
      <w:r w:rsidRPr="00906183">
        <w:rPr>
          <w:rFonts w:ascii="Times New Roman" w:hAnsi="Times New Roman" w:cs="Times New Roman"/>
          <w:sz w:val="30"/>
          <w:szCs w:val="30"/>
        </w:rPr>
        <w:t>имя_функции</w:t>
      </w:r>
      <w:proofErr w:type="spellEnd"/>
      <w:r w:rsidRPr="00906183">
        <w:rPr>
          <w:rFonts w:ascii="Times New Roman" w:hAnsi="Times New Roman" w:cs="Times New Roman"/>
          <w:sz w:val="30"/>
          <w:szCs w:val="30"/>
        </w:rPr>
        <w:t>(</w:t>
      </w:r>
      <w:proofErr w:type="spellStart"/>
      <w:r w:rsidRPr="00906183">
        <w:rPr>
          <w:rFonts w:ascii="Times New Roman" w:hAnsi="Times New Roman" w:cs="Times New Roman"/>
          <w:sz w:val="30"/>
          <w:szCs w:val="30"/>
        </w:rPr>
        <w:t>параметры_через_запятую</w:t>
      </w:r>
      <w:proofErr w:type="spellEnd"/>
      <w:r w:rsidRPr="00906183">
        <w:rPr>
          <w:rFonts w:ascii="Times New Roman" w:hAnsi="Times New Roman" w:cs="Times New Roman"/>
          <w:sz w:val="30"/>
          <w:szCs w:val="30"/>
        </w:rPr>
        <w:t>). Чтобы вызвать функцию, после ее имени нужно указать круглые скобки и поместить внутрь параметры, отделив каждый из них запятой. Для создания функций в Python выберите ее имя, определите параметры, укажите, что функция должна делать и какое значение возвращать.</w:t>
      </w:r>
    </w:p>
    <w:p w14:paraId="162B06F5" w14:textId="77777777" w:rsidR="00940D11" w:rsidRPr="00906183" w:rsidRDefault="00940D11" w:rsidP="00940D11">
      <w:pPr>
        <w:rPr>
          <w:rFonts w:ascii="Times New Roman" w:hAnsi="Times New Roman" w:cs="Times New Roman"/>
          <w:sz w:val="30"/>
          <w:szCs w:val="30"/>
        </w:rPr>
      </w:pPr>
    </w:p>
    <w:p w14:paraId="6D6D25D8" w14:textId="40F33749" w:rsidR="00940D11" w:rsidRPr="00906183" w:rsidRDefault="00940D11" w:rsidP="00940D11">
      <w:pPr>
        <w:rPr>
          <w:rFonts w:ascii="Times New Roman" w:hAnsi="Times New Roman" w:cs="Times New Roman"/>
          <w:sz w:val="30"/>
          <w:szCs w:val="30"/>
        </w:rPr>
      </w:pPr>
      <w:r w:rsidRPr="00906183">
        <w:rPr>
          <w:rFonts w:ascii="Times New Roman" w:hAnsi="Times New Roman" w:cs="Times New Roman"/>
          <w:noProof/>
          <w:sz w:val="30"/>
          <w:szCs w:val="30"/>
        </w:rPr>
        <w:drawing>
          <wp:inline distT="0" distB="0" distL="0" distR="0" wp14:anchorId="4D9CD192" wp14:editId="42A293F4">
            <wp:extent cx="5940425" cy="6673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67385"/>
                    </a:xfrm>
                    <a:prstGeom prst="rect">
                      <a:avLst/>
                    </a:prstGeom>
                  </pic:spPr>
                </pic:pic>
              </a:graphicData>
            </a:graphic>
          </wp:inline>
        </w:drawing>
      </w:r>
    </w:p>
    <w:p w14:paraId="0F51CBC7"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Математическая функция f(x) = x * 2 в Python будет выглядеть вот так:</w:t>
      </w:r>
    </w:p>
    <w:p w14:paraId="500351F5" w14:textId="77777777" w:rsidR="00940D11" w:rsidRDefault="00940D11" w:rsidP="00940D11"/>
    <w:p w14:paraId="22CD9F23" w14:textId="003EDBDF" w:rsidR="00940D11" w:rsidRPr="00940D11" w:rsidRDefault="00940D11" w:rsidP="00940D11">
      <w:pPr>
        <w:rPr>
          <w:lang w:val="en-US"/>
        </w:rPr>
      </w:pPr>
      <w:r w:rsidRPr="00940D11">
        <w:rPr>
          <w:noProof/>
          <w:lang w:val="en-US"/>
        </w:rPr>
        <w:drawing>
          <wp:inline distT="0" distB="0" distL="0" distR="0" wp14:anchorId="06859A03" wp14:editId="472CF9E8">
            <wp:extent cx="5940425" cy="7435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43585"/>
                    </a:xfrm>
                    <a:prstGeom prst="rect">
                      <a:avLst/>
                    </a:prstGeom>
                  </pic:spPr>
                </pic:pic>
              </a:graphicData>
            </a:graphic>
          </wp:inline>
        </w:drawing>
      </w:r>
    </w:p>
    <w:p w14:paraId="60174AEA" w14:textId="5B444FF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Ключевое слово </w:t>
      </w:r>
      <w:proofErr w:type="spellStart"/>
      <w:r w:rsidRPr="00906183">
        <w:rPr>
          <w:rFonts w:ascii="Times New Roman" w:hAnsi="Times New Roman" w:cs="Times New Roman"/>
          <w:sz w:val="30"/>
          <w:szCs w:val="30"/>
        </w:rPr>
        <w:t>def</w:t>
      </w:r>
      <w:proofErr w:type="spellEnd"/>
      <w:r w:rsidRPr="00906183">
        <w:rPr>
          <w:rFonts w:ascii="Times New Roman" w:hAnsi="Times New Roman" w:cs="Times New Roman"/>
          <w:sz w:val="30"/>
          <w:szCs w:val="30"/>
        </w:rPr>
        <w:t xml:space="preserve"> сообщает Python, что вы определяете функцию. После </w:t>
      </w:r>
      <w:proofErr w:type="spellStart"/>
      <w:r w:rsidRPr="00906183">
        <w:rPr>
          <w:rFonts w:ascii="Times New Roman" w:hAnsi="Times New Roman" w:cs="Times New Roman"/>
          <w:sz w:val="30"/>
          <w:szCs w:val="30"/>
        </w:rPr>
        <w:t>def</w:t>
      </w:r>
      <w:proofErr w:type="spellEnd"/>
      <w:r w:rsidRPr="00906183">
        <w:rPr>
          <w:rFonts w:ascii="Times New Roman" w:hAnsi="Times New Roman" w:cs="Times New Roman"/>
          <w:sz w:val="30"/>
          <w:szCs w:val="30"/>
        </w:rPr>
        <w:t xml:space="preserve"> вы указываете имя функции; оно должно отвечать тем же правилам, что и имена переменных. Согласно конвенции, в имени функции нельзя использовать заглавные буквы, а слова должны быть разделены подчеркиванием</w:t>
      </w:r>
      <w:r w:rsidR="00631460">
        <w:rPr>
          <w:rFonts w:ascii="Times New Roman" w:hAnsi="Times New Roman" w:cs="Times New Roman"/>
          <w:sz w:val="30"/>
          <w:szCs w:val="30"/>
        </w:rPr>
        <w:t xml:space="preserve"> </w:t>
      </w:r>
      <w:proofErr w:type="spellStart"/>
      <w:r w:rsidRPr="00906183">
        <w:rPr>
          <w:rFonts w:ascii="Times New Roman" w:hAnsi="Times New Roman" w:cs="Times New Roman"/>
          <w:sz w:val="30"/>
          <w:szCs w:val="30"/>
        </w:rPr>
        <w:t>вот_так</w:t>
      </w:r>
      <w:proofErr w:type="spellEnd"/>
      <w:r w:rsidRPr="00906183">
        <w:rPr>
          <w:rFonts w:ascii="Times New Roman" w:hAnsi="Times New Roman" w:cs="Times New Roman"/>
          <w:sz w:val="30"/>
          <w:szCs w:val="30"/>
        </w:rPr>
        <w:t>.</w:t>
      </w:r>
    </w:p>
    <w:p w14:paraId="76B47F07" w14:textId="66BCAACB"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Как только вы присвоили своей функции имя, укажите после него круглые скобки. Внутри скобок должен содержаться один или несколько параметров.</w:t>
      </w:r>
    </w:p>
    <w:p w14:paraId="057A38BE"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После скобок ставится двоеточие, а новая строка начинается с отступа в четыре пробела. Любой код с отступом в четыре пробела после двоеточия является телом функции. В этом случае тело нашей функции состоит только из одной строки:</w:t>
      </w:r>
    </w:p>
    <w:p w14:paraId="3CDF749D" w14:textId="77777777" w:rsidR="00940D11" w:rsidRDefault="00940D11" w:rsidP="00940D11"/>
    <w:p w14:paraId="2F56648E" w14:textId="2614957B" w:rsidR="00940D11" w:rsidRDefault="00940D11" w:rsidP="00940D11">
      <w:r w:rsidRPr="00940D11">
        <w:rPr>
          <w:noProof/>
        </w:rPr>
        <w:drawing>
          <wp:inline distT="0" distB="0" distL="0" distR="0" wp14:anchorId="7EB763AD" wp14:editId="5E44C077">
            <wp:extent cx="5940425" cy="42989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9895"/>
                    </a:xfrm>
                    <a:prstGeom prst="rect">
                      <a:avLst/>
                    </a:prstGeom>
                  </pic:spPr>
                </pic:pic>
              </a:graphicData>
            </a:graphic>
          </wp:inline>
        </w:drawing>
      </w:r>
    </w:p>
    <w:p w14:paraId="13ECA0F9" w14:textId="2B79C57F"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Ключевое слово </w:t>
      </w:r>
      <w:proofErr w:type="spellStart"/>
      <w:r w:rsidRPr="00906183">
        <w:rPr>
          <w:rFonts w:ascii="Times New Roman" w:hAnsi="Times New Roman" w:cs="Times New Roman"/>
          <w:sz w:val="30"/>
          <w:szCs w:val="30"/>
        </w:rPr>
        <w:t>return</w:t>
      </w:r>
      <w:proofErr w:type="spellEnd"/>
      <w:r w:rsidRPr="00906183">
        <w:rPr>
          <w:rFonts w:ascii="Times New Roman" w:hAnsi="Times New Roman" w:cs="Times New Roman"/>
          <w:sz w:val="30"/>
          <w:szCs w:val="30"/>
        </w:rPr>
        <w:t xml:space="preserve"> используется для определения значения, которое функция возвращает при вызове.</w:t>
      </w:r>
    </w:p>
    <w:p w14:paraId="229FD801" w14:textId="799A66E9"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Чтобы вызвать функцию в Python, мы используем синтаксис </w:t>
      </w:r>
      <w:proofErr w:type="spellStart"/>
      <w:r w:rsidRPr="00906183">
        <w:rPr>
          <w:rFonts w:ascii="Times New Roman" w:hAnsi="Times New Roman" w:cs="Times New Roman"/>
          <w:sz w:val="30"/>
          <w:szCs w:val="30"/>
        </w:rPr>
        <w:t>имя_</w:t>
      </w:r>
      <w:proofErr w:type="gramStart"/>
      <w:r w:rsidRPr="00906183">
        <w:rPr>
          <w:rFonts w:ascii="Times New Roman" w:hAnsi="Times New Roman" w:cs="Times New Roman"/>
          <w:sz w:val="30"/>
          <w:szCs w:val="30"/>
        </w:rPr>
        <w:t>функции</w:t>
      </w:r>
      <w:proofErr w:type="spellEnd"/>
      <w:r w:rsidRPr="00906183">
        <w:rPr>
          <w:rFonts w:ascii="Times New Roman" w:hAnsi="Times New Roman" w:cs="Times New Roman"/>
          <w:sz w:val="30"/>
          <w:szCs w:val="30"/>
        </w:rPr>
        <w:t>(</w:t>
      </w:r>
      <w:proofErr w:type="gramEnd"/>
      <w:r w:rsidRPr="00906183">
        <w:rPr>
          <w:rFonts w:ascii="Times New Roman" w:hAnsi="Times New Roman" w:cs="Times New Roman"/>
          <w:sz w:val="30"/>
          <w:szCs w:val="30"/>
        </w:rPr>
        <w:t>параметры, через, запятую).</w:t>
      </w:r>
    </w:p>
    <w:p w14:paraId="692E5848" w14:textId="1BC9612A"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Ниже описан вызов функции f из предыдущего примера с</w:t>
      </w:r>
      <w:r w:rsidR="00631460">
        <w:rPr>
          <w:rFonts w:ascii="Times New Roman" w:hAnsi="Times New Roman" w:cs="Times New Roman"/>
          <w:sz w:val="30"/>
          <w:szCs w:val="30"/>
        </w:rPr>
        <w:t> </w:t>
      </w:r>
      <w:r w:rsidRPr="00906183">
        <w:rPr>
          <w:rFonts w:ascii="Times New Roman" w:hAnsi="Times New Roman" w:cs="Times New Roman"/>
          <w:sz w:val="30"/>
          <w:szCs w:val="30"/>
        </w:rPr>
        <w:t>параметром</w:t>
      </w:r>
      <w:r w:rsidR="00631460">
        <w:rPr>
          <w:rFonts w:ascii="Times New Roman" w:hAnsi="Times New Roman" w:cs="Times New Roman"/>
          <w:sz w:val="30"/>
          <w:szCs w:val="30"/>
        </w:rPr>
        <w:t> </w:t>
      </w:r>
      <w:r w:rsidRPr="00906183">
        <w:rPr>
          <w:rFonts w:ascii="Times New Roman" w:hAnsi="Times New Roman" w:cs="Times New Roman"/>
          <w:sz w:val="30"/>
          <w:szCs w:val="30"/>
        </w:rPr>
        <w:t>2.</w:t>
      </w:r>
    </w:p>
    <w:p w14:paraId="31FDABA8" w14:textId="77777777" w:rsidR="00940D11" w:rsidRPr="00631460" w:rsidRDefault="00940D11" w:rsidP="00631460">
      <w:pPr>
        <w:spacing w:after="0" w:line="240" w:lineRule="auto"/>
        <w:ind w:right="-284" w:firstLine="709"/>
        <w:jc w:val="both"/>
        <w:rPr>
          <w:rFonts w:ascii="Times New Roman" w:hAnsi="Times New Roman" w:cs="Times New Roman"/>
          <w:sz w:val="30"/>
          <w:szCs w:val="30"/>
        </w:rPr>
      </w:pPr>
    </w:p>
    <w:p w14:paraId="37DCBE3D" w14:textId="3834B679" w:rsidR="00940D11" w:rsidRDefault="00940D11" w:rsidP="00940D11">
      <w:r w:rsidRPr="00940D11">
        <w:rPr>
          <w:noProof/>
        </w:rPr>
        <w:lastRenderedPageBreak/>
        <w:drawing>
          <wp:inline distT="0" distB="0" distL="0" distR="0" wp14:anchorId="594922C9" wp14:editId="49486686">
            <wp:extent cx="5940425" cy="4305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30530"/>
                    </a:xfrm>
                    <a:prstGeom prst="rect">
                      <a:avLst/>
                    </a:prstGeom>
                  </pic:spPr>
                </pic:pic>
              </a:graphicData>
            </a:graphic>
          </wp:inline>
        </w:drawing>
      </w:r>
    </w:p>
    <w:p w14:paraId="2A7AFA1C"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Консоль ничего не вывела. Можно сохранить вывод вашей функции в переменной и передать ее функции </w:t>
      </w:r>
      <w:proofErr w:type="spellStart"/>
      <w:r w:rsidRPr="00906183">
        <w:rPr>
          <w:rFonts w:ascii="Times New Roman" w:hAnsi="Times New Roman" w:cs="Times New Roman"/>
          <w:sz w:val="30"/>
          <w:szCs w:val="30"/>
        </w:rPr>
        <w:t>print</w:t>
      </w:r>
      <w:proofErr w:type="spellEnd"/>
      <w:r w:rsidRPr="00906183">
        <w:rPr>
          <w:rFonts w:ascii="Times New Roman" w:hAnsi="Times New Roman" w:cs="Times New Roman"/>
          <w:sz w:val="30"/>
          <w:szCs w:val="30"/>
        </w:rPr>
        <w:t>.</w:t>
      </w:r>
    </w:p>
    <w:p w14:paraId="4AD9D6BE" w14:textId="77777777" w:rsidR="00940D11" w:rsidRDefault="00940D11" w:rsidP="00940D11"/>
    <w:p w14:paraId="44E4AAFB" w14:textId="49BCED71" w:rsidR="00940D11" w:rsidRPr="00940D11" w:rsidRDefault="00940D11" w:rsidP="00940D11">
      <w:pPr>
        <w:rPr>
          <w:lang w:val="en-US"/>
        </w:rPr>
      </w:pPr>
      <w:r w:rsidRPr="00940D11">
        <w:rPr>
          <w:noProof/>
        </w:rPr>
        <w:drawing>
          <wp:inline distT="0" distB="0" distL="0" distR="0" wp14:anchorId="6FEDEA81" wp14:editId="2E739F2A">
            <wp:extent cx="5940425" cy="15119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11935"/>
                    </a:xfrm>
                    <a:prstGeom prst="rect">
                      <a:avLst/>
                    </a:prstGeom>
                  </pic:spPr>
                </pic:pic>
              </a:graphicData>
            </a:graphic>
          </wp:inline>
        </w:drawing>
      </w:r>
    </w:p>
    <w:p w14:paraId="138043D1"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Вы можете сохранить результат, возвращаемый вашей функцией, в переменной и использовать это значение в программе позднее.</w:t>
      </w:r>
    </w:p>
    <w:p w14:paraId="3AB65A3B" w14:textId="77777777" w:rsidR="00940D11" w:rsidRDefault="00940D11" w:rsidP="00940D11"/>
    <w:p w14:paraId="76FB5A5F" w14:textId="24CD127B" w:rsidR="00940D11" w:rsidRPr="00906183" w:rsidRDefault="00940D11" w:rsidP="00940D11">
      <w:pPr>
        <w:rPr>
          <w:rFonts w:ascii="Times New Roman" w:hAnsi="Times New Roman" w:cs="Times New Roman"/>
          <w:sz w:val="30"/>
          <w:szCs w:val="30"/>
        </w:rPr>
      </w:pPr>
      <w:r w:rsidRPr="00906183">
        <w:rPr>
          <w:rFonts w:ascii="Times New Roman" w:hAnsi="Times New Roman" w:cs="Times New Roman"/>
          <w:noProof/>
          <w:sz w:val="30"/>
          <w:szCs w:val="30"/>
        </w:rPr>
        <w:drawing>
          <wp:inline distT="0" distB="0" distL="0" distR="0" wp14:anchorId="6A4AC7E1" wp14:editId="78A6A1B2">
            <wp:extent cx="5940425" cy="188976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89760"/>
                    </a:xfrm>
                    <a:prstGeom prst="rect">
                      <a:avLst/>
                    </a:prstGeom>
                  </pic:spPr>
                </pic:pic>
              </a:graphicData>
            </a:graphic>
          </wp:inline>
        </w:drawing>
      </w:r>
    </w:p>
    <w:p w14:paraId="23C6F084"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У функции может быть один параметр, несколько параметров или вообще их не быть. Чтобы определить функцию, не требующую параметров, оставьте круглые скобки пустыми.</w:t>
      </w:r>
    </w:p>
    <w:p w14:paraId="2205B120" w14:textId="77777777" w:rsidR="00940D11" w:rsidRDefault="00940D11" w:rsidP="00940D11"/>
    <w:p w14:paraId="5BF931BA" w14:textId="01EE389F" w:rsidR="00940D11" w:rsidRDefault="00940D11" w:rsidP="00940D11">
      <w:r w:rsidRPr="00940D11">
        <w:rPr>
          <w:noProof/>
          <w:lang w:val="en-US"/>
        </w:rPr>
        <w:drawing>
          <wp:inline distT="0" distB="0" distL="0" distR="0" wp14:anchorId="2AFEEBAD" wp14:editId="0F16BE30">
            <wp:extent cx="5940425" cy="12388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38885"/>
                    </a:xfrm>
                    <a:prstGeom prst="rect">
                      <a:avLst/>
                    </a:prstGeom>
                  </pic:spPr>
                </pic:pic>
              </a:graphicData>
            </a:graphic>
          </wp:inline>
        </w:drawing>
      </w:r>
    </w:p>
    <w:p w14:paraId="01F585AA"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Если хотите, чтобы функция принимала больше одного параметра, отделите каждый параметр в скобках запятой.</w:t>
      </w:r>
    </w:p>
    <w:p w14:paraId="43157D1C" w14:textId="77777777" w:rsidR="00940D11" w:rsidRDefault="00940D11" w:rsidP="00940D11"/>
    <w:p w14:paraId="51542038" w14:textId="61AC78B7" w:rsidR="00940D11" w:rsidRDefault="00940D11" w:rsidP="00940D11">
      <w:r w:rsidRPr="00940D11">
        <w:rPr>
          <w:noProof/>
          <w:lang w:val="en-US"/>
        </w:rPr>
        <w:lastRenderedPageBreak/>
        <w:drawing>
          <wp:inline distT="0" distB="0" distL="0" distR="0" wp14:anchorId="309FF699" wp14:editId="2C1C6133">
            <wp:extent cx="5940425" cy="12725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72540"/>
                    </a:xfrm>
                    <a:prstGeom prst="rect">
                      <a:avLst/>
                    </a:prstGeom>
                  </pic:spPr>
                </pic:pic>
              </a:graphicData>
            </a:graphic>
          </wp:inline>
        </w:drawing>
      </w:r>
    </w:p>
    <w:p w14:paraId="2364E681"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Наконец, функция не обязана содержать инструкцию </w:t>
      </w:r>
      <w:proofErr w:type="spellStart"/>
      <w:r w:rsidRPr="00906183">
        <w:rPr>
          <w:rFonts w:ascii="Times New Roman" w:hAnsi="Times New Roman" w:cs="Times New Roman"/>
          <w:sz w:val="30"/>
          <w:szCs w:val="30"/>
        </w:rPr>
        <w:t>return</w:t>
      </w:r>
      <w:proofErr w:type="spellEnd"/>
      <w:r w:rsidRPr="00906183">
        <w:rPr>
          <w:rFonts w:ascii="Times New Roman" w:hAnsi="Times New Roman" w:cs="Times New Roman"/>
          <w:sz w:val="30"/>
          <w:szCs w:val="30"/>
        </w:rPr>
        <w:t xml:space="preserve">. Если функции нечего возвращать, она возвращает значение </w:t>
      </w:r>
      <w:proofErr w:type="spellStart"/>
      <w:r w:rsidRPr="00906183">
        <w:rPr>
          <w:rFonts w:ascii="Times New Roman" w:hAnsi="Times New Roman" w:cs="Times New Roman"/>
          <w:sz w:val="30"/>
          <w:szCs w:val="30"/>
        </w:rPr>
        <w:t>None</w:t>
      </w:r>
      <w:proofErr w:type="spellEnd"/>
      <w:r w:rsidRPr="00906183">
        <w:rPr>
          <w:rFonts w:ascii="Times New Roman" w:hAnsi="Times New Roman" w:cs="Times New Roman"/>
          <w:sz w:val="30"/>
          <w:szCs w:val="30"/>
        </w:rPr>
        <w:t>.</w:t>
      </w:r>
    </w:p>
    <w:p w14:paraId="70EBA2C6" w14:textId="77777777" w:rsidR="00940D11" w:rsidRDefault="00940D11" w:rsidP="00940D11"/>
    <w:p w14:paraId="224F6A05" w14:textId="00F54894" w:rsidR="00940D11" w:rsidRDefault="00940D11" w:rsidP="00940D11">
      <w:r w:rsidRPr="00940D11">
        <w:rPr>
          <w:noProof/>
        </w:rPr>
        <w:drawing>
          <wp:inline distT="0" distB="0" distL="0" distR="0" wp14:anchorId="5CEE10B2" wp14:editId="0DDDFFC0">
            <wp:extent cx="5940425" cy="10458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45845"/>
                    </a:xfrm>
                    <a:prstGeom prst="rect">
                      <a:avLst/>
                    </a:prstGeom>
                  </pic:spPr>
                </pic:pic>
              </a:graphicData>
            </a:graphic>
          </wp:inline>
        </w:drawing>
      </w:r>
    </w:p>
    <w:p w14:paraId="5BA30061"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Обязательные и необязательные параметры</w:t>
      </w:r>
    </w:p>
    <w:p w14:paraId="17527CC8"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p>
    <w:p w14:paraId="08EDFC14" w14:textId="295630CC"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Функция может принимать параметры двух типов. Те, что встречались вам до этого, называются обязательными параметрами. Когда пользователь вызывает функцию, он должен передать в нее все обязательные параметры, иначе Python сгенерирует исключение.</w:t>
      </w:r>
    </w:p>
    <w:p w14:paraId="2CEC408B"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В Python есть и другой вид параметров — опциональные. Опциональные параметры определяются с помощью следующего синтаксиса: </w:t>
      </w:r>
      <w:proofErr w:type="spellStart"/>
      <w:r w:rsidRPr="00906183">
        <w:rPr>
          <w:rFonts w:ascii="Times New Roman" w:hAnsi="Times New Roman" w:cs="Times New Roman"/>
          <w:sz w:val="30"/>
          <w:szCs w:val="30"/>
        </w:rPr>
        <w:t>имя_</w:t>
      </w:r>
      <w:proofErr w:type="gramStart"/>
      <w:r w:rsidRPr="00906183">
        <w:rPr>
          <w:rFonts w:ascii="Times New Roman" w:hAnsi="Times New Roman" w:cs="Times New Roman"/>
          <w:sz w:val="30"/>
          <w:szCs w:val="30"/>
        </w:rPr>
        <w:t>функции</w:t>
      </w:r>
      <w:proofErr w:type="spellEnd"/>
      <w:r w:rsidRPr="00906183">
        <w:rPr>
          <w:rFonts w:ascii="Times New Roman" w:hAnsi="Times New Roman" w:cs="Times New Roman"/>
          <w:sz w:val="30"/>
          <w:szCs w:val="30"/>
        </w:rPr>
        <w:t>(</w:t>
      </w:r>
      <w:proofErr w:type="spellStart"/>
      <w:proofErr w:type="gramEnd"/>
      <w:r w:rsidRPr="00906183">
        <w:rPr>
          <w:rFonts w:ascii="Times New Roman" w:hAnsi="Times New Roman" w:cs="Times New Roman"/>
          <w:sz w:val="30"/>
          <w:szCs w:val="30"/>
        </w:rPr>
        <w:t>имя_параметра</w:t>
      </w:r>
      <w:proofErr w:type="spellEnd"/>
      <w:r w:rsidRPr="00906183">
        <w:rPr>
          <w:rFonts w:ascii="Times New Roman" w:hAnsi="Times New Roman" w:cs="Times New Roman"/>
          <w:sz w:val="30"/>
          <w:szCs w:val="30"/>
        </w:rPr>
        <w:t xml:space="preserve"> = </w:t>
      </w:r>
      <w:proofErr w:type="spellStart"/>
      <w:r w:rsidRPr="00906183">
        <w:rPr>
          <w:rFonts w:ascii="Times New Roman" w:hAnsi="Times New Roman" w:cs="Times New Roman"/>
          <w:sz w:val="30"/>
          <w:szCs w:val="30"/>
        </w:rPr>
        <w:t>значение_параметра</w:t>
      </w:r>
      <w:proofErr w:type="spellEnd"/>
      <w:r w:rsidRPr="00906183">
        <w:rPr>
          <w:rFonts w:ascii="Times New Roman" w:hAnsi="Times New Roman" w:cs="Times New Roman"/>
          <w:sz w:val="30"/>
          <w:szCs w:val="30"/>
        </w:rPr>
        <w:t>). Как и обязательные, опциональные параметры нужно отделять запятыми. Ниже приведен пример функции, в коде которой используется опциональный параметр.</w:t>
      </w:r>
    </w:p>
    <w:p w14:paraId="7E74CD97" w14:textId="77777777" w:rsidR="00940D11" w:rsidRDefault="00940D11" w:rsidP="00940D11"/>
    <w:p w14:paraId="4DC710E4" w14:textId="0B440861" w:rsidR="00940D11" w:rsidRDefault="00940D11" w:rsidP="00940D11">
      <w:r w:rsidRPr="00940D11">
        <w:rPr>
          <w:noProof/>
          <w:lang w:val="en-US"/>
        </w:rPr>
        <w:drawing>
          <wp:inline distT="0" distB="0" distL="0" distR="0" wp14:anchorId="4C021A4C" wp14:editId="0BE4F8D0">
            <wp:extent cx="5940425" cy="11499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149985"/>
                    </a:xfrm>
                    <a:prstGeom prst="rect">
                      <a:avLst/>
                    </a:prstGeom>
                  </pic:spPr>
                </pic:pic>
              </a:graphicData>
            </a:graphic>
          </wp:inline>
        </w:drawing>
      </w:r>
    </w:p>
    <w:p w14:paraId="701AACCE" w14:textId="3F70E490"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Сначала функция вызывается без передачи параметра. Так как параметр необязательный, x автоматически становится равен 2, и функция возвращает 4.</w:t>
      </w:r>
    </w:p>
    <w:p w14:paraId="4A643FEA"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Затем та же функция вызывается с параметром 4. То есть x будет равен 4 и функция вернет 16. Вы можете определить функцию, которая принимает как обязательные, так и опциональные параметры, но обязательные нужно определять в первую очередь.</w:t>
      </w:r>
    </w:p>
    <w:p w14:paraId="02F4CF33" w14:textId="03D3E976" w:rsidR="00940D11" w:rsidRDefault="00940D11" w:rsidP="00940D11">
      <w:r w:rsidRPr="00940D11">
        <w:rPr>
          <w:noProof/>
          <w:lang w:val="en-US"/>
        </w:rPr>
        <w:lastRenderedPageBreak/>
        <w:drawing>
          <wp:inline distT="0" distB="0" distL="0" distR="0" wp14:anchorId="16BB52CE" wp14:editId="1359A31F">
            <wp:extent cx="5940425" cy="104902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049020"/>
                    </a:xfrm>
                    <a:prstGeom prst="rect">
                      <a:avLst/>
                    </a:prstGeom>
                  </pic:spPr>
                </pic:pic>
              </a:graphicData>
            </a:graphic>
          </wp:inline>
        </w:drawing>
      </w:r>
    </w:p>
    <w:p w14:paraId="50F024F9"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Python — это объекты первого класса. Их можно присваивать переменным, хранить в структурах данных, передавать в качестве аргументов другим функциям и даже возвращать в качестве значений из других функций.</w:t>
      </w:r>
    </w:p>
    <w:p w14:paraId="200CEE09"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Интуитивное понимание этих понятий значительно облегчит понимание таких продвинутых функций Python, как лямбды и декораторы. А также поможет вам продвинуться на пути к техникам функционального программирования.</w:t>
      </w:r>
    </w:p>
    <w:p w14:paraId="502765AF"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В этом руководстве я приведу ряд примеров, которые помогут развить это интуитивное понимание. Каждый последующий пример будет опираться на предыдущий, поэтому вам, возможно, захочется читать их последовательно и даже опробовать некоторые из них в сессии интерпретатора Python по ходу дела.</w:t>
      </w:r>
    </w:p>
    <w:p w14:paraId="244C8BEF"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На то, чтобы разобраться в концепциях, которые мы будем здесь обсуждать, может потребоваться больше времени, чем вы ожидаете. Не волнуйтесь, это совершенно нормально. Со мной такое бывало. Вам может показаться, что вы безрезультатно бьетесь головой о стену, а потом в голове вдруг «щелкнет» и все встанет на свои места, когда вы будете к этому готовы.</w:t>
      </w:r>
    </w:p>
    <w:p w14:paraId="67A0CBCA"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В этом руководстве я буду использовать в демонстрационных целях функцию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Это простой пример с легко узнаваемым результатом:</w:t>
      </w:r>
    </w:p>
    <w:p w14:paraId="1EB6E98A" w14:textId="77777777" w:rsidR="00756E6C" w:rsidRPr="00CF1CC2" w:rsidRDefault="00756E6C" w:rsidP="00756E6C">
      <w:pPr>
        <w:rPr>
          <w:rFonts w:ascii="Times New Roman" w:hAnsi="Times New Roman" w:cs="Times New Roman"/>
          <w:sz w:val="30"/>
          <w:szCs w:val="30"/>
        </w:rPr>
      </w:pPr>
    </w:p>
    <w:p w14:paraId="39176336" w14:textId="687DF0EE" w:rsidR="00756E6C" w:rsidRPr="00CF1CC2" w:rsidRDefault="00CF1CC2" w:rsidP="00756E6C">
      <w:pPr>
        <w:rPr>
          <w:rFonts w:ascii="Times New Roman" w:hAnsi="Times New Roman" w:cs="Times New Roman"/>
          <w:sz w:val="30"/>
          <w:szCs w:val="30"/>
        </w:rPr>
      </w:pPr>
      <w:r w:rsidRPr="00CF1CC2">
        <w:rPr>
          <w:rFonts w:ascii="Times New Roman" w:hAnsi="Times New Roman" w:cs="Times New Roman"/>
          <w:noProof/>
          <w:sz w:val="30"/>
          <w:szCs w:val="30"/>
        </w:rPr>
        <w:drawing>
          <wp:inline distT="0" distB="0" distL="0" distR="0" wp14:anchorId="4290CFCC" wp14:editId="19B73CFC">
            <wp:extent cx="5940425" cy="115697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156970"/>
                    </a:xfrm>
                    <a:prstGeom prst="rect">
                      <a:avLst/>
                    </a:prstGeom>
                  </pic:spPr>
                </pic:pic>
              </a:graphicData>
            </a:graphic>
          </wp:inline>
        </w:drawing>
      </w:r>
    </w:p>
    <w:p w14:paraId="5145DE57"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 это объекты</w:t>
      </w:r>
    </w:p>
    <w:p w14:paraId="006F93A4"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p>
    <w:p w14:paraId="537F9A7F"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Все данные в программе Python представлены объектами или отношениями между объектами. Строки, списки, модули и функции — все это объекты. В Python нет ничего особенного в функциях.</w:t>
      </w:r>
    </w:p>
    <w:p w14:paraId="5D3CA1DE"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Поскольку функция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xml:space="preserve"> является объектом в Python, вы можете присвоить ее другой переменной, как и любой другой объект:</w:t>
      </w:r>
    </w:p>
    <w:p w14:paraId="7A1A9929" w14:textId="77777777" w:rsidR="00756E6C" w:rsidRPr="00CF1CC2" w:rsidRDefault="00756E6C" w:rsidP="00756E6C">
      <w:pPr>
        <w:rPr>
          <w:rFonts w:ascii="Times New Roman" w:hAnsi="Times New Roman" w:cs="Times New Roman"/>
          <w:sz w:val="30"/>
          <w:szCs w:val="30"/>
        </w:rPr>
      </w:pPr>
    </w:p>
    <w:p w14:paraId="7240187B" w14:textId="76E9C191" w:rsidR="00756E6C" w:rsidRPr="00CF1CC2" w:rsidRDefault="00CF1CC2" w:rsidP="00756E6C">
      <w:pPr>
        <w:rPr>
          <w:rFonts w:ascii="Times New Roman" w:hAnsi="Times New Roman" w:cs="Times New Roman"/>
          <w:sz w:val="30"/>
          <w:szCs w:val="30"/>
        </w:rPr>
      </w:pPr>
      <w:r w:rsidRPr="00CF1CC2">
        <w:rPr>
          <w:rFonts w:ascii="Times New Roman" w:hAnsi="Times New Roman" w:cs="Times New Roman"/>
          <w:noProof/>
          <w:sz w:val="30"/>
          <w:szCs w:val="30"/>
        </w:rPr>
        <w:lastRenderedPageBreak/>
        <w:drawing>
          <wp:inline distT="0" distB="0" distL="0" distR="0" wp14:anchorId="00B3D4CF" wp14:editId="0C3272EE">
            <wp:extent cx="5940425" cy="4559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55930"/>
                    </a:xfrm>
                    <a:prstGeom prst="rect">
                      <a:avLst/>
                    </a:prstGeom>
                  </pic:spPr>
                </pic:pic>
              </a:graphicData>
            </a:graphic>
          </wp:inline>
        </w:drawing>
      </w:r>
    </w:p>
    <w:p w14:paraId="1FF816A1"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Эта строка не вызывает функцию. Она берет объект функции, на который ссылается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xml:space="preserve">, и создает второе имя, указывающее на него, </w:t>
      </w:r>
      <w:proofErr w:type="spellStart"/>
      <w:r w:rsidRPr="00CF1CC2">
        <w:rPr>
          <w:rFonts w:ascii="Times New Roman" w:hAnsi="Times New Roman" w:cs="Times New Roman"/>
          <w:sz w:val="30"/>
          <w:szCs w:val="30"/>
        </w:rPr>
        <w:t>bark</w:t>
      </w:r>
      <w:proofErr w:type="spellEnd"/>
      <w:r w:rsidRPr="00CF1CC2">
        <w:rPr>
          <w:rFonts w:ascii="Times New Roman" w:hAnsi="Times New Roman" w:cs="Times New Roman"/>
          <w:sz w:val="30"/>
          <w:szCs w:val="30"/>
        </w:rPr>
        <w:t xml:space="preserve">. Теперь можно выполнить тот же базовый объект функции, вызвав </w:t>
      </w:r>
      <w:proofErr w:type="spellStart"/>
      <w:r w:rsidRPr="00CF1CC2">
        <w:rPr>
          <w:rFonts w:ascii="Times New Roman" w:hAnsi="Times New Roman" w:cs="Times New Roman"/>
          <w:sz w:val="30"/>
          <w:szCs w:val="30"/>
        </w:rPr>
        <w:t>bark</w:t>
      </w:r>
      <w:proofErr w:type="spellEnd"/>
      <w:r w:rsidRPr="00CF1CC2">
        <w:rPr>
          <w:rFonts w:ascii="Times New Roman" w:hAnsi="Times New Roman" w:cs="Times New Roman"/>
          <w:sz w:val="30"/>
          <w:szCs w:val="30"/>
        </w:rPr>
        <w:t>:</w:t>
      </w:r>
    </w:p>
    <w:p w14:paraId="0B88E05B" w14:textId="77777777" w:rsidR="00756E6C" w:rsidRPr="00CF1CC2" w:rsidRDefault="00756E6C" w:rsidP="00756E6C">
      <w:pPr>
        <w:rPr>
          <w:rFonts w:ascii="Times New Roman" w:hAnsi="Times New Roman" w:cs="Times New Roman"/>
          <w:sz w:val="30"/>
          <w:szCs w:val="30"/>
        </w:rPr>
      </w:pPr>
    </w:p>
    <w:p w14:paraId="0FB3745C" w14:textId="7F71B8AC"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48C694DF" wp14:editId="3E06770C">
            <wp:extent cx="5940425" cy="60261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602615"/>
                    </a:xfrm>
                    <a:prstGeom prst="rect">
                      <a:avLst/>
                    </a:prstGeom>
                  </pic:spPr>
                </pic:pic>
              </a:graphicData>
            </a:graphic>
          </wp:inline>
        </w:drawing>
      </w:r>
    </w:p>
    <w:p w14:paraId="7283A132"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Объекты функций и их имена — это две разные вещи. Вот еще одно доказательство: исходное имя функции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можно удалить. Поскольку другое имя (</w:t>
      </w:r>
      <w:proofErr w:type="spellStart"/>
      <w:r w:rsidRPr="00CF1CC2">
        <w:rPr>
          <w:rFonts w:ascii="Times New Roman" w:hAnsi="Times New Roman" w:cs="Times New Roman"/>
          <w:sz w:val="30"/>
          <w:szCs w:val="30"/>
        </w:rPr>
        <w:t>bark</w:t>
      </w:r>
      <w:proofErr w:type="spellEnd"/>
      <w:r w:rsidRPr="00CF1CC2">
        <w:rPr>
          <w:rFonts w:ascii="Times New Roman" w:hAnsi="Times New Roman" w:cs="Times New Roman"/>
          <w:sz w:val="30"/>
          <w:szCs w:val="30"/>
        </w:rPr>
        <w:t>) все еще указывает на базовую функцию, вы все еще можете вызвать функцию через него:</w:t>
      </w:r>
    </w:p>
    <w:p w14:paraId="3ECBE8B6" w14:textId="77777777" w:rsidR="00756E6C" w:rsidRPr="00CF1CC2" w:rsidRDefault="00756E6C" w:rsidP="00756E6C">
      <w:pPr>
        <w:rPr>
          <w:rFonts w:ascii="Times New Roman" w:hAnsi="Times New Roman" w:cs="Times New Roman"/>
          <w:sz w:val="30"/>
          <w:szCs w:val="30"/>
        </w:rPr>
      </w:pPr>
    </w:p>
    <w:p w14:paraId="20236A9F" w14:textId="40076D80"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78009293" wp14:editId="2CA2B5ED">
            <wp:extent cx="5940425" cy="1515745"/>
            <wp:effectExtent l="0" t="0" r="3175"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515745"/>
                    </a:xfrm>
                    <a:prstGeom prst="rect">
                      <a:avLst/>
                    </a:prstGeom>
                  </pic:spPr>
                </pic:pic>
              </a:graphicData>
            </a:graphic>
          </wp:inline>
        </w:drawing>
      </w:r>
    </w:p>
    <w:p w14:paraId="09BE1B00"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Кстати, Python для целей отладки во время создания прикрепляет строковый идентификатор к каждой функции. Доступ к этому внутреннему идентификатору можно получить с помощью атрибута </w:t>
      </w:r>
      <w:proofErr w:type="spellStart"/>
      <w:r w:rsidRPr="00CF1CC2">
        <w:rPr>
          <w:rFonts w:ascii="Times New Roman" w:hAnsi="Times New Roman" w:cs="Times New Roman"/>
          <w:sz w:val="30"/>
          <w:szCs w:val="30"/>
        </w:rPr>
        <w:t>name</w:t>
      </w:r>
      <w:proofErr w:type="spellEnd"/>
      <w:r w:rsidRPr="00CF1CC2">
        <w:rPr>
          <w:rFonts w:ascii="Times New Roman" w:hAnsi="Times New Roman" w:cs="Times New Roman"/>
          <w:sz w:val="30"/>
          <w:szCs w:val="30"/>
        </w:rPr>
        <w:t>:</w:t>
      </w:r>
    </w:p>
    <w:p w14:paraId="5D1E7C2E" w14:textId="77777777" w:rsidR="00756E6C" w:rsidRPr="00CF1CC2" w:rsidRDefault="00756E6C" w:rsidP="00756E6C">
      <w:pPr>
        <w:rPr>
          <w:rFonts w:ascii="Times New Roman" w:hAnsi="Times New Roman" w:cs="Times New Roman"/>
          <w:sz w:val="30"/>
          <w:szCs w:val="30"/>
        </w:rPr>
      </w:pPr>
    </w:p>
    <w:p w14:paraId="2B38C707" w14:textId="1BA2D385"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50995D19" wp14:editId="24E6666E">
            <wp:extent cx="5940425" cy="62674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26745"/>
                    </a:xfrm>
                    <a:prstGeom prst="rect">
                      <a:avLst/>
                    </a:prstGeom>
                  </pic:spPr>
                </pic:pic>
              </a:graphicData>
            </a:graphic>
          </wp:inline>
        </w:drawing>
      </w:r>
    </w:p>
    <w:p w14:paraId="3C381F2D"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Хотя функции </w:t>
      </w:r>
      <w:proofErr w:type="spellStart"/>
      <w:r w:rsidRPr="00CF1CC2">
        <w:rPr>
          <w:rFonts w:ascii="Times New Roman" w:hAnsi="Times New Roman" w:cs="Times New Roman"/>
          <w:sz w:val="30"/>
          <w:szCs w:val="30"/>
        </w:rPr>
        <w:t>name</w:t>
      </w:r>
      <w:proofErr w:type="spellEnd"/>
      <w:r w:rsidRPr="00CF1CC2">
        <w:rPr>
          <w:rFonts w:ascii="Times New Roman" w:hAnsi="Times New Roman" w:cs="Times New Roman"/>
          <w:sz w:val="30"/>
          <w:szCs w:val="30"/>
        </w:rPr>
        <w:t xml:space="preserve"> по-прежнему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это не влияет на то, как можно получить к ней доступ из кода. Этот идентификатор — всего лишь средство отладки. Переменная, указывающая на функцию, и сама функция — это две разные вещи.</w:t>
      </w:r>
    </w:p>
    <w:p w14:paraId="2FB02964"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Начиная с Python 3.3 существует также </w:t>
      </w:r>
      <w:proofErr w:type="spellStart"/>
      <w:r w:rsidRPr="00CF1CC2">
        <w:rPr>
          <w:rFonts w:ascii="Times New Roman" w:hAnsi="Times New Roman" w:cs="Times New Roman"/>
          <w:sz w:val="30"/>
          <w:szCs w:val="30"/>
        </w:rPr>
        <w:t>qualname</w:t>
      </w:r>
      <w:proofErr w:type="spellEnd"/>
      <w:r w:rsidRPr="00CF1CC2">
        <w:rPr>
          <w:rFonts w:ascii="Times New Roman" w:hAnsi="Times New Roman" w:cs="Times New Roman"/>
          <w:sz w:val="30"/>
          <w:szCs w:val="30"/>
        </w:rPr>
        <w:t>, который служит аналогичной цели и предоставляет строку квалифицированного имени для разграничения имен функций и классов.</w:t>
      </w:r>
    </w:p>
    <w:p w14:paraId="1430A13F"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можно хранить в структурах данных</w:t>
      </w:r>
    </w:p>
    <w:p w14:paraId="1B302278"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можно хранить в структурах данных, как и другие объекты. Например, можно добавить функции в список:</w:t>
      </w:r>
    </w:p>
    <w:p w14:paraId="20A71549" w14:textId="77777777" w:rsidR="00756E6C" w:rsidRPr="00CF1CC2" w:rsidRDefault="00756E6C" w:rsidP="00756E6C">
      <w:pPr>
        <w:rPr>
          <w:rFonts w:ascii="Times New Roman" w:hAnsi="Times New Roman" w:cs="Times New Roman"/>
          <w:sz w:val="30"/>
          <w:szCs w:val="30"/>
        </w:rPr>
      </w:pPr>
    </w:p>
    <w:p w14:paraId="0011E42F" w14:textId="1256482C"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131B70B1" wp14:editId="09B2EB62">
            <wp:extent cx="5940425" cy="11506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150620"/>
                    </a:xfrm>
                    <a:prstGeom prst="rect">
                      <a:avLst/>
                    </a:prstGeom>
                  </pic:spPr>
                </pic:pic>
              </a:graphicData>
            </a:graphic>
          </wp:inline>
        </w:drawing>
      </w:r>
    </w:p>
    <w:p w14:paraId="496B9459"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Доступ к объектам функций, хранящихся внутри списка, осуществляется так же, как и к любому другому типу объектов:</w:t>
      </w:r>
    </w:p>
    <w:p w14:paraId="3F26F9CB" w14:textId="77777777" w:rsidR="00756E6C" w:rsidRPr="00CF1CC2" w:rsidRDefault="00756E6C" w:rsidP="00756E6C">
      <w:pPr>
        <w:rPr>
          <w:rFonts w:ascii="Times New Roman" w:hAnsi="Times New Roman" w:cs="Times New Roman"/>
          <w:sz w:val="30"/>
          <w:szCs w:val="30"/>
        </w:rPr>
      </w:pPr>
    </w:p>
    <w:p w14:paraId="6FA87D19" w14:textId="33CBC1FB"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2ADD86C3" wp14:editId="4453A949">
            <wp:extent cx="5940425" cy="11506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150620"/>
                    </a:xfrm>
                    <a:prstGeom prst="rect">
                      <a:avLst/>
                    </a:prstGeom>
                  </pic:spPr>
                </pic:pic>
              </a:graphicData>
            </a:graphic>
          </wp:inline>
        </w:drawing>
      </w:r>
    </w:p>
    <w:p w14:paraId="2DD40E83"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Можно даже вызвать объект функции, хранящийся в списке, не присваивая его сначала переменной. Можно выполнить поиск и затем сразу же вызвать полученный «свободный» объект функции в рамках одного выражения:</w:t>
      </w:r>
    </w:p>
    <w:p w14:paraId="3B3D76C1" w14:textId="77777777" w:rsidR="00756E6C" w:rsidRPr="00CF1CC2" w:rsidRDefault="00756E6C" w:rsidP="00756E6C">
      <w:pPr>
        <w:rPr>
          <w:rFonts w:ascii="Times New Roman" w:hAnsi="Times New Roman" w:cs="Times New Roman"/>
          <w:sz w:val="30"/>
          <w:szCs w:val="30"/>
        </w:rPr>
      </w:pPr>
    </w:p>
    <w:p w14:paraId="07897A91" w14:textId="16E3CA85"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3BDD0571" wp14:editId="64FD968B">
            <wp:extent cx="5940425" cy="62293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622935"/>
                    </a:xfrm>
                    <a:prstGeom prst="rect">
                      <a:avLst/>
                    </a:prstGeom>
                  </pic:spPr>
                </pic:pic>
              </a:graphicData>
            </a:graphic>
          </wp:inline>
        </w:drawing>
      </w:r>
    </w:p>
    <w:p w14:paraId="402FCC24"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можно передавать другим функциям</w:t>
      </w:r>
    </w:p>
    <w:p w14:paraId="084A6501"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Поскольку функции являются объектами, их можно передавать в качестве аргументов другим функциям. Вот функция </w:t>
      </w:r>
      <w:proofErr w:type="spellStart"/>
      <w:r w:rsidRPr="00CF1CC2">
        <w:rPr>
          <w:rFonts w:ascii="Times New Roman" w:hAnsi="Times New Roman" w:cs="Times New Roman"/>
          <w:sz w:val="30"/>
          <w:szCs w:val="30"/>
        </w:rPr>
        <w:t>greet</w:t>
      </w:r>
      <w:proofErr w:type="spellEnd"/>
      <w:r w:rsidRPr="00CF1CC2">
        <w:rPr>
          <w:rFonts w:ascii="Times New Roman" w:hAnsi="Times New Roman" w:cs="Times New Roman"/>
          <w:sz w:val="30"/>
          <w:szCs w:val="30"/>
        </w:rPr>
        <w:t xml:space="preserve">, которая форматирует строку </w:t>
      </w:r>
      <w:proofErr w:type="spellStart"/>
      <w:r w:rsidRPr="00CF1CC2">
        <w:rPr>
          <w:rFonts w:ascii="Times New Roman" w:hAnsi="Times New Roman" w:cs="Times New Roman"/>
          <w:sz w:val="30"/>
          <w:szCs w:val="30"/>
        </w:rPr>
        <w:t>greeting</w:t>
      </w:r>
      <w:proofErr w:type="spellEnd"/>
      <w:r w:rsidRPr="00CF1CC2">
        <w:rPr>
          <w:rFonts w:ascii="Times New Roman" w:hAnsi="Times New Roman" w:cs="Times New Roman"/>
          <w:sz w:val="30"/>
          <w:szCs w:val="30"/>
        </w:rPr>
        <w:t>, используя переданный ей объект функции, а затем выводит ее:</w:t>
      </w:r>
    </w:p>
    <w:p w14:paraId="291194CE" w14:textId="77777777" w:rsidR="00756E6C" w:rsidRPr="00CF1CC2" w:rsidRDefault="00756E6C" w:rsidP="00756E6C">
      <w:pPr>
        <w:rPr>
          <w:rFonts w:ascii="Times New Roman" w:hAnsi="Times New Roman" w:cs="Times New Roman"/>
          <w:sz w:val="30"/>
          <w:szCs w:val="30"/>
        </w:rPr>
      </w:pPr>
    </w:p>
    <w:p w14:paraId="16730D4E" w14:textId="4DF7BF6C"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347765A1" wp14:editId="1C26D57A">
            <wp:extent cx="5940425" cy="78740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787400"/>
                    </a:xfrm>
                    <a:prstGeom prst="rect">
                      <a:avLst/>
                    </a:prstGeom>
                  </pic:spPr>
                </pic:pic>
              </a:graphicData>
            </a:graphic>
          </wp:inline>
        </w:drawing>
      </w:r>
    </w:p>
    <w:p w14:paraId="56D2249A"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Приветствие, которое получается в результате, можно изменить, передавая различные функции. Вот что произойдет, если передать в </w:t>
      </w:r>
      <w:proofErr w:type="spellStart"/>
      <w:r w:rsidRPr="00CF1CC2">
        <w:rPr>
          <w:rFonts w:ascii="Times New Roman" w:hAnsi="Times New Roman" w:cs="Times New Roman"/>
          <w:sz w:val="30"/>
          <w:szCs w:val="30"/>
        </w:rPr>
        <w:t>greet</w:t>
      </w:r>
      <w:proofErr w:type="spellEnd"/>
      <w:r w:rsidRPr="00CF1CC2">
        <w:rPr>
          <w:rFonts w:ascii="Times New Roman" w:hAnsi="Times New Roman" w:cs="Times New Roman"/>
          <w:sz w:val="30"/>
          <w:szCs w:val="30"/>
        </w:rPr>
        <w:t xml:space="preserve"> функцию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w:t>
      </w:r>
    </w:p>
    <w:p w14:paraId="56D31BC9" w14:textId="77777777" w:rsidR="00756E6C" w:rsidRPr="00CF1CC2" w:rsidRDefault="00756E6C" w:rsidP="00756E6C">
      <w:pPr>
        <w:rPr>
          <w:rFonts w:ascii="Times New Roman" w:hAnsi="Times New Roman" w:cs="Times New Roman"/>
          <w:sz w:val="30"/>
          <w:szCs w:val="30"/>
        </w:rPr>
      </w:pPr>
    </w:p>
    <w:p w14:paraId="3ECD02E3" w14:textId="058EC0E1"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508A1A34" wp14:editId="4245BED7">
            <wp:extent cx="5940425" cy="603885"/>
            <wp:effectExtent l="0" t="0" r="3175"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603885"/>
                    </a:xfrm>
                    <a:prstGeom prst="rect">
                      <a:avLst/>
                    </a:prstGeom>
                  </pic:spPr>
                </pic:pic>
              </a:graphicData>
            </a:graphic>
          </wp:inline>
        </w:drawing>
      </w:r>
    </w:p>
    <w:p w14:paraId="59F48FD6"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Чтобы сгенерировать другой вид приветствия, можно определить новую функцию, Например, функция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может работать лучше, если вы не хотите, чтобы программы на Python звучали так, словно их автор </w:t>
      </w:r>
      <w:proofErr w:type="spellStart"/>
      <w:r w:rsidRPr="00CF1CC2">
        <w:rPr>
          <w:rFonts w:ascii="Times New Roman" w:hAnsi="Times New Roman" w:cs="Times New Roman"/>
          <w:sz w:val="30"/>
          <w:szCs w:val="30"/>
        </w:rPr>
        <w:t>Оптимус</w:t>
      </w:r>
      <w:proofErr w:type="spellEnd"/>
      <w:r w:rsidRPr="00CF1CC2">
        <w:rPr>
          <w:rFonts w:ascii="Times New Roman" w:hAnsi="Times New Roman" w:cs="Times New Roman"/>
          <w:sz w:val="30"/>
          <w:szCs w:val="30"/>
        </w:rPr>
        <w:t xml:space="preserve"> Прайм:</w:t>
      </w:r>
    </w:p>
    <w:p w14:paraId="163EE8A0" w14:textId="77777777" w:rsidR="00756E6C" w:rsidRPr="00CF1CC2" w:rsidRDefault="00756E6C" w:rsidP="00756E6C">
      <w:pPr>
        <w:rPr>
          <w:rFonts w:ascii="Times New Roman" w:hAnsi="Times New Roman" w:cs="Times New Roman"/>
          <w:sz w:val="30"/>
          <w:szCs w:val="30"/>
        </w:rPr>
      </w:pPr>
    </w:p>
    <w:p w14:paraId="3915697F" w14:textId="04450B2F"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67CACE68" wp14:editId="729A13D5">
            <wp:extent cx="5940425" cy="11309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130935"/>
                    </a:xfrm>
                    <a:prstGeom prst="rect">
                      <a:avLst/>
                    </a:prstGeom>
                  </pic:spPr>
                </pic:pic>
              </a:graphicData>
            </a:graphic>
          </wp:inline>
        </w:drawing>
      </w:r>
    </w:p>
    <w:p w14:paraId="057CEE5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Мощной является возможность передавать объекты функций в качестве аргументов другим функциям. Она позволяет абстрагироваться от поведения и передавать его в программах. В этом примере функция </w:t>
      </w:r>
      <w:proofErr w:type="spellStart"/>
      <w:r w:rsidRPr="00CF1CC2">
        <w:rPr>
          <w:rFonts w:ascii="Times New Roman" w:hAnsi="Times New Roman" w:cs="Times New Roman"/>
          <w:sz w:val="30"/>
          <w:szCs w:val="30"/>
        </w:rPr>
        <w:t>greet</w:t>
      </w:r>
      <w:proofErr w:type="spellEnd"/>
      <w:r w:rsidRPr="00CF1CC2">
        <w:rPr>
          <w:rFonts w:ascii="Times New Roman" w:hAnsi="Times New Roman" w:cs="Times New Roman"/>
          <w:sz w:val="30"/>
          <w:szCs w:val="30"/>
        </w:rPr>
        <w:t xml:space="preserve"> остается неизменной, но на ее вывод можно влиять, передавая различные варианты приветствия.</w:t>
      </w:r>
    </w:p>
    <w:p w14:paraId="512D8322"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которые могут принимать другие функции в качестве аргументов, также называются функциями высшего порядка. Они необходимы для функционального стиля программирования.</w:t>
      </w:r>
    </w:p>
    <w:p w14:paraId="30C0CE67"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Классическим примером функций высшего порядка в Python является встроенная функция </w:t>
      </w:r>
      <w:proofErr w:type="spellStart"/>
      <w:r w:rsidRPr="00CF1CC2">
        <w:rPr>
          <w:rFonts w:ascii="Times New Roman" w:hAnsi="Times New Roman" w:cs="Times New Roman"/>
          <w:sz w:val="30"/>
          <w:szCs w:val="30"/>
        </w:rPr>
        <w:t>map</w:t>
      </w:r>
      <w:proofErr w:type="spellEnd"/>
      <w:r w:rsidRPr="00CF1CC2">
        <w:rPr>
          <w:rFonts w:ascii="Times New Roman" w:hAnsi="Times New Roman" w:cs="Times New Roman"/>
          <w:sz w:val="30"/>
          <w:szCs w:val="30"/>
        </w:rPr>
        <w:t>. Она принимает функцию и итерируемый объект и вызывает функцию на каждом элементе в итерируемом объекте, выдавая результаты по мере выполнения.</w:t>
      </w:r>
    </w:p>
    <w:p w14:paraId="74EAE3D7"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Вот как можно отформатировать последовательность всех приветствий сразу, с помощью маппинга функции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w:t>
      </w:r>
    </w:p>
    <w:p w14:paraId="7233AA36" w14:textId="77777777" w:rsidR="00756E6C" w:rsidRPr="00CF1CC2" w:rsidRDefault="00756E6C" w:rsidP="00756E6C">
      <w:pPr>
        <w:rPr>
          <w:rFonts w:ascii="Times New Roman" w:hAnsi="Times New Roman" w:cs="Times New Roman"/>
          <w:sz w:val="30"/>
          <w:szCs w:val="30"/>
        </w:rPr>
      </w:pPr>
    </w:p>
    <w:p w14:paraId="32465C1E" w14:textId="518610C7"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1F3E9217" wp14:editId="219FD3A6">
            <wp:extent cx="5940425" cy="61785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617855"/>
                    </a:xfrm>
                    <a:prstGeom prst="rect">
                      <a:avLst/>
                    </a:prstGeom>
                  </pic:spPr>
                </pic:pic>
              </a:graphicData>
            </a:graphic>
          </wp:inline>
        </w:drawing>
      </w:r>
    </w:p>
    <w:p w14:paraId="5048BC32"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proofErr w:type="spellStart"/>
      <w:r w:rsidRPr="00CF1CC2">
        <w:rPr>
          <w:rFonts w:ascii="Times New Roman" w:hAnsi="Times New Roman" w:cs="Times New Roman"/>
          <w:sz w:val="30"/>
          <w:szCs w:val="30"/>
        </w:rPr>
        <w:t>map</w:t>
      </w:r>
      <w:proofErr w:type="spellEnd"/>
      <w:r w:rsidRPr="00CF1CC2">
        <w:rPr>
          <w:rFonts w:ascii="Times New Roman" w:hAnsi="Times New Roman" w:cs="Times New Roman"/>
          <w:sz w:val="30"/>
          <w:szCs w:val="30"/>
        </w:rPr>
        <w:t xml:space="preserve"> просмотрел весь список и применил функцию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xml:space="preserve"> к каждому элементу.</w:t>
      </w:r>
    </w:p>
    <w:p w14:paraId="1168A71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могут быть вложенными</w:t>
      </w:r>
    </w:p>
    <w:p w14:paraId="4D18042D"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Python позволяет определять функции внутри других функций. Их часто называют вложенными или внутренними функциями. Вот пример:</w:t>
      </w:r>
    </w:p>
    <w:p w14:paraId="2D651016" w14:textId="77777777" w:rsidR="00756E6C" w:rsidRPr="00CF1CC2" w:rsidRDefault="00756E6C" w:rsidP="00756E6C">
      <w:pPr>
        <w:rPr>
          <w:rFonts w:ascii="Times New Roman" w:hAnsi="Times New Roman" w:cs="Times New Roman"/>
          <w:sz w:val="30"/>
          <w:szCs w:val="30"/>
        </w:rPr>
      </w:pPr>
    </w:p>
    <w:p w14:paraId="30F2CA59" w14:textId="55FA41E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7CBF550B" wp14:editId="3A0021AE">
            <wp:extent cx="5940425" cy="147066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470660"/>
                    </a:xfrm>
                    <a:prstGeom prst="rect">
                      <a:avLst/>
                    </a:prstGeom>
                  </pic:spPr>
                </pic:pic>
              </a:graphicData>
            </a:graphic>
          </wp:inline>
        </w:drawing>
      </w:r>
    </w:p>
    <w:p w14:paraId="3B372B1F" w14:textId="74E5C355"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Итак, что же здесь происходит? Каждый раз, когда вы вызываете </w:t>
      </w:r>
      <w:proofErr w:type="spellStart"/>
      <w:r w:rsidRPr="00CF1CC2">
        <w:rPr>
          <w:rFonts w:ascii="Times New Roman" w:hAnsi="Times New Roman" w:cs="Times New Roman"/>
          <w:sz w:val="30"/>
          <w:szCs w:val="30"/>
        </w:rPr>
        <w:t>speak</w:t>
      </w:r>
      <w:proofErr w:type="spellEnd"/>
      <w:r w:rsidRPr="00CF1CC2">
        <w:rPr>
          <w:rFonts w:ascii="Times New Roman" w:hAnsi="Times New Roman" w:cs="Times New Roman"/>
          <w:sz w:val="30"/>
          <w:szCs w:val="30"/>
        </w:rPr>
        <w:t xml:space="preserve">, он определяет новую внутреннюю функцию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и затем вызывает ее.</w:t>
      </w:r>
    </w:p>
    <w:p w14:paraId="4E7E1A3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И вот в чем загвоздка —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не существует вне </w:t>
      </w:r>
      <w:proofErr w:type="spellStart"/>
      <w:r w:rsidRPr="00CF1CC2">
        <w:rPr>
          <w:rFonts w:ascii="Times New Roman" w:hAnsi="Times New Roman" w:cs="Times New Roman"/>
          <w:sz w:val="30"/>
          <w:szCs w:val="30"/>
        </w:rPr>
        <w:t>speak</w:t>
      </w:r>
      <w:proofErr w:type="spellEnd"/>
      <w:r w:rsidRPr="00CF1CC2">
        <w:rPr>
          <w:rFonts w:ascii="Times New Roman" w:hAnsi="Times New Roman" w:cs="Times New Roman"/>
          <w:sz w:val="30"/>
          <w:szCs w:val="30"/>
        </w:rPr>
        <w:t>:</w:t>
      </w:r>
    </w:p>
    <w:p w14:paraId="56C023D7" w14:textId="77777777" w:rsidR="00756E6C" w:rsidRPr="00CF1CC2" w:rsidRDefault="00756E6C" w:rsidP="00756E6C">
      <w:pPr>
        <w:rPr>
          <w:rFonts w:ascii="Times New Roman" w:hAnsi="Times New Roman" w:cs="Times New Roman"/>
          <w:sz w:val="30"/>
          <w:szCs w:val="30"/>
        </w:rPr>
      </w:pPr>
    </w:p>
    <w:p w14:paraId="2D638B8A" w14:textId="30BA9FA5"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028B3F1B" wp14:editId="15E93FAD">
            <wp:extent cx="5940425" cy="1173480"/>
            <wp:effectExtent l="0" t="0" r="317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173480"/>
                    </a:xfrm>
                    <a:prstGeom prst="rect">
                      <a:avLst/>
                    </a:prstGeom>
                  </pic:spPr>
                </pic:pic>
              </a:graphicData>
            </a:graphic>
          </wp:inline>
        </w:drawing>
      </w:r>
    </w:p>
    <w:p w14:paraId="5EED00CA"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Но что, если вы действительно хотите получить доступ к вложенной функции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из внешней функции </w:t>
      </w:r>
      <w:proofErr w:type="spellStart"/>
      <w:r w:rsidRPr="00CF1CC2">
        <w:rPr>
          <w:rFonts w:ascii="Times New Roman" w:hAnsi="Times New Roman" w:cs="Times New Roman"/>
          <w:sz w:val="30"/>
          <w:szCs w:val="30"/>
        </w:rPr>
        <w:t>speak</w:t>
      </w:r>
      <w:proofErr w:type="spellEnd"/>
      <w:r w:rsidRPr="00CF1CC2">
        <w:rPr>
          <w:rFonts w:ascii="Times New Roman" w:hAnsi="Times New Roman" w:cs="Times New Roman"/>
          <w:sz w:val="30"/>
          <w:szCs w:val="30"/>
        </w:rPr>
        <w:t>? Ну, функции являются объектами — можно вернуть внутреннюю функцию вызывающей родительской функции.</w:t>
      </w:r>
    </w:p>
    <w:p w14:paraId="632ABB5C"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Например, вот функция, определяющая две внутренние функции. В зависимости от аргумента, переданного функции верхнего уровня, она выбирает и возвращает вызывающему одну из внутренних функций:</w:t>
      </w:r>
    </w:p>
    <w:p w14:paraId="79629DCC" w14:textId="77777777" w:rsidR="00756E6C" w:rsidRPr="00CF1CC2" w:rsidRDefault="00756E6C" w:rsidP="00756E6C">
      <w:pPr>
        <w:rPr>
          <w:rFonts w:ascii="Times New Roman" w:hAnsi="Times New Roman" w:cs="Times New Roman"/>
          <w:sz w:val="30"/>
          <w:szCs w:val="30"/>
        </w:rPr>
      </w:pPr>
    </w:p>
    <w:p w14:paraId="08926C44" w14:textId="5F9C1F9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0374E26A" wp14:editId="5A1205D3">
            <wp:extent cx="5940425" cy="186817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868170"/>
                    </a:xfrm>
                    <a:prstGeom prst="rect">
                      <a:avLst/>
                    </a:prstGeom>
                  </pic:spPr>
                </pic:pic>
              </a:graphicData>
            </a:graphic>
          </wp:inline>
        </w:drawing>
      </w:r>
    </w:p>
    <w:p w14:paraId="74502AF7"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Обратите внимание, что </w:t>
      </w:r>
      <w:proofErr w:type="spellStart"/>
      <w:r w:rsidRPr="00CF1CC2">
        <w:rPr>
          <w:rFonts w:ascii="Times New Roman" w:hAnsi="Times New Roman" w:cs="Times New Roman"/>
          <w:sz w:val="30"/>
          <w:szCs w:val="30"/>
        </w:rPr>
        <w:t>get_speak_func</w:t>
      </w:r>
      <w:proofErr w:type="spellEnd"/>
      <w:r w:rsidRPr="00CF1CC2">
        <w:rPr>
          <w:rFonts w:ascii="Times New Roman" w:hAnsi="Times New Roman" w:cs="Times New Roman"/>
          <w:sz w:val="30"/>
          <w:szCs w:val="30"/>
        </w:rPr>
        <w:t xml:space="preserve"> фактически не вызывает ни одну из своих внутренних функций — она просто выбирает соответствующую функцию на основе аргумента </w:t>
      </w:r>
      <w:proofErr w:type="spellStart"/>
      <w:r w:rsidRPr="00CF1CC2">
        <w:rPr>
          <w:rFonts w:ascii="Times New Roman" w:hAnsi="Times New Roman" w:cs="Times New Roman"/>
          <w:sz w:val="30"/>
          <w:szCs w:val="30"/>
        </w:rPr>
        <w:t>volume</w:t>
      </w:r>
      <w:proofErr w:type="spellEnd"/>
      <w:r w:rsidRPr="00CF1CC2">
        <w:rPr>
          <w:rFonts w:ascii="Times New Roman" w:hAnsi="Times New Roman" w:cs="Times New Roman"/>
          <w:sz w:val="30"/>
          <w:szCs w:val="30"/>
        </w:rPr>
        <w:t>, а затем возвращает объект функции:</w:t>
      </w:r>
    </w:p>
    <w:p w14:paraId="428D43C3" w14:textId="77777777" w:rsidR="00756E6C" w:rsidRPr="00CF1CC2" w:rsidRDefault="00756E6C" w:rsidP="00756E6C">
      <w:pPr>
        <w:rPr>
          <w:rFonts w:ascii="Times New Roman" w:hAnsi="Times New Roman" w:cs="Times New Roman"/>
          <w:sz w:val="30"/>
          <w:szCs w:val="30"/>
        </w:rPr>
      </w:pPr>
    </w:p>
    <w:p w14:paraId="5D0ECDEB" w14:textId="46EA703F"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2AE0F99A" wp14:editId="67B53803">
            <wp:extent cx="5940425" cy="1138555"/>
            <wp:effectExtent l="0" t="0" r="3175"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138555"/>
                    </a:xfrm>
                    <a:prstGeom prst="rect">
                      <a:avLst/>
                    </a:prstGeom>
                  </pic:spPr>
                </pic:pic>
              </a:graphicData>
            </a:graphic>
          </wp:inline>
        </w:drawing>
      </w:r>
    </w:p>
    <w:p w14:paraId="1BFE948E"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Конечно, можно продолжить и вызвать возвращенную функцию либо напрямую, либо присвоив ее имя переменной:</w:t>
      </w:r>
    </w:p>
    <w:p w14:paraId="1095B972" w14:textId="77777777" w:rsidR="00756E6C" w:rsidRPr="00CF1CC2" w:rsidRDefault="00756E6C" w:rsidP="00756E6C">
      <w:pPr>
        <w:rPr>
          <w:rFonts w:ascii="Times New Roman" w:hAnsi="Times New Roman" w:cs="Times New Roman"/>
          <w:sz w:val="30"/>
          <w:szCs w:val="30"/>
        </w:rPr>
      </w:pPr>
    </w:p>
    <w:p w14:paraId="6355A229" w14:textId="0966E0C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4ACA1A11" wp14:editId="10465F18">
            <wp:extent cx="5940425" cy="797560"/>
            <wp:effectExtent l="0" t="0" r="3175"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797560"/>
                    </a:xfrm>
                    <a:prstGeom prst="rect">
                      <a:avLst/>
                    </a:prstGeom>
                  </pic:spPr>
                </pic:pic>
              </a:graphicData>
            </a:graphic>
          </wp:inline>
        </w:drawing>
      </w:r>
    </w:p>
    <w:p w14:paraId="673ADCB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Подумайте об этом немного. Это означает, что функции могут не только принимать поведение через аргументы, но и возвращать его. Круто же?</w:t>
      </w:r>
    </w:p>
    <w:p w14:paraId="09E370B1"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proofErr w:type="gramStart"/>
      <w:r w:rsidRPr="00CF1CC2">
        <w:rPr>
          <w:rFonts w:ascii="Times New Roman" w:hAnsi="Times New Roman" w:cs="Times New Roman"/>
          <w:sz w:val="30"/>
          <w:szCs w:val="30"/>
        </w:rPr>
        <w:t>Знаете</w:t>
      </w:r>
      <w:proofErr w:type="gramEnd"/>
      <w:r w:rsidRPr="00CF1CC2">
        <w:rPr>
          <w:rFonts w:ascii="Times New Roman" w:hAnsi="Times New Roman" w:cs="Times New Roman"/>
          <w:sz w:val="30"/>
          <w:szCs w:val="30"/>
        </w:rPr>
        <w:t xml:space="preserve"> что, на этом моменте всё начинает лихо закручиваться. Прежде чем продолжить, я сделаю небольшой перерыв на кофе (и вам я советую сделать то же самое).</w:t>
      </w:r>
    </w:p>
    <w:p w14:paraId="7566F20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могут захватывать локальное состояние</w:t>
      </w:r>
    </w:p>
    <w:p w14:paraId="2EF48518"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Вы только что увидели, что функции могут содержать внутренние функции и что можно даже возвращать эти (иначе скрытые) внутренние функции из родительской функции.</w:t>
      </w:r>
    </w:p>
    <w:p w14:paraId="7EE4C5C0"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А теперь пристегнитесь, потому что дальше будет еще безумнее — мы собираемся погрузиться в еще более глубокую область функционального программирования. (У вас ведь был перерыв на кофе, верно?)</w:t>
      </w:r>
    </w:p>
    <w:p w14:paraId="2F0B5B09" w14:textId="68ADB9A0"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не только могут возвращать другие функции. Эти внутренние функции также могут захватывать и переносить с собой некоторые состояния родительской функции.</w:t>
      </w:r>
    </w:p>
    <w:p w14:paraId="61B02A6E"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Чтобы проиллюстрировать эту мысль, я немного перепишу предыдущий пример </w:t>
      </w:r>
      <w:proofErr w:type="spellStart"/>
      <w:r w:rsidRPr="00CF1CC2">
        <w:rPr>
          <w:rFonts w:ascii="Times New Roman" w:hAnsi="Times New Roman" w:cs="Times New Roman"/>
          <w:sz w:val="30"/>
          <w:szCs w:val="30"/>
        </w:rPr>
        <w:t>get_speak_func</w:t>
      </w:r>
      <w:proofErr w:type="spellEnd"/>
      <w:r w:rsidRPr="00CF1CC2">
        <w:rPr>
          <w:rFonts w:ascii="Times New Roman" w:hAnsi="Times New Roman" w:cs="Times New Roman"/>
          <w:sz w:val="30"/>
          <w:szCs w:val="30"/>
        </w:rPr>
        <w:t>. Чтобы сделать возвращаемую функцию сразу вызываемой, новая версия сразу принимает аргументы «громкость» и «текст»:</w:t>
      </w:r>
    </w:p>
    <w:p w14:paraId="3E58A6B6" w14:textId="77777777" w:rsidR="00756E6C" w:rsidRPr="00CF1CC2" w:rsidRDefault="00756E6C" w:rsidP="00756E6C">
      <w:pPr>
        <w:rPr>
          <w:rFonts w:ascii="Times New Roman" w:hAnsi="Times New Roman" w:cs="Times New Roman"/>
          <w:sz w:val="30"/>
          <w:szCs w:val="30"/>
        </w:rPr>
      </w:pPr>
    </w:p>
    <w:p w14:paraId="504F668F" w14:textId="3FD1B7A1"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6B7E77B9" wp14:editId="28F183BD">
            <wp:extent cx="5940425" cy="242697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426970"/>
                    </a:xfrm>
                    <a:prstGeom prst="rect">
                      <a:avLst/>
                    </a:prstGeom>
                  </pic:spPr>
                </pic:pic>
              </a:graphicData>
            </a:graphic>
          </wp:inline>
        </w:drawing>
      </w:r>
    </w:p>
    <w:p w14:paraId="111E5C3C"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Посмотрите внимательно на внутренние функции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и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xml:space="preserve">. Заметили, что у них больше нет параметра </w:t>
      </w:r>
      <w:proofErr w:type="spellStart"/>
      <w:r w:rsidRPr="00CF1CC2">
        <w:rPr>
          <w:rFonts w:ascii="Times New Roman" w:hAnsi="Times New Roman" w:cs="Times New Roman"/>
          <w:sz w:val="30"/>
          <w:szCs w:val="30"/>
        </w:rPr>
        <w:t>text</w:t>
      </w:r>
      <w:proofErr w:type="spellEnd"/>
      <w:r w:rsidRPr="00CF1CC2">
        <w:rPr>
          <w:rFonts w:ascii="Times New Roman" w:hAnsi="Times New Roman" w:cs="Times New Roman"/>
          <w:sz w:val="30"/>
          <w:szCs w:val="30"/>
        </w:rPr>
        <w:t xml:space="preserve">? Но каким-то образом они все еще могут обращаться к параметру </w:t>
      </w:r>
      <w:proofErr w:type="spellStart"/>
      <w:r w:rsidRPr="00CF1CC2">
        <w:rPr>
          <w:rFonts w:ascii="Times New Roman" w:hAnsi="Times New Roman" w:cs="Times New Roman"/>
          <w:sz w:val="30"/>
          <w:szCs w:val="30"/>
        </w:rPr>
        <w:t>text</w:t>
      </w:r>
      <w:proofErr w:type="spellEnd"/>
      <w:r w:rsidRPr="00CF1CC2">
        <w:rPr>
          <w:rFonts w:ascii="Times New Roman" w:hAnsi="Times New Roman" w:cs="Times New Roman"/>
          <w:sz w:val="30"/>
          <w:szCs w:val="30"/>
        </w:rPr>
        <w:t>, определенному в родительской функции. На самом деле, они, похоже, захватывают и «запоминают» значение этого аргумента.</w:t>
      </w:r>
    </w:p>
    <w:p w14:paraId="2B599D13"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которые делают это, называются лексическими замыканиями (или просто замыканиями, для краткости). Замыкание запоминает значения из своей лексической области видимости, даже когда поток программы больше не находится в этой области.</w:t>
      </w:r>
    </w:p>
    <w:p w14:paraId="16E4F859"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На практике это означает, что функции могут не только возвращать поведение, но и настраивать это поведение. Вот еще один пример, иллюстрирующий эту идею:</w:t>
      </w:r>
    </w:p>
    <w:p w14:paraId="691832F7" w14:textId="77777777" w:rsidR="00756E6C" w:rsidRPr="00CF1CC2" w:rsidRDefault="00756E6C" w:rsidP="00756E6C">
      <w:pPr>
        <w:rPr>
          <w:rFonts w:ascii="Times New Roman" w:hAnsi="Times New Roman" w:cs="Times New Roman"/>
          <w:sz w:val="30"/>
          <w:szCs w:val="30"/>
        </w:rPr>
      </w:pPr>
    </w:p>
    <w:p w14:paraId="3F98CF32" w14:textId="7AB0660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5C473EB6" wp14:editId="22641EF4">
            <wp:extent cx="5940425" cy="242570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2425700"/>
                    </a:xfrm>
                    <a:prstGeom prst="rect">
                      <a:avLst/>
                    </a:prstGeom>
                  </pic:spPr>
                </pic:pic>
              </a:graphicData>
            </a:graphic>
          </wp:inline>
        </w:drawing>
      </w:r>
    </w:p>
    <w:p w14:paraId="645199D6"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В этом примере </w:t>
      </w:r>
      <w:proofErr w:type="spellStart"/>
      <w:r w:rsidRPr="00CF1CC2">
        <w:rPr>
          <w:rFonts w:ascii="Times New Roman" w:hAnsi="Times New Roman" w:cs="Times New Roman"/>
          <w:sz w:val="30"/>
          <w:szCs w:val="30"/>
        </w:rPr>
        <w:t>make_adder</w:t>
      </w:r>
      <w:proofErr w:type="spellEnd"/>
      <w:r w:rsidRPr="00CF1CC2">
        <w:rPr>
          <w:rFonts w:ascii="Times New Roman" w:hAnsi="Times New Roman" w:cs="Times New Roman"/>
          <w:sz w:val="30"/>
          <w:szCs w:val="30"/>
        </w:rPr>
        <w:t xml:space="preserve"> служит фабрикой для создания и настройки функций "</w:t>
      </w:r>
      <w:proofErr w:type="spellStart"/>
      <w:r w:rsidRPr="00CF1CC2">
        <w:rPr>
          <w:rFonts w:ascii="Times New Roman" w:hAnsi="Times New Roman" w:cs="Times New Roman"/>
          <w:sz w:val="30"/>
          <w:szCs w:val="30"/>
        </w:rPr>
        <w:t>adder</w:t>
      </w:r>
      <w:proofErr w:type="spellEnd"/>
      <w:r w:rsidRPr="00CF1CC2">
        <w:rPr>
          <w:rFonts w:ascii="Times New Roman" w:hAnsi="Times New Roman" w:cs="Times New Roman"/>
          <w:sz w:val="30"/>
          <w:szCs w:val="30"/>
        </w:rPr>
        <w:t>". Обратите внимание, что функции "</w:t>
      </w:r>
      <w:proofErr w:type="spellStart"/>
      <w:r w:rsidRPr="00CF1CC2">
        <w:rPr>
          <w:rFonts w:ascii="Times New Roman" w:hAnsi="Times New Roman" w:cs="Times New Roman"/>
          <w:sz w:val="30"/>
          <w:szCs w:val="30"/>
        </w:rPr>
        <w:t>adder</w:t>
      </w:r>
      <w:proofErr w:type="spellEnd"/>
      <w:r w:rsidRPr="00CF1CC2">
        <w:rPr>
          <w:rFonts w:ascii="Times New Roman" w:hAnsi="Times New Roman" w:cs="Times New Roman"/>
          <w:sz w:val="30"/>
          <w:szCs w:val="30"/>
        </w:rPr>
        <w:t xml:space="preserve">" по-прежнему могут обращаться к аргументу n функции </w:t>
      </w:r>
      <w:proofErr w:type="spellStart"/>
      <w:r w:rsidRPr="00CF1CC2">
        <w:rPr>
          <w:rFonts w:ascii="Times New Roman" w:hAnsi="Times New Roman" w:cs="Times New Roman"/>
          <w:sz w:val="30"/>
          <w:szCs w:val="30"/>
        </w:rPr>
        <w:t>make_adder</w:t>
      </w:r>
      <w:proofErr w:type="spellEnd"/>
      <w:r w:rsidRPr="00CF1CC2">
        <w:rPr>
          <w:rFonts w:ascii="Times New Roman" w:hAnsi="Times New Roman" w:cs="Times New Roman"/>
          <w:sz w:val="30"/>
          <w:szCs w:val="30"/>
        </w:rPr>
        <w:t xml:space="preserve"> (вложенная область видимости).</w:t>
      </w:r>
    </w:p>
    <w:p w14:paraId="29879D6E"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Объекты могут вести себя как функции</w:t>
      </w:r>
    </w:p>
    <w:p w14:paraId="2B36C2C5"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lastRenderedPageBreak/>
        <w:t>Объекты не являются функциями в Python. Но их можно сделать вызываемыми, что позволяет во многих случаях обращаться с ними как с функциями.</w:t>
      </w:r>
    </w:p>
    <w:p w14:paraId="59B42068"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Если объект является вызываемым, для него можно использовать круглые скобки () и передавать ему аргументы вызова функции. Вот пример вызываемого объекта:</w:t>
      </w:r>
    </w:p>
    <w:p w14:paraId="6E4C09EC" w14:textId="77777777" w:rsidR="00756E6C" w:rsidRPr="00CF1CC2" w:rsidRDefault="00756E6C" w:rsidP="00756E6C">
      <w:pPr>
        <w:rPr>
          <w:rFonts w:ascii="Times New Roman" w:hAnsi="Times New Roman" w:cs="Times New Roman"/>
          <w:sz w:val="30"/>
          <w:szCs w:val="30"/>
        </w:rPr>
      </w:pPr>
    </w:p>
    <w:p w14:paraId="14A26BD9" w14:textId="2F3B9596"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1BE66201" wp14:editId="3FB91ED6">
            <wp:extent cx="5940425" cy="181673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816735"/>
                    </a:xfrm>
                    <a:prstGeom prst="rect">
                      <a:avLst/>
                    </a:prstGeom>
                  </pic:spPr>
                </pic:pic>
              </a:graphicData>
            </a:graphic>
          </wp:inline>
        </w:drawing>
      </w:r>
    </w:p>
    <w:p w14:paraId="361020C0"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За кулисами «вызов» экземпляра объекта как функции пытается выполнить метод </w:t>
      </w:r>
      <w:proofErr w:type="spellStart"/>
      <w:r w:rsidRPr="00CF1CC2">
        <w:rPr>
          <w:rFonts w:ascii="Times New Roman" w:hAnsi="Times New Roman" w:cs="Times New Roman"/>
          <w:sz w:val="30"/>
          <w:szCs w:val="30"/>
        </w:rPr>
        <w:t>call</w:t>
      </w:r>
      <w:proofErr w:type="spellEnd"/>
      <w:r w:rsidRPr="00CF1CC2">
        <w:rPr>
          <w:rFonts w:ascii="Times New Roman" w:hAnsi="Times New Roman" w:cs="Times New Roman"/>
          <w:sz w:val="30"/>
          <w:szCs w:val="30"/>
        </w:rPr>
        <w:t xml:space="preserve"> объекта.</w:t>
      </w:r>
    </w:p>
    <w:p w14:paraId="5F454B20"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Конечно, не все объекты могут быть вызываемыми. Поэтому существует встроенная функция </w:t>
      </w:r>
      <w:proofErr w:type="spellStart"/>
      <w:r w:rsidRPr="00CF1CC2">
        <w:rPr>
          <w:rFonts w:ascii="Times New Roman" w:hAnsi="Times New Roman" w:cs="Times New Roman"/>
          <w:sz w:val="30"/>
          <w:szCs w:val="30"/>
        </w:rPr>
        <w:t>callable</w:t>
      </w:r>
      <w:proofErr w:type="spellEnd"/>
      <w:r w:rsidRPr="00CF1CC2">
        <w:rPr>
          <w:rFonts w:ascii="Times New Roman" w:hAnsi="Times New Roman" w:cs="Times New Roman"/>
          <w:sz w:val="30"/>
          <w:szCs w:val="30"/>
        </w:rPr>
        <w:t xml:space="preserve"> для проверки того, является ли объект вызываемым или нет:</w:t>
      </w:r>
    </w:p>
    <w:p w14:paraId="005FE1B2" w14:textId="77777777" w:rsidR="00756E6C" w:rsidRPr="00CF1CC2" w:rsidRDefault="00756E6C" w:rsidP="00756E6C">
      <w:pPr>
        <w:rPr>
          <w:rFonts w:ascii="Times New Roman" w:hAnsi="Times New Roman" w:cs="Times New Roman"/>
          <w:sz w:val="30"/>
          <w:szCs w:val="30"/>
        </w:rPr>
      </w:pPr>
    </w:p>
    <w:p w14:paraId="632C43DC" w14:textId="330A16C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2518CF39" wp14:editId="2C2B522F">
            <wp:extent cx="5940425" cy="130048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1300480"/>
                    </a:xfrm>
                    <a:prstGeom prst="rect">
                      <a:avLst/>
                    </a:prstGeom>
                  </pic:spPr>
                </pic:pic>
              </a:graphicData>
            </a:graphic>
          </wp:inline>
        </w:drawing>
      </w:r>
    </w:p>
    <w:p w14:paraId="34344B14"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Основные выводы</w:t>
      </w:r>
    </w:p>
    <w:p w14:paraId="5756F6E7" w14:textId="100E943B" w:rsidR="00756E6C" w:rsidRPr="0078444D" w:rsidRDefault="00756E6C" w:rsidP="0078444D">
      <w:pPr>
        <w:pStyle w:val="a9"/>
        <w:numPr>
          <w:ilvl w:val="0"/>
          <w:numId w:val="12"/>
        </w:numPr>
        <w:spacing w:after="0" w:line="240" w:lineRule="auto"/>
        <w:ind w:left="0" w:right="-284" w:firstLine="709"/>
        <w:jc w:val="both"/>
        <w:rPr>
          <w:rFonts w:ascii="Times New Roman" w:hAnsi="Times New Roman" w:cs="Times New Roman"/>
          <w:sz w:val="30"/>
          <w:szCs w:val="30"/>
        </w:rPr>
      </w:pPr>
      <w:r w:rsidRPr="0078444D">
        <w:rPr>
          <w:rFonts w:ascii="Times New Roman" w:hAnsi="Times New Roman" w:cs="Times New Roman"/>
          <w:sz w:val="30"/>
          <w:szCs w:val="30"/>
        </w:rPr>
        <w:t>В Python все является объектом, включая функции. Их можно присваивать переменным, хранить в структурах данных, передавать или возвращать другим функциям (первоклассным функциям).</w:t>
      </w:r>
    </w:p>
    <w:p w14:paraId="58F159E5" w14:textId="373EBD09" w:rsidR="00756E6C" w:rsidRPr="0078444D" w:rsidRDefault="00756E6C" w:rsidP="0078444D">
      <w:pPr>
        <w:pStyle w:val="a9"/>
        <w:numPr>
          <w:ilvl w:val="0"/>
          <w:numId w:val="12"/>
        </w:numPr>
        <w:spacing w:after="0" w:line="240" w:lineRule="auto"/>
        <w:ind w:left="0" w:right="-284" w:firstLine="709"/>
        <w:jc w:val="both"/>
        <w:rPr>
          <w:rFonts w:ascii="Times New Roman" w:hAnsi="Times New Roman" w:cs="Times New Roman"/>
          <w:sz w:val="30"/>
          <w:szCs w:val="30"/>
        </w:rPr>
      </w:pPr>
      <w:r w:rsidRPr="0078444D">
        <w:rPr>
          <w:rFonts w:ascii="Times New Roman" w:hAnsi="Times New Roman" w:cs="Times New Roman"/>
          <w:sz w:val="30"/>
          <w:szCs w:val="30"/>
        </w:rPr>
        <w:t>Функции первого класса позволяют абстрагироваться и передавать поведение в программах.</w:t>
      </w:r>
    </w:p>
    <w:p w14:paraId="6A783A07" w14:textId="3B7A69C7" w:rsidR="00756E6C" w:rsidRPr="0078444D" w:rsidRDefault="00756E6C" w:rsidP="0078444D">
      <w:pPr>
        <w:pStyle w:val="a9"/>
        <w:numPr>
          <w:ilvl w:val="0"/>
          <w:numId w:val="12"/>
        </w:numPr>
        <w:spacing w:after="0" w:line="240" w:lineRule="auto"/>
        <w:ind w:left="0" w:right="-284" w:firstLine="709"/>
        <w:jc w:val="both"/>
        <w:rPr>
          <w:rFonts w:ascii="Times New Roman" w:hAnsi="Times New Roman" w:cs="Times New Roman"/>
          <w:sz w:val="30"/>
          <w:szCs w:val="30"/>
        </w:rPr>
      </w:pPr>
      <w:r w:rsidRPr="0078444D">
        <w:rPr>
          <w:rFonts w:ascii="Times New Roman" w:hAnsi="Times New Roman" w:cs="Times New Roman"/>
          <w:sz w:val="30"/>
          <w:szCs w:val="30"/>
        </w:rPr>
        <w:t>Функции могут быть вложенными, они могут захватывать и переносить с собой часть состояния родительской функции. Функции, которые делают это, называются замыканиями.</w:t>
      </w:r>
    </w:p>
    <w:p w14:paraId="73AFF475" w14:textId="72FFA07F" w:rsidR="00756E6C" w:rsidRPr="0078444D" w:rsidRDefault="00756E6C" w:rsidP="0078444D">
      <w:pPr>
        <w:pStyle w:val="a9"/>
        <w:numPr>
          <w:ilvl w:val="0"/>
          <w:numId w:val="12"/>
        </w:numPr>
        <w:spacing w:after="0" w:line="240" w:lineRule="auto"/>
        <w:ind w:left="0" w:right="-284" w:firstLine="709"/>
        <w:jc w:val="both"/>
        <w:rPr>
          <w:rFonts w:ascii="Times New Roman" w:hAnsi="Times New Roman" w:cs="Times New Roman"/>
          <w:sz w:val="30"/>
          <w:szCs w:val="30"/>
        </w:rPr>
      </w:pPr>
      <w:r w:rsidRPr="0078444D">
        <w:rPr>
          <w:rFonts w:ascii="Times New Roman" w:hAnsi="Times New Roman" w:cs="Times New Roman"/>
          <w:sz w:val="30"/>
          <w:szCs w:val="30"/>
        </w:rPr>
        <w:t>Объекты можно сделать вызываемыми, что позволяет во многих случаях обращаться с ними как с функциями.</w:t>
      </w:r>
    </w:p>
    <w:p w14:paraId="22FD90C0" w14:textId="1E4DD0B4" w:rsidR="009B0CE5" w:rsidRDefault="001A721A" w:rsidP="001A721A">
      <w:pPr>
        <w:pStyle w:val="1"/>
        <w:numPr>
          <w:ilvl w:val="0"/>
          <w:numId w:val="1"/>
        </w:numPr>
        <w:rPr>
          <w:rFonts w:ascii="Times New Roman" w:hAnsi="Times New Roman" w:cs="Times New Roman"/>
          <w:b/>
          <w:bCs/>
          <w:color w:val="auto"/>
          <w:sz w:val="30"/>
          <w:szCs w:val="30"/>
        </w:rPr>
      </w:pPr>
      <w:r w:rsidRPr="001A721A">
        <w:rPr>
          <w:rFonts w:ascii="Times New Roman" w:hAnsi="Times New Roman" w:cs="Times New Roman"/>
          <w:b/>
          <w:bCs/>
          <w:color w:val="auto"/>
          <w:sz w:val="30"/>
          <w:szCs w:val="30"/>
        </w:rPr>
        <w:lastRenderedPageBreak/>
        <w:t xml:space="preserve">Перегрузка функций. Функции с переменным числом параметров. </w:t>
      </w:r>
    </w:p>
    <w:p w14:paraId="10BB3F68" w14:textId="250B3154"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 xml:space="preserve">Перегрузка функций, </w:t>
      </w:r>
      <w:r w:rsidR="003640C4" w:rsidRPr="00401532">
        <w:rPr>
          <w:rFonts w:ascii="Times New Roman" w:hAnsi="Times New Roman" w:cs="Times New Roman"/>
          <w:sz w:val="30"/>
          <w:szCs w:val="30"/>
        </w:rPr>
        <w:t>по-другому</w:t>
      </w:r>
      <w:r w:rsidRPr="00401532">
        <w:rPr>
          <w:rFonts w:ascii="Times New Roman" w:hAnsi="Times New Roman" w:cs="Times New Roman"/>
          <w:sz w:val="30"/>
          <w:szCs w:val="30"/>
        </w:rPr>
        <w:t xml:space="preserve"> универсальные функции </w:t>
      </w:r>
      <w:r w:rsidR="003640C4" w:rsidRPr="00401532">
        <w:rPr>
          <w:rFonts w:ascii="Times New Roman" w:hAnsi="Times New Roman" w:cs="Times New Roman"/>
          <w:sz w:val="30"/>
          <w:szCs w:val="30"/>
        </w:rPr>
        <w:t>— это</w:t>
      </w:r>
      <w:r w:rsidRPr="00401532">
        <w:rPr>
          <w:rFonts w:ascii="Times New Roman" w:hAnsi="Times New Roman" w:cs="Times New Roman"/>
          <w:sz w:val="30"/>
          <w:szCs w:val="30"/>
        </w:rPr>
        <w:t xml:space="preserve"> распространенный шаблон программирования, называемый множественной диспетчеризацией/отправкой, который, наверное, зарезервирован только для статически типизированных, компилируемых языков. Python является динамически типизированным языком и следовательно, перегрузка функций здесь невозможна, тем не менее, есть простой способ реализовать такое поведение в Python.</w:t>
      </w:r>
    </w:p>
    <w:p w14:paraId="7823FCBD" w14:textId="77777777"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И так, как же можно реализовать перегрузку функции в Python? Ведь для перегрузки функции требуется, чтобы язык программирования мог различать типы во время компиляции. Для этого, интерпретатору Python необходимо различить несколько реализаций функции во время выполнения, на основе динамически определенных типов. Другими словами, Python нужно как-то использовать типы аргументов, передаваемых функции во время ее вызова, и на их основе динамически выбирать, какую из нескольких реализаций функции использовать.</w:t>
      </w:r>
    </w:p>
    <w:p w14:paraId="47C9F168" w14:textId="5A7648AA"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Кто не стакивался со строго типизированными языками может задаться вопросом: "А оно нам нужно? Если такое поведение не может быть реализовано нормально, то и не стоит его использовать...". Да, это так, но есть веские причины реализовать поведение перегрузки функций в Python. Это мощный инструмент, который может сделать код более кратким, читаемым и минимизировать его сложность.</w:t>
      </w:r>
    </w:p>
    <w:p w14:paraId="7159E6D3" w14:textId="67CACEEC"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 xml:space="preserve">Без поддержки множественной диспетчеризации (отправки) очевидный способ сделать это в Python - использовать проверку типов встроенной функцией </w:t>
      </w:r>
      <w:proofErr w:type="spellStart"/>
      <w:proofErr w:type="gramStart"/>
      <w:r w:rsidRPr="00401532">
        <w:rPr>
          <w:rFonts w:ascii="Times New Roman" w:hAnsi="Times New Roman" w:cs="Times New Roman"/>
          <w:sz w:val="30"/>
          <w:szCs w:val="30"/>
        </w:rPr>
        <w:t>isinstance</w:t>
      </w:r>
      <w:proofErr w:type="spellEnd"/>
      <w:r w:rsidRPr="00401532">
        <w:rPr>
          <w:rFonts w:ascii="Times New Roman" w:hAnsi="Times New Roman" w:cs="Times New Roman"/>
          <w:sz w:val="30"/>
          <w:szCs w:val="30"/>
        </w:rPr>
        <w:t>(</w:t>
      </w:r>
      <w:proofErr w:type="gramEnd"/>
      <w:r w:rsidRPr="00401532">
        <w:rPr>
          <w:rFonts w:ascii="Times New Roman" w:hAnsi="Times New Roman" w:cs="Times New Roman"/>
          <w:sz w:val="30"/>
          <w:szCs w:val="30"/>
        </w:rPr>
        <w:t xml:space="preserve">). Это очень хрупкое решение, которое закрыто для расширения кода, а некоторые программисты, пришедшие </w:t>
      </w:r>
      <w:r w:rsidR="00D57328" w:rsidRPr="00401532">
        <w:rPr>
          <w:rFonts w:ascii="Times New Roman" w:hAnsi="Times New Roman" w:cs="Times New Roman"/>
          <w:sz w:val="30"/>
          <w:szCs w:val="30"/>
        </w:rPr>
        <w:t>с типизированных языков,</w:t>
      </w:r>
      <w:r w:rsidRPr="00401532">
        <w:rPr>
          <w:rFonts w:ascii="Times New Roman" w:hAnsi="Times New Roman" w:cs="Times New Roman"/>
          <w:sz w:val="30"/>
          <w:szCs w:val="30"/>
        </w:rPr>
        <w:t xml:space="preserve"> называют его анти-паттерном.</w:t>
      </w:r>
    </w:p>
    <w:p w14:paraId="20F933C0" w14:textId="77777777"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Например:</w:t>
      </w:r>
    </w:p>
    <w:p w14:paraId="13431369" w14:textId="77777777" w:rsidR="00401532" w:rsidRPr="00401532" w:rsidRDefault="00401532" w:rsidP="00401532">
      <w:pPr>
        <w:rPr>
          <w:rFonts w:ascii="Times New Roman" w:hAnsi="Times New Roman" w:cs="Times New Roman"/>
          <w:sz w:val="30"/>
          <w:szCs w:val="30"/>
        </w:rPr>
      </w:pPr>
    </w:p>
    <w:p w14:paraId="090D77DF" w14:textId="03C84D76" w:rsidR="00401532" w:rsidRPr="00401532" w:rsidRDefault="00401532" w:rsidP="00401532">
      <w:pPr>
        <w:rPr>
          <w:lang w:val="en-US"/>
        </w:rPr>
      </w:pPr>
      <w:r w:rsidRPr="00401532">
        <w:rPr>
          <w:rFonts w:ascii="Times New Roman" w:hAnsi="Times New Roman" w:cs="Times New Roman"/>
          <w:noProof/>
          <w:sz w:val="30"/>
          <w:szCs w:val="30"/>
        </w:rPr>
        <w:drawing>
          <wp:inline distT="0" distB="0" distL="0" distR="0" wp14:anchorId="3650580C" wp14:editId="000A454F">
            <wp:extent cx="5940425" cy="209740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097405"/>
                    </a:xfrm>
                    <a:prstGeom prst="rect">
                      <a:avLst/>
                    </a:prstGeom>
                  </pic:spPr>
                </pic:pic>
              </a:graphicData>
            </a:graphic>
          </wp:inline>
        </w:drawing>
      </w:r>
    </w:p>
    <w:p w14:paraId="64BC4D1F" w14:textId="71B25FF1" w:rsidR="00401532"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lastRenderedPageBreak/>
        <w:t xml:space="preserve">В примере, на основе типа, передаваемого аргумента </w:t>
      </w:r>
      <w:proofErr w:type="spellStart"/>
      <w:r w:rsidRPr="007E09D3">
        <w:rPr>
          <w:rFonts w:ascii="Times New Roman" w:hAnsi="Times New Roman" w:cs="Times New Roman"/>
          <w:sz w:val="30"/>
          <w:szCs w:val="30"/>
        </w:rPr>
        <w:t>label</w:t>
      </w:r>
      <w:proofErr w:type="spellEnd"/>
      <w:r w:rsidRPr="007E09D3">
        <w:rPr>
          <w:rFonts w:ascii="Times New Roman" w:hAnsi="Times New Roman" w:cs="Times New Roman"/>
          <w:sz w:val="30"/>
          <w:szCs w:val="30"/>
        </w:rPr>
        <w:t>, принимается решение о строковом представлении даты и/или времени. Представьте что будет с кодом этой функции, если для получения результата определенного типа необходима длинная логика? Придется использовать фабрику функций, но проще и понятней использовать перегрузку.</w:t>
      </w:r>
    </w:p>
    <w:p w14:paraId="6317A1BA" w14:textId="77777777" w:rsidR="00D57328" w:rsidRPr="007E09D3" w:rsidRDefault="00D57328" w:rsidP="00D57328">
      <w:pPr>
        <w:spacing w:after="0" w:line="240" w:lineRule="auto"/>
        <w:ind w:right="-284" w:firstLine="709"/>
        <w:jc w:val="both"/>
        <w:rPr>
          <w:rFonts w:ascii="Times New Roman" w:hAnsi="Times New Roman" w:cs="Times New Roman"/>
          <w:sz w:val="30"/>
          <w:szCs w:val="30"/>
        </w:rPr>
      </w:pPr>
    </w:p>
    <w:p w14:paraId="1DA8D910"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Перегрузка одного аргумента (одиночная отправка).</w:t>
      </w:r>
    </w:p>
    <w:p w14:paraId="068FD8DE"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В Python нет функции или класса стандартной библиотеки, которая поддерживает множественную отправку, но доступна одиночная отправка. Фактическое различие между множественной и одиночной отправкой </w:t>
      </w:r>
      <w:proofErr w:type="gramStart"/>
      <w:r w:rsidRPr="007E09D3">
        <w:rPr>
          <w:rFonts w:ascii="Times New Roman" w:hAnsi="Times New Roman" w:cs="Times New Roman"/>
          <w:sz w:val="30"/>
          <w:szCs w:val="30"/>
        </w:rPr>
        <w:t>- это</w:t>
      </w:r>
      <w:proofErr w:type="gramEnd"/>
      <w:r w:rsidRPr="007E09D3">
        <w:rPr>
          <w:rFonts w:ascii="Times New Roman" w:hAnsi="Times New Roman" w:cs="Times New Roman"/>
          <w:sz w:val="30"/>
          <w:szCs w:val="30"/>
        </w:rPr>
        <w:t xml:space="preserve"> количество аргументов, которые можно перегрузить. Функция (и декоратор), предоставляющая эту возможность, называется @singledispatch и расположена в модуле </w:t>
      </w:r>
      <w:proofErr w:type="spellStart"/>
      <w:r w:rsidRPr="007E09D3">
        <w:rPr>
          <w:rFonts w:ascii="Times New Roman" w:hAnsi="Times New Roman" w:cs="Times New Roman"/>
          <w:sz w:val="30"/>
          <w:szCs w:val="30"/>
        </w:rPr>
        <w:t>functools</w:t>
      </w:r>
      <w:proofErr w:type="spellEnd"/>
      <w:r w:rsidRPr="007E09D3">
        <w:rPr>
          <w:rFonts w:ascii="Times New Roman" w:hAnsi="Times New Roman" w:cs="Times New Roman"/>
          <w:sz w:val="30"/>
          <w:szCs w:val="30"/>
        </w:rPr>
        <w:t>.</w:t>
      </w:r>
    </w:p>
    <w:p w14:paraId="50843BB5"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Эту концепцию лучше всего объяснить на нескольких примерах. Пример использования декоратора @singledispatch при форматировании </w:t>
      </w:r>
      <w:proofErr w:type="spellStart"/>
      <w:proofErr w:type="gramStart"/>
      <w:r w:rsidRPr="007E09D3">
        <w:rPr>
          <w:rFonts w:ascii="Times New Roman" w:hAnsi="Times New Roman" w:cs="Times New Roman"/>
          <w:sz w:val="30"/>
          <w:szCs w:val="30"/>
        </w:rPr>
        <w:t>datetime.datetime</w:t>
      </w:r>
      <w:proofErr w:type="spellEnd"/>
      <w:proofErr w:type="gramEnd"/>
      <w:r w:rsidRPr="007E09D3">
        <w:rPr>
          <w:rFonts w:ascii="Times New Roman" w:hAnsi="Times New Roman" w:cs="Times New Roman"/>
          <w:sz w:val="30"/>
          <w:szCs w:val="30"/>
        </w:rPr>
        <w:t xml:space="preserve">, </w:t>
      </w:r>
      <w:proofErr w:type="spellStart"/>
      <w:r w:rsidRPr="007E09D3">
        <w:rPr>
          <w:rFonts w:ascii="Times New Roman" w:hAnsi="Times New Roman" w:cs="Times New Roman"/>
          <w:sz w:val="30"/>
          <w:szCs w:val="30"/>
        </w:rPr>
        <w:t>datetime.date</w:t>
      </w:r>
      <w:proofErr w:type="spellEnd"/>
      <w:r w:rsidRPr="007E09D3">
        <w:rPr>
          <w:rFonts w:ascii="Times New Roman" w:hAnsi="Times New Roman" w:cs="Times New Roman"/>
          <w:sz w:val="30"/>
          <w:szCs w:val="30"/>
        </w:rPr>
        <w:t xml:space="preserve"> и </w:t>
      </w:r>
      <w:proofErr w:type="spellStart"/>
      <w:r w:rsidRPr="007E09D3">
        <w:rPr>
          <w:rFonts w:ascii="Times New Roman" w:hAnsi="Times New Roman" w:cs="Times New Roman"/>
          <w:sz w:val="30"/>
          <w:szCs w:val="30"/>
        </w:rPr>
        <w:t>datetime.time</w:t>
      </w:r>
      <w:proofErr w:type="spellEnd"/>
      <w:r w:rsidRPr="007E09D3">
        <w:rPr>
          <w:rFonts w:ascii="Times New Roman" w:hAnsi="Times New Roman" w:cs="Times New Roman"/>
          <w:sz w:val="30"/>
          <w:szCs w:val="30"/>
        </w:rPr>
        <w:t>:</w:t>
      </w:r>
    </w:p>
    <w:p w14:paraId="7BF37720" w14:textId="77777777" w:rsidR="00401532" w:rsidRDefault="00401532" w:rsidP="00401532"/>
    <w:p w14:paraId="75E89E5B" w14:textId="40828D1B" w:rsidR="00401532" w:rsidRDefault="00401532" w:rsidP="00401532">
      <w:r w:rsidRPr="00401532">
        <w:rPr>
          <w:noProof/>
          <w:lang w:val="en-US"/>
        </w:rPr>
        <w:drawing>
          <wp:inline distT="0" distB="0" distL="0" distR="0" wp14:anchorId="6B6C0AA4" wp14:editId="1033E898">
            <wp:extent cx="5940425" cy="3997960"/>
            <wp:effectExtent l="0" t="0" r="3175"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3997960"/>
                    </a:xfrm>
                    <a:prstGeom prst="rect">
                      <a:avLst/>
                    </a:prstGeom>
                  </pic:spPr>
                </pic:pic>
              </a:graphicData>
            </a:graphic>
          </wp:inline>
        </w:drawing>
      </w:r>
    </w:p>
    <w:p w14:paraId="780FF63A"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В данном коде, длинная логика получения значения для определенного типа аргумента не страшна, так как для каждого типа определяется отдельная функция, при этом основная функция своего названия не меняет.</w:t>
      </w:r>
    </w:p>
    <w:p w14:paraId="3F651932"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lastRenderedPageBreak/>
        <w:t xml:space="preserve">В примере определяется базовая функция </w:t>
      </w:r>
      <w:proofErr w:type="spellStart"/>
      <w:proofErr w:type="gramStart"/>
      <w:r w:rsidRPr="007E09D3">
        <w:rPr>
          <w:rFonts w:ascii="Times New Roman" w:hAnsi="Times New Roman" w:cs="Times New Roman"/>
          <w:sz w:val="30"/>
          <w:szCs w:val="30"/>
        </w:rPr>
        <w:t>format</w:t>
      </w:r>
      <w:proofErr w:type="spellEnd"/>
      <w:r w:rsidRPr="007E09D3">
        <w:rPr>
          <w:rFonts w:ascii="Times New Roman" w:hAnsi="Times New Roman" w:cs="Times New Roman"/>
          <w:sz w:val="30"/>
          <w:szCs w:val="30"/>
        </w:rPr>
        <w:t>(</w:t>
      </w:r>
      <w:proofErr w:type="gramEnd"/>
      <w:r w:rsidRPr="007E09D3">
        <w:rPr>
          <w:rFonts w:ascii="Times New Roman" w:hAnsi="Times New Roman" w:cs="Times New Roman"/>
          <w:sz w:val="30"/>
          <w:szCs w:val="30"/>
        </w:rPr>
        <w:t xml:space="preserve">), которая будет перегружена. Эта функция декорируется @singledispatch и обеспечивает базовую реализацию, которая используется, если нет подходящего типа. Затем определяются отдельные дочерние функции для каждого типа, которые необходимо перегрузить - в данном случае это </w:t>
      </w:r>
      <w:proofErr w:type="spellStart"/>
      <w:proofErr w:type="gramStart"/>
      <w:r w:rsidRPr="007E09D3">
        <w:rPr>
          <w:rFonts w:ascii="Times New Roman" w:hAnsi="Times New Roman" w:cs="Times New Roman"/>
          <w:sz w:val="30"/>
          <w:szCs w:val="30"/>
        </w:rPr>
        <w:t>datetime.date</w:t>
      </w:r>
      <w:proofErr w:type="spellEnd"/>
      <w:proofErr w:type="gramEnd"/>
      <w:r w:rsidRPr="007E09D3">
        <w:rPr>
          <w:rFonts w:ascii="Times New Roman" w:hAnsi="Times New Roman" w:cs="Times New Roman"/>
          <w:sz w:val="30"/>
          <w:szCs w:val="30"/>
        </w:rPr>
        <w:t xml:space="preserve">, </w:t>
      </w:r>
      <w:proofErr w:type="spellStart"/>
      <w:r w:rsidRPr="007E09D3">
        <w:rPr>
          <w:rFonts w:ascii="Times New Roman" w:hAnsi="Times New Roman" w:cs="Times New Roman"/>
          <w:sz w:val="30"/>
          <w:szCs w:val="30"/>
        </w:rPr>
        <w:t>datetime.datetime</w:t>
      </w:r>
      <w:proofErr w:type="spellEnd"/>
      <w:r w:rsidRPr="007E09D3">
        <w:rPr>
          <w:rFonts w:ascii="Times New Roman" w:hAnsi="Times New Roman" w:cs="Times New Roman"/>
          <w:sz w:val="30"/>
          <w:szCs w:val="30"/>
        </w:rPr>
        <w:t xml:space="preserve"> и </w:t>
      </w:r>
      <w:proofErr w:type="spellStart"/>
      <w:r w:rsidRPr="007E09D3">
        <w:rPr>
          <w:rFonts w:ascii="Times New Roman" w:hAnsi="Times New Roman" w:cs="Times New Roman"/>
          <w:sz w:val="30"/>
          <w:szCs w:val="30"/>
        </w:rPr>
        <w:t>datetime.time</w:t>
      </w:r>
      <w:proofErr w:type="spellEnd"/>
      <w:r w:rsidRPr="007E09D3">
        <w:rPr>
          <w:rFonts w:ascii="Times New Roman" w:hAnsi="Times New Roman" w:cs="Times New Roman"/>
          <w:sz w:val="30"/>
          <w:szCs w:val="30"/>
        </w:rPr>
        <w:t xml:space="preserve"> - каждый из них имеет имя _ (подчеркивание), т.к. все они будут вызваны (отправлены) через функцию </w:t>
      </w:r>
      <w:proofErr w:type="spellStart"/>
      <w:r w:rsidRPr="007E09D3">
        <w:rPr>
          <w:rFonts w:ascii="Times New Roman" w:hAnsi="Times New Roman" w:cs="Times New Roman"/>
          <w:sz w:val="30"/>
          <w:szCs w:val="30"/>
        </w:rPr>
        <w:t>format</w:t>
      </w:r>
      <w:proofErr w:type="spellEnd"/>
      <w:r w:rsidRPr="007E09D3">
        <w:rPr>
          <w:rFonts w:ascii="Times New Roman" w:hAnsi="Times New Roman" w:cs="Times New Roman"/>
          <w:sz w:val="30"/>
          <w:szCs w:val="30"/>
        </w:rPr>
        <w:t>(). Каждая из дочерних функций также декорируется @</w:t>
      </w:r>
      <w:proofErr w:type="gramStart"/>
      <w:r w:rsidRPr="007E09D3">
        <w:rPr>
          <w:rFonts w:ascii="Times New Roman" w:hAnsi="Times New Roman" w:cs="Times New Roman"/>
          <w:sz w:val="30"/>
          <w:szCs w:val="30"/>
        </w:rPr>
        <w:t>format.register</w:t>
      </w:r>
      <w:proofErr w:type="gramEnd"/>
      <w:r w:rsidRPr="007E09D3">
        <w:rPr>
          <w:rFonts w:ascii="Times New Roman" w:hAnsi="Times New Roman" w:cs="Times New Roman"/>
          <w:sz w:val="30"/>
          <w:szCs w:val="30"/>
        </w:rPr>
        <w:t xml:space="preserve">(), что прикрепляет их к ранее упомянутой функции </w:t>
      </w:r>
      <w:proofErr w:type="spellStart"/>
      <w:r w:rsidRPr="007E09D3">
        <w:rPr>
          <w:rFonts w:ascii="Times New Roman" w:hAnsi="Times New Roman" w:cs="Times New Roman"/>
          <w:sz w:val="30"/>
          <w:szCs w:val="30"/>
        </w:rPr>
        <w:t>format</w:t>
      </w:r>
      <w:proofErr w:type="spellEnd"/>
      <w:r w:rsidRPr="007E09D3">
        <w:rPr>
          <w:rFonts w:ascii="Times New Roman" w:hAnsi="Times New Roman" w:cs="Times New Roman"/>
          <w:sz w:val="30"/>
          <w:szCs w:val="30"/>
        </w:rPr>
        <w:t>(). Чтобы дочерние функции различали типы, есть два варианта - можно использовать аннотации типов, как показано в первом случае, или явно передать тип в декоратор.</w:t>
      </w:r>
    </w:p>
    <w:p w14:paraId="0902DDC5"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В некоторых случаях имеет смысл использовать одну и ту же реализацию для нескольких типов, например, для </w:t>
      </w:r>
      <w:proofErr w:type="spellStart"/>
      <w:r w:rsidRPr="007E09D3">
        <w:rPr>
          <w:rFonts w:ascii="Times New Roman" w:hAnsi="Times New Roman" w:cs="Times New Roman"/>
          <w:sz w:val="30"/>
          <w:szCs w:val="30"/>
        </w:rPr>
        <w:t>int</w:t>
      </w:r>
      <w:proofErr w:type="spellEnd"/>
      <w:r w:rsidRPr="007E09D3">
        <w:rPr>
          <w:rFonts w:ascii="Times New Roman" w:hAnsi="Times New Roman" w:cs="Times New Roman"/>
          <w:sz w:val="30"/>
          <w:szCs w:val="30"/>
        </w:rPr>
        <w:t xml:space="preserve"> и </w:t>
      </w:r>
      <w:proofErr w:type="spellStart"/>
      <w:r w:rsidRPr="007E09D3">
        <w:rPr>
          <w:rFonts w:ascii="Times New Roman" w:hAnsi="Times New Roman" w:cs="Times New Roman"/>
          <w:sz w:val="30"/>
          <w:szCs w:val="30"/>
        </w:rPr>
        <w:t>float</w:t>
      </w:r>
      <w:proofErr w:type="spellEnd"/>
      <w:r w:rsidRPr="007E09D3">
        <w:rPr>
          <w:rFonts w:ascii="Times New Roman" w:hAnsi="Times New Roman" w:cs="Times New Roman"/>
          <w:sz w:val="30"/>
          <w:szCs w:val="30"/>
        </w:rPr>
        <w:t>. Для таких ситуаций допускается перечисление нескольких декораторов @</w:t>
      </w:r>
      <w:proofErr w:type="gramStart"/>
      <w:r w:rsidRPr="007E09D3">
        <w:rPr>
          <w:rFonts w:ascii="Times New Roman" w:hAnsi="Times New Roman" w:cs="Times New Roman"/>
          <w:sz w:val="30"/>
          <w:szCs w:val="30"/>
        </w:rPr>
        <w:t>format.register</w:t>
      </w:r>
      <w:proofErr w:type="gramEnd"/>
      <w:r w:rsidRPr="007E09D3">
        <w:rPr>
          <w:rFonts w:ascii="Times New Roman" w:hAnsi="Times New Roman" w:cs="Times New Roman"/>
          <w:sz w:val="30"/>
          <w:szCs w:val="30"/>
        </w:rPr>
        <w:t>(type), чтобы связать функцию со всеми допустимыми типами.</w:t>
      </w:r>
    </w:p>
    <w:p w14:paraId="4E02815E" w14:textId="77777777" w:rsidR="00401532" w:rsidRDefault="00401532" w:rsidP="00401532"/>
    <w:p w14:paraId="10101309" w14:textId="45562B7D" w:rsidR="00401532" w:rsidRDefault="00401532" w:rsidP="00401532">
      <w:r w:rsidRPr="00401532">
        <w:rPr>
          <w:noProof/>
        </w:rPr>
        <w:drawing>
          <wp:inline distT="0" distB="0" distL="0" distR="0" wp14:anchorId="15CF2F15" wp14:editId="2B29AA90">
            <wp:extent cx="5940425" cy="639445"/>
            <wp:effectExtent l="0" t="0" r="3175" b="825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639445"/>
                    </a:xfrm>
                    <a:prstGeom prst="rect">
                      <a:avLst/>
                    </a:prstGeom>
                  </pic:spPr>
                </pic:pic>
              </a:graphicData>
            </a:graphic>
          </wp:inline>
        </w:drawing>
      </w:r>
    </w:p>
    <w:p w14:paraId="53B6E9EE"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Перегрузка нескольких аргументов (множественная отправка).</w:t>
      </w:r>
    </w:p>
    <w:p w14:paraId="1C114D2E" w14:textId="77777777" w:rsidR="00D57328" w:rsidRDefault="00D57328" w:rsidP="00D57328">
      <w:pPr>
        <w:spacing w:after="0" w:line="240" w:lineRule="auto"/>
        <w:ind w:right="-284" w:firstLine="709"/>
        <w:jc w:val="both"/>
        <w:rPr>
          <w:rFonts w:ascii="Times New Roman" w:hAnsi="Times New Roman" w:cs="Times New Roman"/>
          <w:sz w:val="30"/>
          <w:szCs w:val="30"/>
        </w:rPr>
      </w:pPr>
    </w:p>
    <w:p w14:paraId="4AE6C129" w14:textId="65A8E976"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Часто одиночной отправки будет недостаточно, и может понадобиться надлежащая функциональность множественной отправки. Поведение множественной отправки доступно из стороннего модуля </w:t>
      </w:r>
      <w:proofErr w:type="spellStart"/>
      <w:r w:rsidRPr="007E09D3">
        <w:rPr>
          <w:rFonts w:ascii="Times New Roman" w:hAnsi="Times New Roman" w:cs="Times New Roman"/>
          <w:sz w:val="30"/>
          <w:szCs w:val="30"/>
        </w:rPr>
        <w:t>multipledispatch</w:t>
      </w:r>
      <w:proofErr w:type="spellEnd"/>
      <w:r w:rsidRPr="007E09D3">
        <w:rPr>
          <w:rFonts w:ascii="Times New Roman" w:hAnsi="Times New Roman" w:cs="Times New Roman"/>
          <w:sz w:val="30"/>
          <w:szCs w:val="30"/>
        </w:rPr>
        <w:t>.</w:t>
      </w:r>
    </w:p>
    <w:p w14:paraId="6FD4F14A"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Модуль </w:t>
      </w:r>
      <w:proofErr w:type="spellStart"/>
      <w:r w:rsidRPr="007E09D3">
        <w:rPr>
          <w:rFonts w:ascii="Times New Roman" w:hAnsi="Times New Roman" w:cs="Times New Roman"/>
          <w:sz w:val="30"/>
          <w:szCs w:val="30"/>
        </w:rPr>
        <w:t>multipledispatch</w:t>
      </w:r>
      <w:proofErr w:type="spellEnd"/>
      <w:r w:rsidRPr="007E09D3">
        <w:rPr>
          <w:rFonts w:ascii="Times New Roman" w:hAnsi="Times New Roman" w:cs="Times New Roman"/>
          <w:sz w:val="30"/>
          <w:szCs w:val="30"/>
        </w:rPr>
        <w:t xml:space="preserve"> и его декоратор @dispatch ведут себя очень похоже на @singledispatch. Единственная разница заключается в том что он может принимать в качестве аргументов несколько типов:</w:t>
      </w:r>
    </w:p>
    <w:p w14:paraId="3EF50DB5" w14:textId="412848CE" w:rsidR="00401532" w:rsidRDefault="007E09D3" w:rsidP="00401532">
      <w:r w:rsidRPr="007E09D3">
        <w:rPr>
          <w:noProof/>
        </w:rPr>
        <w:lastRenderedPageBreak/>
        <w:drawing>
          <wp:inline distT="0" distB="0" distL="0" distR="0" wp14:anchorId="417DDF7A" wp14:editId="7790E107">
            <wp:extent cx="5940425" cy="3260725"/>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260725"/>
                    </a:xfrm>
                    <a:prstGeom prst="rect">
                      <a:avLst/>
                    </a:prstGeom>
                  </pic:spPr>
                </pic:pic>
              </a:graphicData>
            </a:graphic>
          </wp:inline>
        </w:drawing>
      </w:r>
    </w:p>
    <w:p w14:paraId="30A1D66F" w14:textId="772329C5" w:rsidR="00401532" w:rsidRDefault="00401532" w:rsidP="00B25BD5">
      <w:pPr>
        <w:spacing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Приведенный выше фрагмент показывает, как можно использовать декоратор @dispatch для перегрузки функции с несколькими аргументами, например для реализации конкатенации различных типов. Со сторонним модулем </w:t>
      </w:r>
      <w:proofErr w:type="spellStart"/>
      <w:r w:rsidRPr="007E09D3">
        <w:rPr>
          <w:rFonts w:ascii="Times New Roman" w:hAnsi="Times New Roman" w:cs="Times New Roman"/>
          <w:sz w:val="30"/>
          <w:szCs w:val="30"/>
        </w:rPr>
        <w:t>multipledispatch</w:t>
      </w:r>
      <w:proofErr w:type="spellEnd"/>
      <w:r w:rsidRPr="007E09D3">
        <w:rPr>
          <w:rFonts w:ascii="Times New Roman" w:hAnsi="Times New Roman" w:cs="Times New Roman"/>
          <w:sz w:val="30"/>
          <w:szCs w:val="30"/>
        </w:rPr>
        <w:t xml:space="preserve"> не нужно определять и регистрировать базовую функцию, а просто создать несколько функций с одним и тем же именем. Если необходимо предоставить базовую реализацию, то можно использовать @</w:t>
      </w:r>
      <w:proofErr w:type="gramStart"/>
      <w:r w:rsidRPr="007E09D3">
        <w:rPr>
          <w:rFonts w:ascii="Times New Roman" w:hAnsi="Times New Roman" w:cs="Times New Roman"/>
          <w:sz w:val="30"/>
          <w:szCs w:val="30"/>
        </w:rPr>
        <w:t>dispatch(</w:t>
      </w:r>
      <w:proofErr w:type="gramEnd"/>
      <w:r w:rsidRPr="007E09D3">
        <w:rPr>
          <w:rFonts w:ascii="Times New Roman" w:hAnsi="Times New Roman" w:cs="Times New Roman"/>
          <w:sz w:val="30"/>
          <w:szCs w:val="30"/>
        </w:rPr>
        <w:t xml:space="preserve">object, </w:t>
      </w:r>
      <w:proofErr w:type="spellStart"/>
      <w:r w:rsidRPr="007E09D3">
        <w:rPr>
          <w:rFonts w:ascii="Times New Roman" w:hAnsi="Times New Roman" w:cs="Times New Roman"/>
          <w:sz w:val="30"/>
          <w:szCs w:val="30"/>
        </w:rPr>
        <w:t>object</w:t>
      </w:r>
      <w:proofErr w:type="spellEnd"/>
      <w:r w:rsidRPr="007E09D3">
        <w:rPr>
          <w:rFonts w:ascii="Times New Roman" w:hAnsi="Times New Roman" w:cs="Times New Roman"/>
          <w:sz w:val="30"/>
          <w:szCs w:val="30"/>
        </w:rPr>
        <w:t>) для улавливания любыми неспецифическими типами аргументов.</w:t>
      </w:r>
    </w:p>
    <w:p w14:paraId="5F4F23EB" w14:textId="77777777" w:rsidR="00191BAF" w:rsidRPr="00191BAF" w:rsidRDefault="00191BAF" w:rsidP="00191BAF">
      <w:pPr>
        <w:pStyle w:val="2"/>
        <w:rPr>
          <w:b/>
          <w:bCs/>
          <w:color w:val="auto"/>
          <w:sz w:val="30"/>
          <w:szCs w:val="30"/>
        </w:rPr>
      </w:pPr>
      <w:r w:rsidRPr="00191BAF">
        <w:rPr>
          <w:b/>
          <w:bCs/>
          <w:color w:val="auto"/>
          <w:sz w:val="30"/>
          <w:szCs w:val="30"/>
          <w:lang w:val="en-US"/>
        </w:rPr>
        <w:t> </w:t>
      </w:r>
      <w:r w:rsidRPr="00191BAF">
        <w:rPr>
          <w:b/>
          <w:bCs/>
          <w:color w:val="auto"/>
          <w:sz w:val="30"/>
          <w:szCs w:val="30"/>
        </w:rPr>
        <w:t>*</w:t>
      </w:r>
      <w:proofErr w:type="spellStart"/>
      <w:r w:rsidRPr="00191BAF">
        <w:rPr>
          <w:b/>
          <w:bCs/>
          <w:color w:val="auto"/>
          <w:sz w:val="30"/>
          <w:szCs w:val="30"/>
        </w:rPr>
        <w:t>args</w:t>
      </w:r>
      <w:proofErr w:type="spellEnd"/>
      <w:r w:rsidRPr="00191BAF">
        <w:rPr>
          <w:b/>
          <w:bCs/>
          <w:color w:val="auto"/>
          <w:sz w:val="30"/>
          <w:szCs w:val="30"/>
        </w:rPr>
        <w:t xml:space="preserve"> и **</w:t>
      </w:r>
      <w:proofErr w:type="spellStart"/>
      <w:r w:rsidRPr="00191BAF">
        <w:rPr>
          <w:b/>
          <w:bCs/>
          <w:color w:val="auto"/>
          <w:sz w:val="30"/>
          <w:szCs w:val="30"/>
        </w:rPr>
        <w:t>kwargs</w:t>
      </w:r>
      <w:proofErr w:type="spellEnd"/>
    </w:p>
    <w:p w14:paraId="4E3AF651" w14:textId="77777777" w:rsidR="002D4740" w:rsidRPr="00D57328" w:rsidRDefault="002D4740" w:rsidP="00D57328">
      <w:pPr>
        <w:spacing w:after="0" w:line="240" w:lineRule="auto"/>
        <w:ind w:right="-284" w:firstLine="709"/>
        <w:jc w:val="both"/>
        <w:rPr>
          <w:rFonts w:ascii="Times New Roman" w:hAnsi="Times New Roman" w:cs="Times New Roman"/>
          <w:sz w:val="30"/>
          <w:szCs w:val="30"/>
        </w:rPr>
      </w:pPr>
      <w:r w:rsidRPr="00D57328">
        <w:rPr>
          <w:rFonts w:ascii="Times New Roman" w:hAnsi="Times New Roman" w:cs="Times New Roman"/>
          <w:sz w:val="30"/>
          <w:szCs w:val="30"/>
        </w:rPr>
        <w:t>Не всегда заранее известно, сколько аргументов будет передано функции. В таких случаях в Python на помощь приходят *</w:t>
      </w:r>
      <w:proofErr w:type="spellStart"/>
      <w:r w:rsidRPr="00D57328">
        <w:rPr>
          <w:rFonts w:ascii="Times New Roman" w:hAnsi="Times New Roman" w:cs="Times New Roman"/>
          <w:sz w:val="30"/>
          <w:szCs w:val="30"/>
        </w:rPr>
        <w:t>args</w:t>
      </w:r>
      <w:proofErr w:type="spellEnd"/>
      <w:r w:rsidRPr="00D57328">
        <w:rPr>
          <w:rFonts w:ascii="Times New Roman" w:hAnsi="Times New Roman" w:cs="Times New Roman"/>
          <w:sz w:val="30"/>
          <w:szCs w:val="30"/>
        </w:rPr>
        <w:t xml:space="preserve"> и **</w:t>
      </w:r>
      <w:proofErr w:type="spellStart"/>
      <w:r w:rsidRPr="00D57328">
        <w:rPr>
          <w:rFonts w:ascii="Times New Roman" w:hAnsi="Times New Roman" w:cs="Times New Roman"/>
          <w:sz w:val="30"/>
          <w:szCs w:val="30"/>
        </w:rPr>
        <w:t>kwargs</w:t>
      </w:r>
      <w:proofErr w:type="spellEnd"/>
      <w:r w:rsidRPr="00D57328">
        <w:rPr>
          <w:rFonts w:ascii="Times New Roman" w:hAnsi="Times New Roman" w:cs="Times New Roman"/>
          <w:sz w:val="30"/>
          <w:szCs w:val="30"/>
        </w:rPr>
        <w:t>, позволяющие передавать переменное количество аргументов. Сегодня мы расскажем, как именно они работают.</w:t>
      </w:r>
    </w:p>
    <w:p w14:paraId="47087005" w14:textId="7A76302F" w:rsidR="002D4740" w:rsidRPr="002D4740" w:rsidRDefault="002D4740" w:rsidP="00191BAF">
      <w:pPr>
        <w:spacing w:after="0" w:line="240" w:lineRule="auto"/>
        <w:jc w:val="both"/>
        <w:rPr>
          <w:rFonts w:ascii="Times New Roman" w:eastAsia="Times New Roman" w:hAnsi="Times New Roman" w:cs="Times New Roman"/>
          <w:sz w:val="30"/>
          <w:szCs w:val="30"/>
          <w:lang w:eastAsia="ru-RU"/>
        </w:rPr>
      </w:pPr>
      <w:r w:rsidRPr="00191BAF">
        <w:rPr>
          <w:rFonts w:ascii="Times New Roman" w:eastAsia="Times New Roman" w:hAnsi="Times New Roman" w:cs="Times New Roman"/>
          <w:noProof/>
          <w:sz w:val="30"/>
          <w:szCs w:val="30"/>
          <w:lang w:eastAsia="ru-RU"/>
        </w:rPr>
        <w:drawing>
          <wp:inline distT="0" distB="0" distL="0" distR="0" wp14:anchorId="642DDB17" wp14:editId="7FBFC1AE">
            <wp:extent cx="5940425" cy="2081530"/>
            <wp:effectExtent l="0" t="0" r="3175" b="0"/>
            <wp:docPr id="39" name="Рисунок 39" descr="Обложка поста Функция с переменным количеством аргументов в Python: *args и **kwar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ложка поста Функция с переменным количеством аргументов в Python: *args и **kwarg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2081530"/>
                    </a:xfrm>
                    <a:prstGeom prst="rect">
                      <a:avLst/>
                    </a:prstGeom>
                    <a:noFill/>
                    <a:ln>
                      <a:noFill/>
                    </a:ln>
                  </pic:spPr>
                </pic:pic>
              </a:graphicData>
            </a:graphic>
          </wp:inline>
        </w:drawing>
      </w:r>
    </w:p>
    <w:p w14:paraId="29BE4D8E" w14:textId="7CB8E619" w:rsidR="002D4740" w:rsidRPr="00B25BD5" w:rsidRDefault="002D4740" w:rsidP="00B25BD5">
      <w:pPr>
        <w:spacing w:after="0" w:line="240" w:lineRule="auto"/>
        <w:ind w:right="-284" w:firstLine="709"/>
        <w:jc w:val="both"/>
        <w:rPr>
          <w:rFonts w:ascii="Times New Roman" w:hAnsi="Times New Roman" w:cs="Times New Roman"/>
          <w:sz w:val="30"/>
          <w:szCs w:val="30"/>
        </w:rPr>
      </w:pPr>
      <w:r w:rsidRPr="00B25BD5">
        <w:rPr>
          <w:rFonts w:ascii="Times New Roman" w:hAnsi="Times New Roman" w:cs="Times New Roman"/>
          <w:sz w:val="30"/>
          <w:szCs w:val="30"/>
        </w:rPr>
        <w:t xml:space="preserve">В этой </w:t>
      </w:r>
      <w:r w:rsidR="00B25BD5">
        <w:rPr>
          <w:rFonts w:ascii="Times New Roman" w:hAnsi="Times New Roman" w:cs="Times New Roman"/>
          <w:sz w:val="30"/>
          <w:szCs w:val="30"/>
        </w:rPr>
        <w:t>лекции</w:t>
      </w:r>
      <w:r w:rsidRPr="00B25BD5">
        <w:rPr>
          <w:rFonts w:ascii="Times New Roman" w:hAnsi="Times New Roman" w:cs="Times New Roman"/>
          <w:sz w:val="30"/>
          <w:szCs w:val="30"/>
        </w:rPr>
        <w:t xml:space="preserve"> мы расскажем, зачем </w:t>
      </w:r>
      <w:proofErr w:type="gramStart"/>
      <w:r w:rsidRPr="00B25BD5">
        <w:rPr>
          <w:rFonts w:ascii="Times New Roman" w:hAnsi="Times New Roman" w:cs="Times New Roman"/>
          <w:sz w:val="30"/>
          <w:szCs w:val="30"/>
        </w:rPr>
        <w:t>нужны  *</w:t>
      </w:r>
      <w:proofErr w:type="spellStart"/>
      <w:proofErr w:type="gramEnd"/>
      <w:r w:rsidRPr="00B25BD5">
        <w:rPr>
          <w:rFonts w:ascii="Times New Roman" w:hAnsi="Times New Roman" w:cs="Times New Roman"/>
          <w:sz w:val="30"/>
          <w:szCs w:val="30"/>
        </w:rPr>
        <w:t>args</w:t>
      </w:r>
      <w:proofErr w:type="spellEnd"/>
      <w:r w:rsidRPr="00B25BD5">
        <w:rPr>
          <w:rFonts w:ascii="Times New Roman" w:hAnsi="Times New Roman" w:cs="Times New Roman"/>
          <w:sz w:val="30"/>
          <w:szCs w:val="30"/>
        </w:rPr>
        <w:t xml:space="preserve"> и **</w:t>
      </w:r>
      <w:proofErr w:type="spellStart"/>
      <w:r w:rsidRPr="00B25BD5">
        <w:rPr>
          <w:rFonts w:ascii="Times New Roman" w:hAnsi="Times New Roman" w:cs="Times New Roman"/>
          <w:sz w:val="30"/>
          <w:szCs w:val="30"/>
        </w:rPr>
        <w:t>kwargs</w:t>
      </w:r>
      <w:proofErr w:type="spellEnd"/>
      <w:r w:rsidRPr="00B25BD5">
        <w:rPr>
          <w:rFonts w:ascii="Times New Roman" w:hAnsi="Times New Roman" w:cs="Times New Roman"/>
          <w:sz w:val="30"/>
          <w:szCs w:val="30"/>
        </w:rPr>
        <w:t xml:space="preserve"> в Python и как их использовать.</w:t>
      </w:r>
    </w:p>
    <w:p w14:paraId="04B1FCFB" w14:textId="77777777" w:rsidR="002D4740" w:rsidRPr="00B25BD5" w:rsidRDefault="002D4740" w:rsidP="00B25BD5">
      <w:pPr>
        <w:spacing w:after="0" w:line="240" w:lineRule="auto"/>
        <w:ind w:right="-284" w:firstLine="709"/>
        <w:jc w:val="both"/>
        <w:rPr>
          <w:rFonts w:ascii="Times New Roman" w:hAnsi="Times New Roman" w:cs="Times New Roman"/>
          <w:sz w:val="30"/>
          <w:szCs w:val="30"/>
        </w:rPr>
      </w:pPr>
      <w:r w:rsidRPr="00B25BD5">
        <w:rPr>
          <w:rFonts w:ascii="Times New Roman" w:hAnsi="Times New Roman" w:cs="Times New Roman"/>
          <w:sz w:val="30"/>
          <w:szCs w:val="30"/>
        </w:rPr>
        <w:lastRenderedPageBreak/>
        <w:t>В программировании, если нам нужно выполнять похожие действия, мы определяем функции для многоразового использования кода. Чтобы выполнить это действие, мы вызываем функцию с определённым значением — аргументом.</w:t>
      </w:r>
    </w:p>
    <w:p w14:paraId="3B42EC18" w14:textId="77777777" w:rsidR="002D4740" w:rsidRPr="00B25BD5" w:rsidRDefault="002D4740" w:rsidP="00B25BD5">
      <w:pPr>
        <w:spacing w:after="0" w:line="240" w:lineRule="auto"/>
        <w:ind w:right="-284" w:firstLine="709"/>
        <w:jc w:val="both"/>
        <w:rPr>
          <w:rFonts w:ascii="Times New Roman" w:hAnsi="Times New Roman" w:cs="Times New Roman"/>
          <w:sz w:val="30"/>
          <w:szCs w:val="30"/>
        </w:rPr>
      </w:pPr>
      <w:r w:rsidRPr="00B25BD5">
        <w:rPr>
          <w:rFonts w:ascii="Times New Roman" w:hAnsi="Times New Roman" w:cs="Times New Roman"/>
          <w:sz w:val="30"/>
          <w:szCs w:val="30"/>
        </w:rPr>
        <w:t>Предположим, у нас есть функция, которая складывает три числа:</w:t>
      </w:r>
    </w:p>
    <w:p w14:paraId="7648EC19" w14:textId="7415D276" w:rsidR="002D4740" w:rsidRPr="00191BAF" w:rsidRDefault="002D4740" w:rsidP="00191BAF">
      <w:pPr>
        <w:pStyle w:val="tp-content-paragraph"/>
        <w:jc w:val="both"/>
        <w:rPr>
          <w:sz w:val="30"/>
          <w:szCs w:val="30"/>
        </w:rPr>
      </w:pPr>
      <w:r w:rsidRPr="00191BAF">
        <w:rPr>
          <w:rFonts w:ascii="Courier New" w:hAnsi="Courier New" w:cs="Courier New"/>
          <w:noProof/>
          <w:sz w:val="30"/>
          <w:szCs w:val="30"/>
        </w:rPr>
        <w:drawing>
          <wp:inline distT="0" distB="0" distL="0" distR="0" wp14:anchorId="0437F0FB" wp14:editId="29F4187D">
            <wp:extent cx="5940425" cy="72898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728980"/>
                    </a:xfrm>
                    <a:prstGeom prst="rect">
                      <a:avLst/>
                    </a:prstGeom>
                  </pic:spPr>
                </pic:pic>
              </a:graphicData>
            </a:graphic>
          </wp:inline>
        </w:drawing>
      </w:r>
      <w:r w:rsidRPr="00191BAF">
        <w:rPr>
          <w:sz w:val="30"/>
          <w:szCs w:val="30"/>
        </w:rPr>
        <w:t>П</w:t>
      </w:r>
      <w:r w:rsidRPr="008A432D">
        <w:rPr>
          <w:rFonts w:eastAsiaTheme="minorHAnsi"/>
          <w:sz w:val="30"/>
          <w:szCs w:val="30"/>
          <w:lang w:eastAsia="en-US"/>
        </w:rPr>
        <w:t xml:space="preserve">осле запуска будет выведено </w:t>
      </w:r>
      <w:proofErr w:type="spellStart"/>
      <w:r w:rsidRPr="008A432D">
        <w:rPr>
          <w:rFonts w:eastAsiaTheme="minorHAnsi"/>
          <w:lang w:eastAsia="en-US"/>
        </w:rPr>
        <w:t>sum</w:t>
      </w:r>
      <w:proofErr w:type="spellEnd"/>
      <w:r w:rsidRPr="008A432D">
        <w:rPr>
          <w:rFonts w:eastAsiaTheme="minorHAnsi"/>
          <w:lang w:eastAsia="en-US"/>
        </w:rPr>
        <w:t>: 35</w:t>
      </w:r>
      <w:r w:rsidRPr="008A432D">
        <w:rPr>
          <w:rFonts w:eastAsiaTheme="minorHAnsi"/>
          <w:sz w:val="30"/>
          <w:szCs w:val="30"/>
          <w:lang w:eastAsia="en-US"/>
        </w:rPr>
        <w:t>.</w:t>
      </w:r>
    </w:p>
    <w:p w14:paraId="669683F9" w14:textId="77777777" w:rsidR="002D4740" w:rsidRPr="008A432D" w:rsidRDefault="002D4740" w:rsidP="008A432D">
      <w:pPr>
        <w:spacing w:after="0" w:line="240" w:lineRule="auto"/>
        <w:ind w:right="-284" w:firstLine="709"/>
        <w:jc w:val="both"/>
        <w:rPr>
          <w:rFonts w:ascii="Times New Roman" w:hAnsi="Times New Roman" w:cs="Times New Roman"/>
          <w:sz w:val="30"/>
          <w:szCs w:val="30"/>
        </w:rPr>
      </w:pPr>
      <w:r w:rsidRPr="008A432D">
        <w:rPr>
          <w:rFonts w:ascii="Times New Roman" w:hAnsi="Times New Roman" w:cs="Times New Roman"/>
          <w:sz w:val="30"/>
          <w:szCs w:val="30"/>
        </w:rPr>
        <w:t xml:space="preserve">Во фрагменте кода выше у нас есть функция </w:t>
      </w:r>
      <w:proofErr w:type="spellStart"/>
      <w:proofErr w:type="gramStart"/>
      <w:r w:rsidRPr="008A432D">
        <w:rPr>
          <w:rFonts w:ascii="Times New Roman" w:hAnsi="Times New Roman" w:cs="Times New Roman"/>
        </w:rPr>
        <w:t>adder</w:t>
      </w:r>
      <w:proofErr w:type="spellEnd"/>
      <w:r w:rsidRPr="008A432D">
        <w:rPr>
          <w:rFonts w:ascii="Times New Roman" w:hAnsi="Times New Roman" w:cs="Times New Roman"/>
        </w:rPr>
        <w:t>(</w:t>
      </w:r>
      <w:proofErr w:type="gramEnd"/>
      <w:r w:rsidRPr="008A432D">
        <w:rPr>
          <w:rFonts w:ascii="Times New Roman" w:hAnsi="Times New Roman" w:cs="Times New Roman"/>
        </w:rPr>
        <w:t>)</w:t>
      </w:r>
      <w:r w:rsidRPr="008A432D">
        <w:rPr>
          <w:rFonts w:ascii="Times New Roman" w:hAnsi="Times New Roman" w:cs="Times New Roman"/>
          <w:sz w:val="30"/>
          <w:szCs w:val="30"/>
        </w:rPr>
        <w:t xml:space="preserve"> с тремя аргументами: </w:t>
      </w:r>
      <w:r w:rsidRPr="008A432D">
        <w:rPr>
          <w:rFonts w:ascii="Times New Roman" w:hAnsi="Times New Roman" w:cs="Times New Roman"/>
        </w:rPr>
        <w:t>x</w:t>
      </w:r>
      <w:r w:rsidRPr="008A432D">
        <w:rPr>
          <w:rFonts w:ascii="Times New Roman" w:hAnsi="Times New Roman" w:cs="Times New Roman"/>
          <w:sz w:val="30"/>
          <w:szCs w:val="30"/>
        </w:rPr>
        <w:t xml:space="preserve">, </w:t>
      </w:r>
      <w:r w:rsidRPr="008A432D">
        <w:rPr>
          <w:rFonts w:ascii="Times New Roman" w:hAnsi="Times New Roman" w:cs="Times New Roman"/>
        </w:rPr>
        <w:t>y</w:t>
      </w:r>
      <w:r w:rsidRPr="008A432D">
        <w:rPr>
          <w:rFonts w:ascii="Times New Roman" w:hAnsi="Times New Roman" w:cs="Times New Roman"/>
          <w:sz w:val="30"/>
          <w:szCs w:val="30"/>
        </w:rPr>
        <w:t xml:space="preserve"> и </w:t>
      </w:r>
      <w:r w:rsidRPr="008A432D">
        <w:rPr>
          <w:rFonts w:ascii="Times New Roman" w:hAnsi="Times New Roman" w:cs="Times New Roman"/>
        </w:rPr>
        <w:t>z</w:t>
      </w:r>
      <w:r w:rsidRPr="008A432D">
        <w:rPr>
          <w:rFonts w:ascii="Times New Roman" w:hAnsi="Times New Roman" w:cs="Times New Roman"/>
          <w:sz w:val="30"/>
          <w:szCs w:val="30"/>
        </w:rPr>
        <w:t>. При передаче трёх значений этой функции на выходе мы получаем их сумму. Но что, если передать больше трёх аргументов в эту функцию?</w:t>
      </w:r>
    </w:p>
    <w:p w14:paraId="3B6AB733" w14:textId="07A85BCD" w:rsidR="002D4740" w:rsidRPr="008A432D" w:rsidRDefault="002D4740" w:rsidP="008A432D">
      <w:pPr>
        <w:spacing w:after="0" w:line="240" w:lineRule="auto"/>
        <w:ind w:right="-284" w:firstLine="709"/>
        <w:jc w:val="both"/>
        <w:rPr>
          <w:rFonts w:ascii="Times New Roman" w:hAnsi="Times New Roman" w:cs="Times New Roman"/>
          <w:sz w:val="30"/>
          <w:szCs w:val="30"/>
        </w:rPr>
      </w:pPr>
      <w:r w:rsidRPr="002D4740">
        <w:rPr>
          <w:rFonts w:ascii="Courier New" w:hAnsi="Courier New" w:cs="Courier New"/>
          <w:noProof/>
          <w:sz w:val="20"/>
          <w:szCs w:val="20"/>
        </w:rPr>
        <w:drawing>
          <wp:inline distT="0" distB="0" distL="0" distR="0" wp14:anchorId="60D66E6F" wp14:editId="47D9F576">
            <wp:extent cx="5940425" cy="739140"/>
            <wp:effectExtent l="0" t="0" r="3175"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739140"/>
                    </a:xfrm>
                    <a:prstGeom prst="rect">
                      <a:avLst/>
                    </a:prstGeom>
                  </pic:spPr>
                </pic:pic>
              </a:graphicData>
            </a:graphic>
          </wp:inline>
        </w:drawing>
      </w:r>
      <w:r w:rsidRPr="008A432D">
        <w:rPr>
          <w:rFonts w:ascii="Times New Roman" w:hAnsi="Times New Roman" w:cs="Times New Roman"/>
          <w:sz w:val="30"/>
          <w:szCs w:val="30"/>
        </w:rPr>
        <w:t xml:space="preserve">Из-за того, что здесь мы передаём 5 аргументов, при запуске программы выводится ошибка </w:t>
      </w:r>
      <w:proofErr w:type="spellStart"/>
      <w:r w:rsidRPr="008A432D">
        <w:rPr>
          <w:rFonts w:ascii="Times New Roman" w:hAnsi="Times New Roman" w:cs="Times New Roman"/>
        </w:rPr>
        <w:t>TypeError</w:t>
      </w:r>
      <w:proofErr w:type="spellEnd"/>
      <w:r w:rsidRPr="008A432D">
        <w:rPr>
          <w:rFonts w:ascii="Times New Roman" w:hAnsi="Times New Roman" w:cs="Times New Roman"/>
        </w:rPr>
        <w:t xml:space="preserve">: </w:t>
      </w:r>
      <w:proofErr w:type="gramStart"/>
      <w:r w:rsidRPr="008A432D">
        <w:rPr>
          <w:rFonts w:ascii="Times New Roman" w:hAnsi="Times New Roman" w:cs="Times New Roman"/>
        </w:rPr>
        <w:t>adder(</w:t>
      </w:r>
      <w:proofErr w:type="gramEnd"/>
      <w:r w:rsidRPr="008A432D">
        <w:rPr>
          <w:rFonts w:ascii="Times New Roman" w:hAnsi="Times New Roman" w:cs="Times New Roman"/>
        </w:rPr>
        <w:t>) takes 3 positional arguments but 5 were given</w:t>
      </w:r>
      <w:r w:rsidRPr="008A432D">
        <w:rPr>
          <w:rFonts w:ascii="Times New Roman" w:hAnsi="Times New Roman" w:cs="Times New Roman"/>
          <w:sz w:val="30"/>
          <w:szCs w:val="30"/>
        </w:rPr>
        <w:t>.</w:t>
      </w:r>
    </w:p>
    <w:p w14:paraId="733CC9CE" w14:textId="77777777" w:rsidR="002D4740" w:rsidRPr="008A432D" w:rsidRDefault="002D4740" w:rsidP="008A432D">
      <w:pPr>
        <w:spacing w:after="0" w:line="240" w:lineRule="auto"/>
        <w:ind w:right="-284" w:firstLine="709"/>
        <w:jc w:val="both"/>
        <w:rPr>
          <w:rFonts w:ascii="Times New Roman" w:hAnsi="Times New Roman" w:cs="Times New Roman"/>
          <w:sz w:val="30"/>
          <w:szCs w:val="30"/>
        </w:rPr>
      </w:pPr>
      <w:r w:rsidRPr="008A432D">
        <w:rPr>
          <w:rFonts w:ascii="Times New Roman" w:hAnsi="Times New Roman" w:cs="Times New Roman"/>
          <w:sz w:val="30"/>
          <w:szCs w:val="30"/>
        </w:rPr>
        <w:t>В Python можно передать переменное количество аргументов двумя способами:</w:t>
      </w:r>
    </w:p>
    <w:p w14:paraId="7E16E48F" w14:textId="77777777" w:rsidR="002D4740" w:rsidRPr="008A432D" w:rsidRDefault="002D4740" w:rsidP="008A432D">
      <w:pPr>
        <w:pStyle w:val="a9"/>
        <w:numPr>
          <w:ilvl w:val="0"/>
          <w:numId w:val="13"/>
        </w:numPr>
        <w:spacing w:after="0" w:line="240" w:lineRule="auto"/>
        <w:ind w:right="-284"/>
        <w:jc w:val="both"/>
        <w:rPr>
          <w:rFonts w:ascii="Times New Roman" w:hAnsi="Times New Roman" w:cs="Times New Roman"/>
          <w:sz w:val="30"/>
          <w:szCs w:val="30"/>
        </w:rPr>
      </w:pPr>
      <w:r w:rsidRPr="008A432D">
        <w:rPr>
          <w:rFonts w:ascii="Times New Roman" w:hAnsi="Times New Roman" w:cs="Times New Roman"/>
        </w:rPr>
        <w:t>*</w:t>
      </w:r>
      <w:proofErr w:type="spellStart"/>
      <w:r w:rsidRPr="008A432D">
        <w:rPr>
          <w:rFonts w:ascii="Times New Roman" w:hAnsi="Times New Roman" w:cs="Times New Roman"/>
        </w:rPr>
        <w:t>args</w:t>
      </w:r>
      <w:proofErr w:type="spellEnd"/>
      <w:r w:rsidRPr="008A432D">
        <w:rPr>
          <w:rFonts w:ascii="Times New Roman" w:hAnsi="Times New Roman" w:cs="Times New Roman"/>
          <w:sz w:val="30"/>
          <w:szCs w:val="30"/>
        </w:rPr>
        <w:t xml:space="preserve"> для неименованных аргументов;</w:t>
      </w:r>
    </w:p>
    <w:p w14:paraId="4F4B448C" w14:textId="77777777" w:rsidR="002D4740" w:rsidRPr="008A432D" w:rsidRDefault="002D4740" w:rsidP="008A432D">
      <w:pPr>
        <w:pStyle w:val="a9"/>
        <w:numPr>
          <w:ilvl w:val="0"/>
          <w:numId w:val="13"/>
        </w:numPr>
        <w:spacing w:after="0" w:line="240" w:lineRule="auto"/>
        <w:ind w:right="-284"/>
        <w:jc w:val="both"/>
        <w:rPr>
          <w:rFonts w:ascii="Times New Roman" w:hAnsi="Times New Roman" w:cs="Times New Roman"/>
          <w:sz w:val="30"/>
          <w:szCs w:val="30"/>
        </w:rPr>
      </w:pPr>
      <w:r w:rsidRPr="008A432D">
        <w:rPr>
          <w:rFonts w:ascii="Times New Roman" w:hAnsi="Times New Roman" w:cs="Times New Roman"/>
        </w:rPr>
        <w:t>**</w:t>
      </w:r>
      <w:proofErr w:type="spellStart"/>
      <w:r w:rsidRPr="008A432D">
        <w:rPr>
          <w:rFonts w:ascii="Times New Roman" w:hAnsi="Times New Roman" w:cs="Times New Roman"/>
        </w:rPr>
        <w:t>kwargs</w:t>
      </w:r>
      <w:proofErr w:type="spellEnd"/>
      <w:r w:rsidRPr="008A432D">
        <w:rPr>
          <w:rFonts w:ascii="Times New Roman" w:hAnsi="Times New Roman" w:cs="Times New Roman"/>
          <w:sz w:val="30"/>
          <w:szCs w:val="30"/>
        </w:rPr>
        <w:t xml:space="preserve"> для именованных аргументов.</w:t>
      </w:r>
    </w:p>
    <w:p w14:paraId="15919FC7" w14:textId="77777777" w:rsidR="002D4740" w:rsidRPr="008A432D" w:rsidRDefault="002D4740" w:rsidP="00616D09">
      <w:pPr>
        <w:spacing w:line="240" w:lineRule="auto"/>
        <w:ind w:right="-284" w:firstLine="709"/>
        <w:jc w:val="both"/>
        <w:rPr>
          <w:rFonts w:ascii="Times New Roman" w:hAnsi="Times New Roman" w:cs="Times New Roman"/>
          <w:sz w:val="30"/>
          <w:szCs w:val="30"/>
        </w:rPr>
      </w:pPr>
      <w:r w:rsidRPr="008A432D">
        <w:rPr>
          <w:rFonts w:ascii="Times New Roman" w:hAnsi="Times New Roman" w:cs="Times New Roman"/>
          <w:sz w:val="30"/>
          <w:szCs w:val="30"/>
        </w:rPr>
        <w:t xml:space="preserve">Мы используем </w:t>
      </w:r>
      <w:r w:rsidRPr="008A432D">
        <w:rPr>
          <w:rFonts w:ascii="Times New Roman" w:hAnsi="Times New Roman" w:cs="Times New Roman"/>
        </w:rPr>
        <w:t>*</w:t>
      </w:r>
      <w:proofErr w:type="spellStart"/>
      <w:r w:rsidRPr="008A432D">
        <w:rPr>
          <w:rFonts w:ascii="Times New Roman" w:hAnsi="Times New Roman" w:cs="Times New Roman"/>
        </w:rPr>
        <w:t>args</w:t>
      </w:r>
      <w:proofErr w:type="spellEnd"/>
      <w:r w:rsidRPr="008A432D">
        <w:rPr>
          <w:rFonts w:ascii="Times New Roman" w:hAnsi="Times New Roman" w:cs="Times New Roman"/>
          <w:sz w:val="30"/>
          <w:szCs w:val="30"/>
        </w:rPr>
        <w:t xml:space="preserve"> и </w:t>
      </w:r>
      <w:r w:rsidRPr="008A432D">
        <w:rPr>
          <w:rFonts w:ascii="Times New Roman" w:hAnsi="Times New Roman" w:cs="Times New Roman"/>
        </w:rPr>
        <w:t>**</w:t>
      </w:r>
      <w:proofErr w:type="spellStart"/>
      <w:r w:rsidRPr="008A432D">
        <w:rPr>
          <w:rFonts w:ascii="Times New Roman" w:hAnsi="Times New Roman" w:cs="Times New Roman"/>
        </w:rPr>
        <w:t>kwargs</w:t>
      </w:r>
      <w:proofErr w:type="spellEnd"/>
      <w:r w:rsidRPr="008A432D">
        <w:rPr>
          <w:rFonts w:ascii="Times New Roman" w:hAnsi="Times New Roman" w:cs="Times New Roman"/>
          <w:sz w:val="30"/>
          <w:szCs w:val="30"/>
        </w:rPr>
        <w:t xml:space="preserve"> в качестве аргумента, когда заранее не известно, сколько значений мы хотим передать функции.</w:t>
      </w:r>
    </w:p>
    <w:p w14:paraId="0EAB64DF" w14:textId="77777777" w:rsidR="002D4740" w:rsidRPr="00191BAF" w:rsidRDefault="002D4740" w:rsidP="002D4740">
      <w:pPr>
        <w:pStyle w:val="2"/>
        <w:rPr>
          <w:b/>
          <w:bCs/>
          <w:color w:val="auto"/>
          <w:sz w:val="30"/>
          <w:szCs w:val="30"/>
        </w:rPr>
      </w:pPr>
      <w:r w:rsidRPr="00191BAF">
        <w:rPr>
          <w:b/>
          <w:bCs/>
          <w:color w:val="auto"/>
          <w:sz w:val="30"/>
          <w:szCs w:val="30"/>
        </w:rPr>
        <w:t>*</w:t>
      </w:r>
      <w:proofErr w:type="spellStart"/>
      <w:r w:rsidRPr="00191BAF">
        <w:rPr>
          <w:b/>
          <w:bCs/>
          <w:color w:val="auto"/>
          <w:sz w:val="30"/>
          <w:szCs w:val="30"/>
        </w:rPr>
        <w:t>args</w:t>
      </w:r>
      <w:proofErr w:type="spellEnd"/>
    </w:p>
    <w:p w14:paraId="60496EBD" w14:textId="77777777" w:rsidR="002D4740" w:rsidRPr="00616D09" w:rsidRDefault="002D4740" w:rsidP="00616D09">
      <w:pPr>
        <w:spacing w:after="0" w:line="240" w:lineRule="auto"/>
        <w:ind w:right="-284" w:firstLine="709"/>
        <w:jc w:val="both"/>
        <w:rPr>
          <w:rFonts w:ascii="Times New Roman" w:hAnsi="Times New Roman" w:cs="Times New Roman"/>
          <w:sz w:val="30"/>
          <w:szCs w:val="30"/>
        </w:rPr>
      </w:pPr>
      <w:r w:rsidRPr="00616D09">
        <w:rPr>
          <w:rFonts w:ascii="Times New Roman" w:hAnsi="Times New Roman" w:cs="Times New Roman"/>
          <w:sz w:val="30"/>
          <w:szCs w:val="30"/>
        </w:rPr>
        <w:t>Как было сказано, *</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xml:space="preserve"> нужен, когда мы хотим передать неизвестное количество неименованных аргументов. Если поставить * перед именем, это имя будет принимать не один аргумент, а несколько. Аргументы передаются как кортеж и доступны внутри функции под тем же именем, что и имя параметра, только без *. Например:</w:t>
      </w:r>
    </w:p>
    <w:p w14:paraId="3B79CF90" w14:textId="0DDDF203" w:rsidR="002D4740" w:rsidRPr="00616D09" w:rsidRDefault="002D4740" w:rsidP="00191BAF">
      <w:pPr>
        <w:pStyle w:val="tp-content-paragraph"/>
        <w:jc w:val="both"/>
        <w:rPr>
          <w:rFonts w:eastAsiaTheme="minorHAnsi"/>
          <w:sz w:val="30"/>
          <w:szCs w:val="30"/>
          <w:lang w:eastAsia="en-US"/>
        </w:rPr>
      </w:pPr>
      <w:r w:rsidRPr="002D4740">
        <w:rPr>
          <w:rFonts w:ascii="Courier New" w:hAnsi="Courier New" w:cs="Courier New"/>
          <w:noProof/>
          <w:sz w:val="20"/>
          <w:szCs w:val="20"/>
          <w:lang w:val="en-US"/>
        </w:rPr>
        <w:lastRenderedPageBreak/>
        <w:drawing>
          <wp:inline distT="0" distB="0" distL="0" distR="0" wp14:anchorId="169A143D" wp14:editId="482F6528">
            <wp:extent cx="5940425" cy="154940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1549400"/>
                    </a:xfrm>
                    <a:prstGeom prst="rect">
                      <a:avLst/>
                    </a:prstGeom>
                  </pic:spPr>
                </pic:pic>
              </a:graphicData>
            </a:graphic>
          </wp:inline>
        </w:drawing>
      </w:r>
      <w:r w:rsidRPr="00616D09">
        <w:rPr>
          <w:rFonts w:eastAsiaTheme="minorHAnsi"/>
          <w:sz w:val="30"/>
          <w:szCs w:val="30"/>
          <w:lang w:eastAsia="en-US"/>
        </w:rPr>
        <w:t>В результате выполнения программы мы получим следующий результат:</w:t>
      </w:r>
    </w:p>
    <w:p w14:paraId="56982E7B" w14:textId="55D37C7B" w:rsidR="002D4740" w:rsidRPr="00191BAF" w:rsidRDefault="002D4740" w:rsidP="00191BAF">
      <w:pPr>
        <w:pStyle w:val="tp-content-paragraph"/>
        <w:jc w:val="both"/>
        <w:rPr>
          <w:sz w:val="30"/>
          <w:szCs w:val="30"/>
        </w:rPr>
      </w:pPr>
      <w:r w:rsidRPr="002D4740">
        <w:rPr>
          <w:rFonts w:ascii="Courier New" w:hAnsi="Courier New" w:cs="Courier New"/>
          <w:noProof/>
          <w:sz w:val="20"/>
          <w:szCs w:val="20"/>
        </w:rPr>
        <w:drawing>
          <wp:inline distT="0" distB="0" distL="0" distR="0" wp14:anchorId="2D5B6BD4" wp14:editId="580BDDDA">
            <wp:extent cx="5940425" cy="57912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579120"/>
                    </a:xfrm>
                    <a:prstGeom prst="rect">
                      <a:avLst/>
                    </a:prstGeom>
                  </pic:spPr>
                </pic:pic>
              </a:graphicData>
            </a:graphic>
          </wp:inline>
        </w:drawing>
      </w:r>
      <w:r w:rsidRPr="00616D09">
        <w:rPr>
          <w:rFonts w:eastAsiaTheme="minorHAnsi"/>
          <w:sz w:val="30"/>
          <w:szCs w:val="30"/>
          <w:lang w:eastAsia="en-US"/>
        </w:rPr>
        <w:t xml:space="preserve">Здесь мы использовали </w:t>
      </w:r>
      <w:r w:rsidRPr="00616D09">
        <w:rPr>
          <w:rFonts w:eastAsiaTheme="minorHAnsi"/>
          <w:lang w:eastAsia="en-US"/>
        </w:rPr>
        <w:t>*</w:t>
      </w:r>
      <w:proofErr w:type="spellStart"/>
      <w:r w:rsidRPr="00616D09">
        <w:rPr>
          <w:rFonts w:eastAsiaTheme="minorHAnsi"/>
          <w:lang w:eastAsia="en-US"/>
        </w:rPr>
        <w:t>nums</w:t>
      </w:r>
      <w:proofErr w:type="spellEnd"/>
      <w:r w:rsidRPr="00616D09">
        <w:rPr>
          <w:rFonts w:eastAsiaTheme="minorHAnsi"/>
          <w:sz w:val="30"/>
          <w:szCs w:val="30"/>
          <w:lang w:eastAsia="en-US"/>
        </w:rPr>
        <w:t xml:space="preserve"> в качестве параметра, который позволяет передавать переменное количество аргументов в функцию </w:t>
      </w:r>
      <w:proofErr w:type="spellStart"/>
      <w:proofErr w:type="gramStart"/>
      <w:r w:rsidRPr="00616D09">
        <w:rPr>
          <w:rFonts w:eastAsiaTheme="minorHAnsi"/>
          <w:lang w:eastAsia="en-US"/>
        </w:rPr>
        <w:t>adder</w:t>
      </w:r>
      <w:proofErr w:type="spellEnd"/>
      <w:r w:rsidRPr="00616D09">
        <w:rPr>
          <w:rFonts w:eastAsiaTheme="minorHAnsi"/>
          <w:lang w:eastAsia="en-US"/>
        </w:rPr>
        <w:t>(</w:t>
      </w:r>
      <w:proofErr w:type="gramEnd"/>
      <w:r w:rsidRPr="00616D09">
        <w:rPr>
          <w:rFonts w:eastAsiaTheme="minorHAnsi"/>
          <w:lang w:eastAsia="en-US"/>
        </w:rPr>
        <w:t>)</w:t>
      </w:r>
      <w:r w:rsidRPr="00616D09">
        <w:rPr>
          <w:rFonts w:eastAsiaTheme="minorHAnsi"/>
          <w:sz w:val="30"/>
          <w:szCs w:val="30"/>
          <w:lang w:eastAsia="en-US"/>
        </w:rPr>
        <w:t>. Внутри функции мы проходимся в цикле по этим аргументам, чтобы найти их сумму, и выводим результат.</w:t>
      </w:r>
    </w:p>
    <w:p w14:paraId="273C1022" w14:textId="77777777" w:rsidR="002D4740" w:rsidRPr="00191BAF" w:rsidRDefault="002D4740" w:rsidP="002D4740">
      <w:pPr>
        <w:pStyle w:val="2"/>
        <w:rPr>
          <w:b/>
          <w:bCs/>
          <w:color w:val="auto"/>
          <w:sz w:val="30"/>
          <w:szCs w:val="30"/>
        </w:rPr>
      </w:pPr>
      <w:r w:rsidRPr="00191BAF">
        <w:rPr>
          <w:b/>
          <w:bCs/>
          <w:color w:val="auto"/>
          <w:sz w:val="30"/>
          <w:szCs w:val="30"/>
        </w:rPr>
        <w:t>**</w:t>
      </w:r>
      <w:proofErr w:type="spellStart"/>
      <w:r w:rsidRPr="00191BAF">
        <w:rPr>
          <w:b/>
          <w:bCs/>
          <w:color w:val="auto"/>
          <w:sz w:val="30"/>
          <w:szCs w:val="30"/>
        </w:rPr>
        <w:t>kwargs</w:t>
      </w:r>
      <w:proofErr w:type="spellEnd"/>
    </w:p>
    <w:p w14:paraId="4643ADF6" w14:textId="77777777" w:rsidR="002D4740" w:rsidRPr="00616D09" w:rsidRDefault="002D4740" w:rsidP="00616D09">
      <w:pPr>
        <w:spacing w:after="0" w:line="240" w:lineRule="auto"/>
        <w:ind w:right="-284" w:firstLine="709"/>
        <w:jc w:val="both"/>
        <w:rPr>
          <w:rFonts w:ascii="Times New Roman" w:hAnsi="Times New Roman" w:cs="Times New Roman"/>
          <w:sz w:val="30"/>
          <w:szCs w:val="30"/>
        </w:rPr>
      </w:pPr>
      <w:r w:rsidRPr="00616D09">
        <w:rPr>
          <w:rFonts w:ascii="Times New Roman" w:hAnsi="Times New Roman" w:cs="Times New Roman"/>
          <w:sz w:val="30"/>
          <w:szCs w:val="30"/>
        </w:rPr>
        <w:t>По аналогии с </w:t>
      </w:r>
      <w:r w:rsidRPr="00616D09">
        <w:rPr>
          <w:rFonts w:ascii="Times New Roman" w:hAnsi="Times New Roman" w:cs="Times New Roman"/>
        </w:rPr>
        <w:t>*</w:t>
      </w:r>
      <w:proofErr w:type="spellStart"/>
      <w:r w:rsidRPr="00616D09">
        <w:rPr>
          <w:rFonts w:ascii="Times New Roman" w:hAnsi="Times New Roman" w:cs="Times New Roman"/>
        </w:rPr>
        <w:t>args</w:t>
      </w:r>
      <w:proofErr w:type="spellEnd"/>
      <w:r w:rsidRPr="00616D09">
        <w:rPr>
          <w:rFonts w:ascii="Times New Roman" w:hAnsi="Times New Roman" w:cs="Times New Roman"/>
          <w:sz w:val="30"/>
          <w:szCs w:val="30"/>
        </w:rPr>
        <w:t xml:space="preserve"> мы используем </w:t>
      </w:r>
      <w:r w:rsidRPr="00616D09">
        <w:rPr>
          <w:rFonts w:ascii="Times New Roman" w:hAnsi="Times New Roman" w:cs="Times New Roman"/>
        </w:rPr>
        <w:t>**</w:t>
      </w:r>
      <w:proofErr w:type="spellStart"/>
      <w:r w:rsidRPr="00616D09">
        <w:rPr>
          <w:rFonts w:ascii="Times New Roman" w:hAnsi="Times New Roman" w:cs="Times New Roman"/>
        </w:rPr>
        <w:t>kwargs</w:t>
      </w:r>
      <w:proofErr w:type="spellEnd"/>
      <w:r w:rsidRPr="00616D09">
        <w:rPr>
          <w:rFonts w:ascii="Times New Roman" w:hAnsi="Times New Roman" w:cs="Times New Roman"/>
          <w:sz w:val="30"/>
          <w:szCs w:val="30"/>
        </w:rPr>
        <w:t xml:space="preserve"> для передачи переменного количества именованных аргументов. Схоже с </w:t>
      </w:r>
      <w:r w:rsidRPr="00616D09">
        <w:rPr>
          <w:rFonts w:ascii="Times New Roman" w:hAnsi="Times New Roman" w:cs="Times New Roman"/>
        </w:rPr>
        <w:t>*</w:t>
      </w:r>
      <w:proofErr w:type="spellStart"/>
      <w:r w:rsidRPr="00616D09">
        <w:rPr>
          <w:rFonts w:ascii="Times New Roman" w:hAnsi="Times New Roman" w:cs="Times New Roman"/>
        </w:rPr>
        <w:t>args</w:t>
      </w:r>
      <w:proofErr w:type="spellEnd"/>
      <w:r w:rsidRPr="00616D09">
        <w:rPr>
          <w:rFonts w:ascii="Times New Roman" w:hAnsi="Times New Roman" w:cs="Times New Roman"/>
          <w:sz w:val="30"/>
          <w:szCs w:val="30"/>
        </w:rPr>
        <w:t>, если поставить </w:t>
      </w:r>
      <w:r w:rsidRPr="00616D09">
        <w:rPr>
          <w:rFonts w:ascii="Times New Roman" w:hAnsi="Times New Roman" w:cs="Times New Roman"/>
        </w:rPr>
        <w:t>**</w:t>
      </w:r>
      <w:r w:rsidRPr="00616D09">
        <w:rPr>
          <w:rFonts w:ascii="Times New Roman" w:hAnsi="Times New Roman" w:cs="Times New Roman"/>
          <w:sz w:val="30"/>
          <w:szCs w:val="30"/>
        </w:rPr>
        <w:t xml:space="preserve"> перед именем, это имя будет принимать любое количество именованных аргументов. Кортеж/словарь из нескольких переданных аргументов будет доступен под этим именем. Например:</w:t>
      </w:r>
    </w:p>
    <w:p w14:paraId="7BB29446" w14:textId="2C199E39" w:rsidR="002D4740" w:rsidRPr="00191BAF" w:rsidRDefault="002D4740" w:rsidP="002D4740">
      <w:pPr>
        <w:pStyle w:val="tp-content-paragraph"/>
        <w:rPr>
          <w:sz w:val="30"/>
          <w:szCs w:val="30"/>
        </w:rPr>
      </w:pPr>
      <w:r w:rsidRPr="002D4740">
        <w:rPr>
          <w:rFonts w:ascii="Courier New" w:hAnsi="Courier New" w:cs="Courier New"/>
          <w:noProof/>
          <w:sz w:val="20"/>
          <w:szCs w:val="20"/>
        </w:rPr>
        <w:drawing>
          <wp:inline distT="0" distB="0" distL="0" distR="0" wp14:anchorId="6DD7B08B" wp14:editId="49C17BD8">
            <wp:extent cx="5940425" cy="1156335"/>
            <wp:effectExtent l="0" t="0" r="3175" b="571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1156335"/>
                    </a:xfrm>
                    <a:prstGeom prst="rect">
                      <a:avLst/>
                    </a:prstGeom>
                  </pic:spPr>
                </pic:pic>
              </a:graphicData>
            </a:graphic>
          </wp:inline>
        </w:drawing>
      </w:r>
      <w:r w:rsidRPr="00616D09">
        <w:rPr>
          <w:rFonts w:eastAsiaTheme="minorHAnsi"/>
          <w:sz w:val="30"/>
          <w:szCs w:val="30"/>
          <w:lang w:eastAsia="en-US"/>
        </w:rPr>
        <w:t>При запуске программы мы увидим следующее:</w:t>
      </w:r>
    </w:p>
    <w:p w14:paraId="0CABD579" w14:textId="7BAD907A" w:rsidR="002D4740" w:rsidRPr="00616D09" w:rsidRDefault="002D4740" w:rsidP="00191BAF">
      <w:pPr>
        <w:pStyle w:val="tp-content-paragraph"/>
        <w:jc w:val="both"/>
        <w:rPr>
          <w:rFonts w:eastAsiaTheme="minorHAnsi"/>
          <w:sz w:val="30"/>
          <w:szCs w:val="30"/>
          <w:lang w:eastAsia="en-US"/>
        </w:rPr>
      </w:pPr>
      <w:r w:rsidRPr="002D4740">
        <w:rPr>
          <w:rFonts w:ascii="Courier New" w:hAnsi="Courier New" w:cs="Courier New"/>
          <w:noProof/>
          <w:sz w:val="20"/>
          <w:szCs w:val="20"/>
        </w:rPr>
        <w:drawing>
          <wp:inline distT="0" distB="0" distL="0" distR="0" wp14:anchorId="4C8C906E" wp14:editId="4BAC3272">
            <wp:extent cx="5940425" cy="1802765"/>
            <wp:effectExtent l="0" t="0" r="3175"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1802765"/>
                    </a:xfrm>
                    <a:prstGeom prst="rect">
                      <a:avLst/>
                    </a:prstGeom>
                  </pic:spPr>
                </pic:pic>
              </a:graphicData>
            </a:graphic>
          </wp:inline>
        </w:drawing>
      </w:r>
      <w:r w:rsidRPr="00616D09">
        <w:rPr>
          <w:rFonts w:eastAsiaTheme="minorHAnsi"/>
          <w:sz w:val="30"/>
          <w:szCs w:val="30"/>
          <w:lang w:eastAsia="en-US"/>
        </w:rPr>
        <w:t xml:space="preserve">В этом случае у нас есть функция </w:t>
      </w:r>
      <w:proofErr w:type="spellStart"/>
      <w:proofErr w:type="gramStart"/>
      <w:r w:rsidRPr="00616D09">
        <w:rPr>
          <w:rFonts w:eastAsiaTheme="minorHAnsi"/>
          <w:lang w:eastAsia="en-US"/>
        </w:rPr>
        <w:t>intro</w:t>
      </w:r>
      <w:proofErr w:type="spellEnd"/>
      <w:r w:rsidRPr="00616D09">
        <w:rPr>
          <w:rFonts w:eastAsiaTheme="minorHAnsi"/>
          <w:lang w:eastAsia="en-US"/>
        </w:rPr>
        <w:t>(</w:t>
      </w:r>
      <w:proofErr w:type="gramEnd"/>
      <w:r w:rsidRPr="00616D09">
        <w:rPr>
          <w:rFonts w:eastAsiaTheme="minorHAnsi"/>
          <w:lang w:eastAsia="en-US"/>
        </w:rPr>
        <w:t>)</w:t>
      </w:r>
      <w:r w:rsidRPr="00616D09">
        <w:rPr>
          <w:rFonts w:eastAsiaTheme="minorHAnsi"/>
          <w:sz w:val="30"/>
          <w:szCs w:val="30"/>
          <w:lang w:eastAsia="en-US"/>
        </w:rPr>
        <w:t xml:space="preserve"> с параметром </w:t>
      </w:r>
      <w:r w:rsidRPr="00616D09">
        <w:rPr>
          <w:rFonts w:eastAsiaTheme="minorHAnsi"/>
          <w:lang w:eastAsia="en-US"/>
        </w:rPr>
        <w:t>**</w:t>
      </w:r>
      <w:proofErr w:type="spellStart"/>
      <w:r w:rsidRPr="00616D09">
        <w:rPr>
          <w:rFonts w:eastAsiaTheme="minorHAnsi"/>
          <w:lang w:eastAsia="en-US"/>
        </w:rPr>
        <w:t>data</w:t>
      </w:r>
      <w:proofErr w:type="spellEnd"/>
      <w:r w:rsidRPr="00616D09">
        <w:rPr>
          <w:rFonts w:eastAsiaTheme="minorHAnsi"/>
          <w:sz w:val="30"/>
          <w:szCs w:val="30"/>
          <w:lang w:eastAsia="en-US"/>
        </w:rPr>
        <w:t>. В функцию мы передали два словаря разной длины. Затем внутри функции мы прошлись в цикле по словарям, чтобы вывести их содержимое.</w:t>
      </w:r>
    </w:p>
    <w:p w14:paraId="37293503" w14:textId="77777777" w:rsidR="002D4740" w:rsidRPr="00616D09" w:rsidRDefault="002D4740" w:rsidP="00616D09">
      <w:pPr>
        <w:spacing w:after="0" w:line="240" w:lineRule="auto"/>
        <w:ind w:right="-284" w:firstLine="709"/>
        <w:jc w:val="both"/>
        <w:rPr>
          <w:rFonts w:ascii="Times New Roman" w:hAnsi="Times New Roman" w:cs="Times New Roman"/>
          <w:sz w:val="30"/>
          <w:szCs w:val="30"/>
        </w:rPr>
      </w:pPr>
      <w:r w:rsidRPr="00616D09">
        <w:rPr>
          <w:rFonts w:ascii="Times New Roman" w:hAnsi="Times New Roman" w:cs="Times New Roman"/>
          <w:sz w:val="30"/>
          <w:szCs w:val="30"/>
        </w:rPr>
        <w:lastRenderedPageBreak/>
        <w:t>Что нужно запомнить:</w:t>
      </w:r>
    </w:p>
    <w:p w14:paraId="11E38FD2" w14:textId="727D880F" w:rsidR="002D4740" w:rsidRPr="00616D09" w:rsidRDefault="002D4740" w:rsidP="00616D09">
      <w:pPr>
        <w:spacing w:after="0" w:line="240" w:lineRule="auto"/>
        <w:ind w:right="-284" w:firstLine="709"/>
        <w:jc w:val="both"/>
        <w:rPr>
          <w:rFonts w:ascii="Times New Roman" w:hAnsi="Times New Roman" w:cs="Times New Roman"/>
          <w:sz w:val="30"/>
          <w:szCs w:val="30"/>
        </w:rPr>
      </w:pPr>
      <w:r w:rsidRPr="00616D09">
        <w:rPr>
          <w:rFonts w:ascii="Times New Roman" w:hAnsi="Times New Roman" w:cs="Times New Roman"/>
          <w:sz w:val="30"/>
          <w:szCs w:val="30"/>
        </w:rPr>
        <w:t>*</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xml:space="preserve"> и **</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 xml:space="preserve"> — специальный синтаксис, позволяющий передавать в функцию переменное количество аргументов. При этом, совсем не обязательно использовать имена аргументов </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xml:space="preserve"> и </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xml:space="preserve"> используется для неименованных аргументов, с которыми можно работать как со списком;**</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 xml:space="preserve"> используется для именованных аргументов, с которыми можно работать как со </w:t>
      </w:r>
      <w:proofErr w:type="spellStart"/>
      <w:r w:rsidRPr="00616D09">
        <w:rPr>
          <w:rFonts w:ascii="Times New Roman" w:hAnsi="Times New Roman" w:cs="Times New Roman"/>
          <w:sz w:val="30"/>
          <w:szCs w:val="30"/>
        </w:rPr>
        <w:t>словарём;если</w:t>
      </w:r>
      <w:proofErr w:type="spellEnd"/>
      <w:r w:rsidRPr="00616D09">
        <w:rPr>
          <w:rFonts w:ascii="Times New Roman" w:hAnsi="Times New Roman" w:cs="Times New Roman"/>
          <w:sz w:val="30"/>
          <w:szCs w:val="30"/>
        </w:rPr>
        <w:t xml:space="preserve"> вы хотите использовать и *</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и **</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 то это делается так: </w:t>
      </w:r>
      <w:proofErr w:type="spellStart"/>
      <w:r w:rsidRPr="00616D09">
        <w:rPr>
          <w:rFonts w:ascii="Times New Roman" w:hAnsi="Times New Roman" w:cs="Times New Roman"/>
          <w:sz w:val="30"/>
          <w:szCs w:val="30"/>
        </w:rPr>
        <w:t>func</w:t>
      </w:r>
      <w:proofErr w:type="spellEnd"/>
      <w:r w:rsidRPr="00616D09">
        <w:rPr>
          <w:rFonts w:ascii="Times New Roman" w:hAnsi="Times New Roman" w:cs="Times New Roman"/>
          <w:sz w:val="30"/>
          <w:szCs w:val="30"/>
        </w:rPr>
        <w:t>(</w:t>
      </w:r>
      <w:proofErr w:type="spellStart"/>
      <w:r w:rsidRPr="00616D09">
        <w:rPr>
          <w:rFonts w:ascii="Times New Roman" w:hAnsi="Times New Roman" w:cs="Times New Roman"/>
          <w:sz w:val="30"/>
          <w:szCs w:val="30"/>
        </w:rPr>
        <w:t>fargs</w:t>
      </w:r>
      <w:proofErr w:type="spellEnd"/>
      <w:r w:rsidRPr="00616D09">
        <w:rPr>
          <w:rFonts w:ascii="Times New Roman" w:hAnsi="Times New Roman" w:cs="Times New Roman"/>
          <w:sz w:val="30"/>
          <w:szCs w:val="30"/>
        </w:rPr>
        <w:t>, *</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 порядок следования аргументов важен.</w:t>
      </w:r>
    </w:p>
    <w:p w14:paraId="54D99F2F" w14:textId="3BBCB21B" w:rsidR="00931BD9" w:rsidRDefault="00931BD9">
      <w:pPr>
        <w:rPr>
          <w:rFonts w:ascii="Times New Roman" w:eastAsia="Times New Roman" w:hAnsi="Times New Roman" w:cs="Times New Roman"/>
          <w:sz w:val="30"/>
          <w:szCs w:val="30"/>
          <w:lang w:eastAsia="ru-RU"/>
        </w:rPr>
      </w:pPr>
      <w:r>
        <w:rPr>
          <w:sz w:val="30"/>
          <w:szCs w:val="30"/>
        </w:rPr>
        <w:br w:type="page"/>
      </w:r>
    </w:p>
    <w:p w14:paraId="3508F739" w14:textId="77777777" w:rsidR="006A05BB" w:rsidRPr="006A05BB" w:rsidRDefault="006A05BB" w:rsidP="006A05BB">
      <w:pPr>
        <w:pStyle w:val="1"/>
        <w:rPr>
          <w:rFonts w:ascii="Times New Roman" w:hAnsi="Times New Roman" w:cs="Times New Roman"/>
          <w:b/>
          <w:bCs/>
          <w:color w:val="auto"/>
        </w:rPr>
      </w:pPr>
      <w:r w:rsidRPr="006A05BB">
        <w:rPr>
          <w:rFonts w:ascii="Times New Roman" w:hAnsi="Times New Roman" w:cs="Times New Roman"/>
          <w:b/>
          <w:bCs/>
          <w:color w:val="auto"/>
        </w:rPr>
        <w:lastRenderedPageBreak/>
        <w:t>Заключение</w:t>
      </w:r>
    </w:p>
    <w:p w14:paraId="34011B47" w14:textId="77777777"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Функции играют ключевую роль в программировании на Python, позволяя создавать структурированный, модульный и повторно используемый код. В этой статье мы рассмотрели основные аспекты определения и объявления функций, что является основой для создания любой программы. Мы также обсудили перегрузку функций и функции с переменным количеством аргументов, которые предоставляют дополнительные возможности для более гибкого и мощного программирования.</w:t>
      </w:r>
    </w:p>
    <w:p w14:paraId="298036E8" w14:textId="77777777"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Перегрузка функций позволяет использовать одно и то же имя для разных реализаций функции, что улучшает читаемость кода и облегчает его поддержку. Функции с переменным количеством аргументов, такие как *</w:t>
      </w:r>
      <w:proofErr w:type="spellStart"/>
      <w:r w:rsidRPr="006A05BB">
        <w:rPr>
          <w:rFonts w:ascii="Times New Roman" w:hAnsi="Times New Roman" w:cs="Times New Roman"/>
          <w:sz w:val="30"/>
          <w:szCs w:val="30"/>
        </w:rPr>
        <w:t>args</w:t>
      </w:r>
      <w:proofErr w:type="spellEnd"/>
      <w:r w:rsidRPr="006A05BB">
        <w:rPr>
          <w:rFonts w:ascii="Times New Roman" w:hAnsi="Times New Roman" w:cs="Times New Roman"/>
          <w:sz w:val="30"/>
          <w:szCs w:val="30"/>
        </w:rPr>
        <w:t xml:space="preserve"> и **</w:t>
      </w:r>
      <w:proofErr w:type="spellStart"/>
      <w:r w:rsidRPr="006A05BB">
        <w:rPr>
          <w:rFonts w:ascii="Times New Roman" w:hAnsi="Times New Roman" w:cs="Times New Roman"/>
          <w:sz w:val="30"/>
          <w:szCs w:val="30"/>
        </w:rPr>
        <w:t>kwargs</w:t>
      </w:r>
      <w:proofErr w:type="spellEnd"/>
      <w:r w:rsidRPr="006A05BB">
        <w:rPr>
          <w:rFonts w:ascii="Times New Roman" w:hAnsi="Times New Roman" w:cs="Times New Roman"/>
          <w:sz w:val="30"/>
          <w:szCs w:val="30"/>
        </w:rPr>
        <w:t>, предоставляют возможность передавать неопределенное количество аргументов, что делает функции более универсальными и адаптируемыми к различным ситуациям.</w:t>
      </w:r>
    </w:p>
    <w:p w14:paraId="0F3441F4" w14:textId="5185D485"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Понимание и умение эффективно использовать эти возможности позволяют создавать более сложные и эффективные приложения, а также обеспечивают лучшее управление кодом. Надеемся, что эта статья помогла вам углубить знания о функциях в Python и вдохновила на использование их возможностей для решения разнообразных задач программирования.</w:t>
      </w:r>
    </w:p>
    <w:p w14:paraId="73EA66BA" w14:textId="7E0B366F" w:rsidR="00931BD9" w:rsidRDefault="00931BD9" w:rsidP="00931BD9">
      <w:pPr>
        <w:pStyle w:val="1"/>
        <w:rPr>
          <w:rFonts w:ascii="Times New Roman" w:hAnsi="Times New Roman" w:cs="Times New Roman"/>
          <w:b/>
          <w:bCs/>
          <w:color w:val="auto"/>
        </w:rPr>
      </w:pPr>
      <w:r w:rsidRPr="009D1783">
        <w:rPr>
          <w:rFonts w:ascii="Times New Roman" w:hAnsi="Times New Roman" w:cs="Times New Roman"/>
          <w:b/>
          <w:bCs/>
          <w:color w:val="auto"/>
        </w:rPr>
        <w:t>Список литературы</w:t>
      </w:r>
    </w:p>
    <w:p w14:paraId="1F56C585" w14:textId="3C8C48D0" w:rsidR="00931BD9" w:rsidRDefault="00931BD9" w:rsidP="00931BD9">
      <w:pPr>
        <w:spacing w:after="0" w:line="240" w:lineRule="auto"/>
        <w:ind w:right="-284" w:firstLine="709"/>
        <w:rPr>
          <w:rFonts w:ascii="Times New Roman" w:hAnsi="Times New Roman" w:cs="Times New Roman"/>
          <w:sz w:val="30"/>
          <w:szCs w:val="30"/>
        </w:rPr>
      </w:pPr>
      <w:r w:rsidRPr="00B76D94">
        <w:rPr>
          <w:rFonts w:ascii="Times New Roman" w:hAnsi="Times New Roman" w:cs="Times New Roman"/>
          <w:sz w:val="30"/>
          <w:szCs w:val="30"/>
        </w:rPr>
        <w:t>1.</w:t>
      </w:r>
      <w:r w:rsidRPr="00B76D94">
        <w:t xml:space="preserve"> </w:t>
      </w:r>
      <w:r w:rsidRPr="00931BD9">
        <w:rPr>
          <w:rFonts w:ascii="Times New Roman" w:hAnsi="Times New Roman" w:cs="Times New Roman"/>
          <w:sz w:val="30"/>
          <w:szCs w:val="30"/>
        </w:rPr>
        <w:t>https://education.yandex.ru/handbook/python/article/funkcii-oblasti-vidimosti-peredacha-parametrov-v-funkcii</w:t>
      </w:r>
    </w:p>
    <w:p w14:paraId="6CD21738" w14:textId="79D545F2" w:rsidR="00931BD9" w:rsidRDefault="00931BD9"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2. </w:t>
      </w:r>
      <w:r w:rsidRPr="00931BD9">
        <w:rPr>
          <w:rFonts w:ascii="Times New Roman" w:hAnsi="Times New Roman" w:cs="Times New Roman"/>
          <w:sz w:val="30"/>
          <w:szCs w:val="30"/>
        </w:rPr>
        <w:t>https://docs-python.ru/tutorial/opredelenie-funktsij-python/</w:t>
      </w:r>
    </w:p>
    <w:p w14:paraId="05E94456" w14:textId="4F3DAD38" w:rsidR="00931BD9" w:rsidRDefault="00931BD9"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3. </w:t>
      </w:r>
      <w:r w:rsidR="002B07F4" w:rsidRPr="002B07F4">
        <w:rPr>
          <w:rFonts w:ascii="Times New Roman" w:hAnsi="Times New Roman" w:cs="Times New Roman"/>
          <w:sz w:val="30"/>
          <w:szCs w:val="30"/>
        </w:rPr>
        <w:t>https://docs-python.ru/tutorial/opredelenie-funktsij-python/peregruzka-funktsij/</w:t>
      </w:r>
    </w:p>
    <w:p w14:paraId="0C2B158A" w14:textId="02FC468A" w:rsidR="002B07F4" w:rsidRDefault="002B07F4"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4. </w:t>
      </w:r>
      <w:r w:rsidRPr="002B07F4">
        <w:rPr>
          <w:rFonts w:ascii="Times New Roman" w:hAnsi="Times New Roman" w:cs="Times New Roman"/>
          <w:sz w:val="30"/>
          <w:szCs w:val="30"/>
        </w:rPr>
        <w:t>https://habr.com/ru/companies/otus/articles/725374/</w:t>
      </w:r>
    </w:p>
    <w:p w14:paraId="232AD59B" w14:textId="71A5E327" w:rsidR="002B07F4" w:rsidRDefault="002B07F4"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5. </w:t>
      </w:r>
      <w:r w:rsidRPr="002B07F4">
        <w:rPr>
          <w:rFonts w:ascii="Times New Roman" w:hAnsi="Times New Roman" w:cs="Times New Roman"/>
          <w:sz w:val="30"/>
          <w:szCs w:val="30"/>
        </w:rPr>
        <w:t>https://letpy.com/python-guide/functions/</w:t>
      </w:r>
    </w:p>
    <w:p w14:paraId="04085572" w14:textId="600436C7" w:rsidR="005771C8" w:rsidRDefault="005771C8"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6. </w:t>
      </w:r>
      <w:r w:rsidRPr="005771C8">
        <w:rPr>
          <w:rFonts w:ascii="Times New Roman" w:hAnsi="Times New Roman" w:cs="Times New Roman"/>
          <w:sz w:val="30"/>
          <w:szCs w:val="30"/>
        </w:rPr>
        <w:t>https://tproger.ru/translations/python-args-and-kwargs</w:t>
      </w:r>
    </w:p>
    <w:p w14:paraId="1CB64FD4" w14:textId="01C21260" w:rsidR="00727435" w:rsidRDefault="00727435"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7. </w:t>
      </w:r>
      <w:r w:rsidRPr="00727435">
        <w:rPr>
          <w:rFonts w:ascii="Times New Roman" w:hAnsi="Times New Roman" w:cs="Times New Roman"/>
          <w:sz w:val="30"/>
          <w:szCs w:val="30"/>
        </w:rPr>
        <w:t>https://sky.pro/wiki/python/mnozhestvennaya-peregruzka-funktsiy-v-python-retsept-dlya-igrovykh-pul/</w:t>
      </w:r>
    </w:p>
    <w:p w14:paraId="0D479FFB" w14:textId="300017DC" w:rsidR="00727435" w:rsidRPr="00931BD9" w:rsidRDefault="00727435"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8. </w:t>
      </w:r>
      <w:r w:rsidRPr="00727435">
        <w:rPr>
          <w:rFonts w:ascii="Times New Roman" w:hAnsi="Times New Roman" w:cs="Times New Roman"/>
          <w:sz w:val="30"/>
          <w:szCs w:val="30"/>
        </w:rPr>
        <w:t>https://pythonworld.ru/tipy-dannyx-v-python/vse-o-funkciyax-i-ix-argumentax.html</w:t>
      </w:r>
    </w:p>
    <w:sectPr w:rsidR="00727435" w:rsidRPr="00931BD9" w:rsidSect="00906183">
      <w:headerReference w:type="default" r:id="rId5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DC44" w14:textId="77777777" w:rsidR="002703DC" w:rsidRDefault="002703DC" w:rsidP="00906183">
      <w:pPr>
        <w:spacing w:after="0" w:line="240" w:lineRule="auto"/>
      </w:pPr>
      <w:r>
        <w:separator/>
      </w:r>
    </w:p>
  </w:endnote>
  <w:endnote w:type="continuationSeparator" w:id="0">
    <w:p w14:paraId="476914D6" w14:textId="77777777" w:rsidR="002703DC" w:rsidRDefault="002703DC" w:rsidP="0090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6916" w14:textId="77777777" w:rsidR="002703DC" w:rsidRDefault="002703DC" w:rsidP="00906183">
      <w:pPr>
        <w:spacing w:after="0" w:line="240" w:lineRule="auto"/>
      </w:pPr>
      <w:r>
        <w:separator/>
      </w:r>
    </w:p>
  </w:footnote>
  <w:footnote w:type="continuationSeparator" w:id="0">
    <w:p w14:paraId="7C0F1D7F" w14:textId="77777777" w:rsidR="002703DC" w:rsidRDefault="002703DC" w:rsidP="00906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9163"/>
      <w:docPartObj>
        <w:docPartGallery w:val="Page Numbers (Top of Page)"/>
        <w:docPartUnique/>
      </w:docPartObj>
    </w:sdtPr>
    <w:sdtEndPr/>
    <w:sdtContent>
      <w:p w14:paraId="5CBDB841" w14:textId="78C3AD34" w:rsidR="00906183" w:rsidRDefault="00906183">
        <w:pPr>
          <w:pStyle w:val="a5"/>
          <w:jc w:val="center"/>
        </w:pPr>
        <w:r>
          <w:fldChar w:fldCharType="begin"/>
        </w:r>
        <w:r>
          <w:instrText>PAGE   \* MERGEFORMAT</w:instrText>
        </w:r>
        <w:r>
          <w:fldChar w:fldCharType="separate"/>
        </w:r>
        <w:r>
          <w:t>2</w:t>
        </w:r>
        <w:r>
          <w:fldChar w:fldCharType="end"/>
        </w:r>
      </w:p>
    </w:sdtContent>
  </w:sdt>
  <w:p w14:paraId="39756ED3" w14:textId="77777777" w:rsidR="00906183" w:rsidRDefault="009061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129F"/>
    <w:multiLevelType w:val="hybridMultilevel"/>
    <w:tmpl w:val="07049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E92239"/>
    <w:multiLevelType w:val="multilevel"/>
    <w:tmpl w:val="1E9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F230D"/>
    <w:multiLevelType w:val="multilevel"/>
    <w:tmpl w:val="E80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521EA"/>
    <w:multiLevelType w:val="multilevel"/>
    <w:tmpl w:val="889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F4BFF"/>
    <w:multiLevelType w:val="multilevel"/>
    <w:tmpl w:val="703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C14E0"/>
    <w:multiLevelType w:val="multilevel"/>
    <w:tmpl w:val="0ED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B47D6"/>
    <w:multiLevelType w:val="multilevel"/>
    <w:tmpl w:val="615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9A2"/>
    <w:multiLevelType w:val="multilevel"/>
    <w:tmpl w:val="0A5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C24ED"/>
    <w:multiLevelType w:val="hybridMultilevel"/>
    <w:tmpl w:val="4A287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834118"/>
    <w:multiLevelType w:val="hybridMultilevel"/>
    <w:tmpl w:val="D3C6C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6830A55"/>
    <w:multiLevelType w:val="hybridMultilevel"/>
    <w:tmpl w:val="0434A6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985C31"/>
    <w:multiLevelType w:val="multilevel"/>
    <w:tmpl w:val="158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2312F"/>
    <w:multiLevelType w:val="multilevel"/>
    <w:tmpl w:val="3E2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1"/>
  </w:num>
  <w:num w:numId="5">
    <w:abstractNumId w:val="11"/>
  </w:num>
  <w:num w:numId="6">
    <w:abstractNumId w:val="3"/>
  </w:num>
  <w:num w:numId="7">
    <w:abstractNumId w:val="5"/>
  </w:num>
  <w:num w:numId="8">
    <w:abstractNumId w:val="4"/>
  </w:num>
  <w:num w:numId="9">
    <w:abstractNumId w:val="6"/>
  </w:num>
  <w:num w:numId="10">
    <w:abstractNumId w:val="2"/>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15"/>
    <w:rsid w:val="00077A25"/>
    <w:rsid w:val="00191BAF"/>
    <w:rsid w:val="001A721A"/>
    <w:rsid w:val="001C2D68"/>
    <w:rsid w:val="001E2FCA"/>
    <w:rsid w:val="002703DC"/>
    <w:rsid w:val="002B07F4"/>
    <w:rsid w:val="002D4740"/>
    <w:rsid w:val="003640C4"/>
    <w:rsid w:val="00401532"/>
    <w:rsid w:val="005771C8"/>
    <w:rsid w:val="00587607"/>
    <w:rsid w:val="00616D09"/>
    <w:rsid w:val="00631460"/>
    <w:rsid w:val="00640536"/>
    <w:rsid w:val="0064628D"/>
    <w:rsid w:val="006A05BB"/>
    <w:rsid w:val="006D4DCD"/>
    <w:rsid w:val="00705CC3"/>
    <w:rsid w:val="0072113D"/>
    <w:rsid w:val="00727435"/>
    <w:rsid w:val="00756E6C"/>
    <w:rsid w:val="0078444D"/>
    <w:rsid w:val="007E09D3"/>
    <w:rsid w:val="008A432D"/>
    <w:rsid w:val="00906183"/>
    <w:rsid w:val="00931BD9"/>
    <w:rsid w:val="00940D11"/>
    <w:rsid w:val="009B0CE5"/>
    <w:rsid w:val="00AB7DBD"/>
    <w:rsid w:val="00B25BD5"/>
    <w:rsid w:val="00CB1DA4"/>
    <w:rsid w:val="00CC78E3"/>
    <w:rsid w:val="00CF1CC2"/>
    <w:rsid w:val="00D57328"/>
    <w:rsid w:val="00E31415"/>
    <w:rsid w:val="00F748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9E68"/>
  <w15:chartTrackingRefBased/>
  <w15:docId w15:val="{EBC3E224-3A9E-4507-B6E9-6AC29912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40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56E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7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A721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1A721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40D11"/>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90618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06183"/>
  </w:style>
  <w:style w:type="paragraph" w:styleId="a7">
    <w:name w:val="footer"/>
    <w:basedOn w:val="a"/>
    <w:link w:val="a8"/>
    <w:uiPriority w:val="99"/>
    <w:unhideWhenUsed/>
    <w:rsid w:val="0090618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06183"/>
  </w:style>
  <w:style w:type="character" w:customStyle="1" w:styleId="30">
    <w:name w:val="Заголовок 3 Знак"/>
    <w:basedOn w:val="a0"/>
    <w:link w:val="3"/>
    <w:uiPriority w:val="9"/>
    <w:rsid w:val="00756E6C"/>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401532"/>
    <w:pPr>
      <w:ind w:left="720"/>
      <w:contextualSpacing/>
    </w:pPr>
  </w:style>
  <w:style w:type="paragraph" w:customStyle="1" w:styleId="tp-post-single-headerexert">
    <w:name w:val="tp-post-single-header__exert"/>
    <w:basedOn w:val="a"/>
    <w:rsid w:val="002D47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p-content-paragraph">
    <w:name w:val="tp-content-paragraph"/>
    <w:basedOn w:val="a"/>
    <w:rsid w:val="002D47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D474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D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D4740"/>
    <w:rPr>
      <w:rFonts w:ascii="Courier New" w:eastAsia="Times New Roman" w:hAnsi="Courier New" w:cs="Courier New"/>
      <w:sz w:val="20"/>
      <w:szCs w:val="20"/>
      <w:lang w:eastAsia="ru-RU"/>
    </w:rPr>
  </w:style>
  <w:style w:type="character" w:customStyle="1" w:styleId="hljs-keyword">
    <w:name w:val="hljs-keyword"/>
    <w:basedOn w:val="a0"/>
    <w:rsid w:val="002D4740"/>
  </w:style>
  <w:style w:type="character" w:customStyle="1" w:styleId="hljs-title">
    <w:name w:val="hljs-title"/>
    <w:basedOn w:val="a0"/>
    <w:rsid w:val="002D4740"/>
  </w:style>
  <w:style w:type="character" w:customStyle="1" w:styleId="hljs-params">
    <w:name w:val="hljs-params"/>
    <w:basedOn w:val="a0"/>
    <w:rsid w:val="002D4740"/>
  </w:style>
  <w:style w:type="character" w:customStyle="1" w:styleId="hljs-builtin">
    <w:name w:val="hljs-built_in"/>
    <w:basedOn w:val="a0"/>
    <w:rsid w:val="002D4740"/>
  </w:style>
  <w:style w:type="character" w:customStyle="1" w:styleId="hljs-string">
    <w:name w:val="hljs-string"/>
    <w:basedOn w:val="a0"/>
    <w:rsid w:val="002D4740"/>
  </w:style>
  <w:style w:type="character" w:customStyle="1" w:styleId="hljs-number">
    <w:name w:val="hljs-number"/>
    <w:basedOn w:val="a0"/>
    <w:rsid w:val="002D4740"/>
  </w:style>
  <w:style w:type="paragraph" w:customStyle="1" w:styleId="tp-content-listitem">
    <w:name w:val="tp-content-list__item"/>
    <w:basedOn w:val="a"/>
    <w:rsid w:val="002D47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class">
    <w:name w:val="hljs-class"/>
    <w:basedOn w:val="a0"/>
    <w:rsid w:val="002D4740"/>
  </w:style>
  <w:style w:type="paragraph" w:styleId="aa">
    <w:name w:val="Normal (Web)"/>
    <w:basedOn w:val="a"/>
    <w:uiPriority w:val="99"/>
    <w:unhideWhenUsed/>
    <w:rsid w:val="006462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m-copy-text">
    <w:name w:val="dm-copy-text"/>
    <w:basedOn w:val="a0"/>
    <w:rsid w:val="0064628D"/>
  </w:style>
  <w:style w:type="character" w:customStyle="1" w:styleId="token">
    <w:name w:val="token"/>
    <w:basedOn w:val="a0"/>
    <w:rsid w:val="0064628D"/>
  </w:style>
  <w:style w:type="paragraph" w:customStyle="1" w:styleId="msonormal0">
    <w:name w:val="msonormal"/>
    <w:basedOn w:val="a"/>
    <w:rsid w:val="001C2D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1C2D68"/>
    <w:rPr>
      <w:color w:val="0000FF"/>
      <w:u w:val="single"/>
    </w:rPr>
  </w:style>
  <w:style w:type="character" w:styleId="ac">
    <w:name w:val="FollowedHyperlink"/>
    <w:basedOn w:val="a0"/>
    <w:uiPriority w:val="99"/>
    <w:semiHidden/>
    <w:unhideWhenUsed/>
    <w:rsid w:val="001C2D68"/>
    <w:rPr>
      <w:color w:val="800080"/>
      <w:u w:val="single"/>
    </w:rPr>
  </w:style>
  <w:style w:type="character" w:customStyle="1" w:styleId="hljs-meta">
    <w:name w:val="hljs-meta"/>
    <w:basedOn w:val="a0"/>
    <w:rsid w:val="001C2D68"/>
  </w:style>
  <w:style w:type="character" w:customStyle="1" w:styleId="hljs-comment">
    <w:name w:val="hljs-comment"/>
    <w:basedOn w:val="a0"/>
    <w:rsid w:val="001C2D68"/>
  </w:style>
  <w:style w:type="character" w:customStyle="1" w:styleId="tp-embed-linkinfo-text">
    <w:name w:val="tp-embed-link__info-text"/>
    <w:basedOn w:val="a0"/>
    <w:rsid w:val="001C2D68"/>
  </w:style>
  <w:style w:type="character" w:customStyle="1" w:styleId="hljs-literal">
    <w:name w:val="hljs-literal"/>
    <w:basedOn w:val="a0"/>
    <w:rsid w:val="001C2D68"/>
  </w:style>
  <w:style w:type="character" w:customStyle="1" w:styleId="hljs-subst">
    <w:name w:val="hljs-subst"/>
    <w:basedOn w:val="a0"/>
    <w:rsid w:val="001C2D68"/>
  </w:style>
  <w:style w:type="character" w:styleId="ad">
    <w:name w:val="Unresolved Mention"/>
    <w:basedOn w:val="a0"/>
    <w:uiPriority w:val="99"/>
    <w:semiHidden/>
    <w:unhideWhenUsed/>
    <w:rsid w:val="00931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560">
      <w:bodyDiv w:val="1"/>
      <w:marLeft w:val="0"/>
      <w:marRight w:val="0"/>
      <w:marTop w:val="0"/>
      <w:marBottom w:val="0"/>
      <w:divBdr>
        <w:top w:val="none" w:sz="0" w:space="0" w:color="auto"/>
        <w:left w:val="none" w:sz="0" w:space="0" w:color="auto"/>
        <w:bottom w:val="none" w:sz="0" w:space="0" w:color="auto"/>
        <w:right w:val="none" w:sz="0" w:space="0" w:color="auto"/>
      </w:divBdr>
      <w:divsChild>
        <w:div w:id="1566573905">
          <w:marLeft w:val="0"/>
          <w:marRight w:val="0"/>
          <w:marTop w:val="0"/>
          <w:marBottom w:val="0"/>
          <w:divBdr>
            <w:top w:val="none" w:sz="0" w:space="0" w:color="auto"/>
            <w:left w:val="none" w:sz="0" w:space="0" w:color="auto"/>
            <w:bottom w:val="none" w:sz="0" w:space="0" w:color="auto"/>
            <w:right w:val="none" w:sz="0" w:space="0" w:color="auto"/>
          </w:divBdr>
          <w:divsChild>
            <w:div w:id="616065130">
              <w:marLeft w:val="0"/>
              <w:marRight w:val="0"/>
              <w:marTop w:val="0"/>
              <w:marBottom w:val="0"/>
              <w:divBdr>
                <w:top w:val="none" w:sz="0" w:space="0" w:color="auto"/>
                <w:left w:val="none" w:sz="0" w:space="0" w:color="auto"/>
                <w:bottom w:val="none" w:sz="0" w:space="0" w:color="auto"/>
                <w:right w:val="none" w:sz="0" w:space="0" w:color="auto"/>
              </w:divBdr>
              <w:divsChild>
                <w:div w:id="210385878">
                  <w:marLeft w:val="0"/>
                  <w:marRight w:val="0"/>
                  <w:marTop w:val="0"/>
                  <w:marBottom w:val="0"/>
                  <w:divBdr>
                    <w:top w:val="none" w:sz="0" w:space="0" w:color="auto"/>
                    <w:left w:val="none" w:sz="0" w:space="0" w:color="auto"/>
                    <w:bottom w:val="none" w:sz="0" w:space="0" w:color="auto"/>
                    <w:right w:val="none" w:sz="0" w:space="0" w:color="auto"/>
                  </w:divBdr>
                  <w:divsChild>
                    <w:div w:id="6725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6240">
      <w:bodyDiv w:val="1"/>
      <w:marLeft w:val="0"/>
      <w:marRight w:val="0"/>
      <w:marTop w:val="0"/>
      <w:marBottom w:val="0"/>
      <w:divBdr>
        <w:top w:val="none" w:sz="0" w:space="0" w:color="auto"/>
        <w:left w:val="none" w:sz="0" w:space="0" w:color="auto"/>
        <w:bottom w:val="none" w:sz="0" w:space="0" w:color="auto"/>
        <w:right w:val="none" w:sz="0" w:space="0" w:color="auto"/>
      </w:divBdr>
      <w:divsChild>
        <w:div w:id="1423796305">
          <w:marLeft w:val="0"/>
          <w:marRight w:val="0"/>
          <w:marTop w:val="0"/>
          <w:marBottom w:val="0"/>
          <w:divBdr>
            <w:top w:val="none" w:sz="0" w:space="0" w:color="auto"/>
            <w:left w:val="none" w:sz="0" w:space="0" w:color="auto"/>
            <w:bottom w:val="none" w:sz="0" w:space="0" w:color="auto"/>
            <w:right w:val="none" w:sz="0" w:space="0" w:color="auto"/>
          </w:divBdr>
          <w:divsChild>
            <w:div w:id="13697043">
              <w:marLeft w:val="0"/>
              <w:marRight w:val="0"/>
              <w:marTop w:val="0"/>
              <w:marBottom w:val="0"/>
              <w:divBdr>
                <w:top w:val="none" w:sz="0" w:space="0" w:color="auto"/>
                <w:left w:val="none" w:sz="0" w:space="0" w:color="auto"/>
                <w:bottom w:val="none" w:sz="0" w:space="0" w:color="auto"/>
                <w:right w:val="none" w:sz="0" w:space="0" w:color="auto"/>
              </w:divBdr>
              <w:divsChild>
                <w:div w:id="1110667125">
                  <w:marLeft w:val="0"/>
                  <w:marRight w:val="0"/>
                  <w:marTop w:val="0"/>
                  <w:marBottom w:val="0"/>
                  <w:divBdr>
                    <w:top w:val="none" w:sz="0" w:space="0" w:color="auto"/>
                    <w:left w:val="none" w:sz="0" w:space="0" w:color="auto"/>
                    <w:bottom w:val="none" w:sz="0" w:space="0" w:color="auto"/>
                    <w:right w:val="none" w:sz="0" w:space="0" w:color="auto"/>
                  </w:divBdr>
                  <w:divsChild>
                    <w:div w:id="15690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8748">
      <w:bodyDiv w:val="1"/>
      <w:marLeft w:val="0"/>
      <w:marRight w:val="0"/>
      <w:marTop w:val="0"/>
      <w:marBottom w:val="0"/>
      <w:divBdr>
        <w:top w:val="none" w:sz="0" w:space="0" w:color="auto"/>
        <w:left w:val="none" w:sz="0" w:space="0" w:color="auto"/>
        <w:bottom w:val="none" w:sz="0" w:space="0" w:color="auto"/>
        <w:right w:val="none" w:sz="0" w:space="0" w:color="auto"/>
      </w:divBdr>
    </w:div>
    <w:div w:id="370305113">
      <w:bodyDiv w:val="1"/>
      <w:marLeft w:val="0"/>
      <w:marRight w:val="0"/>
      <w:marTop w:val="0"/>
      <w:marBottom w:val="0"/>
      <w:divBdr>
        <w:top w:val="none" w:sz="0" w:space="0" w:color="auto"/>
        <w:left w:val="none" w:sz="0" w:space="0" w:color="auto"/>
        <w:bottom w:val="none" w:sz="0" w:space="0" w:color="auto"/>
        <w:right w:val="none" w:sz="0" w:space="0" w:color="auto"/>
      </w:divBdr>
      <w:divsChild>
        <w:div w:id="1360855625">
          <w:marLeft w:val="0"/>
          <w:marRight w:val="0"/>
          <w:marTop w:val="0"/>
          <w:marBottom w:val="0"/>
          <w:divBdr>
            <w:top w:val="none" w:sz="0" w:space="0" w:color="auto"/>
            <w:left w:val="none" w:sz="0" w:space="0" w:color="auto"/>
            <w:bottom w:val="none" w:sz="0" w:space="0" w:color="auto"/>
            <w:right w:val="none" w:sz="0" w:space="0" w:color="auto"/>
          </w:divBdr>
          <w:divsChild>
            <w:div w:id="2008438866">
              <w:marLeft w:val="0"/>
              <w:marRight w:val="0"/>
              <w:marTop w:val="0"/>
              <w:marBottom w:val="0"/>
              <w:divBdr>
                <w:top w:val="none" w:sz="0" w:space="0" w:color="auto"/>
                <w:left w:val="none" w:sz="0" w:space="0" w:color="auto"/>
                <w:bottom w:val="none" w:sz="0" w:space="0" w:color="auto"/>
                <w:right w:val="none" w:sz="0" w:space="0" w:color="auto"/>
              </w:divBdr>
              <w:divsChild>
                <w:div w:id="1678115463">
                  <w:marLeft w:val="0"/>
                  <w:marRight w:val="0"/>
                  <w:marTop w:val="0"/>
                  <w:marBottom w:val="0"/>
                  <w:divBdr>
                    <w:top w:val="none" w:sz="0" w:space="0" w:color="auto"/>
                    <w:left w:val="none" w:sz="0" w:space="0" w:color="auto"/>
                    <w:bottom w:val="none" w:sz="0" w:space="0" w:color="auto"/>
                    <w:right w:val="none" w:sz="0" w:space="0" w:color="auto"/>
                  </w:divBdr>
                  <w:divsChild>
                    <w:div w:id="1993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5162">
          <w:marLeft w:val="0"/>
          <w:marRight w:val="0"/>
          <w:marTop w:val="0"/>
          <w:marBottom w:val="0"/>
          <w:divBdr>
            <w:top w:val="none" w:sz="0" w:space="0" w:color="auto"/>
            <w:left w:val="none" w:sz="0" w:space="0" w:color="auto"/>
            <w:bottom w:val="none" w:sz="0" w:space="0" w:color="auto"/>
            <w:right w:val="none" w:sz="0" w:space="0" w:color="auto"/>
          </w:divBdr>
          <w:divsChild>
            <w:div w:id="1895971060">
              <w:marLeft w:val="0"/>
              <w:marRight w:val="0"/>
              <w:marTop w:val="0"/>
              <w:marBottom w:val="0"/>
              <w:divBdr>
                <w:top w:val="none" w:sz="0" w:space="0" w:color="auto"/>
                <w:left w:val="none" w:sz="0" w:space="0" w:color="auto"/>
                <w:bottom w:val="none" w:sz="0" w:space="0" w:color="auto"/>
                <w:right w:val="none" w:sz="0" w:space="0" w:color="auto"/>
              </w:divBdr>
              <w:divsChild>
                <w:div w:id="1790464562">
                  <w:marLeft w:val="0"/>
                  <w:marRight w:val="0"/>
                  <w:marTop w:val="0"/>
                  <w:marBottom w:val="0"/>
                  <w:divBdr>
                    <w:top w:val="none" w:sz="0" w:space="0" w:color="auto"/>
                    <w:left w:val="none" w:sz="0" w:space="0" w:color="auto"/>
                    <w:bottom w:val="none" w:sz="0" w:space="0" w:color="auto"/>
                    <w:right w:val="none" w:sz="0" w:space="0" w:color="auto"/>
                  </w:divBdr>
                  <w:divsChild>
                    <w:div w:id="545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010">
          <w:marLeft w:val="0"/>
          <w:marRight w:val="0"/>
          <w:marTop w:val="0"/>
          <w:marBottom w:val="0"/>
          <w:divBdr>
            <w:top w:val="none" w:sz="0" w:space="0" w:color="auto"/>
            <w:left w:val="none" w:sz="0" w:space="0" w:color="auto"/>
            <w:bottom w:val="none" w:sz="0" w:space="0" w:color="auto"/>
            <w:right w:val="none" w:sz="0" w:space="0" w:color="auto"/>
          </w:divBdr>
          <w:divsChild>
            <w:div w:id="1992173351">
              <w:marLeft w:val="0"/>
              <w:marRight w:val="0"/>
              <w:marTop w:val="0"/>
              <w:marBottom w:val="0"/>
              <w:divBdr>
                <w:top w:val="none" w:sz="0" w:space="0" w:color="auto"/>
                <w:left w:val="none" w:sz="0" w:space="0" w:color="auto"/>
                <w:bottom w:val="none" w:sz="0" w:space="0" w:color="auto"/>
                <w:right w:val="none" w:sz="0" w:space="0" w:color="auto"/>
              </w:divBdr>
              <w:divsChild>
                <w:div w:id="40594316">
                  <w:marLeft w:val="0"/>
                  <w:marRight w:val="0"/>
                  <w:marTop w:val="0"/>
                  <w:marBottom w:val="0"/>
                  <w:divBdr>
                    <w:top w:val="none" w:sz="0" w:space="0" w:color="auto"/>
                    <w:left w:val="none" w:sz="0" w:space="0" w:color="auto"/>
                    <w:bottom w:val="none" w:sz="0" w:space="0" w:color="auto"/>
                    <w:right w:val="none" w:sz="0" w:space="0" w:color="auto"/>
                  </w:divBdr>
                  <w:divsChild>
                    <w:div w:id="9860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93119">
      <w:bodyDiv w:val="1"/>
      <w:marLeft w:val="0"/>
      <w:marRight w:val="0"/>
      <w:marTop w:val="0"/>
      <w:marBottom w:val="0"/>
      <w:divBdr>
        <w:top w:val="none" w:sz="0" w:space="0" w:color="auto"/>
        <w:left w:val="none" w:sz="0" w:space="0" w:color="auto"/>
        <w:bottom w:val="none" w:sz="0" w:space="0" w:color="auto"/>
        <w:right w:val="none" w:sz="0" w:space="0" w:color="auto"/>
      </w:divBdr>
    </w:div>
    <w:div w:id="453207617">
      <w:bodyDiv w:val="1"/>
      <w:marLeft w:val="0"/>
      <w:marRight w:val="0"/>
      <w:marTop w:val="0"/>
      <w:marBottom w:val="0"/>
      <w:divBdr>
        <w:top w:val="none" w:sz="0" w:space="0" w:color="auto"/>
        <w:left w:val="none" w:sz="0" w:space="0" w:color="auto"/>
        <w:bottom w:val="none" w:sz="0" w:space="0" w:color="auto"/>
        <w:right w:val="none" w:sz="0" w:space="0" w:color="auto"/>
      </w:divBdr>
    </w:div>
    <w:div w:id="549998022">
      <w:bodyDiv w:val="1"/>
      <w:marLeft w:val="0"/>
      <w:marRight w:val="0"/>
      <w:marTop w:val="0"/>
      <w:marBottom w:val="0"/>
      <w:divBdr>
        <w:top w:val="none" w:sz="0" w:space="0" w:color="auto"/>
        <w:left w:val="none" w:sz="0" w:space="0" w:color="auto"/>
        <w:bottom w:val="none" w:sz="0" w:space="0" w:color="auto"/>
        <w:right w:val="none" w:sz="0" w:space="0" w:color="auto"/>
      </w:divBdr>
      <w:divsChild>
        <w:div w:id="1146312667">
          <w:marLeft w:val="0"/>
          <w:marRight w:val="0"/>
          <w:marTop w:val="0"/>
          <w:marBottom w:val="0"/>
          <w:divBdr>
            <w:top w:val="none" w:sz="0" w:space="0" w:color="auto"/>
            <w:left w:val="none" w:sz="0" w:space="0" w:color="auto"/>
            <w:bottom w:val="none" w:sz="0" w:space="0" w:color="auto"/>
            <w:right w:val="none" w:sz="0" w:space="0" w:color="auto"/>
          </w:divBdr>
        </w:div>
        <w:div w:id="33621089">
          <w:marLeft w:val="0"/>
          <w:marRight w:val="0"/>
          <w:marTop w:val="0"/>
          <w:marBottom w:val="0"/>
          <w:divBdr>
            <w:top w:val="none" w:sz="0" w:space="0" w:color="auto"/>
            <w:left w:val="none" w:sz="0" w:space="0" w:color="auto"/>
            <w:bottom w:val="none" w:sz="0" w:space="0" w:color="auto"/>
            <w:right w:val="none" w:sz="0" w:space="0" w:color="auto"/>
          </w:divBdr>
        </w:div>
        <w:div w:id="814104411">
          <w:marLeft w:val="0"/>
          <w:marRight w:val="0"/>
          <w:marTop w:val="0"/>
          <w:marBottom w:val="0"/>
          <w:divBdr>
            <w:top w:val="none" w:sz="0" w:space="0" w:color="auto"/>
            <w:left w:val="none" w:sz="0" w:space="0" w:color="auto"/>
            <w:bottom w:val="none" w:sz="0" w:space="0" w:color="auto"/>
            <w:right w:val="none" w:sz="0" w:space="0" w:color="auto"/>
          </w:divBdr>
        </w:div>
        <w:div w:id="753091530">
          <w:marLeft w:val="0"/>
          <w:marRight w:val="0"/>
          <w:marTop w:val="0"/>
          <w:marBottom w:val="0"/>
          <w:divBdr>
            <w:top w:val="none" w:sz="0" w:space="0" w:color="auto"/>
            <w:left w:val="none" w:sz="0" w:space="0" w:color="auto"/>
            <w:bottom w:val="none" w:sz="0" w:space="0" w:color="auto"/>
            <w:right w:val="none" w:sz="0" w:space="0" w:color="auto"/>
          </w:divBdr>
        </w:div>
        <w:div w:id="720903102">
          <w:marLeft w:val="0"/>
          <w:marRight w:val="0"/>
          <w:marTop w:val="0"/>
          <w:marBottom w:val="0"/>
          <w:divBdr>
            <w:top w:val="none" w:sz="0" w:space="0" w:color="auto"/>
            <w:left w:val="none" w:sz="0" w:space="0" w:color="auto"/>
            <w:bottom w:val="none" w:sz="0" w:space="0" w:color="auto"/>
            <w:right w:val="none" w:sz="0" w:space="0" w:color="auto"/>
          </w:divBdr>
        </w:div>
        <w:div w:id="1557425280">
          <w:marLeft w:val="0"/>
          <w:marRight w:val="0"/>
          <w:marTop w:val="0"/>
          <w:marBottom w:val="0"/>
          <w:divBdr>
            <w:top w:val="none" w:sz="0" w:space="0" w:color="auto"/>
            <w:left w:val="none" w:sz="0" w:space="0" w:color="auto"/>
            <w:bottom w:val="none" w:sz="0" w:space="0" w:color="auto"/>
            <w:right w:val="none" w:sz="0" w:space="0" w:color="auto"/>
          </w:divBdr>
        </w:div>
      </w:divsChild>
    </w:div>
    <w:div w:id="712658383">
      <w:bodyDiv w:val="1"/>
      <w:marLeft w:val="0"/>
      <w:marRight w:val="0"/>
      <w:marTop w:val="0"/>
      <w:marBottom w:val="0"/>
      <w:divBdr>
        <w:top w:val="none" w:sz="0" w:space="0" w:color="auto"/>
        <w:left w:val="none" w:sz="0" w:space="0" w:color="auto"/>
        <w:bottom w:val="none" w:sz="0" w:space="0" w:color="auto"/>
        <w:right w:val="none" w:sz="0" w:space="0" w:color="auto"/>
      </w:divBdr>
      <w:divsChild>
        <w:div w:id="1554927800">
          <w:marLeft w:val="0"/>
          <w:marRight w:val="0"/>
          <w:marTop w:val="0"/>
          <w:marBottom w:val="0"/>
          <w:divBdr>
            <w:top w:val="none" w:sz="0" w:space="0" w:color="auto"/>
            <w:left w:val="none" w:sz="0" w:space="0" w:color="auto"/>
            <w:bottom w:val="none" w:sz="0" w:space="0" w:color="auto"/>
            <w:right w:val="none" w:sz="0" w:space="0" w:color="auto"/>
          </w:divBdr>
          <w:divsChild>
            <w:div w:id="671447962">
              <w:marLeft w:val="0"/>
              <w:marRight w:val="0"/>
              <w:marTop w:val="0"/>
              <w:marBottom w:val="0"/>
              <w:divBdr>
                <w:top w:val="none" w:sz="0" w:space="0" w:color="auto"/>
                <w:left w:val="none" w:sz="0" w:space="0" w:color="auto"/>
                <w:bottom w:val="none" w:sz="0" w:space="0" w:color="auto"/>
                <w:right w:val="none" w:sz="0" w:space="0" w:color="auto"/>
              </w:divBdr>
            </w:div>
          </w:divsChild>
        </w:div>
        <w:div w:id="1566185494">
          <w:marLeft w:val="0"/>
          <w:marRight w:val="0"/>
          <w:marTop w:val="0"/>
          <w:marBottom w:val="0"/>
          <w:divBdr>
            <w:top w:val="none" w:sz="0" w:space="0" w:color="auto"/>
            <w:left w:val="none" w:sz="0" w:space="0" w:color="auto"/>
            <w:bottom w:val="none" w:sz="0" w:space="0" w:color="auto"/>
            <w:right w:val="none" w:sz="0" w:space="0" w:color="auto"/>
          </w:divBdr>
          <w:divsChild>
            <w:div w:id="1165970917">
              <w:marLeft w:val="0"/>
              <w:marRight w:val="0"/>
              <w:marTop w:val="0"/>
              <w:marBottom w:val="0"/>
              <w:divBdr>
                <w:top w:val="none" w:sz="0" w:space="0" w:color="auto"/>
                <w:left w:val="none" w:sz="0" w:space="0" w:color="auto"/>
                <w:bottom w:val="none" w:sz="0" w:space="0" w:color="auto"/>
                <w:right w:val="none" w:sz="0" w:space="0" w:color="auto"/>
              </w:divBdr>
            </w:div>
          </w:divsChild>
        </w:div>
        <w:div w:id="218784659">
          <w:marLeft w:val="0"/>
          <w:marRight w:val="0"/>
          <w:marTop w:val="0"/>
          <w:marBottom w:val="0"/>
          <w:divBdr>
            <w:top w:val="none" w:sz="0" w:space="0" w:color="auto"/>
            <w:left w:val="none" w:sz="0" w:space="0" w:color="auto"/>
            <w:bottom w:val="none" w:sz="0" w:space="0" w:color="auto"/>
            <w:right w:val="none" w:sz="0" w:space="0" w:color="auto"/>
          </w:divBdr>
          <w:divsChild>
            <w:div w:id="2046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731">
      <w:bodyDiv w:val="1"/>
      <w:marLeft w:val="0"/>
      <w:marRight w:val="0"/>
      <w:marTop w:val="0"/>
      <w:marBottom w:val="0"/>
      <w:divBdr>
        <w:top w:val="none" w:sz="0" w:space="0" w:color="auto"/>
        <w:left w:val="none" w:sz="0" w:space="0" w:color="auto"/>
        <w:bottom w:val="none" w:sz="0" w:space="0" w:color="auto"/>
        <w:right w:val="none" w:sz="0" w:space="0" w:color="auto"/>
      </w:divBdr>
    </w:div>
    <w:div w:id="998457690">
      <w:bodyDiv w:val="1"/>
      <w:marLeft w:val="0"/>
      <w:marRight w:val="0"/>
      <w:marTop w:val="0"/>
      <w:marBottom w:val="0"/>
      <w:divBdr>
        <w:top w:val="none" w:sz="0" w:space="0" w:color="auto"/>
        <w:left w:val="none" w:sz="0" w:space="0" w:color="auto"/>
        <w:bottom w:val="none" w:sz="0" w:space="0" w:color="auto"/>
        <w:right w:val="none" w:sz="0" w:space="0" w:color="auto"/>
      </w:divBdr>
      <w:divsChild>
        <w:div w:id="217597636">
          <w:marLeft w:val="0"/>
          <w:marRight w:val="0"/>
          <w:marTop w:val="0"/>
          <w:marBottom w:val="0"/>
          <w:divBdr>
            <w:top w:val="none" w:sz="0" w:space="0" w:color="auto"/>
            <w:left w:val="none" w:sz="0" w:space="0" w:color="auto"/>
            <w:bottom w:val="none" w:sz="0" w:space="0" w:color="auto"/>
            <w:right w:val="none" w:sz="0" w:space="0" w:color="auto"/>
          </w:divBdr>
        </w:div>
        <w:div w:id="2008169362">
          <w:marLeft w:val="0"/>
          <w:marRight w:val="0"/>
          <w:marTop w:val="0"/>
          <w:marBottom w:val="0"/>
          <w:divBdr>
            <w:top w:val="none" w:sz="0" w:space="0" w:color="auto"/>
            <w:left w:val="none" w:sz="0" w:space="0" w:color="auto"/>
            <w:bottom w:val="none" w:sz="0" w:space="0" w:color="auto"/>
            <w:right w:val="none" w:sz="0" w:space="0" w:color="auto"/>
          </w:divBdr>
        </w:div>
        <w:div w:id="1761485347">
          <w:marLeft w:val="0"/>
          <w:marRight w:val="0"/>
          <w:marTop w:val="0"/>
          <w:marBottom w:val="0"/>
          <w:divBdr>
            <w:top w:val="none" w:sz="0" w:space="0" w:color="auto"/>
            <w:left w:val="none" w:sz="0" w:space="0" w:color="auto"/>
            <w:bottom w:val="none" w:sz="0" w:space="0" w:color="auto"/>
            <w:right w:val="none" w:sz="0" w:space="0" w:color="auto"/>
          </w:divBdr>
        </w:div>
        <w:div w:id="782381181">
          <w:marLeft w:val="0"/>
          <w:marRight w:val="0"/>
          <w:marTop w:val="0"/>
          <w:marBottom w:val="0"/>
          <w:divBdr>
            <w:top w:val="none" w:sz="0" w:space="0" w:color="auto"/>
            <w:left w:val="none" w:sz="0" w:space="0" w:color="auto"/>
            <w:bottom w:val="none" w:sz="0" w:space="0" w:color="auto"/>
            <w:right w:val="none" w:sz="0" w:space="0" w:color="auto"/>
          </w:divBdr>
        </w:div>
      </w:divsChild>
    </w:div>
    <w:div w:id="1027676034">
      <w:bodyDiv w:val="1"/>
      <w:marLeft w:val="0"/>
      <w:marRight w:val="0"/>
      <w:marTop w:val="0"/>
      <w:marBottom w:val="0"/>
      <w:divBdr>
        <w:top w:val="none" w:sz="0" w:space="0" w:color="auto"/>
        <w:left w:val="none" w:sz="0" w:space="0" w:color="auto"/>
        <w:bottom w:val="none" w:sz="0" w:space="0" w:color="auto"/>
        <w:right w:val="none" w:sz="0" w:space="0" w:color="auto"/>
      </w:divBdr>
    </w:div>
    <w:div w:id="1495879816">
      <w:bodyDiv w:val="1"/>
      <w:marLeft w:val="0"/>
      <w:marRight w:val="0"/>
      <w:marTop w:val="0"/>
      <w:marBottom w:val="0"/>
      <w:divBdr>
        <w:top w:val="none" w:sz="0" w:space="0" w:color="auto"/>
        <w:left w:val="none" w:sz="0" w:space="0" w:color="auto"/>
        <w:bottom w:val="none" w:sz="0" w:space="0" w:color="auto"/>
        <w:right w:val="none" w:sz="0" w:space="0" w:color="auto"/>
      </w:divBdr>
      <w:divsChild>
        <w:div w:id="964583012">
          <w:marLeft w:val="0"/>
          <w:marRight w:val="0"/>
          <w:marTop w:val="0"/>
          <w:marBottom w:val="0"/>
          <w:divBdr>
            <w:top w:val="none" w:sz="0" w:space="0" w:color="auto"/>
            <w:left w:val="none" w:sz="0" w:space="0" w:color="auto"/>
            <w:bottom w:val="none" w:sz="0" w:space="0" w:color="auto"/>
            <w:right w:val="none" w:sz="0" w:space="0" w:color="auto"/>
          </w:divBdr>
          <w:divsChild>
            <w:div w:id="1043093004">
              <w:marLeft w:val="0"/>
              <w:marRight w:val="0"/>
              <w:marTop w:val="0"/>
              <w:marBottom w:val="0"/>
              <w:divBdr>
                <w:top w:val="none" w:sz="0" w:space="0" w:color="auto"/>
                <w:left w:val="none" w:sz="0" w:space="0" w:color="auto"/>
                <w:bottom w:val="none" w:sz="0" w:space="0" w:color="auto"/>
                <w:right w:val="none" w:sz="0" w:space="0" w:color="auto"/>
              </w:divBdr>
              <w:divsChild>
                <w:div w:id="1811939676">
                  <w:marLeft w:val="0"/>
                  <w:marRight w:val="0"/>
                  <w:marTop w:val="0"/>
                  <w:marBottom w:val="0"/>
                  <w:divBdr>
                    <w:top w:val="none" w:sz="0" w:space="0" w:color="auto"/>
                    <w:left w:val="none" w:sz="0" w:space="0" w:color="auto"/>
                    <w:bottom w:val="none" w:sz="0" w:space="0" w:color="auto"/>
                    <w:right w:val="none" w:sz="0" w:space="0" w:color="auto"/>
                  </w:divBdr>
                  <w:divsChild>
                    <w:div w:id="3217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0805">
          <w:marLeft w:val="0"/>
          <w:marRight w:val="0"/>
          <w:marTop w:val="0"/>
          <w:marBottom w:val="0"/>
          <w:divBdr>
            <w:top w:val="none" w:sz="0" w:space="0" w:color="auto"/>
            <w:left w:val="none" w:sz="0" w:space="0" w:color="auto"/>
            <w:bottom w:val="none" w:sz="0" w:space="0" w:color="auto"/>
            <w:right w:val="none" w:sz="0" w:space="0" w:color="auto"/>
          </w:divBdr>
          <w:divsChild>
            <w:div w:id="417412330">
              <w:marLeft w:val="0"/>
              <w:marRight w:val="0"/>
              <w:marTop w:val="0"/>
              <w:marBottom w:val="0"/>
              <w:divBdr>
                <w:top w:val="none" w:sz="0" w:space="0" w:color="auto"/>
                <w:left w:val="none" w:sz="0" w:space="0" w:color="auto"/>
                <w:bottom w:val="none" w:sz="0" w:space="0" w:color="auto"/>
                <w:right w:val="none" w:sz="0" w:space="0" w:color="auto"/>
              </w:divBdr>
              <w:divsChild>
                <w:div w:id="1799834533">
                  <w:marLeft w:val="0"/>
                  <w:marRight w:val="0"/>
                  <w:marTop w:val="0"/>
                  <w:marBottom w:val="0"/>
                  <w:divBdr>
                    <w:top w:val="none" w:sz="0" w:space="0" w:color="auto"/>
                    <w:left w:val="none" w:sz="0" w:space="0" w:color="auto"/>
                    <w:bottom w:val="none" w:sz="0" w:space="0" w:color="auto"/>
                    <w:right w:val="none" w:sz="0" w:space="0" w:color="auto"/>
                  </w:divBdr>
                  <w:divsChild>
                    <w:div w:id="14421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94956">
      <w:bodyDiv w:val="1"/>
      <w:marLeft w:val="0"/>
      <w:marRight w:val="0"/>
      <w:marTop w:val="0"/>
      <w:marBottom w:val="0"/>
      <w:divBdr>
        <w:top w:val="none" w:sz="0" w:space="0" w:color="auto"/>
        <w:left w:val="none" w:sz="0" w:space="0" w:color="auto"/>
        <w:bottom w:val="none" w:sz="0" w:space="0" w:color="auto"/>
        <w:right w:val="none" w:sz="0" w:space="0" w:color="auto"/>
      </w:divBdr>
    </w:div>
    <w:div w:id="1739940038">
      <w:bodyDiv w:val="1"/>
      <w:marLeft w:val="0"/>
      <w:marRight w:val="0"/>
      <w:marTop w:val="0"/>
      <w:marBottom w:val="0"/>
      <w:divBdr>
        <w:top w:val="none" w:sz="0" w:space="0" w:color="auto"/>
        <w:left w:val="none" w:sz="0" w:space="0" w:color="auto"/>
        <w:bottom w:val="none" w:sz="0" w:space="0" w:color="auto"/>
        <w:right w:val="none" w:sz="0" w:space="0" w:color="auto"/>
      </w:divBdr>
      <w:divsChild>
        <w:div w:id="1908302001">
          <w:marLeft w:val="0"/>
          <w:marRight w:val="0"/>
          <w:marTop w:val="0"/>
          <w:marBottom w:val="0"/>
          <w:divBdr>
            <w:top w:val="none" w:sz="0" w:space="0" w:color="auto"/>
            <w:left w:val="none" w:sz="0" w:space="0" w:color="auto"/>
            <w:bottom w:val="none" w:sz="0" w:space="0" w:color="auto"/>
            <w:right w:val="none" w:sz="0" w:space="0" w:color="auto"/>
          </w:divBdr>
        </w:div>
        <w:div w:id="2018116091">
          <w:marLeft w:val="0"/>
          <w:marRight w:val="0"/>
          <w:marTop w:val="0"/>
          <w:marBottom w:val="0"/>
          <w:divBdr>
            <w:top w:val="none" w:sz="0" w:space="0" w:color="auto"/>
            <w:left w:val="none" w:sz="0" w:space="0" w:color="auto"/>
            <w:bottom w:val="none" w:sz="0" w:space="0" w:color="auto"/>
            <w:right w:val="none" w:sz="0" w:space="0" w:color="auto"/>
          </w:divBdr>
        </w:div>
        <w:div w:id="292173619">
          <w:marLeft w:val="0"/>
          <w:marRight w:val="0"/>
          <w:marTop w:val="0"/>
          <w:marBottom w:val="0"/>
          <w:divBdr>
            <w:top w:val="none" w:sz="0" w:space="0" w:color="auto"/>
            <w:left w:val="none" w:sz="0" w:space="0" w:color="auto"/>
            <w:bottom w:val="none" w:sz="0" w:space="0" w:color="auto"/>
            <w:right w:val="none" w:sz="0" w:space="0" w:color="auto"/>
          </w:divBdr>
        </w:div>
        <w:div w:id="1026250707">
          <w:marLeft w:val="0"/>
          <w:marRight w:val="0"/>
          <w:marTop w:val="0"/>
          <w:marBottom w:val="0"/>
          <w:divBdr>
            <w:top w:val="none" w:sz="0" w:space="0" w:color="auto"/>
            <w:left w:val="none" w:sz="0" w:space="0" w:color="auto"/>
            <w:bottom w:val="none" w:sz="0" w:space="0" w:color="auto"/>
            <w:right w:val="none" w:sz="0" w:space="0" w:color="auto"/>
          </w:divBdr>
        </w:div>
        <w:div w:id="1495954993">
          <w:marLeft w:val="0"/>
          <w:marRight w:val="0"/>
          <w:marTop w:val="0"/>
          <w:marBottom w:val="0"/>
          <w:divBdr>
            <w:top w:val="none" w:sz="0" w:space="0" w:color="auto"/>
            <w:left w:val="none" w:sz="0" w:space="0" w:color="auto"/>
            <w:bottom w:val="none" w:sz="0" w:space="0" w:color="auto"/>
            <w:right w:val="none" w:sz="0" w:space="0" w:color="auto"/>
          </w:divBdr>
        </w:div>
        <w:div w:id="1357733225">
          <w:marLeft w:val="0"/>
          <w:marRight w:val="0"/>
          <w:marTop w:val="0"/>
          <w:marBottom w:val="0"/>
          <w:divBdr>
            <w:top w:val="none" w:sz="0" w:space="0" w:color="auto"/>
            <w:left w:val="none" w:sz="0" w:space="0" w:color="auto"/>
            <w:bottom w:val="none" w:sz="0" w:space="0" w:color="auto"/>
            <w:right w:val="none" w:sz="0" w:space="0" w:color="auto"/>
          </w:divBdr>
        </w:div>
        <w:div w:id="934359835">
          <w:marLeft w:val="0"/>
          <w:marRight w:val="0"/>
          <w:marTop w:val="0"/>
          <w:marBottom w:val="0"/>
          <w:divBdr>
            <w:top w:val="none" w:sz="0" w:space="0" w:color="auto"/>
            <w:left w:val="none" w:sz="0" w:space="0" w:color="auto"/>
            <w:bottom w:val="none" w:sz="0" w:space="0" w:color="auto"/>
            <w:right w:val="none" w:sz="0" w:space="0" w:color="auto"/>
          </w:divBdr>
        </w:div>
        <w:div w:id="996107900">
          <w:marLeft w:val="0"/>
          <w:marRight w:val="0"/>
          <w:marTop w:val="0"/>
          <w:marBottom w:val="0"/>
          <w:divBdr>
            <w:top w:val="none" w:sz="0" w:space="0" w:color="auto"/>
            <w:left w:val="none" w:sz="0" w:space="0" w:color="auto"/>
            <w:bottom w:val="none" w:sz="0" w:space="0" w:color="auto"/>
            <w:right w:val="none" w:sz="0" w:space="0" w:color="auto"/>
          </w:divBdr>
        </w:div>
        <w:div w:id="1256666608">
          <w:marLeft w:val="0"/>
          <w:marRight w:val="0"/>
          <w:marTop w:val="0"/>
          <w:marBottom w:val="0"/>
          <w:divBdr>
            <w:top w:val="none" w:sz="0" w:space="0" w:color="auto"/>
            <w:left w:val="none" w:sz="0" w:space="0" w:color="auto"/>
            <w:bottom w:val="none" w:sz="0" w:space="0" w:color="auto"/>
            <w:right w:val="none" w:sz="0" w:space="0" w:color="auto"/>
          </w:divBdr>
        </w:div>
        <w:div w:id="1211070433">
          <w:marLeft w:val="0"/>
          <w:marRight w:val="0"/>
          <w:marTop w:val="0"/>
          <w:marBottom w:val="0"/>
          <w:divBdr>
            <w:top w:val="none" w:sz="0" w:space="0" w:color="auto"/>
            <w:left w:val="none" w:sz="0" w:space="0" w:color="auto"/>
            <w:bottom w:val="none" w:sz="0" w:space="0" w:color="auto"/>
            <w:right w:val="none" w:sz="0" w:space="0" w:color="auto"/>
          </w:divBdr>
        </w:div>
        <w:div w:id="344602909">
          <w:marLeft w:val="0"/>
          <w:marRight w:val="0"/>
          <w:marTop w:val="0"/>
          <w:marBottom w:val="0"/>
          <w:divBdr>
            <w:top w:val="none" w:sz="0" w:space="0" w:color="auto"/>
            <w:left w:val="none" w:sz="0" w:space="0" w:color="auto"/>
            <w:bottom w:val="none" w:sz="0" w:space="0" w:color="auto"/>
            <w:right w:val="none" w:sz="0" w:space="0" w:color="auto"/>
          </w:divBdr>
        </w:div>
        <w:div w:id="514928198">
          <w:marLeft w:val="0"/>
          <w:marRight w:val="0"/>
          <w:marTop w:val="0"/>
          <w:marBottom w:val="0"/>
          <w:divBdr>
            <w:top w:val="none" w:sz="0" w:space="0" w:color="auto"/>
            <w:left w:val="none" w:sz="0" w:space="0" w:color="auto"/>
            <w:bottom w:val="none" w:sz="0" w:space="0" w:color="auto"/>
            <w:right w:val="none" w:sz="0" w:space="0" w:color="auto"/>
          </w:divBdr>
        </w:div>
        <w:div w:id="1273439366">
          <w:marLeft w:val="0"/>
          <w:marRight w:val="0"/>
          <w:marTop w:val="0"/>
          <w:marBottom w:val="0"/>
          <w:divBdr>
            <w:top w:val="none" w:sz="0" w:space="0" w:color="auto"/>
            <w:left w:val="none" w:sz="0" w:space="0" w:color="auto"/>
            <w:bottom w:val="none" w:sz="0" w:space="0" w:color="auto"/>
            <w:right w:val="none" w:sz="0" w:space="0" w:color="auto"/>
          </w:divBdr>
        </w:div>
        <w:div w:id="904796900">
          <w:marLeft w:val="0"/>
          <w:marRight w:val="0"/>
          <w:marTop w:val="0"/>
          <w:marBottom w:val="0"/>
          <w:divBdr>
            <w:top w:val="none" w:sz="0" w:space="0" w:color="auto"/>
            <w:left w:val="none" w:sz="0" w:space="0" w:color="auto"/>
            <w:bottom w:val="none" w:sz="0" w:space="0" w:color="auto"/>
            <w:right w:val="none" w:sz="0" w:space="0" w:color="auto"/>
          </w:divBdr>
        </w:div>
        <w:div w:id="462819184">
          <w:marLeft w:val="0"/>
          <w:marRight w:val="0"/>
          <w:marTop w:val="0"/>
          <w:marBottom w:val="0"/>
          <w:divBdr>
            <w:top w:val="none" w:sz="0" w:space="0" w:color="auto"/>
            <w:left w:val="none" w:sz="0" w:space="0" w:color="auto"/>
            <w:bottom w:val="none" w:sz="0" w:space="0" w:color="auto"/>
            <w:right w:val="none" w:sz="0" w:space="0" w:color="auto"/>
          </w:divBdr>
        </w:div>
        <w:div w:id="1096171169">
          <w:marLeft w:val="0"/>
          <w:marRight w:val="0"/>
          <w:marTop w:val="0"/>
          <w:marBottom w:val="0"/>
          <w:divBdr>
            <w:top w:val="none" w:sz="0" w:space="0" w:color="auto"/>
            <w:left w:val="none" w:sz="0" w:space="0" w:color="auto"/>
            <w:bottom w:val="none" w:sz="0" w:space="0" w:color="auto"/>
            <w:right w:val="none" w:sz="0" w:space="0" w:color="auto"/>
          </w:divBdr>
        </w:div>
        <w:div w:id="1940521946">
          <w:marLeft w:val="0"/>
          <w:marRight w:val="0"/>
          <w:marTop w:val="0"/>
          <w:marBottom w:val="0"/>
          <w:divBdr>
            <w:top w:val="none" w:sz="0" w:space="0" w:color="auto"/>
            <w:left w:val="none" w:sz="0" w:space="0" w:color="auto"/>
            <w:bottom w:val="none" w:sz="0" w:space="0" w:color="auto"/>
            <w:right w:val="none" w:sz="0" w:space="0" w:color="auto"/>
          </w:divBdr>
        </w:div>
        <w:div w:id="1539583918">
          <w:marLeft w:val="0"/>
          <w:marRight w:val="0"/>
          <w:marTop w:val="0"/>
          <w:marBottom w:val="0"/>
          <w:divBdr>
            <w:top w:val="none" w:sz="0" w:space="0" w:color="auto"/>
            <w:left w:val="none" w:sz="0" w:space="0" w:color="auto"/>
            <w:bottom w:val="none" w:sz="0" w:space="0" w:color="auto"/>
            <w:right w:val="none" w:sz="0" w:space="0" w:color="auto"/>
          </w:divBdr>
        </w:div>
        <w:div w:id="1118253357">
          <w:marLeft w:val="0"/>
          <w:marRight w:val="0"/>
          <w:marTop w:val="0"/>
          <w:marBottom w:val="0"/>
          <w:divBdr>
            <w:top w:val="none" w:sz="0" w:space="0" w:color="auto"/>
            <w:left w:val="none" w:sz="0" w:space="0" w:color="auto"/>
            <w:bottom w:val="none" w:sz="0" w:space="0" w:color="auto"/>
            <w:right w:val="none" w:sz="0" w:space="0" w:color="auto"/>
          </w:divBdr>
        </w:div>
        <w:div w:id="607591123">
          <w:marLeft w:val="0"/>
          <w:marRight w:val="0"/>
          <w:marTop w:val="0"/>
          <w:marBottom w:val="0"/>
          <w:divBdr>
            <w:top w:val="none" w:sz="0" w:space="0" w:color="auto"/>
            <w:left w:val="none" w:sz="0" w:space="0" w:color="auto"/>
            <w:bottom w:val="none" w:sz="0" w:space="0" w:color="auto"/>
            <w:right w:val="none" w:sz="0" w:space="0" w:color="auto"/>
          </w:divBdr>
        </w:div>
        <w:div w:id="658507599">
          <w:marLeft w:val="0"/>
          <w:marRight w:val="0"/>
          <w:marTop w:val="0"/>
          <w:marBottom w:val="0"/>
          <w:divBdr>
            <w:top w:val="none" w:sz="0" w:space="0" w:color="auto"/>
            <w:left w:val="none" w:sz="0" w:space="0" w:color="auto"/>
            <w:bottom w:val="none" w:sz="0" w:space="0" w:color="auto"/>
            <w:right w:val="none" w:sz="0" w:space="0" w:color="auto"/>
          </w:divBdr>
        </w:div>
        <w:div w:id="1840349144">
          <w:marLeft w:val="0"/>
          <w:marRight w:val="0"/>
          <w:marTop w:val="0"/>
          <w:marBottom w:val="0"/>
          <w:divBdr>
            <w:top w:val="none" w:sz="0" w:space="0" w:color="auto"/>
            <w:left w:val="none" w:sz="0" w:space="0" w:color="auto"/>
            <w:bottom w:val="none" w:sz="0" w:space="0" w:color="auto"/>
            <w:right w:val="none" w:sz="0" w:space="0" w:color="auto"/>
          </w:divBdr>
        </w:div>
        <w:div w:id="606079882">
          <w:marLeft w:val="0"/>
          <w:marRight w:val="0"/>
          <w:marTop w:val="0"/>
          <w:marBottom w:val="0"/>
          <w:divBdr>
            <w:top w:val="none" w:sz="0" w:space="0" w:color="auto"/>
            <w:left w:val="none" w:sz="0" w:space="0" w:color="auto"/>
            <w:bottom w:val="none" w:sz="0" w:space="0" w:color="auto"/>
            <w:right w:val="none" w:sz="0" w:space="0" w:color="auto"/>
          </w:divBdr>
        </w:div>
        <w:div w:id="1274359676">
          <w:marLeft w:val="0"/>
          <w:marRight w:val="0"/>
          <w:marTop w:val="0"/>
          <w:marBottom w:val="0"/>
          <w:divBdr>
            <w:top w:val="none" w:sz="0" w:space="0" w:color="auto"/>
            <w:left w:val="none" w:sz="0" w:space="0" w:color="auto"/>
            <w:bottom w:val="none" w:sz="0" w:space="0" w:color="auto"/>
            <w:right w:val="none" w:sz="0" w:space="0" w:color="auto"/>
          </w:divBdr>
          <w:divsChild>
            <w:div w:id="1482574702">
              <w:marLeft w:val="0"/>
              <w:marRight w:val="0"/>
              <w:marTop w:val="0"/>
              <w:marBottom w:val="0"/>
              <w:divBdr>
                <w:top w:val="none" w:sz="0" w:space="0" w:color="auto"/>
                <w:left w:val="none" w:sz="0" w:space="0" w:color="auto"/>
                <w:bottom w:val="none" w:sz="0" w:space="0" w:color="auto"/>
                <w:right w:val="none" w:sz="0" w:space="0" w:color="auto"/>
              </w:divBdr>
              <w:divsChild>
                <w:div w:id="1105273622">
                  <w:marLeft w:val="0"/>
                  <w:marRight w:val="0"/>
                  <w:marTop w:val="0"/>
                  <w:marBottom w:val="0"/>
                  <w:divBdr>
                    <w:top w:val="none" w:sz="0" w:space="0" w:color="auto"/>
                    <w:left w:val="none" w:sz="0" w:space="0" w:color="auto"/>
                    <w:bottom w:val="none" w:sz="0" w:space="0" w:color="auto"/>
                    <w:right w:val="none" w:sz="0" w:space="0" w:color="auto"/>
                  </w:divBdr>
                </w:div>
                <w:div w:id="15058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9552">
          <w:marLeft w:val="0"/>
          <w:marRight w:val="0"/>
          <w:marTop w:val="0"/>
          <w:marBottom w:val="0"/>
          <w:divBdr>
            <w:top w:val="none" w:sz="0" w:space="0" w:color="auto"/>
            <w:left w:val="none" w:sz="0" w:space="0" w:color="auto"/>
            <w:bottom w:val="none" w:sz="0" w:space="0" w:color="auto"/>
            <w:right w:val="none" w:sz="0" w:space="0" w:color="auto"/>
          </w:divBdr>
        </w:div>
        <w:div w:id="586615366">
          <w:marLeft w:val="0"/>
          <w:marRight w:val="0"/>
          <w:marTop w:val="0"/>
          <w:marBottom w:val="0"/>
          <w:divBdr>
            <w:top w:val="none" w:sz="0" w:space="0" w:color="auto"/>
            <w:left w:val="none" w:sz="0" w:space="0" w:color="auto"/>
            <w:bottom w:val="none" w:sz="0" w:space="0" w:color="auto"/>
            <w:right w:val="none" w:sz="0" w:space="0" w:color="auto"/>
          </w:divBdr>
        </w:div>
        <w:div w:id="1013343640">
          <w:marLeft w:val="0"/>
          <w:marRight w:val="0"/>
          <w:marTop w:val="0"/>
          <w:marBottom w:val="0"/>
          <w:divBdr>
            <w:top w:val="none" w:sz="0" w:space="0" w:color="auto"/>
            <w:left w:val="none" w:sz="0" w:space="0" w:color="auto"/>
            <w:bottom w:val="none" w:sz="0" w:space="0" w:color="auto"/>
            <w:right w:val="none" w:sz="0" w:space="0" w:color="auto"/>
          </w:divBdr>
        </w:div>
        <w:div w:id="801193160">
          <w:marLeft w:val="0"/>
          <w:marRight w:val="0"/>
          <w:marTop w:val="0"/>
          <w:marBottom w:val="0"/>
          <w:divBdr>
            <w:top w:val="none" w:sz="0" w:space="0" w:color="auto"/>
            <w:left w:val="none" w:sz="0" w:space="0" w:color="auto"/>
            <w:bottom w:val="none" w:sz="0" w:space="0" w:color="auto"/>
            <w:right w:val="none" w:sz="0" w:space="0" w:color="auto"/>
          </w:divBdr>
        </w:div>
        <w:div w:id="1507555943">
          <w:marLeft w:val="0"/>
          <w:marRight w:val="0"/>
          <w:marTop w:val="0"/>
          <w:marBottom w:val="0"/>
          <w:divBdr>
            <w:top w:val="none" w:sz="0" w:space="0" w:color="auto"/>
            <w:left w:val="none" w:sz="0" w:space="0" w:color="auto"/>
            <w:bottom w:val="none" w:sz="0" w:space="0" w:color="auto"/>
            <w:right w:val="none" w:sz="0" w:space="0" w:color="auto"/>
          </w:divBdr>
        </w:div>
        <w:div w:id="1614824705">
          <w:marLeft w:val="0"/>
          <w:marRight w:val="0"/>
          <w:marTop w:val="0"/>
          <w:marBottom w:val="0"/>
          <w:divBdr>
            <w:top w:val="none" w:sz="0" w:space="0" w:color="auto"/>
            <w:left w:val="none" w:sz="0" w:space="0" w:color="auto"/>
            <w:bottom w:val="none" w:sz="0" w:space="0" w:color="auto"/>
            <w:right w:val="none" w:sz="0" w:space="0" w:color="auto"/>
          </w:divBdr>
        </w:div>
        <w:div w:id="1265845771">
          <w:marLeft w:val="0"/>
          <w:marRight w:val="0"/>
          <w:marTop w:val="0"/>
          <w:marBottom w:val="0"/>
          <w:divBdr>
            <w:top w:val="none" w:sz="0" w:space="0" w:color="auto"/>
            <w:left w:val="none" w:sz="0" w:space="0" w:color="auto"/>
            <w:bottom w:val="none" w:sz="0" w:space="0" w:color="auto"/>
            <w:right w:val="none" w:sz="0" w:space="0" w:color="auto"/>
          </w:divBdr>
        </w:div>
        <w:div w:id="961957312">
          <w:marLeft w:val="0"/>
          <w:marRight w:val="0"/>
          <w:marTop w:val="0"/>
          <w:marBottom w:val="0"/>
          <w:divBdr>
            <w:top w:val="none" w:sz="0" w:space="0" w:color="auto"/>
            <w:left w:val="none" w:sz="0" w:space="0" w:color="auto"/>
            <w:bottom w:val="none" w:sz="0" w:space="0" w:color="auto"/>
            <w:right w:val="none" w:sz="0" w:space="0" w:color="auto"/>
          </w:divBdr>
        </w:div>
        <w:div w:id="1684088605">
          <w:marLeft w:val="0"/>
          <w:marRight w:val="0"/>
          <w:marTop w:val="0"/>
          <w:marBottom w:val="0"/>
          <w:divBdr>
            <w:top w:val="none" w:sz="0" w:space="0" w:color="auto"/>
            <w:left w:val="none" w:sz="0" w:space="0" w:color="auto"/>
            <w:bottom w:val="none" w:sz="0" w:space="0" w:color="auto"/>
            <w:right w:val="none" w:sz="0" w:space="0" w:color="auto"/>
          </w:divBdr>
        </w:div>
        <w:div w:id="117989210">
          <w:marLeft w:val="0"/>
          <w:marRight w:val="0"/>
          <w:marTop w:val="0"/>
          <w:marBottom w:val="0"/>
          <w:divBdr>
            <w:top w:val="none" w:sz="0" w:space="0" w:color="auto"/>
            <w:left w:val="none" w:sz="0" w:space="0" w:color="auto"/>
            <w:bottom w:val="none" w:sz="0" w:space="0" w:color="auto"/>
            <w:right w:val="none" w:sz="0" w:space="0" w:color="auto"/>
          </w:divBdr>
        </w:div>
        <w:div w:id="900404972">
          <w:marLeft w:val="0"/>
          <w:marRight w:val="0"/>
          <w:marTop w:val="0"/>
          <w:marBottom w:val="0"/>
          <w:divBdr>
            <w:top w:val="none" w:sz="0" w:space="0" w:color="auto"/>
            <w:left w:val="none" w:sz="0" w:space="0" w:color="auto"/>
            <w:bottom w:val="none" w:sz="0" w:space="0" w:color="auto"/>
            <w:right w:val="none" w:sz="0" w:space="0" w:color="auto"/>
          </w:divBdr>
        </w:div>
        <w:div w:id="1493906964">
          <w:marLeft w:val="0"/>
          <w:marRight w:val="0"/>
          <w:marTop w:val="0"/>
          <w:marBottom w:val="0"/>
          <w:divBdr>
            <w:top w:val="none" w:sz="0" w:space="0" w:color="auto"/>
            <w:left w:val="none" w:sz="0" w:space="0" w:color="auto"/>
            <w:bottom w:val="none" w:sz="0" w:space="0" w:color="auto"/>
            <w:right w:val="none" w:sz="0" w:space="0" w:color="auto"/>
          </w:divBdr>
        </w:div>
        <w:div w:id="960957718">
          <w:marLeft w:val="0"/>
          <w:marRight w:val="0"/>
          <w:marTop w:val="0"/>
          <w:marBottom w:val="0"/>
          <w:divBdr>
            <w:top w:val="none" w:sz="0" w:space="0" w:color="auto"/>
            <w:left w:val="none" w:sz="0" w:space="0" w:color="auto"/>
            <w:bottom w:val="none" w:sz="0" w:space="0" w:color="auto"/>
            <w:right w:val="none" w:sz="0" w:space="0" w:color="auto"/>
          </w:divBdr>
        </w:div>
        <w:div w:id="381443655">
          <w:marLeft w:val="0"/>
          <w:marRight w:val="0"/>
          <w:marTop w:val="0"/>
          <w:marBottom w:val="0"/>
          <w:divBdr>
            <w:top w:val="none" w:sz="0" w:space="0" w:color="auto"/>
            <w:left w:val="none" w:sz="0" w:space="0" w:color="auto"/>
            <w:bottom w:val="none" w:sz="0" w:space="0" w:color="auto"/>
            <w:right w:val="none" w:sz="0" w:space="0" w:color="auto"/>
          </w:divBdr>
        </w:div>
        <w:div w:id="1796757255">
          <w:marLeft w:val="0"/>
          <w:marRight w:val="0"/>
          <w:marTop w:val="0"/>
          <w:marBottom w:val="0"/>
          <w:divBdr>
            <w:top w:val="none" w:sz="0" w:space="0" w:color="auto"/>
            <w:left w:val="none" w:sz="0" w:space="0" w:color="auto"/>
            <w:bottom w:val="none" w:sz="0" w:space="0" w:color="auto"/>
            <w:right w:val="none" w:sz="0" w:space="0" w:color="auto"/>
          </w:divBdr>
        </w:div>
        <w:div w:id="1325939438">
          <w:marLeft w:val="0"/>
          <w:marRight w:val="0"/>
          <w:marTop w:val="0"/>
          <w:marBottom w:val="0"/>
          <w:divBdr>
            <w:top w:val="none" w:sz="0" w:space="0" w:color="auto"/>
            <w:left w:val="none" w:sz="0" w:space="0" w:color="auto"/>
            <w:bottom w:val="none" w:sz="0" w:space="0" w:color="auto"/>
            <w:right w:val="none" w:sz="0" w:space="0" w:color="auto"/>
          </w:divBdr>
        </w:div>
        <w:div w:id="1748453120">
          <w:marLeft w:val="0"/>
          <w:marRight w:val="0"/>
          <w:marTop w:val="0"/>
          <w:marBottom w:val="0"/>
          <w:divBdr>
            <w:top w:val="none" w:sz="0" w:space="0" w:color="auto"/>
            <w:left w:val="none" w:sz="0" w:space="0" w:color="auto"/>
            <w:bottom w:val="none" w:sz="0" w:space="0" w:color="auto"/>
            <w:right w:val="none" w:sz="0" w:space="0" w:color="auto"/>
          </w:divBdr>
        </w:div>
        <w:div w:id="1904221063">
          <w:marLeft w:val="0"/>
          <w:marRight w:val="0"/>
          <w:marTop w:val="0"/>
          <w:marBottom w:val="0"/>
          <w:divBdr>
            <w:top w:val="none" w:sz="0" w:space="0" w:color="auto"/>
            <w:left w:val="none" w:sz="0" w:space="0" w:color="auto"/>
            <w:bottom w:val="none" w:sz="0" w:space="0" w:color="auto"/>
            <w:right w:val="none" w:sz="0" w:space="0" w:color="auto"/>
          </w:divBdr>
        </w:div>
        <w:div w:id="697779160">
          <w:marLeft w:val="0"/>
          <w:marRight w:val="0"/>
          <w:marTop w:val="0"/>
          <w:marBottom w:val="0"/>
          <w:divBdr>
            <w:top w:val="none" w:sz="0" w:space="0" w:color="auto"/>
            <w:left w:val="none" w:sz="0" w:space="0" w:color="auto"/>
            <w:bottom w:val="none" w:sz="0" w:space="0" w:color="auto"/>
            <w:right w:val="none" w:sz="0" w:space="0" w:color="auto"/>
          </w:divBdr>
        </w:div>
        <w:div w:id="1621376271">
          <w:marLeft w:val="0"/>
          <w:marRight w:val="0"/>
          <w:marTop w:val="0"/>
          <w:marBottom w:val="0"/>
          <w:divBdr>
            <w:top w:val="none" w:sz="0" w:space="0" w:color="auto"/>
            <w:left w:val="none" w:sz="0" w:space="0" w:color="auto"/>
            <w:bottom w:val="none" w:sz="0" w:space="0" w:color="auto"/>
            <w:right w:val="none" w:sz="0" w:space="0" w:color="auto"/>
          </w:divBdr>
        </w:div>
        <w:div w:id="117456637">
          <w:marLeft w:val="0"/>
          <w:marRight w:val="0"/>
          <w:marTop w:val="0"/>
          <w:marBottom w:val="0"/>
          <w:divBdr>
            <w:top w:val="none" w:sz="0" w:space="0" w:color="auto"/>
            <w:left w:val="none" w:sz="0" w:space="0" w:color="auto"/>
            <w:bottom w:val="none" w:sz="0" w:space="0" w:color="auto"/>
            <w:right w:val="none" w:sz="0" w:space="0" w:color="auto"/>
          </w:divBdr>
        </w:div>
        <w:div w:id="2008946170">
          <w:marLeft w:val="0"/>
          <w:marRight w:val="0"/>
          <w:marTop w:val="0"/>
          <w:marBottom w:val="0"/>
          <w:divBdr>
            <w:top w:val="none" w:sz="0" w:space="0" w:color="auto"/>
            <w:left w:val="none" w:sz="0" w:space="0" w:color="auto"/>
            <w:bottom w:val="none" w:sz="0" w:space="0" w:color="auto"/>
            <w:right w:val="none" w:sz="0" w:space="0" w:color="auto"/>
          </w:divBdr>
        </w:div>
        <w:div w:id="1680504034">
          <w:marLeft w:val="0"/>
          <w:marRight w:val="0"/>
          <w:marTop w:val="0"/>
          <w:marBottom w:val="0"/>
          <w:divBdr>
            <w:top w:val="none" w:sz="0" w:space="0" w:color="auto"/>
            <w:left w:val="none" w:sz="0" w:space="0" w:color="auto"/>
            <w:bottom w:val="none" w:sz="0" w:space="0" w:color="auto"/>
            <w:right w:val="none" w:sz="0" w:space="0" w:color="auto"/>
          </w:divBdr>
        </w:div>
        <w:div w:id="886768954">
          <w:marLeft w:val="0"/>
          <w:marRight w:val="0"/>
          <w:marTop w:val="0"/>
          <w:marBottom w:val="0"/>
          <w:divBdr>
            <w:top w:val="none" w:sz="0" w:space="0" w:color="auto"/>
            <w:left w:val="none" w:sz="0" w:space="0" w:color="auto"/>
            <w:bottom w:val="none" w:sz="0" w:space="0" w:color="auto"/>
            <w:right w:val="none" w:sz="0" w:space="0" w:color="auto"/>
          </w:divBdr>
        </w:div>
        <w:div w:id="2093044460">
          <w:marLeft w:val="0"/>
          <w:marRight w:val="0"/>
          <w:marTop w:val="0"/>
          <w:marBottom w:val="0"/>
          <w:divBdr>
            <w:top w:val="none" w:sz="0" w:space="0" w:color="auto"/>
            <w:left w:val="none" w:sz="0" w:space="0" w:color="auto"/>
            <w:bottom w:val="none" w:sz="0" w:space="0" w:color="auto"/>
            <w:right w:val="none" w:sz="0" w:space="0" w:color="auto"/>
          </w:divBdr>
        </w:div>
        <w:div w:id="938025851">
          <w:marLeft w:val="0"/>
          <w:marRight w:val="0"/>
          <w:marTop w:val="0"/>
          <w:marBottom w:val="0"/>
          <w:divBdr>
            <w:top w:val="none" w:sz="0" w:space="0" w:color="auto"/>
            <w:left w:val="none" w:sz="0" w:space="0" w:color="auto"/>
            <w:bottom w:val="none" w:sz="0" w:space="0" w:color="auto"/>
            <w:right w:val="none" w:sz="0" w:space="0" w:color="auto"/>
          </w:divBdr>
        </w:div>
        <w:div w:id="1226837281">
          <w:marLeft w:val="0"/>
          <w:marRight w:val="0"/>
          <w:marTop w:val="0"/>
          <w:marBottom w:val="0"/>
          <w:divBdr>
            <w:top w:val="none" w:sz="0" w:space="0" w:color="auto"/>
            <w:left w:val="none" w:sz="0" w:space="0" w:color="auto"/>
            <w:bottom w:val="none" w:sz="0" w:space="0" w:color="auto"/>
            <w:right w:val="none" w:sz="0" w:space="0" w:color="auto"/>
          </w:divBdr>
        </w:div>
        <w:div w:id="801727168">
          <w:marLeft w:val="0"/>
          <w:marRight w:val="0"/>
          <w:marTop w:val="0"/>
          <w:marBottom w:val="0"/>
          <w:divBdr>
            <w:top w:val="none" w:sz="0" w:space="0" w:color="auto"/>
            <w:left w:val="none" w:sz="0" w:space="0" w:color="auto"/>
            <w:bottom w:val="none" w:sz="0" w:space="0" w:color="auto"/>
            <w:right w:val="none" w:sz="0" w:space="0" w:color="auto"/>
          </w:divBdr>
        </w:div>
        <w:div w:id="2145654847">
          <w:marLeft w:val="0"/>
          <w:marRight w:val="0"/>
          <w:marTop w:val="0"/>
          <w:marBottom w:val="0"/>
          <w:divBdr>
            <w:top w:val="none" w:sz="0" w:space="0" w:color="auto"/>
            <w:left w:val="none" w:sz="0" w:space="0" w:color="auto"/>
            <w:bottom w:val="none" w:sz="0" w:space="0" w:color="auto"/>
            <w:right w:val="none" w:sz="0" w:space="0" w:color="auto"/>
          </w:divBdr>
        </w:div>
        <w:div w:id="985276199">
          <w:marLeft w:val="0"/>
          <w:marRight w:val="0"/>
          <w:marTop w:val="0"/>
          <w:marBottom w:val="0"/>
          <w:divBdr>
            <w:top w:val="none" w:sz="0" w:space="0" w:color="auto"/>
            <w:left w:val="none" w:sz="0" w:space="0" w:color="auto"/>
            <w:bottom w:val="none" w:sz="0" w:space="0" w:color="auto"/>
            <w:right w:val="none" w:sz="0" w:space="0" w:color="auto"/>
          </w:divBdr>
        </w:div>
        <w:div w:id="701171122">
          <w:marLeft w:val="0"/>
          <w:marRight w:val="0"/>
          <w:marTop w:val="0"/>
          <w:marBottom w:val="0"/>
          <w:divBdr>
            <w:top w:val="none" w:sz="0" w:space="0" w:color="auto"/>
            <w:left w:val="none" w:sz="0" w:space="0" w:color="auto"/>
            <w:bottom w:val="none" w:sz="0" w:space="0" w:color="auto"/>
            <w:right w:val="none" w:sz="0" w:space="0" w:color="auto"/>
          </w:divBdr>
        </w:div>
        <w:div w:id="150023673">
          <w:marLeft w:val="0"/>
          <w:marRight w:val="0"/>
          <w:marTop w:val="0"/>
          <w:marBottom w:val="0"/>
          <w:divBdr>
            <w:top w:val="none" w:sz="0" w:space="0" w:color="auto"/>
            <w:left w:val="none" w:sz="0" w:space="0" w:color="auto"/>
            <w:bottom w:val="none" w:sz="0" w:space="0" w:color="auto"/>
            <w:right w:val="none" w:sz="0" w:space="0" w:color="auto"/>
          </w:divBdr>
        </w:div>
        <w:div w:id="463083911">
          <w:marLeft w:val="0"/>
          <w:marRight w:val="0"/>
          <w:marTop w:val="0"/>
          <w:marBottom w:val="0"/>
          <w:divBdr>
            <w:top w:val="none" w:sz="0" w:space="0" w:color="auto"/>
            <w:left w:val="none" w:sz="0" w:space="0" w:color="auto"/>
            <w:bottom w:val="none" w:sz="0" w:space="0" w:color="auto"/>
            <w:right w:val="none" w:sz="0" w:space="0" w:color="auto"/>
          </w:divBdr>
          <w:divsChild>
            <w:div w:id="1251429615">
              <w:marLeft w:val="0"/>
              <w:marRight w:val="0"/>
              <w:marTop w:val="0"/>
              <w:marBottom w:val="0"/>
              <w:divBdr>
                <w:top w:val="none" w:sz="0" w:space="0" w:color="auto"/>
                <w:left w:val="none" w:sz="0" w:space="0" w:color="auto"/>
                <w:bottom w:val="none" w:sz="0" w:space="0" w:color="auto"/>
                <w:right w:val="none" w:sz="0" w:space="0" w:color="auto"/>
              </w:divBdr>
              <w:divsChild>
                <w:div w:id="848447465">
                  <w:marLeft w:val="0"/>
                  <w:marRight w:val="0"/>
                  <w:marTop w:val="0"/>
                  <w:marBottom w:val="0"/>
                  <w:divBdr>
                    <w:top w:val="none" w:sz="0" w:space="0" w:color="auto"/>
                    <w:left w:val="none" w:sz="0" w:space="0" w:color="auto"/>
                    <w:bottom w:val="none" w:sz="0" w:space="0" w:color="auto"/>
                    <w:right w:val="none" w:sz="0" w:space="0" w:color="auto"/>
                  </w:divBdr>
                </w:div>
                <w:div w:id="15617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198">
          <w:marLeft w:val="0"/>
          <w:marRight w:val="0"/>
          <w:marTop w:val="0"/>
          <w:marBottom w:val="0"/>
          <w:divBdr>
            <w:top w:val="none" w:sz="0" w:space="0" w:color="auto"/>
            <w:left w:val="none" w:sz="0" w:space="0" w:color="auto"/>
            <w:bottom w:val="none" w:sz="0" w:space="0" w:color="auto"/>
            <w:right w:val="none" w:sz="0" w:space="0" w:color="auto"/>
          </w:divBdr>
        </w:div>
        <w:div w:id="1630893522">
          <w:marLeft w:val="0"/>
          <w:marRight w:val="0"/>
          <w:marTop w:val="0"/>
          <w:marBottom w:val="0"/>
          <w:divBdr>
            <w:top w:val="none" w:sz="0" w:space="0" w:color="auto"/>
            <w:left w:val="none" w:sz="0" w:space="0" w:color="auto"/>
            <w:bottom w:val="none" w:sz="0" w:space="0" w:color="auto"/>
            <w:right w:val="none" w:sz="0" w:space="0" w:color="auto"/>
          </w:divBdr>
        </w:div>
        <w:div w:id="369304311">
          <w:marLeft w:val="0"/>
          <w:marRight w:val="0"/>
          <w:marTop w:val="0"/>
          <w:marBottom w:val="0"/>
          <w:divBdr>
            <w:top w:val="none" w:sz="0" w:space="0" w:color="auto"/>
            <w:left w:val="none" w:sz="0" w:space="0" w:color="auto"/>
            <w:bottom w:val="none" w:sz="0" w:space="0" w:color="auto"/>
            <w:right w:val="none" w:sz="0" w:space="0" w:color="auto"/>
          </w:divBdr>
        </w:div>
        <w:div w:id="2017033458">
          <w:marLeft w:val="0"/>
          <w:marRight w:val="0"/>
          <w:marTop w:val="0"/>
          <w:marBottom w:val="0"/>
          <w:divBdr>
            <w:top w:val="none" w:sz="0" w:space="0" w:color="auto"/>
            <w:left w:val="none" w:sz="0" w:space="0" w:color="auto"/>
            <w:bottom w:val="none" w:sz="0" w:space="0" w:color="auto"/>
            <w:right w:val="none" w:sz="0" w:space="0" w:color="auto"/>
          </w:divBdr>
        </w:div>
        <w:div w:id="1931157401">
          <w:marLeft w:val="0"/>
          <w:marRight w:val="0"/>
          <w:marTop w:val="0"/>
          <w:marBottom w:val="0"/>
          <w:divBdr>
            <w:top w:val="none" w:sz="0" w:space="0" w:color="auto"/>
            <w:left w:val="none" w:sz="0" w:space="0" w:color="auto"/>
            <w:bottom w:val="none" w:sz="0" w:space="0" w:color="auto"/>
            <w:right w:val="none" w:sz="0" w:space="0" w:color="auto"/>
          </w:divBdr>
        </w:div>
        <w:div w:id="1044404621">
          <w:marLeft w:val="0"/>
          <w:marRight w:val="0"/>
          <w:marTop w:val="0"/>
          <w:marBottom w:val="0"/>
          <w:divBdr>
            <w:top w:val="none" w:sz="0" w:space="0" w:color="auto"/>
            <w:left w:val="none" w:sz="0" w:space="0" w:color="auto"/>
            <w:bottom w:val="none" w:sz="0" w:space="0" w:color="auto"/>
            <w:right w:val="none" w:sz="0" w:space="0" w:color="auto"/>
          </w:divBdr>
        </w:div>
        <w:div w:id="693190562">
          <w:marLeft w:val="0"/>
          <w:marRight w:val="0"/>
          <w:marTop w:val="0"/>
          <w:marBottom w:val="0"/>
          <w:divBdr>
            <w:top w:val="none" w:sz="0" w:space="0" w:color="auto"/>
            <w:left w:val="none" w:sz="0" w:space="0" w:color="auto"/>
            <w:bottom w:val="none" w:sz="0" w:space="0" w:color="auto"/>
            <w:right w:val="none" w:sz="0" w:space="0" w:color="auto"/>
          </w:divBdr>
        </w:div>
        <w:div w:id="1056196114">
          <w:marLeft w:val="0"/>
          <w:marRight w:val="0"/>
          <w:marTop w:val="0"/>
          <w:marBottom w:val="0"/>
          <w:divBdr>
            <w:top w:val="none" w:sz="0" w:space="0" w:color="auto"/>
            <w:left w:val="none" w:sz="0" w:space="0" w:color="auto"/>
            <w:bottom w:val="none" w:sz="0" w:space="0" w:color="auto"/>
            <w:right w:val="none" w:sz="0" w:space="0" w:color="auto"/>
          </w:divBdr>
        </w:div>
        <w:div w:id="1087773731">
          <w:marLeft w:val="0"/>
          <w:marRight w:val="0"/>
          <w:marTop w:val="0"/>
          <w:marBottom w:val="0"/>
          <w:divBdr>
            <w:top w:val="none" w:sz="0" w:space="0" w:color="auto"/>
            <w:left w:val="none" w:sz="0" w:space="0" w:color="auto"/>
            <w:bottom w:val="none" w:sz="0" w:space="0" w:color="auto"/>
            <w:right w:val="none" w:sz="0" w:space="0" w:color="auto"/>
          </w:divBdr>
        </w:div>
        <w:div w:id="78141408">
          <w:marLeft w:val="0"/>
          <w:marRight w:val="0"/>
          <w:marTop w:val="0"/>
          <w:marBottom w:val="0"/>
          <w:divBdr>
            <w:top w:val="none" w:sz="0" w:space="0" w:color="auto"/>
            <w:left w:val="none" w:sz="0" w:space="0" w:color="auto"/>
            <w:bottom w:val="none" w:sz="0" w:space="0" w:color="auto"/>
            <w:right w:val="none" w:sz="0" w:space="0" w:color="auto"/>
          </w:divBdr>
        </w:div>
        <w:div w:id="1066420093">
          <w:marLeft w:val="0"/>
          <w:marRight w:val="0"/>
          <w:marTop w:val="0"/>
          <w:marBottom w:val="0"/>
          <w:divBdr>
            <w:top w:val="none" w:sz="0" w:space="0" w:color="auto"/>
            <w:left w:val="none" w:sz="0" w:space="0" w:color="auto"/>
            <w:bottom w:val="none" w:sz="0" w:space="0" w:color="auto"/>
            <w:right w:val="none" w:sz="0" w:space="0" w:color="auto"/>
          </w:divBdr>
        </w:div>
        <w:div w:id="337000110">
          <w:marLeft w:val="0"/>
          <w:marRight w:val="0"/>
          <w:marTop w:val="0"/>
          <w:marBottom w:val="0"/>
          <w:divBdr>
            <w:top w:val="none" w:sz="0" w:space="0" w:color="auto"/>
            <w:left w:val="none" w:sz="0" w:space="0" w:color="auto"/>
            <w:bottom w:val="none" w:sz="0" w:space="0" w:color="auto"/>
            <w:right w:val="none" w:sz="0" w:space="0" w:color="auto"/>
          </w:divBdr>
        </w:div>
      </w:divsChild>
    </w:div>
    <w:div w:id="1790125670">
      <w:bodyDiv w:val="1"/>
      <w:marLeft w:val="0"/>
      <w:marRight w:val="0"/>
      <w:marTop w:val="0"/>
      <w:marBottom w:val="0"/>
      <w:divBdr>
        <w:top w:val="none" w:sz="0" w:space="0" w:color="auto"/>
        <w:left w:val="none" w:sz="0" w:space="0" w:color="auto"/>
        <w:bottom w:val="none" w:sz="0" w:space="0" w:color="auto"/>
        <w:right w:val="none" w:sz="0" w:space="0" w:color="auto"/>
      </w:divBdr>
      <w:divsChild>
        <w:div w:id="1584991280">
          <w:marLeft w:val="0"/>
          <w:marRight w:val="0"/>
          <w:marTop w:val="0"/>
          <w:marBottom w:val="0"/>
          <w:divBdr>
            <w:top w:val="none" w:sz="0" w:space="0" w:color="auto"/>
            <w:left w:val="none" w:sz="0" w:space="0" w:color="auto"/>
            <w:bottom w:val="none" w:sz="0" w:space="0" w:color="auto"/>
            <w:right w:val="none" w:sz="0" w:space="0" w:color="auto"/>
          </w:divBdr>
          <w:divsChild>
            <w:div w:id="498545273">
              <w:marLeft w:val="0"/>
              <w:marRight w:val="0"/>
              <w:marTop w:val="0"/>
              <w:marBottom w:val="0"/>
              <w:divBdr>
                <w:top w:val="none" w:sz="0" w:space="0" w:color="auto"/>
                <w:left w:val="none" w:sz="0" w:space="0" w:color="auto"/>
                <w:bottom w:val="none" w:sz="0" w:space="0" w:color="auto"/>
                <w:right w:val="none" w:sz="0" w:space="0" w:color="auto"/>
              </w:divBdr>
              <w:divsChild>
                <w:div w:id="41711755">
                  <w:marLeft w:val="0"/>
                  <w:marRight w:val="0"/>
                  <w:marTop w:val="0"/>
                  <w:marBottom w:val="0"/>
                  <w:divBdr>
                    <w:top w:val="none" w:sz="0" w:space="0" w:color="auto"/>
                    <w:left w:val="none" w:sz="0" w:space="0" w:color="auto"/>
                    <w:bottom w:val="none" w:sz="0" w:space="0" w:color="auto"/>
                    <w:right w:val="none" w:sz="0" w:space="0" w:color="auto"/>
                  </w:divBdr>
                  <w:divsChild>
                    <w:div w:id="756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3526">
          <w:marLeft w:val="0"/>
          <w:marRight w:val="0"/>
          <w:marTop w:val="0"/>
          <w:marBottom w:val="0"/>
          <w:divBdr>
            <w:top w:val="none" w:sz="0" w:space="0" w:color="auto"/>
            <w:left w:val="none" w:sz="0" w:space="0" w:color="auto"/>
            <w:bottom w:val="none" w:sz="0" w:space="0" w:color="auto"/>
            <w:right w:val="none" w:sz="0" w:space="0" w:color="auto"/>
          </w:divBdr>
          <w:divsChild>
            <w:div w:id="1499689076">
              <w:marLeft w:val="0"/>
              <w:marRight w:val="0"/>
              <w:marTop w:val="0"/>
              <w:marBottom w:val="0"/>
              <w:divBdr>
                <w:top w:val="none" w:sz="0" w:space="0" w:color="auto"/>
                <w:left w:val="none" w:sz="0" w:space="0" w:color="auto"/>
                <w:bottom w:val="none" w:sz="0" w:space="0" w:color="auto"/>
                <w:right w:val="none" w:sz="0" w:space="0" w:color="auto"/>
              </w:divBdr>
              <w:divsChild>
                <w:div w:id="72357895">
                  <w:marLeft w:val="0"/>
                  <w:marRight w:val="0"/>
                  <w:marTop w:val="0"/>
                  <w:marBottom w:val="0"/>
                  <w:divBdr>
                    <w:top w:val="none" w:sz="0" w:space="0" w:color="auto"/>
                    <w:left w:val="none" w:sz="0" w:space="0" w:color="auto"/>
                    <w:bottom w:val="none" w:sz="0" w:space="0" w:color="auto"/>
                    <w:right w:val="none" w:sz="0" w:space="0" w:color="auto"/>
                  </w:divBdr>
                  <w:divsChild>
                    <w:div w:id="6373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3781">
      <w:bodyDiv w:val="1"/>
      <w:marLeft w:val="0"/>
      <w:marRight w:val="0"/>
      <w:marTop w:val="0"/>
      <w:marBottom w:val="0"/>
      <w:divBdr>
        <w:top w:val="none" w:sz="0" w:space="0" w:color="auto"/>
        <w:left w:val="none" w:sz="0" w:space="0" w:color="auto"/>
        <w:bottom w:val="none" w:sz="0" w:space="0" w:color="auto"/>
        <w:right w:val="none" w:sz="0" w:space="0" w:color="auto"/>
      </w:divBdr>
      <w:divsChild>
        <w:div w:id="1773278185">
          <w:marLeft w:val="0"/>
          <w:marRight w:val="0"/>
          <w:marTop w:val="0"/>
          <w:marBottom w:val="0"/>
          <w:divBdr>
            <w:top w:val="none" w:sz="0" w:space="0" w:color="auto"/>
            <w:left w:val="none" w:sz="0" w:space="0" w:color="auto"/>
            <w:bottom w:val="none" w:sz="0" w:space="0" w:color="auto"/>
            <w:right w:val="none" w:sz="0" w:space="0" w:color="auto"/>
          </w:divBdr>
          <w:divsChild>
            <w:div w:id="1899783932">
              <w:marLeft w:val="0"/>
              <w:marRight w:val="0"/>
              <w:marTop w:val="0"/>
              <w:marBottom w:val="0"/>
              <w:divBdr>
                <w:top w:val="none" w:sz="0" w:space="0" w:color="auto"/>
                <w:left w:val="none" w:sz="0" w:space="0" w:color="auto"/>
                <w:bottom w:val="none" w:sz="0" w:space="0" w:color="auto"/>
                <w:right w:val="none" w:sz="0" w:space="0" w:color="auto"/>
              </w:divBdr>
              <w:divsChild>
                <w:div w:id="1678535947">
                  <w:marLeft w:val="0"/>
                  <w:marRight w:val="0"/>
                  <w:marTop w:val="0"/>
                  <w:marBottom w:val="0"/>
                  <w:divBdr>
                    <w:top w:val="none" w:sz="0" w:space="0" w:color="auto"/>
                    <w:left w:val="none" w:sz="0" w:space="0" w:color="auto"/>
                    <w:bottom w:val="none" w:sz="0" w:space="0" w:color="auto"/>
                    <w:right w:val="none" w:sz="0" w:space="0" w:color="auto"/>
                  </w:divBdr>
                  <w:divsChild>
                    <w:div w:id="7232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48467">
      <w:bodyDiv w:val="1"/>
      <w:marLeft w:val="0"/>
      <w:marRight w:val="0"/>
      <w:marTop w:val="0"/>
      <w:marBottom w:val="0"/>
      <w:divBdr>
        <w:top w:val="none" w:sz="0" w:space="0" w:color="auto"/>
        <w:left w:val="none" w:sz="0" w:space="0" w:color="auto"/>
        <w:bottom w:val="none" w:sz="0" w:space="0" w:color="auto"/>
        <w:right w:val="none" w:sz="0" w:space="0" w:color="auto"/>
      </w:divBdr>
      <w:divsChild>
        <w:div w:id="1526016148">
          <w:marLeft w:val="0"/>
          <w:marRight w:val="0"/>
          <w:marTop w:val="0"/>
          <w:marBottom w:val="0"/>
          <w:divBdr>
            <w:top w:val="none" w:sz="0" w:space="0" w:color="auto"/>
            <w:left w:val="none" w:sz="0" w:space="0" w:color="auto"/>
            <w:bottom w:val="none" w:sz="0" w:space="0" w:color="auto"/>
            <w:right w:val="none" w:sz="0" w:space="0" w:color="auto"/>
          </w:divBdr>
          <w:divsChild>
            <w:div w:id="1884438818">
              <w:marLeft w:val="0"/>
              <w:marRight w:val="0"/>
              <w:marTop w:val="0"/>
              <w:marBottom w:val="0"/>
              <w:divBdr>
                <w:top w:val="none" w:sz="0" w:space="0" w:color="auto"/>
                <w:left w:val="none" w:sz="0" w:space="0" w:color="auto"/>
                <w:bottom w:val="none" w:sz="0" w:space="0" w:color="auto"/>
                <w:right w:val="none" w:sz="0" w:space="0" w:color="auto"/>
              </w:divBdr>
            </w:div>
          </w:divsChild>
        </w:div>
        <w:div w:id="2036467786">
          <w:marLeft w:val="0"/>
          <w:marRight w:val="0"/>
          <w:marTop w:val="0"/>
          <w:marBottom w:val="0"/>
          <w:divBdr>
            <w:top w:val="none" w:sz="0" w:space="0" w:color="auto"/>
            <w:left w:val="none" w:sz="0" w:space="0" w:color="auto"/>
            <w:bottom w:val="none" w:sz="0" w:space="0" w:color="auto"/>
            <w:right w:val="none" w:sz="0" w:space="0" w:color="auto"/>
          </w:divBdr>
          <w:divsChild>
            <w:div w:id="924849403">
              <w:marLeft w:val="0"/>
              <w:marRight w:val="0"/>
              <w:marTop w:val="0"/>
              <w:marBottom w:val="0"/>
              <w:divBdr>
                <w:top w:val="none" w:sz="0" w:space="0" w:color="auto"/>
                <w:left w:val="none" w:sz="0" w:space="0" w:color="auto"/>
                <w:bottom w:val="none" w:sz="0" w:space="0" w:color="auto"/>
                <w:right w:val="none" w:sz="0" w:space="0" w:color="auto"/>
              </w:divBdr>
            </w:div>
          </w:divsChild>
        </w:div>
        <w:div w:id="1759018362">
          <w:marLeft w:val="0"/>
          <w:marRight w:val="0"/>
          <w:marTop w:val="0"/>
          <w:marBottom w:val="0"/>
          <w:divBdr>
            <w:top w:val="none" w:sz="0" w:space="0" w:color="auto"/>
            <w:left w:val="none" w:sz="0" w:space="0" w:color="auto"/>
            <w:bottom w:val="none" w:sz="0" w:space="0" w:color="auto"/>
            <w:right w:val="none" w:sz="0" w:space="0" w:color="auto"/>
          </w:divBdr>
          <w:divsChild>
            <w:div w:id="3202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20</Pages>
  <Words>3448</Words>
  <Characters>19656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Владислав Литвинов</cp:lastModifiedBy>
  <cp:revision>23</cp:revision>
  <dcterms:created xsi:type="dcterms:W3CDTF">2024-05-17T08:26:00Z</dcterms:created>
  <dcterms:modified xsi:type="dcterms:W3CDTF">2024-07-16T16:09:00Z</dcterms:modified>
</cp:coreProperties>
</file>