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E738" w14:textId="50CE0091" w:rsidR="00EE70E5" w:rsidRDefault="00EE70E5" w:rsidP="00573754">
      <w:pPr>
        <w:spacing w:after="160"/>
      </w:pPr>
      <w:r>
        <w:t>Bramble Eagle-Jack</w:t>
      </w:r>
    </w:p>
    <w:p w14:paraId="09F88EE6" w14:textId="60603217" w:rsidR="00EE70E5" w:rsidRDefault="00EE70E5" w:rsidP="00573754">
      <w:pPr>
        <w:spacing w:after="160"/>
      </w:pPr>
      <w:r>
        <w:t>2021-0</w:t>
      </w:r>
      <w:r w:rsidR="00F451F8">
        <w:t>2-</w:t>
      </w:r>
      <w:r w:rsidR="00116944">
        <w:t>15</w:t>
      </w:r>
    </w:p>
    <w:p w14:paraId="71238AD0" w14:textId="558B4442" w:rsidR="00EE70E5" w:rsidRDefault="00EE70E5" w:rsidP="00573754">
      <w:pPr>
        <w:spacing w:after="160"/>
      </w:pPr>
      <w:r>
        <w:t xml:space="preserve">Foundations </w:t>
      </w:r>
      <w:proofErr w:type="gramStart"/>
      <w:r>
        <w:t>Of</w:t>
      </w:r>
      <w:proofErr w:type="gramEnd"/>
      <w:r>
        <w:t xml:space="preserve"> Programming</w:t>
      </w:r>
      <w:r w:rsidR="00AD308E">
        <w:t xml:space="preserve"> - Python</w:t>
      </w:r>
    </w:p>
    <w:p w14:paraId="0FB3A7F5" w14:textId="35FAFB5F" w:rsidR="00573754" w:rsidRDefault="00EE70E5" w:rsidP="00573754">
      <w:pPr>
        <w:spacing w:after="160"/>
      </w:pPr>
      <w:r>
        <w:t xml:space="preserve">Assignment </w:t>
      </w:r>
      <w:r w:rsidR="00102CED">
        <w:t>6</w:t>
      </w:r>
      <w:r>
        <w:t xml:space="preserve"> Knowledge Document</w:t>
      </w:r>
    </w:p>
    <w:p w14:paraId="7EAD6696" w14:textId="35512364" w:rsidR="00EE70E5" w:rsidRDefault="00102CED" w:rsidP="00573754">
      <w:pPr>
        <w:pStyle w:val="Title"/>
        <w:spacing w:after="160"/>
      </w:pPr>
      <w:r>
        <w:t>Functions</w:t>
      </w:r>
    </w:p>
    <w:p w14:paraId="03031348" w14:textId="020E8488" w:rsidR="0038734B" w:rsidRDefault="00573754" w:rsidP="00102CED">
      <w:pPr>
        <w:pStyle w:val="Heading1"/>
      </w:pPr>
      <w:r>
        <w:t>Introduction</w:t>
      </w:r>
    </w:p>
    <w:p w14:paraId="01FF0AAF" w14:textId="15BDFFFA" w:rsidR="00455E6B" w:rsidRPr="00455E6B" w:rsidRDefault="00455E6B" w:rsidP="00455E6B">
      <w:r>
        <w:t xml:space="preserve">This week we’re asked to review </w:t>
      </w:r>
      <w:r w:rsidR="00D7413F">
        <w:t xml:space="preserve">learning </w:t>
      </w:r>
      <w:r>
        <w:t xml:space="preserve">materials that </w:t>
      </w:r>
      <w:r w:rsidR="00B713C3">
        <w:t xml:space="preserve">give us an </w:t>
      </w:r>
      <w:r>
        <w:t>in-depth</w:t>
      </w:r>
      <w:r w:rsidR="00B713C3">
        <w:t xml:space="preserve"> look at functions</w:t>
      </w:r>
      <w:r>
        <w:t xml:space="preserve">. The assignment asks us to convert blocks of code in </w:t>
      </w:r>
      <w:r w:rsidR="00D7413F">
        <w:t>the program body of a</w:t>
      </w:r>
      <w:r>
        <w:t xml:space="preserve"> starter script to functions while </w:t>
      </w:r>
      <w:r w:rsidR="00D7413F">
        <w:t>paying special attention to separation of concerns.</w:t>
      </w:r>
    </w:p>
    <w:p w14:paraId="7F682DCD" w14:textId="5AC668BF" w:rsidR="00F83F4D" w:rsidRDefault="00102CED" w:rsidP="00102CED">
      <w:pPr>
        <w:pStyle w:val="Heading1"/>
      </w:pPr>
      <w:r>
        <w:t>Functions</w:t>
      </w:r>
    </w:p>
    <w:p w14:paraId="361D2A5D" w14:textId="700A2491" w:rsidR="006E256B" w:rsidRDefault="00AD308E" w:rsidP="006E256B">
      <w:pPr>
        <w:ind w:firstLine="720"/>
      </w:pPr>
      <w:r>
        <w:t xml:space="preserve">Functions </w:t>
      </w:r>
      <w:r w:rsidR="00A807EF">
        <w:t>are named blocks of code that are programmer</w:t>
      </w:r>
      <w:r w:rsidR="006E256B">
        <w:t>-</w:t>
      </w:r>
      <w:r>
        <w:t>define</w:t>
      </w:r>
      <w:r w:rsidR="00A807EF">
        <w:t>d</w:t>
      </w:r>
      <w:r>
        <w:t>.</w:t>
      </w:r>
      <w:r w:rsidR="00A807EF">
        <w:t xml:space="preserve"> </w:t>
      </w:r>
      <w:r w:rsidR="00A807EF">
        <w:t>The def keyword</w:t>
      </w:r>
      <w:r w:rsidR="00A807EF">
        <w:t xml:space="preserve"> is used to</w:t>
      </w:r>
      <w:r w:rsidR="00A807EF">
        <w:t xml:space="preserve"> tell Python that the following block of code will be defined as a developer named function.</w:t>
      </w:r>
      <w:r w:rsidR="00A807EF">
        <w:t xml:space="preserve"> </w:t>
      </w:r>
      <w:r w:rsidR="00A807EF">
        <w:t>Function naming should follow variable naming conventions and convey what the function does.</w:t>
      </w:r>
      <w:r w:rsidR="00A807EF">
        <w:t xml:space="preserve"> I can r</w:t>
      </w:r>
      <w:r>
        <w:t>epeat function call</w:t>
      </w:r>
      <w:r w:rsidR="00A807EF">
        <w:t>s</w:t>
      </w:r>
      <w:r>
        <w:t xml:space="preserve"> throughout my code in place of the grouped statements contained within mak</w:t>
      </w:r>
      <w:r w:rsidR="00A807EF">
        <w:t>ing</w:t>
      </w:r>
      <w:r>
        <w:t xml:space="preserve"> for cleaner</w:t>
      </w:r>
      <w:r w:rsidR="00A807EF">
        <w:t xml:space="preserve"> main program</w:t>
      </w:r>
      <w:r>
        <w:t xml:space="preserve"> code</w:t>
      </w:r>
      <w:r w:rsidR="00A807EF">
        <w:t>.</w:t>
      </w:r>
      <w:r>
        <w:t xml:space="preserve"> </w:t>
      </w:r>
      <w:r w:rsidR="00A807EF">
        <w:t xml:space="preserve">Also, </w:t>
      </w:r>
      <w:r>
        <w:t>if I need to make changes, I’m only changing the function once instead of multiple groups of code</w:t>
      </w:r>
      <w:r w:rsidR="00A807EF">
        <w:t xml:space="preserve"> throughout the script</w:t>
      </w:r>
      <w:r>
        <w:t xml:space="preserve">. </w:t>
      </w:r>
      <w:r w:rsidR="006E256B">
        <w:t xml:space="preserve">I need to make sure that all my functions are defined before I call </w:t>
      </w:r>
      <w:proofErr w:type="gramStart"/>
      <w:r w:rsidR="006E256B">
        <w:t>them</w:t>
      </w:r>
      <w:proofErr w:type="gramEnd"/>
      <w:r w:rsidR="006E256B">
        <w:t xml:space="preserve"> and P</w:t>
      </w:r>
      <w:r w:rsidR="006E256B">
        <w:t>ython does not allow me to create two functions with the same name.</w:t>
      </w:r>
    </w:p>
    <w:p w14:paraId="48CF8759" w14:textId="77777777" w:rsidR="00BF6CA6" w:rsidRPr="00BF6CA6" w:rsidRDefault="00BF6CA6" w:rsidP="00BF6CA6">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b/>
          <w:bCs/>
          <w:color w:val="006699"/>
          <w:sz w:val="18"/>
          <w:szCs w:val="18"/>
          <w:bdr w:val="none" w:sz="0" w:space="0" w:color="auto" w:frame="1"/>
        </w:rPr>
        <w:t>def</w:t>
      </w:r>
      <w:r w:rsidRPr="00BF6CA6">
        <w:rPr>
          <w:rFonts w:ascii="Consolas" w:eastAsia="Times New Roman" w:hAnsi="Consolas" w:cs="Consolas"/>
          <w:color w:val="000000"/>
          <w:sz w:val="18"/>
          <w:szCs w:val="18"/>
          <w:bdr w:val="none" w:sz="0" w:space="0" w:color="auto" w:frame="1"/>
        </w:rPr>
        <w:t> hello(name=</w:t>
      </w:r>
      <w:r w:rsidRPr="00BF6CA6">
        <w:rPr>
          <w:rFonts w:ascii="Consolas" w:eastAsia="Times New Roman" w:hAnsi="Consolas" w:cs="Consolas"/>
          <w:color w:val="0000FF"/>
          <w:sz w:val="18"/>
          <w:szCs w:val="18"/>
          <w:bdr w:val="none" w:sz="0" w:space="0" w:color="auto" w:frame="1"/>
        </w:rPr>
        <w:t>'Claire'</w:t>
      </w:r>
      <w:r w:rsidRPr="00BF6CA6">
        <w:rPr>
          <w:rFonts w:ascii="Consolas" w:eastAsia="Times New Roman" w:hAnsi="Consolas" w:cs="Consolas"/>
          <w:color w:val="000000"/>
          <w:sz w:val="18"/>
          <w:szCs w:val="18"/>
          <w:bdr w:val="none" w:sz="0" w:space="0" w:color="auto" w:frame="1"/>
        </w:rPr>
        <w:t>):  </w:t>
      </w:r>
    </w:p>
    <w:p w14:paraId="5C8847AF" w14:textId="77777777" w:rsidR="00BF6CA6" w:rsidRPr="00BF6CA6" w:rsidRDefault="00BF6CA6" w:rsidP="00BF6CA6">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proofErr w:type="gramStart"/>
      <w:r w:rsidRPr="00BF6CA6">
        <w:rPr>
          <w:rFonts w:ascii="Consolas" w:eastAsia="Times New Roman" w:hAnsi="Consolas" w:cs="Consolas"/>
          <w:b/>
          <w:bCs/>
          <w:color w:val="006699"/>
          <w:sz w:val="18"/>
          <w:szCs w:val="18"/>
          <w:bdr w:val="none" w:sz="0" w:space="0" w:color="auto" w:frame="1"/>
        </w:rPr>
        <w:t>print</w:t>
      </w:r>
      <w:r w:rsidRPr="00BF6CA6">
        <w:rPr>
          <w:rFonts w:ascii="Consolas" w:eastAsia="Times New Roman" w:hAnsi="Consolas" w:cs="Consolas"/>
          <w:color w:val="000000"/>
          <w:sz w:val="18"/>
          <w:szCs w:val="18"/>
          <w:bdr w:val="none" w:sz="0" w:space="0" w:color="auto" w:frame="1"/>
        </w:rPr>
        <w:t>(</w:t>
      </w:r>
      <w:proofErr w:type="gramEnd"/>
      <w:r w:rsidRPr="00BF6CA6">
        <w:rPr>
          <w:rFonts w:ascii="Consolas" w:eastAsia="Times New Roman" w:hAnsi="Consolas" w:cs="Consolas"/>
          <w:color w:val="0000FF"/>
          <w:sz w:val="18"/>
          <w:szCs w:val="18"/>
          <w:bdr w:val="none" w:sz="0" w:space="0" w:color="auto" w:frame="1"/>
        </w:rPr>
        <w:t>'Hello'</w:t>
      </w:r>
      <w:r w:rsidRPr="00BF6CA6">
        <w:rPr>
          <w:rFonts w:ascii="Consolas" w:eastAsia="Times New Roman" w:hAnsi="Consolas" w:cs="Consolas"/>
          <w:color w:val="000000"/>
          <w:sz w:val="18"/>
          <w:szCs w:val="18"/>
          <w:bdr w:val="none" w:sz="0" w:space="0" w:color="auto" w:frame="1"/>
        </w:rPr>
        <w:t>, name + </w:t>
      </w:r>
      <w:r w:rsidRPr="00BF6CA6">
        <w:rPr>
          <w:rFonts w:ascii="Consolas" w:eastAsia="Times New Roman" w:hAnsi="Consolas" w:cs="Consolas"/>
          <w:color w:val="0000FF"/>
          <w:sz w:val="18"/>
          <w:szCs w:val="18"/>
          <w:bdr w:val="none" w:sz="0" w:space="0" w:color="auto" w:frame="1"/>
        </w:rPr>
        <w:t>'!'</w:t>
      </w:r>
      <w:r w:rsidRPr="00BF6CA6">
        <w:rPr>
          <w:rFonts w:ascii="Consolas" w:eastAsia="Times New Roman" w:hAnsi="Consolas" w:cs="Consolas"/>
          <w:color w:val="000000"/>
          <w:sz w:val="18"/>
          <w:szCs w:val="18"/>
          <w:bdr w:val="none" w:sz="0" w:space="0" w:color="auto" w:frame="1"/>
        </w:rPr>
        <w:t>)  </w:t>
      </w:r>
    </w:p>
    <w:p w14:paraId="7332E30E" w14:textId="77777777" w:rsidR="00BF6CA6" w:rsidRPr="00BF6CA6" w:rsidRDefault="00BF6CA6" w:rsidP="00BF6CA6">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r w:rsidRPr="00BF6CA6">
        <w:rPr>
          <w:rFonts w:ascii="Consolas" w:eastAsia="Times New Roman" w:hAnsi="Consolas" w:cs="Consolas"/>
          <w:b/>
          <w:bCs/>
          <w:color w:val="006699"/>
          <w:sz w:val="18"/>
          <w:szCs w:val="18"/>
          <w:bdr w:val="none" w:sz="0" w:space="0" w:color="auto" w:frame="1"/>
        </w:rPr>
        <w:t>return</w:t>
      </w:r>
      <w:r w:rsidRPr="00BF6CA6">
        <w:rPr>
          <w:rFonts w:ascii="Consolas" w:eastAsia="Times New Roman" w:hAnsi="Consolas" w:cs="Consolas"/>
          <w:color w:val="000000"/>
          <w:sz w:val="18"/>
          <w:szCs w:val="18"/>
          <w:bdr w:val="none" w:sz="0" w:space="0" w:color="auto" w:frame="1"/>
        </w:rPr>
        <w:t> name, name     </w:t>
      </w:r>
    </w:p>
    <w:p w14:paraId="023D922A" w14:textId="77777777" w:rsidR="00BF6CA6" w:rsidRPr="00BF6CA6" w:rsidRDefault="00BF6CA6" w:rsidP="00BF6CA6">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p>
    <w:p w14:paraId="0F1D1553" w14:textId="77777777" w:rsidR="00BF6CA6" w:rsidRPr="00BF6CA6" w:rsidRDefault="00BF6CA6" w:rsidP="00BF6CA6">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names = hello(</w:t>
      </w:r>
      <w:r w:rsidRPr="00BF6CA6">
        <w:rPr>
          <w:rFonts w:ascii="Consolas" w:eastAsia="Times New Roman" w:hAnsi="Consolas" w:cs="Consolas"/>
          <w:color w:val="0000FF"/>
          <w:sz w:val="18"/>
          <w:szCs w:val="18"/>
          <w:bdr w:val="none" w:sz="0" w:space="0" w:color="auto" w:frame="1"/>
        </w:rPr>
        <w:t>'Bramble'</w:t>
      </w:r>
      <w:r w:rsidRPr="00BF6CA6">
        <w:rPr>
          <w:rFonts w:ascii="Consolas" w:eastAsia="Times New Roman" w:hAnsi="Consolas" w:cs="Consolas"/>
          <w:color w:val="000000"/>
          <w:sz w:val="18"/>
          <w:szCs w:val="18"/>
          <w:bdr w:val="none" w:sz="0" w:space="0" w:color="auto" w:frame="1"/>
        </w:rPr>
        <w:t>)  </w:t>
      </w:r>
    </w:p>
    <w:p w14:paraId="69C7D03E" w14:textId="77777777" w:rsidR="00BF6CA6" w:rsidRPr="00BF6CA6" w:rsidRDefault="00BF6CA6" w:rsidP="00BF6CA6">
      <w:pPr>
        <w:keepNext/>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gramStart"/>
      <w:r w:rsidRPr="00BF6CA6">
        <w:rPr>
          <w:rFonts w:ascii="Consolas" w:eastAsia="Times New Roman" w:hAnsi="Consolas" w:cs="Consolas"/>
          <w:b/>
          <w:bCs/>
          <w:color w:val="006699"/>
          <w:sz w:val="18"/>
          <w:szCs w:val="18"/>
          <w:bdr w:val="none" w:sz="0" w:space="0" w:color="auto" w:frame="1"/>
        </w:rPr>
        <w:t>print</w:t>
      </w:r>
      <w:r w:rsidRPr="00BF6CA6">
        <w:rPr>
          <w:rFonts w:ascii="Consolas" w:eastAsia="Times New Roman" w:hAnsi="Consolas" w:cs="Consolas"/>
          <w:color w:val="000000"/>
          <w:sz w:val="18"/>
          <w:szCs w:val="18"/>
          <w:bdr w:val="none" w:sz="0" w:space="0" w:color="auto" w:frame="1"/>
        </w:rPr>
        <w:t>(</w:t>
      </w:r>
      <w:proofErr w:type="gramEnd"/>
      <w:r w:rsidRPr="00BF6CA6">
        <w:rPr>
          <w:rFonts w:ascii="Consolas" w:eastAsia="Times New Roman" w:hAnsi="Consolas" w:cs="Consolas"/>
          <w:color w:val="0000FF"/>
          <w:sz w:val="18"/>
          <w:szCs w:val="18"/>
          <w:bdr w:val="none" w:sz="0" w:space="0" w:color="auto" w:frame="1"/>
        </w:rPr>
        <w:t>'Goodbye'</w:t>
      </w:r>
      <w:r w:rsidRPr="00BF6CA6">
        <w:rPr>
          <w:rFonts w:ascii="Consolas" w:eastAsia="Times New Roman" w:hAnsi="Consolas" w:cs="Consolas"/>
          <w:color w:val="000000"/>
          <w:sz w:val="18"/>
          <w:szCs w:val="18"/>
          <w:bdr w:val="none" w:sz="0" w:space="0" w:color="auto" w:frame="1"/>
        </w:rPr>
        <w:t>, names[0], names[1] + </w:t>
      </w:r>
      <w:r w:rsidRPr="00BF6CA6">
        <w:rPr>
          <w:rFonts w:ascii="Consolas" w:eastAsia="Times New Roman" w:hAnsi="Consolas" w:cs="Consolas"/>
          <w:color w:val="0000FF"/>
          <w:sz w:val="18"/>
          <w:szCs w:val="18"/>
          <w:bdr w:val="none" w:sz="0" w:space="0" w:color="auto" w:frame="1"/>
        </w:rPr>
        <w:t>'!'</w:t>
      </w:r>
      <w:r w:rsidRPr="00BF6CA6">
        <w:rPr>
          <w:rFonts w:ascii="Consolas" w:eastAsia="Times New Roman" w:hAnsi="Consolas" w:cs="Consolas"/>
          <w:color w:val="000000"/>
          <w:sz w:val="18"/>
          <w:szCs w:val="18"/>
          <w:bdr w:val="none" w:sz="0" w:space="0" w:color="auto" w:frame="1"/>
        </w:rPr>
        <w:t>)  </w:t>
      </w:r>
    </w:p>
    <w:p w14:paraId="1C86AB40" w14:textId="387CA00F" w:rsidR="00BF6CA6" w:rsidRDefault="00BF6CA6" w:rsidP="00BF6CA6">
      <w:pPr>
        <w:pStyle w:val="Caption"/>
      </w:pPr>
      <w:r>
        <w:t xml:space="preserve">Figure </w:t>
      </w:r>
      <w:r>
        <w:fldChar w:fldCharType="begin"/>
      </w:r>
      <w:r>
        <w:instrText xml:space="preserve"> SEQ Figure \* ARABIC </w:instrText>
      </w:r>
      <w:r>
        <w:fldChar w:fldCharType="separate"/>
      </w:r>
      <w:r w:rsidR="002767BF">
        <w:rPr>
          <w:noProof/>
        </w:rPr>
        <w:t>1</w:t>
      </w:r>
      <w:r>
        <w:fldChar w:fldCharType="end"/>
      </w:r>
      <w:r>
        <w:t xml:space="preserve"> - Script demonstrating function definition, default argument values, returning function values – formatted at </w:t>
      </w:r>
      <w:hyperlink r:id="rId8" w:history="1">
        <w:r w:rsidRPr="00BF6CA6">
          <w:rPr>
            <w:rStyle w:val="Hyperlink"/>
          </w:rPr>
          <w:t>Planet B</w:t>
        </w:r>
      </w:hyperlink>
      <w:r>
        <w:rPr>
          <w:rStyle w:val="FootnoteReference"/>
        </w:rPr>
        <w:footnoteReference w:id="1"/>
      </w:r>
    </w:p>
    <w:p w14:paraId="4E580D62" w14:textId="6CE502EF" w:rsidR="00A807EF" w:rsidRDefault="00C02CD1" w:rsidP="00C02CD1">
      <w:pPr>
        <w:ind w:firstLine="720"/>
      </w:pPr>
      <w:r>
        <w:t>I can create a</w:t>
      </w:r>
      <w:r w:rsidR="00A807EF">
        <w:t xml:space="preserve"> docstring with triple quotes inside </w:t>
      </w:r>
      <w:r>
        <w:t>a</w:t>
      </w:r>
      <w:r w:rsidR="00A807EF">
        <w:t xml:space="preserve"> function</w:t>
      </w:r>
      <w:r>
        <w:t xml:space="preserve"> to </w:t>
      </w:r>
      <w:r w:rsidR="00BF6CA6">
        <w:t xml:space="preserve">describe </w:t>
      </w:r>
      <w:proofErr w:type="gramStart"/>
      <w:r w:rsidR="00BF6CA6">
        <w:t>it</w:t>
      </w:r>
      <w:proofErr w:type="gramEnd"/>
      <w:r>
        <w:t xml:space="preserve"> but it </w:t>
      </w:r>
      <w:r w:rsidR="00A807EF">
        <w:t xml:space="preserve">must be </w:t>
      </w:r>
      <w:r>
        <w:t xml:space="preserve">done in </w:t>
      </w:r>
      <w:r w:rsidR="00A807EF">
        <w:t>the first line</w:t>
      </w:r>
      <w:r w:rsidR="00BF6CA6">
        <w:t xml:space="preserve"> of the definition</w:t>
      </w:r>
      <w:r>
        <w:t xml:space="preserve">. </w:t>
      </w:r>
      <w:r>
        <w:t>Docstring style is often dictated by the team you’re working with but can include explanation of the function, arguments and return values.</w:t>
      </w:r>
      <w:r>
        <w:t xml:space="preserve"> Describing the function in a docstring further cleans up a script because, without the function, I would have a chain of comments explaining what a block of code does in the middle of a program.</w:t>
      </w:r>
      <w:r w:rsidR="00A807EF">
        <w:t xml:space="preserve"> </w:t>
      </w:r>
    </w:p>
    <w:p w14:paraId="0B65DB89" w14:textId="7EBDB10F" w:rsidR="002D1A0A" w:rsidRDefault="00AD308E" w:rsidP="00C02CD1">
      <w:pPr>
        <w:ind w:firstLine="720"/>
      </w:pPr>
      <w:r>
        <w:t>Like native Python functions, developer-named functions accept arguments</w:t>
      </w:r>
      <w:r w:rsidR="00A5463F">
        <w:t>,</w:t>
      </w:r>
      <w:r>
        <w:t xml:space="preserve"> also known as parameters. There </w:t>
      </w:r>
      <w:r w:rsidR="00BF6CA6">
        <w:t>is</w:t>
      </w:r>
      <w:r>
        <w:t xml:space="preserve"> no limit to the number of arguments that a function can accept. </w:t>
      </w:r>
      <w:r w:rsidR="002D1A0A">
        <w:t xml:space="preserve">Arguments can be made implicitly </w:t>
      </w:r>
      <w:r w:rsidR="00C02CD1">
        <w:t xml:space="preserve">and rely on positional values </w:t>
      </w:r>
      <w:r w:rsidR="002D1A0A">
        <w:t xml:space="preserve">or I can make them explicitly and assign values to the parameters </w:t>
      </w:r>
      <w:r w:rsidR="00C02CD1">
        <w:t>when the function is called</w:t>
      </w:r>
      <w:r w:rsidR="002D1A0A">
        <w:t>.</w:t>
      </w:r>
      <w:r w:rsidR="00A807EF">
        <w:t xml:space="preserve"> </w:t>
      </w:r>
      <w:r w:rsidR="002D1A0A">
        <w:t>I can also set default values when defining the function that are used when the function is called unless an argument is made that overrides the default value.</w:t>
      </w:r>
    </w:p>
    <w:p w14:paraId="65FAF7AD" w14:textId="493CE0C4" w:rsidR="00A5463F" w:rsidRDefault="00BF6CA6" w:rsidP="00C02CD1">
      <w:pPr>
        <w:ind w:firstLine="720"/>
      </w:pPr>
      <w:r>
        <w:t>If I want to use a value created inside a function, I have to return it</w:t>
      </w:r>
      <w:r w:rsidR="00C02CD1">
        <w:t xml:space="preserve">. </w:t>
      </w:r>
      <w:r w:rsidR="00AD308E">
        <w:t xml:space="preserve">A function can return one or </w:t>
      </w:r>
      <w:r w:rsidR="00C02CD1">
        <w:t>more</w:t>
      </w:r>
      <w:r w:rsidR="00AD308E">
        <w:t xml:space="preserve"> value</w:t>
      </w:r>
      <w:r>
        <w:t>s,</w:t>
      </w:r>
      <w:r w:rsidR="00AD308E">
        <w:t xml:space="preserve"> but </w:t>
      </w:r>
      <w:r w:rsidR="00A807EF">
        <w:t xml:space="preserve">it </w:t>
      </w:r>
      <w:r w:rsidR="00AD308E">
        <w:t>returns None if there’s no return statement</w:t>
      </w:r>
      <w:r w:rsidR="00A5463F">
        <w:t>.</w:t>
      </w:r>
      <w:r w:rsidR="00A5463F">
        <w:t xml:space="preserve"> </w:t>
      </w:r>
      <w:r w:rsidR="00C02CD1">
        <w:t>If I return</w:t>
      </w:r>
      <w:r w:rsidR="00AD308E">
        <w:t xml:space="preserve"> multiple values</w:t>
      </w:r>
      <w:r w:rsidR="00C02CD1">
        <w:t>, they need to be in a collection separated by commas</w:t>
      </w:r>
      <w:r>
        <w:t xml:space="preserve"> in the return statement.</w:t>
      </w:r>
      <w:r w:rsidR="00C02CD1">
        <w:t xml:space="preserve"> I need</w:t>
      </w:r>
      <w:r w:rsidR="00AD308E">
        <w:t xml:space="preserve"> </w:t>
      </w:r>
      <w:r w:rsidR="00C02CD1">
        <w:t xml:space="preserve">to </w:t>
      </w:r>
      <w:r w:rsidR="00AD308E">
        <w:t>unpack them like I would a tuple</w:t>
      </w:r>
      <w:r w:rsidR="00C02CD1">
        <w:t xml:space="preserve"> if I want to use them separately in the main body</w:t>
      </w:r>
      <w:r>
        <w:t xml:space="preserve"> o</w:t>
      </w:r>
      <w:r w:rsidR="00C7223B">
        <w:t>r I can assign multiple values to a single variable and index</w:t>
      </w:r>
      <w:r>
        <w:t xml:space="preserve"> them</w:t>
      </w:r>
      <w:r w:rsidR="00C7223B">
        <w:t xml:space="preserve"> to </w:t>
      </w:r>
      <w:r>
        <w:t>call</w:t>
      </w:r>
      <w:r w:rsidR="00C7223B">
        <w:t xml:space="preserve"> positional values.</w:t>
      </w:r>
    </w:p>
    <w:p w14:paraId="3F879E36" w14:textId="77777777" w:rsidR="00BF6CA6" w:rsidRDefault="00BF6CA6" w:rsidP="00C02CD1">
      <w:pPr>
        <w:ind w:firstLine="720"/>
      </w:pPr>
    </w:p>
    <w:p w14:paraId="19B6AC9A" w14:textId="36CFDD15" w:rsidR="00527E4C" w:rsidRDefault="00BF6CA6" w:rsidP="00C02CD1">
      <w:pPr>
        <w:ind w:firstLine="720"/>
      </w:pPr>
      <w:r>
        <w:lastRenderedPageBreak/>
        <w:t xml:space="preserve">Variables created within a function only have the scope of that function. Even if a variable within a function has the same name as a variable in the main body of a script, called shadowing, the two variables will not affect each other. </w:t>
      </w:r>
      <w:r w:rsidR="00D7413F">
        <w:t>Only by u</w:t>
      </w:r>
      <w:r w:rsidR="00A918DB">
        <w:t xml:space="preserve">sing the global keyword </w:t>
      </w:r>
      <w:r>
        <w:t xml:space="preserve">on a variable within a function </w:t>
      </w:r>
      <w:r w:rsidR="00D7413F">
        <w:t>can I</w:t>
      </w:r>
      <w:r w:rsidR="00A918DB">
        <w:t xml:space="preserve"> change </w:t>
      </w:r>
      <w:r>
        <w:t>a variable that has</w:t>
      </w:r>
      <w:r w:rsidR="00A918DB">
        <w:t xml:space="preserve"> been defined in the main body.</w:t>
      </w:r>
      <w:r w:rsidR="00A5463F">
        <w:t xml:space="preserve"> </w:t>
      </w:r>
      <w:r>
        <w:t>To avoid confusion, i</w:t>
      </w:r>
      <w:r w:rsidR="00527E4C">
        <w:t>t’s best practice to not shadow</w:t>
      </w:r>
      <w:r>
        <w:t xml:space="preserve"> variables</w:t>
      </w:r>
      <w:r w:rsidR="00527E4C">
        <w:t>.</w:t>
      </w:r>
    </w:p>
    <w:p w14:paraId="6B191640"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x = 6  </w:t>
      </w:r>
    </w:p>
    <w:p w14:paraId="3C7785A5" w14:textId="77777777" w:rsidR="00BF6CA6" w:rsidRPr="00BF6CA6" w:rsidRDefault="00BF6CA6" w:rsidP="00BF6CA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y = 2  </w:t>
      </w:r>
    </w:p>
    <w:p w14:paraId="504ED019"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p>
    <w:p w14:paraId="7A924205" w14:textId="77777777" w:rsidR="00BF6CA6" w:rsidRPr="00BF6CA6" w:rsidRDefault="00BF6CA6" w:rsidP="00BF6CA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b/>
          <w:bCs/>
          <w:color w:val="006699"/>
          <w:sz w:val="18"/>
          <w:szCs w:val="18"/>
          <w:bdr w:val="none" w:sz="0" w:space="0" w:color="auto" w:frame="1"/>
        </w:rPr>
        <w:t>def</w:t>
      </w:r>
      <w:r w:rsidRPr="00BF6CA6">
        <w:rPr>
          <w:rFonts w:ascii="Consolas" w:eastAsia="Times New Roman" w:hAnsi="Consolas" w:cs="Consolas"/>
          <w:color w:val="000000"/>
          <w:sz w:val="18"/>
          <w:szCs w:val="18"/>
          <w:bdr w:val="none" w:sz="0" w:space="0" w:color="auto" w:frame="1"/>
        </w:rPr>
        <w:t> </w:t>
      </w:r>
      <w:proofErr w:type="spellStart"/>
      <w:r w:rsidRPr="00BF6CA6">
        <w:rPr>
          <w:rFonts w:ascii="Consolas" w:eastAsia="Times New Roman" w:hAnsi="Consolas" w:cs="Consolas"/>
          <w:color w:val="000000"/>
          <w:sz w:val="18"/>
          <w:szCs w:val="18"/>
          <w:bdr w:val="none" w:sz="0" w:space="0" w:color="auto" w:frame="1"/>
        </w:rPr>
        <w:t>double_</w:t>
      </w:r>
      <w:proofErr w:type="gramStart"/>
      <w:r w:rsidRPr="00BF6CA6">
        <w:rPr>
          <w:rFonts w:ascii="Consolas" w:eastAsia="Times New Roman" w:hAnsi="Consolas" w:cs="Consolas"/>
          <w:color w:val="000000"/>
          <w:sz w:val="18"/>
          <w:szCs w:val="18"/>
          <w:bdr w:val="none" w:sz="0" w:space="0" w:color="auto" w:frame="1"/>
        </w:rPr>
        <w:t>xy</w:t>
      </w:r>
      <w:proofErr w:type="spellEnd"/>
      <w:r w:rsidRPr="00BF6CA6">
        <w:rPr>
          <w:rFonts w:ascii="Consolas" w:eastAsia="Times New Roman" w:hAnsi="Consolas" w:cs="Consolas"/>
          <w:color w:val="000000"/>
          <w:sz w:val="18"/>
          <w:szCs w:val="18"/>
          <w:bdr w:val="none" w:sz="0" w:space="0" w:color="auto" w:frame="1"/>
        </w:rPr>
        <w:t>(</w:t>
      </w:r>
      <w:proofErr w:type="gramEnd"/>
      <w:r w:rsidRPr="00BF6CA6">
        <w:rPr>
          <w:rFonts w:ascii="Consolas" w:eastAsia="Times New Roman" w:hAnsi="Consolas" w:cs="Consolas"/>
          <w:color w:val="000000"/>
          <w:sz w:val="18"/>
          <w:szCs w:val="18"/>
          <w:bdr w:val="none" w:sz="0" w:space="0" w:color="auto" w:frame="1"/>
        </w:rPr>
        <w:t>):  </w:t>
      </w:r>
    </w:p>
    <w:p w14:paraId="57FBAC15"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r w:rsidRPr="00BF6CA6">
        <w:rPr>
          <w:rFonts w:ascii="Consolas" w:eastAsia="Times New Roman" w:hAnsi="Consolas" w:cs="Consolas"/>
          <w:b/>
          <w:bCs/>
          <w:color w:val="006699"/>
          <w:sz w:val="18"/>
          <w:szCs w:val="18"/>
          <w:bdr w:val="none" w:sz="0" w:space="0" w:color="auto" w:frame="1"/>
        </w:rPr>
        <w:t>global</w:t>
      </w:r>
      <w:r w:rsidRPr="00BF6CA6">
        <w:rPr>
          <w:rFonts w:ascii="Consolas" w:eastAsia="Times New Roman" w:hAnsi="Consolas" w:cs="Consolas"/>
          <w:color w:val="000000"/>
          <w:sz w:val="18"/>
          <w:szCs w:val="18"/>
          <w:bdr w:val="none" w:sz="0" w:space="0" w:color="auto" w:frame="1"/>
        </w:rPr>
        <w:t> y  </w:t>
      </w:r>
    </w:p>
    <w:p w14:paraId="6D057B9E" w14:textId="77777777" w:rsidR="00BF6CA6" w:rsidRPr="00BF6CA6" w:rsidRDefault="00BF6CA6" w:rsidP="00BF6CA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x = 4  </w:t>
      </w:r>
    </w:p>
    <w:p w14:paraId="06643C03"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x *= 2  </w:t>
      </w:r>
    </w:p>
    <w:p w14:paraId="4E5EE9E0" w14:textId="77777777" w:rsidR="00BF6CA6" w:rsidRPr="00BF6CA6" w:rsidRDefault="00BF6CA6" w:rsidP="00BF6CA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y *= 2  </w:t>
      </w:r>
    </w:p>
    <w:p w14:paraId="2A3F055A"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r w:rsidRPr="00BF6CA6">
        <w:rPr>
          <w:rFonts w:ascii="Consolas" w:eastAsia="Times New Roman" w:hAnsi="Consolas" w:cs="Consolas"/>
          <w:b/>
          <w:bCs/>
          <w:color w:val="006699"/>
          <w:sz w:val="18"/>
          <w:szCs w:val="18"/>
          <w:bdr w:val="none" w:sz="0" w:space="0" w:color="auto" w:frame="1"/>
        </w:rPr>
        <w:t>print</w:t>
      </w:r>
      <w:r w:rsidRPr="00BF6CA6">
        <w:rPr>
          <w:rFonts w:ascii="Consolas" w:eastAsia="Times New Roman" w:hAnsi="Consolas" w:cs="Consolas"/>
          <w:color w:val="000000"/>
          <w:sz w:val="18"/>
          <w:szCs w:val="18"/>
          <w:bdr w:val="none" w:sz="0" w:space="0" w:color="auto" w:frame="1"/>
        </w:rPr>
        <w:t>(x)  </w:t>
      </w:r>
    </w:p>
    <w:p w14:paraId="4EBD1267" w14:textId="77777777" w:rsidR="00BF6CA6" w:rsidRPr="00BF6CA6" w:rsidRDefault="00BF6CA6" w:rsidP="00BF6CA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r w:rsidRPr="00BF6CA6">
        <w:rPr>
          <w:rFonts w:ascii="Consolas" w:eastAsia="Times New Roman" w:hAnsi="Consolas" w:cs="Consolas"/>
          <w:b/>
          <w:bCs/>
          <w:color w:val="006699"/>
          <w:sz w:val="18"/>
          <w:szCs w:val="18"/>
          <w:bdr w:val="none" w:sz="0" w:space="0" w:color="auto" w:frame="1"/>
        </w:rPr>
        <w:t>print</w:t>
      </w:r>
      <w:r w:rsidRPr="00BF6CA6">
        <w:rPr>
          <w:rFonts w:ascii="Consolas" w:eastAsia="Times New Roman" w:hAnsi="Consolas" w:cs="Consolas"/>
          <w:color w:val="000000"/>
          <w:sz w:val="18"/>
          <w:szCs w:val="18"/>
          <w:bdr w:val="none" w:sz="0" w:space="0" w:color="auto" w:frame="1"/>
        </w:rPr>
        <w:t>(y)  </w:t>
      </w:r>
    </w:p>
    <w:p w14:paraId="4677E8E9"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color w:val="000000"/>
          <w:sz w:val="18"/>
          <w:szCs w:val="18"/>
          <w:bdr w:val="none" w:sz="0" w:space="0" w:color="auto" w:frame="1"/>
        </w:rPr>
        <w:t>      </w:t>
      </w:r>
    </w:p>
    <w:p w14:paraId="012F1747" w14:textId="77777777" w:rsidR="00BF6CA6" w:rsidRPr="00BF6CA6" w:rsidRDefault="00BF6CA6" w:rsidP="00BF6CA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BF6CA6">
        <w:rPr>
          <w:rFonts w:ascii="Consolas" w:eastAsia="Times New Roman" w:hAnsi="Consolas" w:cs="Consolas"/>
          <w:color w:val="000000"/>
          <w:sz w:val="18"/>
          <w:szCs w:val="18"/>
          <w:bdr w:val="none" w:sz="0" w:space="0" w:color="auto" w:frame="1"/>
        </w:rPr>
        <w:t>double_</w:t>
      </w:r>
      <w:proofErr w:type="gramStart"/>
      <w:r w:rsidRPr="00BF6CA6">
        <w:rPr>
          <w:rFonts w:ascii="Consolas" w:eastAsia="Times New Roman" w:hAnsi="Consolas" w:cs="Consolas"/>
          <w:color w:val="000000"/>
          <w:sz w:val="18"/>
          <w:szCs w:val="18"/>
          <w:bdr w:val="none" w:sz="0" w:space="0" w:color="auto" w:frame="1"/>
        </w:rPr>
        <w:t>xy</w:t>
      </w:r>
      <w:proofErr w:type="spellEnd"/>
      <w:r w:rsidRPr="00BF6CA6">
        <w:rPr>
          <w:rFonts w:ascii="Consolas" w:eastAsia="Times New Roman" w:hAnsi="Consolas" w:cs="Consolas"/>
          <w:color w:val="000000"/>
          <w:sz w:val="18"/>
          <w:szCs w:val="18"/>
          <w:bdr w:val="none" w:sz="0" w:space="0" w:color="auto" w:frame="1"/>
        </w:rPr>
        <w:t>(</w:t>
      </w:r>
      <w:proofErr w:type="gramEnd"/>
      <w:r w:rsidRPr="00BF6CA6">
        <w:rPr>
          <w:rFonts w:ascii="Consolas" w:eastAsia="Times New Roman" w:hAnsi="Consolas" w:cs="Consolas"/>
          <w:color w:val="000000"/>
          <w:sz w:val="18"/>
          <w:szCs w:val="18"/>
          <w:bdr w:val="none" w:sz="0" w:space="0" w:color="auto" w:frame="1"/>
        </w:rPr>
        <w:t>)  </w:t>
      </w:r>
    </w:p>
    <w:p w14:paraId="069CB01A" w14:textId="77777777" w:rsidR="00BF6CA6" w:rsidRPr="00BF6CA6" w:rsidRDefault="00BF6CA6" w:rsidP="00BF6CA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b/>
          <w:bCs/>
          <w:color w:val="006699"/>
          <w:sz w:val="18"/>
          <w:szCs w:val="18"/>
          <w:bdr w:val="none" w:sz="0" w:space="0" w:color="auto" w:frame="1"/>
        </w:rPr>
        <w:t>print</w:t>
      </w:r>
      <w:r w:rsidRPr="00BF6CA6">
        <w:rPr>
          <w:rFonts w:ascii="Consolas" w:eastAsia="Times New Roman" w:hAnsi="Consolas" w:cs="Consolas"/>
          <w:color w:val="000000"/>
          <w:sz w:val="18"/>
          <w:szCs w:val="18"/>
          <w:bdr w:val="none" w:sz="0" w:space="0" w:color="auto" w:frame="1"/>
        </w:rPr>
        <w:t>(x)  </w:t>
      </w:r>
    </w:p>
    <w:p w14:paraId="441C767D" w14:textId="77777777" w:rsidR="00BF6CA6" w:rsidRPr="00BF6CA6" w:rsidRDefault="00BF6CA6" w:rsidP="00BF6CA6">
      <w:pPr>
        <w:keepNext/>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F6CA6">
        <w:rPr>
          <w:rFonts w:ascii="Consolas" w:eastAsia="Times New Roman" w:hAnsi="Consolas" w:cs="Consolas"/>
          <w:b/>
          <w:bCs/>
          <w:color w:val="006699"/>
          <w:sz w:val="18"/>
          <w:szCs w:val="18"/>
          <w:bdr w:val="none" w:sz="0" w:space="0" w:color="auto" w:frame="1"/>
        </w:rPr>
        <w:t>print</w:t>
      </w:r>
      <w:r w:rsidRPr="00BF6CA6">
        <w:rPr>
          <w:rFonts w:ascii="Consolas" w:eastAsia="Times New Roman" w:hAnsi="Consolas" w:cs="Consolas"/>
          <w:color w:val="000000"/>
          <w:sz w:val="18"/>
          <w:szCs w:val="18"/>
          <w:bdr w:val="none" w:sz="0" w:space="0" w:color="auto" w:frame="1"/>
        </w:rPr>
        <w:t>(y)  </w:t>
      </w:r>
    </w:p>
    <w:p w14:paraId="5F613117" w14:textId="05267E53" w:rsidR="00BF6CA6" w:rsidRDefault="00BF6CA6" w:rsidP="00BF6CA6">
      <w:pPr>
        <w:pStyle w:val="Caption"/>
      </w:pPr>
      <w:r>
        <w:t xml:space="preserve">Figure </w:t>
      </w:r>
      <w:r>
        <w:fldChar w:fldCharType="begin"/>
      </w:r>
      <w:r>
        <w:instrText xml:space="preserve"> SEQ Figure \* ARABIC </w:instrText>
      </w:r>
      <w:r>
        <w:fldChar w:fldCharType="separate"/>
      </w:r>
      <w:r w:rsidR="002767BF">
        <w:rPr>
          <w:noProof/>
        </w:rPr>
        <w:t>2</w:t>
      </w:r>
      <w:r>
        <w:fldChar w:fldCharType="end"/>
      </w:r>
      <w:r>
        <w:t xml:space="preserve"> - Script demonstrating variable scope in functions - formatted at </w:t>
      </w:r>
      <w:hyperlink r:id="rId9" w:history="1">
        <w:r w:rsidRPr="00BF6CA6">
          <w:rPr>
            <w:rStyle w:val="Hyperlink"/>
          </w:rPr>
          <w:t>Planet B</w:t>
        </w:r>
      </w:hyperlink>
      <w:r>
        <w:rPr>
          <w:rStyle w:val="FootnoteReference"/>
        </w:rPr>
        <w:footnoteReference w:id="2"/>
      </w:r>
    </w:p>
    <w:p w14:paraId="3226E8C1" w14:textId="0841D9F2" w:rsidR="00B42767" w:rsidRDefault="00E6749E" w:rsidP="00102CED">
      <w:pPr>
        <w:pStyle w:val="Heading1"/>
      </w:pPr>
      <w:r>
        <w:t xml:space="preserve">Assignment </w:t>
      </w:r>
      <w:r w:rsidR="00102CED">
        <w:t>Six</w:t>
      </w:r>
      <w:r w:rsidR="00C51EA3">
        <w:t xml:space="preserve"> </w:t>
      </w:r>
    </w:p>
    <w:p w14:paraId="6152D7C7" w14:textId="4C36E062" w:rsidR="000778ED" w:rsidRDefault="000778ED" w:rsidP="000778ED">
      <w:r>
        <w:tab/>
        <w:t xml:space="preserve">I started the assignment by transferring the code block for writing data to file into the </w:t>
      </w:r>
      <w:proofErr w:type="spellStart"/>
      <w:r>
        <w:t>FileProcessor</w:t>
      </w:r>
      <w:proofErr w:type="spellEnd"/>
      <w:r>
        <w:t xml:space="preserve"> class. I named the function </w:t>
      </w:r>
      <w:proofErr w:type="spellStart"/>
      <w:r>
        <w:t>write_file</w:t>
      </w:r>
      <w:proofErr w:type="spellEnd"/>
      <w:r>
        <w:t xml:space="preserve"> so it would be similar to the already named </w:t>
      </w:r>
      <w:proofErr w:type="spellStart"/>
      <w:r>
        <w:t>read_file</w:t>
      </w:r>
      <w:proofErr w:type="spellEnd"/>
      <w:r>
        <w:t xml:space="preserve"> and created it to require two arguments, the name of the file being written and the table to be written</w:t>
      </w:r>
      <w:r w:rsidR="00EF7B3D">
        <w:t xml:space="preserve"> to file</w:t>
      </w:r>
      <w:r>
        <w:t xml:space="preserve">. </w:t>
      </w:r>
      <w:r w:rsidR="005A69D8">
        <w:t xml:space="preserve">I then replaced the variables </w:t>
      </w:r>
      <w:proofErr w:type="spellStart"/>
      <w:r w:rsidR="005A69D8">
        <w:t>strFileName</w:t>
      </w:r>
      <w:proofErr w:type="spellEnd"/>
      <w:r w:rsidR="005A69D8">
        <w:t xml:space="preserve"> and </w:t>
      </w:r>
      <w:proofErr w:type="spellStart"/>
      <w:r w:rsidR="005A69D8">
        <w:t>lstTbl</w:t>
      </w:r>
      <w:proofErr w:type="spellEnd"/>
      <w:r w:rsidR="005A69D8">
        <w:t xml:space="preserve"> from the original code block with the arguments required by the function definition, </w:t>
      </w:r>
      <w:proofErr w:type="spellStart"/>
      <w:r w:rsidR="005A69D8">
        <w:t>file_name</w:t>
      </w:r>
      <w:proofErr w:type="spellEnd"/>
      <w:r w:rsidR="005A69D8">
        <w:t xml:space="preserve"> and table, because the variables would later be used when the function is called as parameters. The function’s purpose is to write data to file so there are no values to return.</w:t>
      </w:r>
    </w:p>
    <w:p w14:paraId="333E983A" w14:textId="77777777" w:rsidR="002767BF" w:rsidRDefault="002767BF" w:rsidP="002767BF">
      <w:pPr>
        <w:keepNext/>
      </w:pPr>
      <w:r>
        <w:rPr>
          <w:noProof/>
        </w:rPr>
        <w:drawing>
          <wp:inline distT="0" distB="0" distL="0" distR="0" wp14:anchorId="7168ACCC" wp14:editId="5917B030">
            <wp:extent cx="6858000" cy="3552190"/>
            <wp:effectExtent l="0" t="0" r="0" b="381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552190"/>
                    </a:xfrm>
                    <a:prstGeom prst="rect">
                      <a:avLst/>
                    </a:prstGeom>
                  </pic:spPr>
                </pic:pic>
              </a:graphicData>
            </a:graphic>
          </wp:inline>
        </w:drawing>
      </w:r>
    </w:p>
    <w:p w14:paraId="704AFEDE" w14:textId="597B42C9" w:rsidR="002767BF" w:rsidRPr="000778ED" w:rsidRDefault="002767BF" w:rsidP="002767B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CDInventory.py running in Spyder</w:t>
      </w:r>
    </w:p>
    <w:p w14:paraId="74A227B2" w14:textId="5847E1A1" w:rsidR="004A3A8E" w:rsidRDefault="00951FD9" w:rsidP="004A3A8E">
      <w:r>
        <w:lastRenderedPageBreak/>
        <w:tab/>
        <w:t xml:space="preserve">Next, I focused on the functions for user input to create new data and adding that data to a 2d table. The former I named </w:t>
      </w:r>
      <w:proofErr w:type="spellStart"/>
      <w:r>
        <w:t>input_inventory</w:t>
      </w:r>
      <w:proofErr w:type="spellEnd"/>
      <w:r>
        <w:t xml:space="preserve"> and defined it within the IO class because it will be asking the user for input. Not much changed for this function from the original code block; it doesn’t require arguments</w:t>
      </w:r>
      <w:r w:rsidR="00DF6AB4">
        <w:t>,</w:t>
      </w:r>
      <w:r>
        <w:t xml:space="preserve"> but I do have to return the values created from the user inputs so that they can be used in the function for creating the table data.</w:t>
      </w:r>
      <w:r w:rsidR="00DF6AB4">
        <w:t xml:space="preserve"> In the main body, I assign the collection of returned values to the variable </w:t>
      </w:r>
      <w:proofErr w:type="spellStart"/>
      <w:r w:rsidR="00DF6AB4">
        <w:t>cdValues</w:t>
      </w:r>
      <w:proofErr w:type="spellEnd"/>
      <w:r w:rsidR="00DF6AB4">
        <w:t xml:space="preserve"> in a single tuple and use the indexed values as arguments in the function </w:t>
      </w:r>
      <w:proofErr w:type="spellStart"/>
      <w:r w:rsidR="00DF6AB4">
        <w:t>add_inventory</w:t>
      </w:r>
      <w:proofErr w:type="spellEnd"/>
      <w:r w:rsidR="00DF6AB4">
        <w:t>.</w:t>
      </w:r>
    </w:p>
    <w:p w14:paraId="7DF56DD7" w14:textId="61008136" w:rsidR="00951FD9" w:rsidRDefault="00DF6AB4" w:rsidP="00951FD9">
      <w:r>
        <w:tab/>
      </w:r>
      <w:proofErr w:type="spellStart"/>
      <w:r>
        <w:t>Add_inventory</w:t>
      </w:r>
      <w:proofErr w:type="spellEnd"/>
      <w:r>
        <w:t xml:space="preserve"> is a function that creates a dictionary with the user input values and appends it to a </w:t>
      </w:r>
      <w:proofErr w:type="gramStart"/>
      <w:r>
        <w:t>list</w:t>
      </w:r>
      <w:proofErr w:type="gramEnd"/>
      <w:r>
        <w:t xml:space="preserve"> so it is defined in the </w:t>
      </w:r>
      <w:proofErr w:type="spellStart"/>
      <w:r>
        <w:t>DataProcessor</w:t>
      </w:r>
      <w:proofErr w:type="spellEnd"/>
      <w:r>
        <w:t xml:space="preserve"> class. The three values from user input and the list make up the four arguments required for the function when called. Because the original code block uses the integer function on the </w:t>
      </w:r>
      <w:proofErr w:type="spellStart"/>
      <w:r>
        <w:t>cd_id</w:t>
      </w:r>
      <w:proofErr w:type="spellEnd"/>
      <w:r>
        <w:t xml:space="preserve"> value, I decided to add error handling in the case that the user enters a string for the ID and crashes the program.</w:t>
      </w:r>
      <w:r w:rsidR="00375829">
        <w:t xml:space="preserve"> The new dictionary from user input will only append to the list if the ID is an integer, otherwise the program will tell the user it needs to be and go back to the main menu loop. There are no return values for this function.</w:t>
      </w:r>
    </w:p>
    <w:p w14:paraId="73524889" w14:textId="77777777" w:rsidR="002767BF" w:rsidRDefault="002767BF" w:rsidP="002767BF">
      <w:pPr>
        <w:keepNext/>
      </w:pPr>
      <w:r>
        <w:rPr>
          <w:noProof/>
        </w:rPr>
        <w:drawing>
          <wp:inline distT="0" distB="0" distL="0" distR="0" wp14:anchorId="4FEB3C25" wp14:editId="0D7CB4F5">
            <wp:extent cx="6858000" cy="51396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5139690"/>
                    </a:xfrm>
                    <a:prstGeom prst="rect">
                      <a:avLst/>
                    </a:prstGeom>
                  </pic:spPr>
                </pic:pic>
              </a:graphicData>
            </a:graphic>
          </wp:inline>
        </w:drawing>
      </w:r>
    </w:p>
    <w:p w14:paraId="6B69E049" w14:textId="7A38BCC5" w:rsidR="002767BF" w:rsidRDefault="002767BF" w:rsidP="002767B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CDInventory.py running in terminal</w:t>
      </w:r>
    </w:p>
    <w:p w14:paraId="757F66DC" w14:textId="3BC1034B" w:rsidR="007A6102" w:rsidRDefault="006B2111" w:rsidP="007A6102">
      <w:r>
        <w:tab/>
      </w:r>
      <w:r w:rsidR="007A6102">
        <w:t>Finally, the f</w:t>
      </w:r>
      <w:r>
        <w:t xml:space="preserve">unction for deleting </w:t>
      </w:r>
      <w:r w:rsidR="007A6102">
        <w:t xml:space="preserve">a CD inventory dictionary from the list is named </w:t>
      </w:r>
      <w:proofErr w:type="spellStart"/>
      <w:r w:rsidR="007A6102">
        <w:t>del_id</w:t>
      </w:r>
      <w:proofErr w:type="spellEnd"/>
      <w:r w:rsidR="007A6102">
        <w:t xml:space="preserve"> and added to the </w:t>
      </w:r>
      <w:proofErr w:type="spellStart"/>
      <w:r w:rsidR="007A6102">
        <w:t>DataProcessor</w:t>
      </w:r>
      <w:proofErr w:type="spellEnd"/>
      <w:r w:rsidR="007A6102">
        <w:t xml:space="preserve"> class because it directly affects the table saved to temporary memory. This function requires two arguments, one gathered from the user on input and the other references the list of dictionaries used throughout runtime. The function checks each dictionary’s ‘ID’ key in the list for an integer value that matches user input by iterating through the list with a counter. If the values are equal, then the entire dictionary in the list is deleted based on the counter position, otherwise the user is told that the ID could not be found. </w:t>
      </w:r>
    </w:p>
    <w:p w14:paraId="5B13EDEA" w14:textId="68A3F874" w:rsidR="00102CED" w:rsidRDefault="00573754" w:rsidP="007A6102">
      <w:pPr>
        <w:pStyle w:val="Heading1"/>
      </w:pPr>
      <w:r>
        <w:lastRenderedPageBreak/>
        <w:t>Summary</w:t>
      </w:r>
    </w:p>
    <w:p w14:paraId="42C70BAB" w14:textId="6C1C58EB" w:rsidR="005C0E47" w:rsidRDefault="005C0E47" w:rsidP="005C0E47">
      <w:pPr>
        <w:ind w:firstLine="720"/>
      </w:pPr>
      <w:r>
        <w:t>This week, the introduction of functions presented a new challenge, different from nested loops or multi-dimensional data. The abstraction that results from creating a main program full of functions makes the code look clear and concise, but it can also be overwhelming, like I moved to a different house and all my boxes are labeled by room, but I don’t know what’s in them. I think I need to seek out more scripts full of functions to read in order to better familiarize myself as we move into the second half of the course.</w:t>
      </w:r>
    </w:p>
    <w:p w14:paraId="5FF66556" w14:textId="02E38AF4" w:rsidR="00B713C3" w:rsidRDefault="005C0E47" w:rsidP="005C0E47">
      <w:pPr>
        <w:ind w:firstLine="720"/>
      </w:pPr>
      <w:r>
        <w:t>I think t</w:t>
      </w:r>
      <w:r>
        <w:t>he assignment would have been much more difficult without the TODO markers</w:t>
      </w:r>
      <w:r>
        <w:t xml:space="preserve"> and I expect there might be an assignment in the future where I can’t rely on them to help. Had they not been there, I think I would have spent a considerable amount of time trying to work the process for loading inventory into a function before realizing that it was already several functions and a few IO not worthy of its own function. When converting code blocks into functions, it can be a struggle to f</w:t>
      </w:r>
      <w:r>
        <w:t>igur</w:t>
      </w:r>
      <w:r>
        <w:t>e</w:t>
      </w:r>
      <w:r>
        <w:t xml:space="preserve"> out which </w:t>
      </w:r>
      <w:r>
        <w:t>variables</w:t>
      </w:r>
      <w:r>
        <w:t xml:space="preserve"> </w:t>
      </w:r>
      <w:r>
        <w:t>in the block</w:t>
      </w:r>
      <w:r>
        <w:t xml:space="preserve"> should become arguments that </w:t>
      </w:r>
      <w:r>
        <w:t>will later be</w:t>
      </w:r>
      <w:r>
        <w:t xml:space="preserve"> passed</w:t>
      </w:r>
      <w:r>
        <w:t xml:space="preserve"> when the function is called in the main body. There are also more details than when all I had to worry about was making sure a variable was descriptive; my class, function, arguments need to align with their objective and the docstring goes one-step further than an in-line comment.</w:t>
      </w:r>
    </w:p>
    <w:p w14:paraId="549C2AC3" w14:textId="650004C6" w:rsidR="0072767A" w:rsidRDefault="005C0E47" w:rsidP="005C0E47">
      <w:pPr>
        <w:ind w:firstLine="720"/>
      </w:pPr>
      <w:r>
        <w:t>Despite the difficulties, seeing a completed program with defined classes and functions that follows the s</w:t>
      </w:r>
      <w:r w:rsidR="0072767A">
        <w:t xml:space="preserve">eparation of concerns </w:t>
      </w:r>
      <w:r>
        <w:t xml:space="preserve">was really encouraging and I’m impressed that the process </w:t>
      </w:r>
      <w:r w:rsidR="0072767A">
        <w:t>reduc</w:t>
      </w:r>
      <w:r>
        <w:t>ed</w:t>
      </w:r>
      <w:r w:rsidR="0072767A">
        <w:t xml:space="preserve"> the </w:t>
      </w:r>
      <w:r>
        <w:t>code</w:t>
      </w:r>
      <w:r w:rsidR="0072767A">
        <w:t xml:space="preserve"> in the main program</w:t>
      </w:r>
      <w:r w:rsidR="00B713C3">
        <w:t xml:space="preserve"> </w:t>
      </w:r>
      <w:r w:rsidR="002017E2">
        <w:t>by almost 30 lines</w:t>
      </w:r>
      <w:r w:rsidR="00DA00EA">
        <w:t xml:space="preserve">, into something </w:t>
      </w:r>
      <w:r w:rsidR="00535CF7">
        <w:t>readable</w:t>
      </w:r>
      <w:r w:rsidR="00DA00EA">
        <w:t>.</w:t>
      </w:r>
    </w:p>
    <w:p w14:paraId="4C935747" w14:textId="4B88272B" w:rsidR="0072767A" w:rsidRDefault="0072767A" w:rsidP="00B42767"/>
    <w:p w14:paraId="0908D6BF" w14:textId="332321A6" w:rsidR="00B713C3" w:rsidRDefault="00B713C3" w:rsidP="00B42767"/>
    <w:p w14:paraId="65CEA2FC" w14:textId="77777777" w:rsidR="00B713C3" w:rsidRDefault="00B713C3" w:rsidP="00B42767"/>
    <w:sectPr w:rsidR="00B713C3" w:rsidSect="00EE7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A356C" w14:textId="77777777" w:rsidR="00E24D1E" w:rsidRDefault="00E24D1E" w:rsidP="00D603F9">
      <w:r>
        <w:separator/>
      </w:r>
    </w:p>
  </w:endnote>
  <w:endnote w:type="continuationSeparator" w:id="0">
    <w:p w14:paraId="733E3994" w14:textId="77777777" w:rsidR="00E24D1E" w:rsidRDefault="00E24D1E" w:rsidP="00D6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9A267" w14:textId="77777777" w:rsidR="00E24D1E" w:rsidRDefault="00E24D1E" w:rsidP="00D603F9">
      <w:r>
        <w:separator/>
      </w:r>
    </w:p>
  </w:footnote>
  <w:footnote w:type="continuationSeparator" w:id="0">
    <w:p w14:paraId="5B948692" w14:textId="77777777" w:rsidR="00E24D1E" w:rsidRDefault="00E24D1E" w:rsidP="00D603F9">
      <w:r>
        <w:continuationSeparator/>
      </w:r>
    </w:p>
  </w:footnote>
  <w:footnote w:id="1">
    <w:p w14:paraId="338DA46A" w14:textId="78F5F5C9" w:rsidR="00BF6CA6" w:rsidRDefault="00BF6CA6">
      <w:pPr>
        <w:pStyle w:val="FootnoteText"/>
      </w:pPr>
      <w:r>
        <w:rPr>
          <w:rStyle w:val="FootnoteReference"/>
        </w:rPr>
        <w:footnoteRef/>
      </w:r>
      <w:r>
        <w:t xml:space="preserve"> Captured 2021-Feb-21</w:t>
      </w:r>
    </w:p>
  </w:footnote>
  <w:footnote w:id="2">
    <w:p w14:paraId="33DC5E8F" w14:textId="59C7365E" w:rsidR="00BF6CA6" w:rsidRDefault="00BF6CA6">
      <w:pPr>
        <w:pStyle w:val="FootnoteText"/>
      </w:pPr>
      <w:r>
        <w:rPr>
          <w:rStyle w:val="FootnoteReference"/>
        </w:rPr>
        <w:footnoteRef/>
      </w:r>
      <w:r>
        <w:t xml:space="preserve"> Captured 2021-Feb-21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BB0"/>
    <w:multiLevelType w:val="multilevel"/>
    <w:tmpl w:val="3DA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719E2"/>
    <w:multiLevelType w:val="multilevel"/>
    <w:tmpl w:val="312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4B3C"/>
    <w:multiLevelType w:val="multilevel"/>
    <w:tmpl w:val="057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7E4D"/>
    <w:multiLevelType w:val="multilevel"/>
    <w:tmpl w:val="235C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254E6"/>
    <w:multiLevelType w:val="multilevel"/>
    <w:tmpl w:val="AB4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72550"/>
    <w:multiLevelType w:val="multilevel"/>
    <w:tmpl w:val="3BBC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B2D69"/>
    <w:multiLevelType w:val="multilevel"/>
    <w:tmpl w:val="A47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33981"/>
    <w:multiLevelType w:val="multilevel"/>
    <w:tmpl w:val="755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2"/>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E5"/>
    <w:rsid w:val="00000316"/>
    <w:rsid w:val="000438CB"/>
    <w:rsid w:val="00060B84"/>
    <w:rsid w:val="000778ED"/>
    <w:rsid w:val="000C1B7B"/>
    <w:rsid w:val="000D4869"/>
    <w:rsid w:val="00102CED"/>
    <w:rsid w:val="00112BDA"/>
    <w:rsid w:val="00116944"/>
    <w:rsid w:val="00120390"/>
    <w:rsid w:val="001203D4"/>
    <w:rsid w:val="00153D9B"/>
    <w:rsid w:val="001602F1"/>
    <w:rsid w:val="001638EB"/>
    <w:rsid w:val="00164191"/>
    <w:rsid w:val="001D759F"/>
    <w:rsid w:val="001F4622"/>
    <w:rsid w:val="002017E2"/>
    <w:rsid w:val="002033F3"/>
    <w:rsid w:val="002050D2"/>
    <w:rsid w:val="00220871"/>
    <w:rsid w:val="0022182E"/>
    <w:rsid w:val="00221985"/>
    <w:rsid w:val="00225F96"/>
    <w:rsid w:val="00227D12"/>
    <w:rsid w:val="00262999"/>
    <w:rsid w:val="002767BF"/>
    <w:rsid w:val="002D1A0A"/>
    <w:rsid w:val="002D3F8A"/>
    <w:rsid w:val="002E72C2"/>
    <w:rsid w:val="00342850"/>
    <w:rsid w:val="00354F87"/>
    <w:rsid w:val="0036073B"/>
    <w:rsid w:val="00362479"/>
    <w:rsid w:val="00371A3C"/>
    <w:rsid w:val="00375829"/>
    <w:rsid w:val="003771E3"/>
    <w:rsid w:val="00377B18"/>
    <w:rsid w:val="00380DC5"/>
    <w:rsid w:val="0038734B"/>
    <w:rsid w:val="003E28E3"/>
    <w:rsid w:val="003F11E8"/>
    <w:rsid w:val="003F7A31"/>
    <w:rsid w:val="004158F7"/>
    <w:rsid w:val="00434E44"/>
    <w:rsid w:val="00444568"/>
    <w:rsid w:val="00450F9A"/>
    <w:rsid w:val="004536C3"/>
    <w:rsid w:val="0045466C"/>
    <w:rsid w:val="00455E6B"/>
    <w:rsid w:val="00476B66"/>
    <w:rsid w:val="004926EF"/>
    <w:rsid w:val="004A3A8E"/>
    <w:rsid w:val="004D6DBA"/>
    <w:rsid w:val="004F47DB"/>
    <w:rsid w:val="005202D7"/>
    <w:rsid w:val="00527E4C"/>
    <w:rsid w:val="00535CF7"/>
    <w:rsid w:val="005539B8"/>
    <w:rsid w:val="00557575"/>
    <w:rsid w:val="00565641"/>
    <w:rsid w:val="00573754"/>
    <w:rsid w:val="0058030C"/>
    <w:rsid w:val="00587DD5"/>
    <w:rsid w:val="005A0F2B"/>
    <w:rsid w:val="005A69D8"/>
    <w:rsid w:val="005C0E47"/>
    <w:rsid w:val="005C3985"/>
    <w:rsid w:val="005E1A63"/>
    <w:rsid w:val="005E3E7F"/>
    <w:rsid w:val="0065423F"/>
    <w:rsid w:val="006856E2"/>
    <w:rsid w:val="00685DC6"/>
    <w:rsid w:val="006A543F"/>
    <w:rsid w:val="006A65E5"/>
    <w:rsid w:val="006B2111"/>
    <w:rsid w:val="006C46B4"/>
    <w:rsid w:val="006E256B"/>
    <w:rsid w:val="006E7261"/>
    <w:rsid w:val="007251F2"/>
    <w:rsid w:val="0072767A"/>
    <w:rsid w:val="00750D93"/>
    <w:rsid w:val="0076383E"/>
    <w:rsid w:val="00774CD4"/>
    <w:rsid w:val="00786397"/>
    <w:rsid w:val="00790B5E"/>
    <w:rsid w:val="007A6102"/>
    <w:rsid w:val="007C310F"/>
    <w:rsid w:val="00807104"/>
    <w:rsid w:val="00811CC5"/>
    <w:rsid w:val="008A78FB"/>
    <w:rsid w:val="009069EA"/>
    <w:rsid w:val="00910AF6"/>
    <w:rsid w:val="009222F3"/>
    <w:rsid w:val="00926C68"/>
    <w:rsid w:val="00934054"/>
    <w:rsid w:val="009361EC"/>
    <w:rsid w:val="00951FD9"/>
    <w:rsid w:val="00952C0C"/>
    <w:rsid w:val="00953C3D"/>
    <w:rsid w:val="00961A4D"/>
    <w:rsid w:val="009751EA"/>
    <w:rsid w:val="00981F22"/>
    <w:rsid w:val="00997C6C"/>
    <w:rsid w:val="009A0D4E"/>
    <w:rsid w:val="009E69C4"/>
    <w:rsid w:val="009F4C3E"/>
    <w:rsid w:val="00A05A88"/>
    <w:rsid w:val="00A17E19"/>
    <w:rsid w:val="00A46E4E"/>
    <w:rsid w:val="00A5463F"/>
    <w:rsid w:val="00A750EA"/>
    <w:rsid w:val="00A807EF"/>
    <w:rsid w:val="00A8546B"/>
    <w:rsid w:val="00A85867"/>
    <w:rsid w:val="00A918DB"/>
    <w:rsid w:val="00A93359"/>
    <w:rsid w:val="00A9500C"/>
    <w:rsid w:val="00A9506A"/>
    <w:rsid w:val="00AA2F57"/>
    <w:rsid w:val="00AA3309"/>
    <w:rsid w:val="00AB7057"/>
    <w:rsid w:val="00AB7D22"/>
    <w:rsid w:val="00AD308E"/>
    <w:rsid w:val="00AD4637"/>
    <w:rsid w:val="00B2366C"/>
    <w:rsid w:val="00B23843"/>
    <w:rsid w:val="00B35C04"/>
    <w:rsid w:val="00B42767"/>
    <w:rsid w:val="00B55C12"/>
    <w:rsid w:val="00B57DC4"/>
    <w:rsid w:val="00B6520A"/>
    <w:rsid w:val="00B713C3"/>
    <w:rsid w:val="00B806BD"/>
    <w:rsid w:val="00BA7448"/>
    <w:rsid w:val="00BB6945"/>
    <w:rsid w:val="00BD094D"/>
    <w:rsid w:val="00BF4526"/>
    <w:rsid w:val="00BF6CA6"/>
    <w:rsid w:val="00C02CD1"/>
    <w:rsid w:val="00C12FBD"/>
    <w:rsid w:val="00C44C02"/>
    <w:rsid w:val="00C4736B"/>
    <w:rsid w:val="00C5077E"/>
    <w:rsid w:val="00C51EA3"/>
    <w:rsid w:val="00C6179C"/>
    <w:rsid w:val="00C648F2"/>
    <w:rsid w:val="00C7223B"/>
    <w:rsid w:val="00C72891"/>
    <w:rsid w:val="00C73E33"/>
    <w:rsid w:val="00C77242"/>
    <w:rsid w:val="00C81900"/>
    <w:rsid w:val="00C96157"/>
    <w:rsid w:val="00C9705A"/>
    <w:rsid w:val="00D100DE"/>
    <w:rsid w:val="00D11EB0"/>
    <w:rsid w:val="00D24162"/>
    <w:rsid w:val="00D30841"/>
    <w:rsid w:val="00D458B4"/>
    <w:rsid w:val="00D4655E"/>
    <w:rsid w:val="00D46AE3"/>
    <w:rsid w:val="00D47AAE"/>
    <w:rsid w:val="00D603F9"/>
    <w:rsid w:val="00D61EC8"/>
    <w:rsid w:val="00D7413F"/>
    <w:rsid w:val="00D77320"/>
    <w:rsid w:val="00D84BCF"/>
    <w:rsid w:val="00D94637"/>
    <w:rsid w:val="00DA00EA"/>
    <w:rsid w:val="00DC190B"/>
    <w:rsid w:val="00DF6AB4"/>
    <w:rsid w:val="00DF73F8"/>
    <w:rsid w:val="00E05831"/>
    <w:rsid w:val="00E066FB"/>
    <w:rsid w:val="00E123F8"/>
    <w:rsid w:val="00E13764"/>
    <w:rsid w:val="00E15055"/>
    <w:rsid w:val="00E24D1E"/>
    <w:rsid w:val="00E3072A"/>
    <w:rsid w:val="00E6749E"/>
    <w:rsid w:val="00E728D8"/>
    <w:rsid w:val="00E76B00"/>
    <w:rsid w:val="00E8335F"/>
    <w:rsid w:val="00E83F2D"/>
    <w:rsid w:val="00E86F71"/>
    <w:rsid w:val="00ED14BE"/>
    <w:rsid w:val="00ED5344"/>
    <w:rsid w:val="00EE70E5"/>
    <w:rsid w:val="00EF35B4"/>
    <w:rsid w:val="00EF7B3D"/>
    <w:rsid w:val="00F0256C"/>
    <w:rsid w:val="00F22ACF"/>
    <w:rsid w:val="00F24F54"/>
    <w:rsid w:val="00F3632E"/>
    <w:rsid w:val="00F451F8"/>
    <w:rsid w:val="00F83F4D"/>
    <w:rsid w:val="00FB0CFB"/>
    <w:rsid w:val="00FB59F0"/>
    <w:rsid w:val="00FB6FCB"/>
    <w:rsid w:val="00FC19B3"/>
    <w:rsid w:val="00FE7C6E"/>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DF376"/>
  <w15:chartTrackingRefBased/>
  <w15:docId w15:val="{31188BC4-27DF-8A46-92BD-37AE6633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7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75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9705A"/>
    <w:pPr>
      <w:spacing w:after="200"/>
    </w:pPr>
    <w:rPr>
      <w:i/>
      <w:iCs/>
      <w:color w:val="44546A" w:themeColor="text2"/>
      <w:sz w:val="18"/>
      <w:szCs w:val="18"/>
    </w:rPr>
  </w:style>
  <w:style w:type="character" w:styleId="Hyperlink">
    <w:name w:val="Hyperlink"/>
    <w:basedOn w:val="DefaultParagraphFont"/>
    <w:uiPriority w:val="99"/>
    <w:unhideWhenUsed/>
    <w:rsid w:val="00FF058F"/>
    <w:rPr>
      <w:color w:val="0563C1" w:themeColor="hyperlink"/>
      <w:u w:val="single"/>
    </w:rPr>
  </w:style>
  <w:style w:type="character" w:styleId="UnresolvedMention">
    <w:name w:val="Unresolved Mention"/>
    <w:basedOn w:val="DefaultParagraphFont"/>
    <w:uiPriority w:val="99"/>
    <w:semiHidden/>
    <w:unhideWhenUsed/>
    <w:rsid w:val="00FF058F"/>
    <w:rPr>
      <w:color w:val="605E5C"/>
      <w:shd w:val="clear" w:color="auto" w:fill="E1DFDD"/>
    </w:rPr>
  </w:style>
  <w:style w:type="character" w:styleId="FollowedHyperlink">
    <w:name w:val="FollowedHyperlink"/>
    <w:basedOn w:val="DefaultParagraphFont"/>
    <w:uiPriority w:val="99"/>
    <w:semiHidden/>
    <w:unhideWhenUsed/>
    <w:rsid w:val="00FF058F"/>
    <w:rPr>
      <w:color w:val="954F72" w:themeColor="followedHyperlink"/>
      <w:u w:val="single"/>
    </w:rPr>
  </w:style>
  <w:style w:type="paragraph" w:styleId="Subtitle">
    <w:name w:val="Subtitle"/>
    <w:basedOn w:val="Normal"/>
    <w:next w:val="Normal"/>
    <w:link w:val="SubtitleChar"/>
    <w:uiPriority w:val="11"/>
    <w:qFormat/>
    <w:rsid w:val="002629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299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262999"/>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AA2F57"/>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AA2F57"/>
  </w:style>
  <w:style w:type="character" w:customStyle="1" w:styleId="keyword">
    <w:name w:val="keyword"/>
    <w:basedOn w:val="DefaultParagraphFont"/>
    <w:rsid w:val="00AA2F57"/>
  </w:style>
  <w:style w:type="character" w:customStyle="1" w:styleId="string">
    <w:name w:val="string"/>
    <w:basedOn w:val="DefaultParagraphFont"/>
    <w:rsid w:val="00C6179C"/>
  </w:style>
  <w:style w:type="paragraph" w:styleId="FootnoteText">
    <w:name w:val="footnote text"/>
    <w:basedOn w:val="Normal"/>
    <w:link w:val="FootnoteTextChar"/>
    <w:uiPriority w:val="99"/>
    <w:semiHidden/>
    <w:unhideWhenUsed/>
    <w:rsid w:val="00D603F9"/>
    <w:rPr>
      <w:sz w:val="20"/>
      <w:szCs w:val="20"/>
    </w:rPr>
  </w:style>
  <w:style w:type="character" w:customStyle="1" w:styleId="FootnoteTextChar">
    <w:name w:val="Footnote Text Char"/>
    <w:basedOn w:val="DefaultParagraphFont"/>
    <w:link w:val="FootnoteText"/>
    <w:uiPriority w:val="99"/>
    <w:semiHidden/>
    <w:rsid w:val="00D603F9"/>
    <w:rPr>
      <w:sz w:val="20"/>
      <w:szCs w:val="20"/>
    </w:rPr>
  </w:style>
  <w:style w:type="character" w:styleId="FootnoteReference">
    <w:name w:val="footnote reference"/>
    <w:basedOn w:val="DefaultParagraphFont"/>
    <w:uiPriority w:val="99"/>
    <w:semiHidden/>
    <w:unhideWhenUsed/>
    <w:rsid w:val="00D603F9"/>
    <w:rPr>
      <w:vertAlign w:val="superscript"/>
    </w:rPr>
  </w:style>
  <w:style w:type="paragraph" w:styleId="NormalWeb">
    <w:name w:val="Normal (Web)"/>
    <w:basedOn w:val="Normal"/>
    <w:uiPriority w:val="99"/>
    <w:semiHidden/>
    <w:unhideWhenUsed/>
    <w:rsid w:val="003873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1897">
      <w:bodyDiv w:val="1"/>
      <w:marLeft w:val="0"/>
      <w:marRight w:val="0"/>
      <w:marTop w:val="0"/>
      <w:marBottom w:val="0"/>
      <w:divBdr>
        <w:top w:val="none" w:sz="0" w:space="0" w:color="auto"/>
        <w:left w:val="none" w:sz="0" w:space="0" w:color="auto"/>
        <w:bottom w:val="none" w:sz="0" w:space="0" w:color="auto"/>
        <w:right w:val="none" w:sz="0" w:space="0" w:color="auto"/>
      </w:divBdr>
    </w:div>
    <w:div w:id="356128984">
      <w:bodyDiv w:val="1"/>
      <w:marLeft w:val="0"/>
      <w:marRight w:val="0"/>
      <w:marTop w:val="0"/>
      <w:marBottom w:val="0"/>
      <w:divBdr>
        <w:top w:val="none" w:sz="0" w:space="0" w:color="auto"/>
        <w:left w:val="none" w:sz="0" w:space="0" w:color="auto"/>
        <w:bottom w:val="none" w:sz="0" w:space="0" w:color="auto"/>
        <w:right w:val="none" w:sz="0" w:space="0" w:color="auto"/>
      </w:divBdr>
    </w:div>
    <w:div w:id="426774529">
      <w:bodyDiv w:val="1"/>
      <w:marLeft w:val="0"/>
      <w:marRight w:val="0"/>
      <w:marTop w:val="0"/>
      <w:marBottom w:val="0"/>
      <w:divBdr>
        <w:top w:val="none" w:sz="0" w:space="0" w:color="auto"/>
        <w:left w:val="none" w:sz="0" w:space="0" w:color="auto"/>
        <w:bottom w:val="none" w:sz="0" w:space="0" w:color="auto"/>
        <w:right w:val="none" w:sz="0" w:space="0" w:color="auto"/>
      </w:divBdr>
      <w:divsChild>
        <w:div w:id="297877055">
          <w:marLeft w:val="0"/>
          <w:marRight w:val="0"/>
          <w:marTop w:val="0"/>
          <w:marBottom w:val="0"/>
          <w:divBdr>
            <w:top w:val="none" w:sz="0" w:space="0" w:color="auto"/>
            <w:left w:val="none" w:sz="0" w:space="0" w:color="auto"/>
            <w:bottom w:val="none" w:sz="0" w:space="0" w:color="auto"/>
            <w:right w:val="none" w:sz="0" w:space="0" w:color="auto"/>
          </w:divBdr>
          <w:divsChild>
            <w:div w:id="867374919">
              <w:marLeft w:val="0"/>
              <w:marRight w:val="0"/>
              <w:marTop w:val="0"/>
              <w:marBottom w:val="0"/>
              <w:divBdr>
                <w:top w:val="none" w:sz="0" w:space="0" w:color="auto"/>
                <w:left w:val="none" w:sz="0" w:space="0" w:color="auto"/>
                <w:bottom w:val="none" w:sz="0" w:space="0" w:color="auto"/>
                <w:right w:val="none" w:sz="0" w:space="0" w:color="auto"/>
              </w:divBdr>
              <w:divsChild>
                <w:div w:id="2651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1423">
      <w:bodyDiv w:val="1"/>
      <w:marLeft w:val="0"/>
      <w:marRight w:val="0"/>
      <w:marTop w:val="0"/>
      <w:marBottom w:val="0"/>
      <w:divBdr>
        <w:top w:val="none" w:sz="0" w:space="0" w:color="auto"/>
        <w:left w:val="none" w:sz="0" w:space="0" w:color="auto"/>
        <w:bottom w:val="none" w:sz="0" w:space="0" w:color="auto"/>
        <w:right w:val="none" w:sz="0" w:space="0" w:color="auto"/>
      </w:divBdr>
    </w:div>
    <w:div w:id="917204115">
      <w:bodyDiv w:val="1"/>
      <w:marLeft w:val="0"/>
      <w:marRight w:val="0"/>
      <w:marTop w:val="0"/>
      <w:marBottom w:val="0"/>
      <w:divBdr>
        <w:top w:val="none" w:sz="0" w:space="0" w:color="auto"/>
        <w:left w:val="none" w:sz="0" w:space="0" w:color="auto"/>
        <w:bottom w:val="none" w:sz="0" w:space="0" w:color="auto"/>
        <w:right w:val="none" w:sz="0" w:space="0" w:color="auto"/>
      </w:divBdr>
      <w:divsChild>
        <w:div w:id="756829287">
          <w:marLeft w:val="0"/>
          <w:marRight w:val="0"/>
          <w:marTop w:val="0"/>
          <w:marBottom w:val="0"/>
          <w:divBdr>
            <w:top w:val="none" w:sz="0" w:space="0" w:color="auto"/>
            <w:left w:val="none" w:sz="0" w:space="0" w:color="auto"/>
            <w:bottom w:val="none" w:sz="0" w:space="0" w:color="auto"/>
            <w:right w:val="none" w:sz="0" w:space="0" w:color="auto"/>
          </w:divBdr>
          <w:divsChild>
            <w:div w:id="1907258544">
              <w:marLeft w:val="0"/>
              <w:marRight w:val="0"/>
              <w:marTop w:val="0"/>
              <w:marBottom w:val="0"/>
              <w:divBdr>
                <w:top w:val="none" w:sz="0" w:space="0" w:color="auto"/>
                <w:left w:val="none" w:sz="0" w:space="0" w:color="auto"/>
                <w:bottom w:val="none" w:sz="0" w:space="0" w:color="auto"/>
                <w:right w:val="none" w:sz="0" w:space="0" w:color="auto"/>
              </w:divBdr>
              <w:divsChild>
                <w:div w:id="74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0224">
      <w:bodyDiv w:val="1"/>
      <w:marLeft w:val="0"/>
      <w:marRight w:val="0"/>
      <w:marTop w:val="0"/>
      <w:marBottom w:val="0"/>
      <w:divBdr>
        <w:top w:val="none" w:sz="0" w:space="0" w:color="auto"/>
        <w:left w:val="none" w:sz="0" w:space="0" w:color="auto"/>
        <w:bottom w:val="none" w:sz="0" w:space="0" w:color="auto"/>
        <w:right w:val="none" w:sz="0" w:space="0" w:color="auto"/>
      </w:divBdr>
    </w:div>
    <w:div w:id="1113397577">
      <w:bodyDiv w:val="1"/>
      <w:marLeft w:val="0"/>
      <w:marRight w:val="0"/>
      <w:marTop w:val="0"/>
      <w:marBottom w:val="0"/>
      <w:divBdr>
        <w:top w:val="none" w:sz="0" w:space="0" w:color="auto"/>
        <w:left w:val="none" w:sz="0" w:space="0" w:color="auto"/>
        <w:bottom w:val="none" w:sz="0" w:space="0" w:color="auto"/>
        <w:right w:val="none" w:sz="0" w:space="0" w:color="auto"/>
      </w:divBdr>
      <w:divsChild>
        <w:div w:id="2081903073">
          <w:marLeft w:val="0"/>
          <w:marRight w:val="0"/>
          <w:marTop w:val="0"/>
          <w:marBottom w:val="0"/>
          <w:divBdr>
            <w:top w:val="none" w:sz="0" w:space="0" w:color="auto"/>
            <w:left w:val="none" w:sz="0" w:space="0" w:color="auto"/>
            <w:bottom w:val="none" w:sz="0" w:space="0" w:color="auto"/>
            <w:right w:val="none" w:sz="0" w:space="0" w:color="auto"/>
          </w:divBdr>
          <w:divsChild>
            <w:div w:id="937256960">
              <w:marLeft w:val="0"/>
              <w:marRight w:val="0"/>
              <w:marTop w:val="0"/>
              <w:marBottom w:val="0"/>
              <w:divBdr>
                <w:top w:val="none" w:sz="0" w:space="0" w:color="auto"/>
                <w:left w:val="none" w:sz="0" w:space="0" w:color="auto"/>
                <w:bottom w:val="none" w:sz="0" w:space="0" w:color="auto"/>
                <w:right w:val="none" w:sz="0" w:space="0" w:color="auto"/>
              </w:divBdr>
              <w:divsChild>
                <w:div w:id="954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2383">
      <w:bodyDiv w:val="1"/>
      <w:marLeft w:val="0"/>
      <w:marRight w:val="0"/>
      <w:marTop w:val="0"/>
      <w:marBottom w:val="0"/>
      <w:divBdr>
        <w:top w:val="none" w:sz="0" w:space="0" w:color="auto"/>
        <w:left w:val="none" w:sz="0" w:space="0" w:color="auto"/>
        <w:bottom w:val="none" w:sz="0" w:space="0" w:color="auto"/>
        <w:right w:val="none" w:sz="0" w:space="0" w:color="auto"/>
      </w:divBdr>
    </w:div>
    <w:div w:id="1276324682">
      <w:bodyDiv w:val="1"/>
      <w:marLeft w:val="0"/>
      <w:marRight w:val="0"/>
      <w:marTop w:val="0"/>
      <w:marBottom w:val="0"/>
      <w:divBdr>
        <w:top w:val="none" w:sz="0" w:space="0" w:color="auto"/>
        <w:left w:val="none" w:sz="0" w:space="0" w:color="auto"/>
        <w:bottom w:val="none" w:sz="0" w:space="0" w:color="auto"/>
        <w:right w:val="none" w:sz="0" w:space="0" w:color="auto"/>
      </w:divBdr>
    </w:div>
    <w:div w:id="1314798721">
      <w:bodyDiv w:val="1"/>
      <w:marLeft w:val="0"/>
      <w:marRight w:val="0"/>
      <w:marTop w:val="0"/>
      <w:marBottom w:val="0"/>
      <w:divBdr>
        <w:top w:val="none" w:sz="0" w:space="0" w:color="auto"/>
        <w:left w:val="none" w:sz="0" w:space="0" w:color="auto"/>
        <w:bottom w:val="none" w:sz="0" w:space="0" w:color="auto"/>
        <w:right w:val="none" w:sz="0" w:space="0" w:color="auto"/>
      </w:divBdr>
    </w:div>
    <w:div w:id="1631863814">
      <w:bodyDiv w:val="1"/>
      <w:marLeft w:val="0"/>
      <w:marRight w:val="0"/>
      <w:marTop w:val="0"/>
      <w:marBottom w:val="0"/>
      <w:divBdr>
        <w:top w:val="none" w:sz="0" w:space="0" w:color="auto"/>
        <w:left w:val="none" w:sz="0" w:space="0" w:color="auto"/>
        <w:bottom w:val="none" w:sz="0" w:space="0" w:color="auto"/>
        <w:right w:val="none" w:sz="0" w:space="0" w:color="auto"/>
      </w:divBdr>
    </w:div>
    <w:div w:id="1861820019">
      <w:bodyDiv w:val="1"/>
      <w:marLeft w:val="0"/>
      <w:marRight w:val="0"/>
      <w:marTop w:val="0"/>
      <w:marBottom w:val="0"/>
      <w:divBdr>
        <w:top w:val="none" w:sz="0" w:space="0" w:color="auto"/>
        <w:left w:val="none" w:sz="0" w:space="0" w:color="auto"/>
        <w:bottom w:val="none" w:sz="0" w:space="0" w:color="auto"/>
        <w:right w:val="none" w:sz="0" w:space="0" w:color="auto"/>
      </w:divBdr>
      <w:divsChild>
        <w:div w:id="1704863953">
          <w:marLeft w:val="0"/>
          <w:marRight w:val="0"/>
          <w:marTop w:val="0"/>
          <w:marBottom w:val="0"/>
          <w:divBdr>
            <w:top w:val="none" w:sz="0" w:space="0" w:color="auto"/>
            <w:left w:val="none" w:sz="0" w:space="0" w:color="auto"/>
            <w:bottom w:val="none" w:sz="0" w:space="0" w:color="auto"/>
            <w:right w:val="none" w:sz="0" w:space="0" w:color="auto"/>
          </w:divBdr>
          <w:divsChild>
            <w:div w:id="2078939294">
              <w:marLeft w:val="0"/>
              <w:marRight w:val="0"/>
              <w:marTop w:val="0"/>
              <w:marBottom w:val="0"/>
              <w:divBdr>
                <w:top w:val="none" w:sz="0" w:space="0" w:color="auto"/>
                <w:left w:val="none" w:sz="0" w:space="0" w:color="auto"/>
                <w:bottom w:val="none" w:sz="0" w:space="0" w:color="auto"/>
                <w:right w:val="none" w:sz="0" w:space="0" w:color="auto"/>
              </w:divBdr>
              <w:divsChild>
                <w:div w:id="13974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b.ca/syntax-highlight-wo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lanetb.ca/syntax-highlight-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B4E6-B743-F741-83F6-53763D73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1405</Words>
  <Characters>6665</Characters>
  <Application>Microsoft Office Word</Application>
  <DocSecurity>0</DocSecurity>
  <Lines>111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bramble</dc:creator>
  <cp:keywords/>
  <dc:description/>
  <cp:lastModifiedBy>bramble</cp:lastModifiedBy>
  <cp:revision>44</cp:revision>
  <dcterms:created xsi:type="dcterms:W3CDTF">2021-02-15T20:40:00Z</dcterms:created>
  <dcterms:modified xsi:type="dcterms:W3CDTF">2021-02-22T05:11:00Z</dcterms:modified>
</cp:coreProperties>
</file>