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2973" w:rsidRDefault="00C75EA6">
      <w:pPr>
        <w:rPr>
          <w:rFonts w:ascii="Times New Roman" w:hAnsi="Times New Roman" w:cs="Times New Roman"/>
          <w:b/>
          <w:sz w:val="40"/>
          <w:szCs w:val="40"/>
          <w:lang w:val="en-US"/>
        </w:rPr>
      </w:pPr>
      <w:r w:rsidRPr="00C75EA6">
        <w:rPr>
          <w:rFonts w:ascii="Times New Roman" w:hAnsi="Times New Roman" w:cs="Times New Roman"/>
          <w:b/>
          <w:sz w:val="40"/>
          <w:szCs w:val="40"/>
          <w:lang w:val="en-US"/>
        </w:rPr>
        <w:t>SuperS</w:t>
      </w:r>
      <w:bookmarkStart w:id="0" w:name="_GoBack"/>
      <w:bookmarkEnd w:id="0"/>
      <w:r w:rsidRPr="00C75EA6">
        <w:rPr>
          <w:rFonts w:ascii="Times New Roman" w:hAnsi="Times New Roman" w:cs="Times New Roman"/>
          <w:b/>
          <w:sz w:val="40"/>
          <w:szCs w:val="40"/>
          <w:lang w:val="en-US"/>
        </w:rPr>
        <w:t>et Id</w:t>
      </w:r>
      <w:r>
        <w:rPr>
          <w:rFonts w:ascii="Times New Roman" w:hAnsi="Times New Roman" w:cs="Times New Roman"/>
          <w:b/>
          <w:sz w:val="40"/>
          <w:szCs w:val="40"/>
          <w:lang w:val="en-US"/>
        </w:rPr>
        <w:t>-8016983</w:t>
      </w:r>
    </w:p>
    <w:p w:rsidR="00C75EA6" w:rsidRDefault="00C75EA6">
      <w:pPr>
        <w:rPr>
          <w:rFonts w:ascii="Times New Roman" w:hAnsi="Times New Roman" w:cs="Times New Roman"/>
          <w:b/>
          <w:sz w:val="40"/>
          <w:szCs w:val="40"/>
          <w:lang w:val="en-US"/>
        </w:rPr>
      </w:pPr>
      <w:r>
        <w:rPr>
          <w:rFonts w:ascii="Times New Roman" w:hAnsi="Times New Roman" w:cs="Times New Roman"/>
          <w:b/>
          <w:sz w:val="40"/>
          <w:szCs w:val="40"/>
          <w:lang w:val="en-US"/>
        </w:rPr>
        <w:t>Name:SPANDAN POLLEY</w:t>
      </w:r>
    </w:p>
    <w:p w:rsidR="00C75EA6" w:rsidRDefault="00C75EA6">
      <w:pPr>
        <w:rPr>
          <w:rFonts w:ascii="Times New Roman" w:hAnsi="Times New Roman" w:cs="Times New Roman"/>
          <w:b/>
          <w:sz w:val="40"/>
          <w:szCs w:val="40"/>
          <w:lang w:val="en-US"/>
        </w:rPr>
      </w:pPr>
    </w:p>
    <w:p w:rsidR="00C75EA6" w:rsidRPr="007646DC" w:rsidRDefault="00C75EA6" w:rsidP="00C75EA6">
      <w:pPr>
        <w:ind w:left="2880"/>
        <w:rPr>
          <w:rFonts w:ascii="Times New Roman" w:hAnsi="Times New Roman" w:cs="Times New Roman"/>
          <w:b/>
          <w:sz w:val="40"/>
          <w:szCs w:val="40"/>
          <w:u w:val="single"/>
          <w:lang w:val="en-US"/>
        </w:rPr>
      </w:pPr>
      <w:r>
        <w:rPr>
          <w:rFonts w:ascii="Times New Roman" w:hAnsi="Times New Roman" w:cs="Times New Roman"/>
          <w:b/>
          <w:sz w:val="40"/>
          <w:szCs w:val="40"/>
          <w:lang w:val="en-US"/>
        </w:rPr>
        <w:t xml:space="preserve">    </w:t>
      </w:r>
      <w:r w:rsidRPr="007646DC">
        <w:rPr>
          <w:rFonts w:ascii="Times New Roman" w:hAnsi="Times New Roman" w:cs="Times New Roman"/>
          <w:b/>
          <w:sz w:val="40"/>
          <w:szCs w:val="40"/>
          <w:u w:val="single"/>
          <w:lang w:val="en-US"/>
        </w:rPr>
        <w:t>WEEK1</w:t>
      </w:r>
    </w:p>
    <w:p w:rsidR="00C75EA6" w:rsidRPr="007646DC" w:rsidRDefault="00C75EA6" w:rsidP="00C75EA6">
      <w:pPr>
        <w:rPr>
          <w:rFonts w:ascii="Times New Roman" w:hAnsi="Times New Roman" w:cs="Times New Roman"/>
          <w:b/>
          <w:sz w:val="40"/>
          <w:szCs w:val="40"/>
          <w:u w:val="single"/>
          <w:lang w:val="en-US"/>
        </w:rPr>
      </w:pPr>
      <w:r>
        <w:rPr>
          <w:rFonts w:ascii="Times New Roman" w:hAnsi="Times New Roman" w:cs="Times New Roman"/>
          <w:b/>
          <w:sz w:val="40"/>
          <w:szCs w:val="40"/>
          <w:lang w:val="en-US"/>
        </w:rPr>
        <w:t xml:space="preserve">    </w:t>
      </w:r>
      <w:r w:rsidRPr="007646DC">
        <w:rPr>
          <w:rFonts w:ascii="Times New Roman" w:hAnsi="Times New Roman" w:cs="Times New Roman"/>
          <w:b/>
          <w:sz w:val="40"/>
          <w:szCs w:val="40"/>
          <w:u w:val="single"/>
          <w:lang w:val="en-US"/>
        </w:rPr>
        <w:t>DATA STRUCTURES AND ALGORITHM</w:t>
      </w:r>
    </w:p>
    <w:p w:rsidR="00C75EA6" w:rsidRDefault="00C75EA6" w:rsidP="00C75EA6">
      <w:pPr>
        <w:rPr>
          <w:rFonts w:ascii="Times New Roman" w:hAnsi="Times New Roman" w:cs="Times New Roman"/>
          <w:b/>
          <w:sz w:val="40"/>
          <w:szCs w:val="40"/>
          <w:lang w:val="en-US"/>
        </w:rPr>
      </w:pPr>
    </w:p>
    <w:p w:rsidR="00C75EA6" w:rsidRPr="00C75EA6" w:rsidRDefault="00C75EA6" w:rsidP="00C75EA6">
      <w:pPr>
        <w:rPr>
          <w:rFonts w:ascii="Times New Roman" w:hAnsi="Times New Roman" w:cs="Times New Roman"/>
          <w:sz w:val="40"/>
          <w:szCs w:val="40"/>
          <w:lang w:val="en-US"/>
        </w:rPr>
      </w:pPr>
      <w:r w:rsidRPr="00C75EA6">
        <w:rPr>
          <w:rFonts w:ascii="Times New Roman" w:hAnsi="Times New Roman" w:cs="Times New Roman"/>
          <w:b/>
          <w:bCs/>
          <w:sz w:val="40"/>
          <w:szCs w:val="40"/>
          <w:u w:val="single"/>
        </w:rPr>
        <w:t>Exercise 2: E-commerce Platform Search Function</w:t>
      </w:r>
    </w:p>
    <w:p w:rsidR="00C75EA6" w:rsidRDefault="00C75EA6" w:rsidP="00C75EA6">
      <w:pPr>
        <w:rPr>
          <w:rFonts w:ascii="Times New Roman" w:hAnsi="Times New Roman" w:cs="Times New Roman"/>
          <w:b/>
          <w:sz w:val="40"/>
          <w:szCs w:val="40"/>
          <w:lang w:val="en-US"/>
        </w:rPr>
      </w:pPr>
    </w:p>
    <w:p w:rsidR="007646DC" w:rsidRPr="007646DC" w:rsidRDefault="007646DC" w:rsidP="007646DC">
      <w:pPr>
        <w:rPr>
          <w:rFonts w:ascii="Times New Roman" w:hAnsi="Times New Roman" w:cs="Times New Roman"/>
          <w:b/>
          <w:sz w:val="40"/>
          <w:szCs w:val="40"/>
          <w:u w:val="single"/>
        </w:rPr>
      </w:pPr>
      <w:r w:rsidRPr="007646DC">
        <w:rPr>
          <w:rFonts w:ascii="Times New Roman" w:hAnsi="Times New Roman" w:cs="Times New Roman"/>
          <w:b/>
          <w:bCs/>
          <w:sz w:val="40"/>
          <w:szCs w:val="40"/>
          <w:u w:val="single"/>
        </w:rPr>
        <w:t>Explanation of Big O Notation</w:t>
      </w:r>
    </w:p>
    <w:p w:rsidR="007646DC" w:rsidRPr="007646DC" w:rsidRDefault="007646DC" w:rsidP="007646DC">
      <w:pPr>
        <w:rPr>
          <w:rFonts w:ascii="Times New Roman" w:hAnsi="Times New Roman" w:cs="Times New Roman"/>
          <w:sz w:val="40"/>
          <w:szCs w:val="40"/>
        </w:rPr>
      </w:pPr>
      <w:r w:rsidRPr="007646DC">
        <w:rPr>
          <w:rFonts w:ascii="Times New Roman" w:hAnsi="Times New Roman" w:cs="Times New Roman"/>
          <w:sz w:val="40"/>
          <w:szCs w:val="40"/>
        </w:rPr>
        <w:t>Big O notation is a mathematical notation used to describe the performance or efficiency of an algorithm as the size of the input data increases. It represents the growth rate of an algorithm's time or space requirements and helps compare different algorithms independent of hardware or implementation details.</w:t>
      </w:r>
    </w:p>
    <w:p w:rsidR="007646DC" w:rsidRPr="007646DC" w:rsidRDefault="007646DC" w:rsidP="007646DC">
      <w:pPr>
        <w:rPr>
          <w:rFonts w:ascii="Times New Roman" w:hAnsi="Times New Roman" w:cs="Times New Roman"/>
          <w:b/>
          <w:bCs/>
          <w:sz w:val="40"/>
          <w:szCs w:val="40"/>
          <w:u w:val="single"/>
        </w:rPr>
      </w:pPr>
      <w:r w:rsidRPr="007646DC">
        <w:rPr>
          <w:rFonts w:ascii="Times New Roman" w:hAnsi="Times New Roman" w:cs="Times New Roman"/>
          <w:b/>
          <w:bCs/>
          <w:sz w:val="40"/>
          <w:szCs w:val="40"/>
          <w:u w:val="single"/>
        </w:rPr>
        <w:t>Best Case Scenario (Minimum Time Required)</w:t>
      </w:r>
    </w:p>
    <w:p w:rsidR="007646DC" w:rsidRPr="007646DC" w:rsidRDefault="007646DC" w:rsidP="007646DC">
      <w:pPr>
        <w:rPr>
          <w:rFonts w:ascii="Times New Roman" w:hAnsi="Times New Roman" w:cs="Times New Roman"/>
          <w:sz w:val="40"/>
          <w:szCs w:val="40"/>
        </w:rPr>
      </w:pPr>
      <w:r w:rsidRPr="007646DC">
        <w:rPr>
          <w:rFonts w:ascii="Times New Roman" w:hAnsi="Times New Roman" w:cs="Times New Roman"/>
          <w:b/>
          <w:bCs/>
          <w:sz w:val="40"/>
          <w:szCs w:val="40"/>
          <w:u w:val="single"/>
        </w:rPr>
        <w:t>Search Operation</w:t>
      </w:r>
      <w:proofErr w:type="gramStart"/>
      <w:r w:rsidRPr="007646DC">
        <w:rPr>
          <w:rFonts w:ascii="Times New Roman" w:hAnsi="Times New Roman" w:cs="Times New Roman"/>
          <w:b/>
          <w:bCs/>
          <w:sz w:val="40"/>
          <w:szCs w:val="40"/>
          <w:u w:val="single"/>
        </w:rPr>
        <w:t>:</w:t>
      </w:r>
      <w:proofErr w:type="gramEnd"/>
      <w:r w:rsidRPr="007646DC">
        <w:rPr>
          <w:rFonts w:ascii="Times New Roman" w:hAnsi="Times New Roman" w:cs="Times New Roman"/>
          <w:sz w:val="40"/>
          <w:szCs w:val="40"/>
        </w:rPr>
        <w:br/>
        <w:t>The best case occurs when the target element is found immediately, usually at the first position being checked. In this situation, the search requires the fewest possible comparisons and executes in the shortest amount of time.</w:t>
      </w:r>
    </w:p>
    <w:p w:rsidR="007646DC" w:rsidRPr="007646DC" w:rsidRDefault="007646DC" w:rsidP="007646DC">
      <w:pPr>
        <w:rPr>
          <w:rFonts w:ascii="Times New Roman" w:hAnsi="Times New Roman" w:cs="Times New Roman"/>
          <w:b/>
          <w:bCs/>
          <w:sz w:val="40"/>
          <w:szCs w:val="40"/>
          <w:u w:val="single"/>
        </w:rPr>
      </w:pPr>
      <w:r w:rsidRPr="007646DC">
        <w:rPr>
          <w:rFonts w:ascii="Times New Roman" w:hAnsi="Times New Roman" w:cs="Times New Roman"/>
          <w:b/>
          <w:bCs/>
          <w:sz w:val="40"/>
          <w:szCs w:val="40"/>
          <w:u w:val="single"/>
        </w:rPr>
        <w:t>Average Case Scenario (Typical Performance)</w:t>
      </w:r>
    </w:p>
    <w:p w:rsidR="007646DC" w:rsidRPr="007646DC" w:rsidRDefault="007646DC" w:rsidP="007646DC">
      <w:pPr>
        <w:rPr>
          <w:rFonts w:ascii="Times New Roman" w:hAnsi="Times New Roman" w:cs="Times New Roman"/>
          <w:b/>
          <w:sz w:val="40"/>
          <w:szCs w:val="40"/>
        </w:rPr>
      </w:pPr>
      <w:r w:rsidRPr="007646DC">
        <w:rPr>
          <w:rFonts w:ascii="Times New Roman" w:hAnsi="Times New Roman" w:cs="Times New Roman"/>
          <w:b/>
          <w:bCs/>
          <w:sz w:val="40"/>
          <w:szCs w:val="40"/>
          <w:u w:val="single"/>
        </w:rPr>
        <w:lastRenderedPageBreak/>
        <w:t>Search Operation</w:t>
      </w:r>
      <w:proofErr w:type="gramStart"/>
      <w:r w:rsidRPr="007646DC">
        <w:rPr>
          <w:rFonts w:ascii="Times New Roman" w:hAnsi="Times New Roman" w:cs="Times New Roman"/>
          <w:b/>
          <w:bCs/>
          <w:sz w:val="40"/>
          <w:szCs w:val="40"/>
          <w:u w:val="single"/>
        </w:rPr>
        <w:t>:</w:t>
      </w:r>
      <w:proofErr w:type="gramEnd"/>
      <w:r w:rsidRPr="007646DC">
        <w:rPr>
          <w:rFonts w:ascii="Times New Roman" w:hAnsi="Times New Roman" w:cs="Times New Roman"/>
          <w:b/>
          <w:sz w:val="40"/>
          <w:szCs w:val="40"/>
        </w:rPr>
        <w:br/>
      </w:r>
      <w:r w:rsidRPr="007646DC">
        <w:rPr>
          <w:rFonts w:ascii="Times New Roman" w:hAnsi="Times New Roman" w:cs="Times New Roman"/>
          <w:sz w:val="40"/>
          <w:szCs w:val="40"/>
        </w:rPr>
        <w:t>The average case represents the expected performance of the search algorithm over all possible input arrangements. Typically, the target element is found after examining a moderate portion of the dataset, resulting in an average number of comparisons.</w:t>
      </w:r>
    </w:p>
    <w:p w:rsidR="007646DC" w:rsidRPr="007646DC" w:rsidRDefault="007646DC" w:rsidP="007646DC">
      <w:pPr>
        <w:rPr>
          <w:rFonts w:ascii="Times New Roman" w:hAnsi="Times New Roman" w:cs="Times New Roman"/>
          <w:b/>
          <w:bCs/>
          <w:sz w:val="40"/>
          <w:szCs w:val="40"/>
          <w:u w:val="single"/>
        </w:rPr>
      </w:pPr>
      <w:r w:rsidRPr="007646DC">
        <w:rPr>
          <w:rFonts w:ascii="Times New Roman" w:hAnsi="Times New Roman" w:cs="Times New Roman"/>
          <w:b/>
          <w:bCs/>
          <w:sz w:val="40"/>
          <w:szCs w:val="40"/>
          <w:u w:val="single"/>
        </w:rPr>
        <w:t>Worst Case Scenario (Maximum Time Required)</w:t>
      </w:r>
    </w:p>
    <w:p w:rsidR="007646DC" w:rsidRDefault="007646DC" w:rsidP="007646DC">
      <w:pPr>
        <w:rPr>
          <w:rFonts w:ascii="Times New Roman" w:hAnsi="Times New Roman" w:cs="Times New Roman"/>
          <w:sz w:val="40"/>
          <w:szCs w:val="40"/>
        </w:rPr>
      </w:pPr>
      <w:r w:rsidRPr="007646DC">
        <w:rPr>
          <w:rFonts w:ascii="Times New Roman" w:hAnsi="Times New Roman" w:cs="Times New Roman"/>
          <w:b/>
          <w:bCs/>
          <w:sz w:val="40"/>
          <w:szCs w:val="40"/>
          <w:u w:val="single"/>
        </w:rPr>
        <w:t>Search Operation:</w:t>
      </w:r>
      <w:r>
        <w:rPr>
          <w:rFonts w:ascii="Times New Roman" w:hAnsi="Times New Roman" w:cs="Times New Roman"/>
          <w:b/>
          <w:bCs/>
          <w:sz w:val="40"/>
          <w:szCs w:val="40"/>
        </w:rPr>
        <w:t xml:space="preserve">                                                                          </w:t>
      </w:r>
      <w:r w:rsidRPr="007646DC">
        <w:rPr>
          <w:rFonts w:ascii="Times New Roman" w:hAnsi="Times New Roman" w:cs="Times New Roman"/>
          <w:b/>
          <w:sz w:val="40"/>
          <w:szCs w:val="40"/>
        </w:rPr>
        <w:br/>
      </w:r>
      <w:r w:rsidRPr="007646DC">
        <w:rPr>
          <w:rFonts w:ascii="Times New Roman" w:hAnsi="Times New Roman" w:cs="Times New Roman"/>
          <w:sz w:val="40"/>
          <w:szCs w:val="40"/>
        </w:rPr>
        <w:t>The worst case occurs when the target element is located at the last position or is not present in the dataset at all. In this case, the algorithm must examine every element, leading to the maximum number of comparisons and the highest execution time.</w:t>
      </w:r>
    </w:p>
    <w:p w:rsidR="007646DC" w:rsidRDefault="007646DC" w:rsidP="007646DC">
      <w:pPr>
        <w:rPr>
          <w:rFonts w:ascii="Times New Roman" w:hAnsi="Times New Roman" w:cs="Times New Roman"/>
          <w:sz w:val="40"/>
          <w:szCs w:val="40"/>
        </w:rPr>
      </w:pPr>
    </w:p>
    <w:p w:rsidR="007646DC" w:rsidRDefault="007646DC" w:rsidP="007646DC">
      <w:pPr>
        <w:rPr>
          <w:rFonts w:ascii="Times New Roman" w:hAnsi="Times New Roman" w:cs="Times New Roman"/>
          <w:b/>
          <w:sz w:val="40"/>
          <w:szCs w:val="40"/>
        </w:rPr>
      </w:pPr>
      <w:r w:rsidRPr="007646DC">
        <w:rPr>
          <w:rFonts w:ascii="Times New Roman" w:hAnsi="Times New Roman" w:cs="Times New Roman"/>
          <w:b/>
          <w:sz w:val="40"/>
          <w:szCs w:val="40"/>
        </w:rPr>
        <w:t>CODE</w:t>
      </w:r>
      <w:r>
        <w:rPr>
          <w:rFonts w:ascii="Times New Roman" w:hAnsi="Times New Roman" w:cs="Times New Roman"/>
          <w:b/>
          <w:sz w:val="40"/>
          <w:szCs w:val="40"/>
        </w:rPr>
        <w:t>:</w:t>
      </w:r>
    </w:p>
    <w:p w:rsidR="007646DC" w:rsidRPr="007646DC" w:rsidRDefault="007646DC" w:rsidP="007646DC">
      <w:pPr>
        <w:rPr>
          <w:rFonts w:ascii="Times New Roman" w:hAnsi="Times New Roman" w:cs="Times New Roman"/>
          <w:b/>
          <w:bCs/>
          <w:sz w:val="40"/>
          <w:szCs w:val="40"/>
        </w:rPr>
      </w:pPr>
      <w:r>
        <w:rPr>
          <w:rFonts w:ascii="Times New Roman" w:hAnsi="Times New Roman" w:cs="Times New Roman"/>
          <w:b/>
          <w:bCs/>
          <w:noProof/>
          <w:sz w:val="40"/>
          <w:szCs w:val="40"/>
          <w:lang w:eastAsia="en-IN"/>
        </w:rPr>
        <w:drawing>
          <wp:inline distT="0" distB="0" distL="0" distR="0">
            <wp:extent cx="5731510" cy="34105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20 205610.png"/>
                    <pic:cNvPicPr/>
                  </pic:nvPicPr>
                  <pic:blipFill>
                    <a:blip r:embed="rId5">
                      <a:extLst>
                        <a:ext uri="{28A0092B-C50C-407E-A947-70E740481C1C}">
                          <a14:useLocalDpi xmlns:a14="http://schemas.microsoft.com/office/drawing/2010/main" val="0"/>
                        </a:ext>
                      </a:extLst>
                    </a:blip>
                    <a:stretch>
                      <a:fillRect/>
                    </a:stretch>
                  </pic:blipFill>
                  <pic:spPr>
                    <a:xfrm>
                      <a:off x="0" y="0"/>
                      <a:ext cx="5731510" cy="3410585"/>
                    </a:xfrm>
                    <a:prstGeom prst="rect">
                      <a:avLst/>
                    </a:prstGeom>
                  </pic:spPr>
                </pic:pic>
              </a:graphicData>
            </a:graphic>
          </wp:inline>
        </w:drawing>
      </w:r>
    </w:p>
    <w:p w:rsidR="007646DC" w:rsidRDefault="007646DC" w:rsidP="00C75EA6">
      <w:pPr>
        <w:rPr>
          <w:rFonts w:ascii="Times New Roman" w:hAnsi="Times New Roman" w:cs="Times New Roman"/>
          <w:b/>
          <w:sz w:val="40"/>
          <w:szCs w:val="40"/>
          <w:lang w:val="en-US"/>
        </w:rPr>
      </w:pPr>
      <w:r>
        <w:rPr>
          <w:rFonts w:ascii="Times New Roman" w:hAnsi="Times New Roman" w:cs="Times New Roman"/>
          <w:b/>
          <w:noProof/>
          <w:sz w:val="40"/>
          <w:szCs w:val="40"/>
          <w:lang w:eastAsia="en-IN"/>
        </w:rPr>
        <w:lastRenderedPageBreak/>
        <w:drawing>
          <wp:anchor distT="0" distB="0" distL="114300" distR="114300" simplePos="0" relativeHeight="251660288" behindDoc="1" locked="0" layoutInCell="1" allowOverlap="1">
            <wp:simplePos x="0" y="0"/>
            <wp:positionH relativeFrom="page">
              <wp:posOffset>609600</wp:posOffset>
            </wp:positionH>
            <wp:positionV relativeFrom="paragraph">
              <wp:posOffset>0</wp:posOffset>
            </wp:positionV>
            <wp:extent cx="6057900" cy="3286125"/>
            <wp:effectExtent l="0" t="0" r="0" b="9525"/>
            <wp:wrapThrough wrapText="bothSides">
              <wp:wrapPolygon edited="0">
                <wp:start x="0" y="0"/>
                <wp:lineTo x="0" y="21537"/>
                <wp:lineTo x="21532" y="21537"/>
                <wp:lineTo x="21532"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6-20 205619.png"/>
                    <pic:cNvPicPr/>
                  </pic:nvPicPr>
                  <pic:blipFill>
                    <a:blip r:embed="rId6">
                      <a:extLst>
                        <a:ext uri="{28A0092B-C50C-407E-A947-70E740481C1C}">
                          <a14:useLocalDpi xmlns:a14="http://schemas.microsoft.com/office/drawing/2010/main" val="0"/>
                        </a:ext>
                      </a:extLst>
                    </a:blip>
                    <a:stretch>
                      <a:fillRect/>
                    </a:stretch>
                  </pic:blipFill>
                  <pic:spPr>
                    <a:xfrm>
                      <a:off x="0" y="0"/>
                      <a:ext cx="6057900" cy="3286125"/>
                    </a:xfrm>
                    <a:prstGeom prst="rect">
                      <a:avLst/>
                    </a:prstGeom>
                  </pic:spPr>
                </pic:pic>
              </a:graphicData>
            </a:graphic>
            <wp14:sizeRelH relativeFrom="margin">
              <wp14:pctWidth>0</wp14:pctWidth>
            </wp14:sizeRelH>
          </wp:anchor>
        </w:drawing>
      </w:r>
    </w:p>
    <w:p w:rsidR="007646DC" w:rsidRDefault="001F0E34" w:rsidP="00C75EA6">
      <w:pPr>
        <w:rPr>
          <w:rFonts w:ascii="Times New Roman" w:hAnsi="Times New Roman" w:cs="Times New Roman"/>
          <w:b/>
          <w:sz w:val="40"/>
          <w:szCs w:val="40"/>
          <w:lang w:val="en-US"/>
        </w:rPr>
      </w:pPr>
      <w:r>
        <w:rPr>
          <w:rFonts w:ascii="Times New Roman" w:hAnsi="Times New Roman" w:cs="Times New Roman"/>
          <w:b/>
          <w:noProof/>
          <w:sz w:val="40"/>
          <w:szCs w:val="40"/>
          <w:lang w:eastAsia="en-IN"/>
        </w:rPr>
        <w:drawing>
          <wp:inline distT="0" distB="0" distL="0" distR="0">
            <wp:extent cx="4791075" cy="27908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6-20 205629.png"/>
                    <pic:cNvPicPr/>
                  </pic:nvPicPr>
                  <pic:blipFill>
                    <a:blip r:embed="rId7">
                      <a:extLst>
                        <a:ext uri="{28A0092B-C50C-407E-A947-70E740481C1C}">
                          <a14:useLocalDpi xmlns:a14="http://schemas.microsoft.com/office/drawing/2010/main" val="0"/>
                        </a:ext>
                      </a:extLst>
                    </a:blip>
                    <a:stretch>
                      <a:fillRect/>
                    </a:stretch>
                  </pic:blipFill>
                  <pic:spPr>
                    <a:xfrm>
                      <a:off x="0" y="0"/>
                      <a:ext cx="4791075" cy="2790825"/>
                    </a:xfrm>
                    <a:prstGeom prst="rect">
                      <a:avLst/>
                    </a:prstGeom>
                  </pic:spPr>
                </pic:pic>
              </a:graphicData>
            </a:graphic>
          </wp:inline>
        </w:drawing>
      </w:r>
    </w:p>
    <w:p w:rsidR="001F0E34" w:rsidRDefault="001F0E34" w:rsidP="00C75EA6">
      <w:pPr>
        <w:rPr>
          <w:rFonts w:ascii="Times New Roman" w:hAnsi="Times New Roman" w:cs="Times New Roman"/>
          <w:b/>
          <w:sz w:val="40"/>
          <w:szCs w:val="40"/>
          <w:lang w:val="en-US"/>
        </w:rPr>
      </w:pPr>
      <w:r>
        <w:rPr>
          <w:rFonts w:ascii="Times New Roman" w:hAnsi="Times New Roman" w:cs="Times New Roman"/>
          <w:b/>
          <w:sz w:val="40"/>
          <w:szCs w:val="40"/>
          <w:lang w:val="en-US"/>
        </w:rPr>
        <w:t>Output:</w:t>
      </w:r>
    </w:p>
    <w:p w:rsidR="001F0E34" w:rsidRDefault="001F0E34" w:rsidP="00C75EA6">
      <w:pPr>
        <w:rPr>
          <w:rFonts w:ascii="Times New Roman" w:hAnsi="Times New Roman" w:cs="Times New Roman"/>
          <w:b/>
          <w:sz w:val="40"/>
          <w:szCs w:val="40"/>
          <w:lang w:val="en-US"/>
        </w:rPr>
      </w:pPr>
      <w:r>
        <w:rPr>
          <w:rFonts w:ascii="Times New Roman" w:hAnsi="Times New Roman" w:cs="Times New Roman"/>
          <w:b/>
          <w:noProof/>
          <w:sz w:val="40"/>
          <w:szCs w:val="40"/>
          <w:lang w:eastAsia="en-IN"/>
        </w:rPr>
        <w:drawing>
          <wp:inline distT="0" distB="0" distL="0" distR="0">
            <wp:extent cx="4600575" cy="15240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6-20 210011.png"/>
                    <pic:cNvPicPr/>
                  </pic:nvPicPr>
                  <pic:blipFill>
                    <a:blip r:embed="rId8">
                      <a:extLst>
                        <a:ext uri="{28A0092B-C50C-407E-A947-70E740481C1C}">
                          <a14:useLocalDpi xmlns:a14="http://schemas.microsoft.com/office/drawing/2010/main" val="0"/>
                        </a:ext>
                      </a:extLst>
                    </a:blip>
                    <a:stretch>
                      <a:fillRect/>
                    </a:stretch>
                  </pic:blipFill>
                  <pic:spPr>
                    <a:xfrm>
                      <a:off x="0" y="0"/>
                      <a:ext cx="4680225" cy="1550385"/>
                    </a:xfrm>
                    <a:prstGeom prst="rect">
                      <a:avLst/>
                    </a:prstGeom>
                  </pic:spPr>
                </pic:pic>
              </a:graphicData>
            </a:graphic>
          </wp:inline>
        </w:drawing>
      </w:r>
    </w:p>
    <w:p w:rsidR="001F0E34" w:rsidRPr="001F0E34" w:rsidRDefault="001F0E34" w:rsidP="00C75EA6">
      <w:pPr>
        <w:rPr>
          <w:rFonts w:ascii="Times New Roman" w:hAnsi="Times New Roman" w:cs="Times New Roman"/>
          <w:b/>
          <w:sz w:val="40"/>
          <w:szCs w:val="40"/>
          <w:u w:val="single"/>
          <w:lang w:val="en-US"/>
        </w:rPr>
      </w:pPr>
      <w:r w:rsidRPr="001F0E34">
        <w:rPr>
          <w:rFonts w:ascii="Times New Roman" w:hAnsi="Times New Roman" w:cs="Times New Roman"/>
          <w:b/>
          <w:sz w:val="40"/>
          <w:szCs w:val="40"/>
          <w:u w:val="single"/>
        </w:rPr>
        <w:lastRenderedPageBreak/>
        <w:t>Analysis:</w:t>
      </w:r>
    </w:p>
    <w:p w:rsidR="001F0E34" w:rsidRPr="001F0E34" w:rsidRDefault="001F0E34" w:rsidP="001F0E34">
      <w:pPr>
        <w:rPr>
          <w:rFonts w:ascii="Times New Roman" w:hAnsi="Times New Roman" w:cs="Times New Roman"/>
          <w:b/>
          <w:bCs/>
          <w:sz w:val="40"/>
          <w:szCs w:val="40"/>
          <w:u w:val="single"/>
        </w:rPr>
      </w:pPr>
      <w:r w:rsidRPr="001F0E34">
        <w:rPr>
          <w:rFonts w:ascii="Times New Roman" w:hAnsi="Times New Roman" w:cs="Times New Roman"/>
          <w:b/>
          <w:bCs/>
          <w:sz w:val="40"/>
          <w:szCs w:val="40"/>
          <w:u w:val="single"/>
        </w:rPr>
        <w:t>Linear Search</w:t>
      </w:r>
    </w:p>
    <w:p w:rsidR="001F0E34" w:rsidRPr="001F0E34" w:rsidRDefault="001F0E34" w:rsidP="001F0E34">
      <w:pPr>
        <w:numPr>
          <w:ilvl w:val="0"/>
          <w:numId w:val="3"/>
        </w:numPr>
        <w:rPr>
          <w:rFonts w:ascii="Times New Roman" w:hAnsi="Times New Roman" w:cs="Times New Roman"/>
          <w:sz w:val="32"/>
          <w:szCs w:val="32"/>
        </w:rPr>
      </w:pPr>
      <w:r w:rsidRPr="001F0E34">
        <w:rPr>
          <w:rFonts w:ascii="Times New Roman" w:hAnsi="Times New Roman" w:cs="Times New Roman"/>
          <w:sz w:val="32"/>
          <w:szCs w:val="32"/>
        </w:rPr>
        <w:t xml:space="preserve">Time Complexity: </w:t>
      </w:r>
      <w:r w:rsidRPr="001F0E34">
        <w:rPr>
          <w:rFonts w:ascii="Times New Roman" w:hAnsi="Times New Roman" w:cs="Times New Roman"/>
          <w:bCs/>
          <w:sz w:val="32"/>
          <w:szCs w:val="32"/>
        </w:rPr>
        <w:t>O(n)</w:t>
      </w:r>
    </w:p>
    <w:p w:rsidR="001F0E34" w:rsidRPr="001F0E34" w:rsidRDefault="001F0E34" w:rsidP="001F0E34">
      <w:pPr>
        <w:numPr>
          <w:ilvl w:val="0"/>
          <w:numId w:val="3"/>
        </w:numPr>
        <w:rPr>
          <w:rFonts w:ascii="Times New Roman" w:hAnsi="Times New Roman" w:cs="Times New Roman"/>
          <w:sz w:val="32"/>
          <w:szCs w:val="32"/>
        </w:rPr>
      </w:pPr>
      <w:r w:rsidRPr="001F0E34">
        <w:rPr>
          <w:rFonts w:ascii="Times New Roman" w:hAnsi="Times New Roman" w:cs="Times New Roman"/>
          <w:sz w:val="32"/>
          <w:szCs w:val="32"/>
        </w:rPr>
        <w:t>Searches elements one by one until the target is found.</w:t>
      </w:r>
    </w:p>
    <w:p w:rsidR="001F0E34" w:rsidRPr="001F0E34" w:rsidRDefault="001F0E34" w:rsidP="001F0E34">
      <w:pPr>
        <w:numPr>
          <w:ilvl w:val="0"/>
          <w:numId w:val="3"/>
        </w:numPr>
        <w:rPr>
          <w:rFonts w:ascii="Times New Roman" w:hAnsi="Times New Roman" w:cs="Times New Roman"/>
          <w:sz w:val="32"/>
          <w:szCs w:val="32"/>
        </w:rPr>
      </w:pPr>
      <w:r w:rsidRPr="001F0E34">
        <w:rPr>
          <w:rFonts w:ascii="Times New Roman" w:hAnsi="Times New Roman" w:cs="Times New Roman"/>
          <w:sz w:val="32"/>
          <w:szCs w:val="32"/>
        </w:rPr>
        <w:t>Does not require the data to be sorted.</w:t>
      </w:r>
    </w:p>
    <w:p w:rsidR="001F0E34" w:rsidRPr="001F0E34" w:rsidRDefault="001F0E34" w:rsidP="001F0E34">
      <w:pPr>
        <w:numPr>
          <w:ilvl w:val="0"/>
          <w:numId w:val="3"/>
        </w:numPr>
        <w:rPr>
          <w:rFonts w:ascii="Times New Roman" w:hAnsi="Times New Roman" w:cs="Times New Roman"/>
          <w:sz w:val="32"/>
          <w:szCs w:val="32"/>
        </w:rPr>
      </w:pPr>
      <w:r w:rsidRPr="001F0E34">
        <w:rPr>
          <w:rFonts w:ascii="Times New Roman" w:hAnsi="Times New Roman" w:cs="Times New Roman"/>
          <w:sz w:val="32"/>
          <w:szCs w:val="32"/>
        </w:rPr>
        <w:t>Best suited for small datasets or when maintaining sorted order is impractical.</w:t>
      </w:r>
    </w:p>
    <w:p w:rsidR="001F0E34" w:rsidRPr="001F0E34" w:rsidRDefault="001F0E34" w:rsidP="001F0E34">
      <w:pPr>
        <w:rPr>
          <w:rFonts w:ascii="Times New Roman" w:hAnsi="Times New Roman" w:cs="Times New Roman"/>
          <w:b/>
          <w:bCs/>
          <w:sz w:val="40"/>
          <w:szCs w:val="40"/>
          <w:u w:val="single"/>
        </w:rPr>
      </w:pPr>
      <w:r w:rsidRPr="001F0E34">
        <w:rPr>
          <w:rFonts w:ascii="Times New Roman" w:hAnsi="Times New Roman" w:cs="Times New Roman"/>
          <w:b/>
          <w:bCs/>
          <w:sz w:val="40"/>
          <w:szCs w:val="40"/>
          <w:u w:val="single"/>
        </w:rPr>
        <w:t>Binary Search</w:t>
      </w:r>
    </w:p>
    <w:p w:rsidR="001F0E34" w:rsidRPr="001F0E34" w:rsidRDefault="001F0E34" w:rsidP="001F0E34">
      <w:pPr>
        <w:numPr>
          <w:ilvl w:val="0"/>
          <w:numId w:val="4"/>
        </w:numPr>
        <w:rPr>
          <w:rFonts w:ascii="Times New Roman" w:hAnsi="Times New Roman" w:cs="Times New Roman"/>
          <w:sz w:val="32"/>
          <w:szCs w:val="32"/>
        </w:rPr>
      </w:pPr>
      <w:r w:rsidRPr="001F0E34">
        <w:rPr>
          <w:rFonts w:ascii="Times New Roman" w:hAnsi="Times New Roman" w:cs="Times New Roman"/>
          <w:sz w:val="32"/>
          <w:szCs w:val="32"/>
        </w:rPr>
        <w:t xml:space="preserve">Time Complexity: </w:t>
      </w:r>
      <w:r w:rsidRPr="001F0E34">
        <w:rPr>
          <w:rFonts w:ascii="Times New Roman" w:hAnsi="Times New Roman" w:cs="Times New Roman"/>
          <w:bCs/>
          <w:sz w:val="32"/>
          <w:szCs w:val="32"/>
        </w:rPr>
        <w:t>O(log n)</w:t>
      </w:r>
    </w:p>
    <w:p w:rsidR="001F0E34" w:rsidRPr="001F0E34" w:rsidRDefault="001F0E34" w:rsidP="001F0E34">
      <w:pPr>
        <w:numPr>
          <w:ilvl w:val="0"/>
          <w:numId w:val="4"/>
        </w:numPr>
        <w:rPr>
          <w:rFonts w:ascii="Times New Roman" w:hAnsi="Times New Roman" w:cs="Times New Roman"/>
          <w:sz w:val="32"/>
          <w:szCs w:val="32"/>
        </w:rPr>
      </w:pPr>
      <w:r w:rsidRPr="001F0E34">
        <w:rPr>
          <w:rFonts w:ascii="Times New Roman" w:hAnsi="Times New Roman" w:cs="Times New Roman"/>
          <w:sz w:val="32"/>
          <w:szCs w:val="32"/>
        </w:rPr>
        <w:t>Repeatedly divides the search space into two halves.</w:t>
      </w:r>
    </w:p>
    <w:p w:rsidR="001F0E34" w:rsidRPr="001F0E34" w:rsidRDefault="001F0E34" w:rsidP="001F0E34">
      <w:pPr>
        <w:numPr>
          <w:ilvl w:val="0"/>
          <w:numId w:val="4"/>
        </w:numPr>
        <w:rPr>
          <w:rFonts w:ascii="Times New Roman" w:hAnsi="Times New Roman" w:cs="Times New Roman"/>
          <w:sz w:val="32"/>
          <w:szCs w:val="32"/>
        </w:rPr>
      </w:pPr>
      <w:r w:rsidRPr="001F0E34">
        <w:rPr>
          <w:rFonts w:ascii="Times New Roman" w:hAnsi="Times New Roman" w:cs="Times New Roman"/>
          <w:sz w:val="32"/>
          <w:szCs w:val="32"/>
        </w:rPr>
        <w:t>Requires the data to be sorted before searching.</w:t>
      </w:r>
    </w:p>
    <w:p w:rsidR="001F0E34" w:rsidRPr="001F0E34" w:rsidRDefault="001F0E34" w:rsidP="001F0E34">
      <w:pPr>
        <w:numPr>
          <w:ilvl w:val="0"/>
          <w:numId w:val="4"/>
        </w:numPr>
        <w:rPr>
          <w:rFonts w:ascii="Times New Roman" w:hAnsi="Times New Roman" w:cs="Times New Roman"/>
          <w:sz w:val="32"/>
          <w:szCs w:val="32"/>
        </w:rPr>
      </w:pPr>
      <w:r w:rsidRPr="001F0E34">
        <w:rPr>
          <w:rFonts w:ascii="Times New Roman" w:hAnsi="Times New Roman" w:cs="Times New Roman"/>
          <w:sz w:val="32"/>
          <w:szCs w:val="32"/>
        </w:rPr>
        <w:t>Highly efficient for large datasets due to its logarithmic time complexity.</w:t>
      </w:r>
    </w:p>
    <w:p w:rsidR="001F0E34" w:rsidRDefault="001F0E34" w:rsidP="00C75EA6">
      <w:pPr>
        <w:rPr>
          <w:rFonts w:ascii="Times New Roman" w:hAnsi="Times New Roman" w:cs="Times New Roman"/>
          <w:b/>
          <w:sz w:val="40"/>
          <w:szCs w:val="40"/>
          <w:lang w:val="en-US"/>
        </w:rPr>
      </w:pPr>
    </w:p>
    <w:p w:rsidR="006D7FBF" w:rsidRDefault="001F0E34" w:rsidP="001F0E34">
      <w:pPr>
        <w:rPr>
          <w:rFonts w:ascii="Times New Roman" w:hAnsi="Times New Roman" w:cs="Times New Roman"/>
          <w:b/>
          <w:bCs/>
          <w:sz w:val="48"/>
          <w:szCs w:val="48"/>
          <w:u w:val="single"/>
        </w:rPr>
      </w:pPr>
      <w:r>
        <w:rPr>
          <w:rFonts w:ascii="Times New Roman" w:hAnsi="Times New Roman" w:cs="Times New Roman"/>
          <w:b/>
          <w:sz w:val="40"/>
          <w:szCs w:val="40"/>
          <w:lang w:val="en-US"/>
        </w:rPr>
        <w:t xml:space="preserve">        </w:t>
      </w:r>
      <w:r w:rsidRPr="001F0E34">
        <w:rPr>
          <w:rFonts w:ascii="Times New Roman" w:hAnsi="Times New Roman" w:cs="Times New Roman"/>
          <w:b/>
          <w:bCs/>
          <w:sz w:val="48"/>
          <w:szCs w:val="48"/>
          <w:u w:val="single"/>
        </w:rPr>
        <w:t>Exercise 7: Financial Forecasting</w:t>
      </w:r>
    </w:p>
    <w:p w:rsidR="006D7FBF" w:rsidRDefault="006D7FBF" w:rsidP="006D7FBF">
      <w:pPr>
        <w:tabs>
          <w:tab w:val="left" w:pos="1188"/>
        </w:tabs>
        <w:rPr>
          <w:rFonts w:ascii="Times New Roman" w:hAnsi="Times New Roman" w:cs="Times New Roman"/>
          <w:sz w:val="40"/>
          <w:szCs w:val="40"/>
          <w:lang w:val="en-US"/>
        </w:rPr>
      </w:pPr>
      <w:r w:rsidRPr="006D7FBF">
        <w:rPr>
          <w:rFonts w:ascii="Times New Roman" w:hAnsi="Times New Roman" w:cs="Times New Roman"/>
          <w:sz w:val="40"/>
          <w:szCs w:val="40"/>
          <w:lang w:val="en-US"/>
        </w:rPr>
        <w:t>Recursion is a programming technique where a function solves a problem by calling itself to break the problem into smaller, more manageable sub-problems. By dividing the task into simpler versions of itself, recursion often leads to cleaner and more concise code, particularly for tasks involving repetitive operations or nested structures.</w:t>
      </w:r>
    </w:p>
    <w:p w:rsidR="006D7FBF" w:rsidRDefault="006D7FBF" w:rsidP="006D7FBF">
      <w:pPr>
        <w:tabs>
          <w:tab w:val="left" w:pos="1188"/>
        </w:tabs>
        <w:rPr>
          <w:rFonts w:ascii="Times New Roman" w:hAnsi="Times New Roman" w:cs="Times New Roman"/>
          <w:sz w:val="40"/>
          <w:szCs w:val="40"/>
          <w:lang w:val="en-US"/>
        </w:rPr>
      </w:pPr>
    </w:p>
    <w:p w:rsidR="006D7FBF" w:rsidRDefault="006D7FBF" w:rsidP="006D7FBF">
      <w:pPr>
        <w:tabs>
          <w:tab w:val="left" w:pos="1188"/>
        </w:tabs>
        <w:rPr>
          <w:rFonts w:ascii="Times New Roman" w:hAnsi="Times New Roman" w:cs="Times New Roman"/>
          <w:b/>
          <w:sz w:val="40"/>
          <w:szCs w:val="40"/>
          <w:u w:val="single"/>
          <w:lang w:val="en-US"/>
        </w:rPr>
      </w:pPr>
      <w:r w:rsidRPr="006D7FBF">
        <w:rPr>
          <w:rFonts w:ascii="Times New Roman" w:hAnsi="Times New Roman" w:cs="Times New Roman"/>
          <w:b/>
          <w:sz w:val="40"/>
          <w:szCs w:val="40"/>
          <w:u w:val="single"/>
          <w:lang w:val="en-US"/>
        </w:rPr>
        <w:t>CODE:</w:t>
      </w:r>
    </w:p>
    <w:p w:rsidR="006D7FBF" w:rsidRDefault="006D7FBF" w:rsidP="006D7FBF">
      <w:pPr>
        <w:tabs>
          <w:tab w:val="left" w:pos="1188"/>
        </w:tabs>
        <w:rPr>
          <w:rFonts w:ascii="Times New Roman" w:hAnsi="Times New Roman" w:cs="Times New Roman"/>
          <w:b/>
          <w:sz w:val="40"/>
          <w:szCs w:val="40"/>
          <w:u w:val="single"/>
          <w:lang w:val="en-US"/>
        </w:rPr>
      </w:pPr>
      <w:r>
        <w:rPr>
          <w:rFonts w:ascii="Times New Roman" w:hAnsi="Times New Roman" w:cs="Times New Roman"/>
          <w:b/>
          <w:noProof/>
          <w:sz w:val="40"/>
          <w:szCs w:val="40"/>
          <w:u w:val="single"/>
          <w:lang w:eastAsia="en-IN"/>
        </w:rPr>
        <w:lastRenderedPageBreak/>
        <w:drawing>
          <wp:inline distT="0" distB="0" distL="0" distR="0">
            <wp:extent cx="5731510" cy="41173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6-20 213810.png"/>
                    <pic:cNvPicPr/>
                  </pic:nvPicPr>
                  <pic:blipFill>
                    <a:blip r:embed="rId9">
                      <a:extLst>
                        <a:ext uri="{28A0092B-C50C-407E-A947-70E740481C1C}">
                          <a14:useLocalDpi xmlns:a14="http://schemas.microsoft.com/office/drawing/2010/main" val="0"/>
                        </a:ext>
                      </a:extLst>
                    </a:blip>
                    <a:stretch>
                      <a:fillRect/>
                    </a:stretch>
                  </pic:blipFill>
                  <pic:spPr>
                    <a:xfrm>
                      <a:off x="0" y="0"/>
                      <a:ext cx="5731510" cy="4117340"/>
                    </a:xfrm>
                    <a:prstGeom prst="rect">
                      <a:avLst/>
                    </a:prstGeom>
                  </pic:spPr>
                </pic:pic>
              </a:graphicData>
            </a:graphic>
          </wp:inline>
        </w:drawing>
      </w:r>
    </w:p>
    <w:p w:rsidR="006D7FBF" w:rsidRDefault="006D7FBF" w:rsidP="006D7FBF">
      <w:pPr>
        <w:tabs>
          <w:tab w:val="left" w:pos="1188"/>
        </w:tabs>
        <w:rPr>
          <w:rFonts w:ascii="Times New Roman" w:hAnsi="Times New Roman" w:cs="Times New Roman"/>
          <w:b/>
          <w:sz w:val="40"/>
          <w:szCs w:val="40"/>
          <w:u w:val="single"/>
          <w:lang w:val="en-US"/>
        </w:rPr>
      </w:pPr>
    </w:p>
    <w:p w:rsidR="006D7FBF" w:rsidRDefault="006D7FBF" w:rsidP="006D7FBF">
      <w:pPr>
        <w:tabs>
          <w:tab w:val="left" w:pos="1188"/>
        </w:tabs>
        <w:rPr>
          <w:rFonts w:ascii="Times New Roman" w:hAnsi="Times New Roman" w:cs="Times New Roman"/>
          <w:b/>
          <w:sz w:val="40"/>
          <w:szCs w:val="40"/>
          <w:u w:val="single"/>
          <w:lang w:val="en-US"/>
        </w:rPr>
      </w:pPr>
      <w:r>
        <w:rPr>
          <w:rFonts w:ascii="Times New Roman" w:hAnsi="Times New Roman" w:cs="Times New Roman"/>
          <w:b/>
          <w:sz w:val="40"/>
          <w:szCs w:val="40"/>
          <w:u w:val="single"/>
          <w:lang w:val="en-US"/>
        </w:rPr>
        <w:t>Output:</w:t>
      </w:r>
    </w:p>
    <w:p w:rsidR="006D7FBF" w:rsidRDefault="006D7FBF" w:rsidP="006D7FBF">
      <w:pPr>
        <w:tabs>
          <w:tab w:val="left" w:pos="1188"/>
        </w:tabs>
        <w:rPr>
          <w:rFonts w:ascii="Times New Roman" w:hAnsi="Times New Roman" w:cs="Times New Roman"/>
          <w:b/>
          <w:sz w:val="40"/>
          <w:szCs w:val="40"/>
          <w:u w:val="single"/>
          <w:lang w:val="en-US"/>
        </w:rPr>
      </w:pPr>
    </w:p>
    <w:p w:rsidR="006D7FBF" w:rsidRDefault="006D7FBF" w:rsidP="006D7FBF">
      <w:pPr>
        <w:tabs>
          <w:tab w:val="left" w:pos="1188"/>
        </w:tabs>
        <w:rPr>
          <w:rFonts w:ascii="Times New Roman" w:hAnsi="Times New Roman" w:cs="Times New Roman"/>
          <w:b/>
          <w:sz w:val="40"/>
          <w:szCs w:val="40"/>
          <w:u w:val="single"/>
          <w:lang w:val="en-US"/>
        </w:rPr>
      </w:pPr>
      <w:r>
        <w:rPr>
          <w:rFonts w:ascii="Times New Roman" w:hAnsi="Times New Roman" w:cs="Times New Roman"/>
          <w:b/>
          <w:noProof/>
          <w:sz w:val="40"/>
          <w:szCs w:val="40"/>
          <w:u w:val="single"/>
          <w:lang w:eastAsia="en-IN"/>
        </w:rPr>
        <w:drawing>
          <wp:inline distT="0" distB="0" distL="0" distR="0">
            <wp:extent cx="5048955" cy="2333951"/>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6-20 213914.png"/>
                    <pic:cNvPicPr/>
                  </pic:nvPicPr>
                  <pic:blipFill>
                    <a:blip r:embed="rId10">
                      <a:extLst>
                        <a:ext uri="{28A0092B-C50C-407E-A947-70E740481C1C}">
                          <a14:useLocalDpi xmlns:a14="http://schemas.microsoft.com/office/drawing/2010/main" val="0"/>
                        </a:ext>
                      </a:extLst>
                    </a:blip>
                    <a:stretch>
                      <a:fillRect/>
                    </a:stretch>
                  </pic:blipFill>
                  <pic:spPr>
                    <a:xfrm>
                      <a:off x="0" y="0"/>
                      <a:ext cx="5048955" cy="2333951"/>
                    </a:xfrm>
                    <a:prstGeom prst="rect">
                      <a:avLst/>
                    </a:prstGeom>
                  </pic:spPr>
                </pic:pic>
              </a:graphicData>
            </a:graphic>
          </wp:inline>
        </w:drawing>
      </w:r>
    </w:p>
    <w:p w:rsidR="006D7FBF" w:rsidRDefault="006D7FBF" w:rsidP="006D7FBF">
      <w:pPr>
        <w:tabs>
          <w:tab w:val="left" w:pos="1188"/>
        </w:tabs>
        <w:rPr>
          <w:rFonts w:ascii="Times New Roman" w:hAnsi="Times New Roman" w:cs="Times New Roman"/>
          <w:b/>
          <w:sz w:val="40"/>
          <w:szCs w:val="40"/>
          <w:u w:val="single"/>
          <w:lang w:val="en-US"/>
        </w:rPr>
      </w:pPr>
    </w:p>
    <w:p w:rsidR="006D7FBF" w:rsidRPr="006D7FBF" w:rsidRDefault="006D7FBF" w:rsidP="006D7FBF">
      <w:pPr>
        <w:spacing w:before="100" w:beforeAutospacing="1" w:after="100" w:afterAutospacing="1" w:line="240" w:lineRule="auto"/>
        <w:rPr>
          <w:rFonts w:ascii="Times New Roman" w:eastAsia="Times New Roman" w:hAnsi="Times New Roman" w:cs="Times New Roman"/>
          <w:sz w:val="40"/>
          <w:szCs w:val="40"/>
          <w:lang w:eastAsia="en-IN"/>
        </w:rPr>
      </w:pPr>
      <w:r w:rsidRPr="006D7FBF">
        <w:rPr>
          <w:rFonts w:ascii="Times New Roman" w:eastAsia="Times New Roman" w:hAnsi="Times New Roman" w:cs="Times New Roman"/>
          <w:sz w:val="40"/>
          <w:szCs w:val="40"/>
          <w:lang w:eastAsia="en-IN"/>
        </w:rPr>
        <w:lastRenderedPageBreak/>
        <w:t xml:space="preserve">-&gt; The algorithm has a linear time complexity of </w:t>
      </w:r>
      <w:r w:rsidRPr="006D7FBF">
        <w:rPr>
          <w:rFonts w:ascii="Times New Roman" w:eastAsia="Times New Roman" w:hAnsi="Times New Roman" w:cs="Times New Roman"/>
          <w:b/>
          <w:bCs/>
          <w:sz w:val="40"/>
          <w:szCs w:val="40"/>
          <w:lang w:eastAsia="en-IN"/>
        </w:rPr>
        <w:t>O(n)</w:t>
      </w:r>
      <w:r w:rsidRPr="006D7FBF">
        <w:rPr>
          <w:rFonts w:ascii="Times New Roman" w:eastAsia="Times New Roman" w:hAnsi="Times New Roman" w:cs="Times New Roman"/>
          <w:sz w:val="40"/>
          <w:szCs w:val="40"/>
          <w:lang w:eastAsia="en-IN"/>
        </w:rPr>
        <w:t>, as it makes one recursive call for each year in the calculation.</w:t>
      </w:r>
    </w:p>
    <w:p w:rsidR="006D7FBF" w:rsidRPr="006D7FBF" w:rsidRDefault="006D7FBF" w:rsidP="006D7FBF">
      <w:pPr>
        <w:spacing w:before="100" w:beforeAutospacing="1" w:after="100" w:afterAutospacing="1" w:line="240" w:lineRule="auto"/>
        <w:rPr>
          <w:rFonts w:ascii="Times New Roman" w:eastAsia="Times New Roman" w:hAnsi="Times New Roman" w:cs="Times New Roman"/>
          <w:sz w:val="40"/>
          <w:szCs w:val="40"/>
          <w:lang w:eastAsia="en-IN"/>
        </w:rPr>
      </w:pPr>
      <w:r w:rsidRPr="006D7FBF">
        <w:rPr>
          <w:rFonts w:ascii="Times New Roman" w:eastAsia="Times New Roman" w:hAnsi="Times New Roman" w:cs="Times New Roman"/>
          <w:sz w:val="40"/>
          <w:szCs w:val="40"/>
          <w:lang w:eastAsia="en-IN"/>
        </w:rPr>
        <w:t xml:space="preserve">-&gt; </w:t>
      </w:r>
      <w:r w:rsidRPr="006D7FBF">
        <w:rPr>
          <w:rFonts w:ascii="Times New Roman" w:eastAsia="Times New Roman" w:hAnsi="Times New Roman" w:cs="Times New Roman"/>
          <w:b/>
          <w:bCs/>
          <w:sz w:val="40"/>
          <w:szCs w:val="40"/>
          <w:lang w:eastAsia="en-IN"/>
        </w:rPr>
        <w:t>Optimization Strategy:</w:t>
      </w:r>
    </w:p>
    <w:p w:rsidR="006D7FBF" w:rsidRPr="006D7FBF" w:rsidRDefault="006D7FBF" w:rsidP="006D7FBF">
      <w:pPr>
        <w:spacing w:before="100" w:beforeAutospacing="1" w:after="100" w:afterAutospacing="1" w:line="240" w:lineRule="auto"/>
        <w:rPr>
          <w:rFonts w:ascii="Times New Roman" w:eastAsia="Times New Roman" w:hAnsi="Times New Roman" w:cs="Times New Roman"/>
          <w:sz w:val="40"/>
          <w:szCs w:val="40"/>
          <w:lang w:eastAsia="en-IN"/>
        </w:rPr>
      </w:pPr>
      <w:r w:rsidRPr="006D7FBF">
        <w:rPr>
          <w:rFonts w:ascii="Times New Roman" w:eastAsia="Times New Roman" w:hAnsi="Times New Roman" w:cs="Times New Roman"/>
          <w:sz w:val="40"/>
          <w:szCs w:val="40"/>
          <w:lang w:eastAsia="en-IN"/>
        </w:rPr>
        <w:t>• Recursion creates additional function call overhead and uses extra stack memory for each recursive call.</w:t>
      </w:r>
    </w:p>
    <w:p w:rsidR="006D7FBF" w:rsidRPr="006D7FBF" w:rsidRDefault="006D7FBF" w:rsidP="006D7FBF">
      <w:pPr>
        <w:spacing w:before="100" w:beforeAutospacing="1" w:after="100" w:afterAutospacing="1" w:line="240" w:lineRule="auto"/>
        <w:rPr>
          <w:rFonts w:ascii="Times New Roman" w:eastAsia="Times New Roman" w:hAnsi="Times New Roman" w:cs="Times New Roman"/>
          <w:sz w:val="40"/>
          <w:szCs w:val="40"/>
          <w:lang w:eastAsia="en-IN"/>
        </w:rPr>
      </w:pPr>
      <w:r w:rsidRPr="006D7FBF">
        <w:rPr>
          <w:rFonts w:ascii="Times New Roman" w:eastAsia="Times New Roman" w:hAnsi="Times New Roman" w:cs="Times New Roman"/>
          <w:sz w:val="40"/>
          <w:szCs w:val="40"/>
          <w:lang w:eastAsia="en-IN"/>
        </w:rPr>
        <w:t>• We can enhance performance by:</w:t>
      </w:r>
    </w:p>
    <w:p w:rsidR="006D7FBF" w:rsidRDefault="006D7FBF" w:rsidP="006D7FBF">
      <w:pPr>
        <w:numPr>
          <w:ilvl w:val="0"/>
          <w:numId w:val="5"/>
        </w:numPr>
        <w:spacing w:before="100" w:beforeAutospacing="1" w:after="100" w:afterAutospacing="1" w:line="240" w:lineRule="auto"/>
        <w:rPr>
          <w:rFonts w:ascii="Times New Roman" w:eastAsia="Times New Roman" w:hAnsi="Times New Roman" w:cs="Times New Roman"/>
          <w:sz w:val="40"/>
          <w:szCs w:val="40"/>
          <w:lang w:eastAsia="en-IN"/>
        </w:rPr>
      </w:pPr>
      <w:r w:rsidRPr="006D7FBF">
        <w:rPr>
          <w:rFonts w:ascii="Times New Roman" w:eastAsia="Times New Roman" w:hAnsi="Times New Roman" w:cs="Times New Roman"/>
          <w:sz w:val="40"/>
          <w:szCs w:val="40"/>
          <w:lang w:eastAsia="en-IN"/>
        </w:rPr>
        <w:t xml:space="preserve">Rewriting the solution using an </w:t>
      </w:r>
      <w:r w:rsidRPr="006D7FBF">
        <w:rPr>
          <w:rFonts w:ascii="Times New Roman" w:eastAsia="Times New Roman" w:hAnsi="Times New Roman" w:cs="Times New Roman"/>
          <w:b/>
          <w:bCs/>
          <w:sz w:val="40"/>
          <w:szCs w:val="40"/>
          <w:lang w:eastAsia="en-IN"/>
        </w:rPr>
        <w:t>iterative (loop-based) approach</w:t>
      </w:r>
      <w:r w:rsidRPr="006D7FBF">
        <w:rPr>
          <w:rFonts w:ascii="Times New Roman" w:eastAsia="Times New Roman" w:hAnsi="Times New Roman" w:cs="Times New Roman"/>
          <w:sz w:val="40"/>
          <w:szCs w:val="40"/>
          <w:lang w:eastAsia="en-IN"/>
        </w:rPr>
        <w:t>, which eliminates recursive call overhe</w:t>
      </w:r>
      <w:r>
        <w:rPr>
          <w:rFonts w:ascii="Times New Roman" w:eastAsia="Times New Roman" w:hAnsi="Times New Roman" w:cs="Times New Roman"/>
          <w:sz w:val="40"/>
          <w:szCs w:val="40"/>
          <w:lang w:eastAsia="en-IN"/>
        </w:rPr>
        <w:t xml:space="preserve">ad and reduces space complexity.                              </w:t>
      </w:r>
    </w:p>
    <w:p w:rsidR="006D7FBF" w:rsidRPr="006D7FBF" w:rsidRDefault="006D7FBF" w:rsidP="006D7FBF">
      <w:pPr>
        <w:spacing w:before="100" w:beforeAutospacing="1" w:after="100" w:afterAutospacing="1" w:line="240" w:lineRule="auto"/>
        <w:ind w:left="720"/>
        <w:rPr>
          <w:rFonts w:ascii="Times New Roman" w:eastAsia="Times New Roman" w:hAnsi="Times New Roman" w:cs="Times New Roman"/>
          <w:sz w:val="40"/>
          <w:szCs w:val="40"/>
          <w:lang w:eastAsia="en-IN"/>
        </w:rPr>
      </w:pPr>
    </w:p>
    <w:p w:rsidR="006D7FBF" w:rsidRPr="006D7FBF" w:rsidRDefault="006D7FBF" w:rsidP="006D7FBF">
      <w:pPr>
        <w:numPr>
          <w:ilvl w:val="0"/>
          <w:numId w:val="5"/>
        </w:numPr>
        <w:spacing w:before="100" w:beforeAutospacing="1" w:after="100" w:afterAutospacing="1" w:line="240" w:lineRule="auto"/>
        <w:rPr>
          <w:rFonts w:ascii="Times New Roman" w:eastAsia="Times New Roman" w:hAnsi="Times New Roman" w:cs="Times New Roman"/>
          <w:sz w:val="40"/>
          <w:szCs w:val="40"/>
          <w:lang w:eastAsia="en-IN"/>
        </w:rPr>
      </w:pPr>
      <w:r w:rsidRPr="006D7FBF">
        <w:rPr>
          <w:rFonts w:ascii="Times New Roman" w:eastAsia="Times New Roman" w:hAnsi="Times New Roman" w:cs="Times New Roman"/>
          <w:sz w:val="40"/>
          <w:szCs w:val="40"/>
          <w:lang w:eastAsia="en-IN"/>
        </w:rPr>
        <w:t xml:space="preserve">Using the </w:t>
      </w:r>
      <w:r w:rsidRPr="006D7FBF">
        <w:rPr>
          <w:rFonts w:ascii="Times New Roman" w:eastAsia="Times New Roman" w:hAnsi="Times New Roman" w:cs="Times New Roman"/>
          <w:b/>
          <w:bCs/>
          <w:sz w:val="40"/>
          <w:szCs w:val="40"/>
          <w:lang w:eastAsia="en-IN"/>
        </w:rPr>
        <w:t>compound interest formula</w:t>
      </w:r>
      <w:r w:rsidRPr="006D7FBF">
        <w:rPr>
          <w:rFonts w:ascii="Times New Roman" w:eastAsia="Times New Roman" w:hAnsi="Times New Roman" w:cs="Times New Roman"/>
          <w:sz w:val="40"/>
          <w:szCs w:val="40"/>
          <w:lang w:eastAsia="en-IN"/>
        </w:rPr>
        <w:t xml:space="preserve"> directly:</w:t>
      </w:r>
    </w:p>
    <w:p w:rsidR="006D7FBF" w:rsidRPr="006D7FBF" w:rsidRDefault="006D7FBF" w:rsidP="006D7FBF">
      <w:pPr>
        <w:spacing w:before="100" w:beforeAutospacing="1" w:after="100" w:afterAutospacing="1" w:line="240" w:lineRule="auto"/>
        <w:ind w:left="720"/>
        <w:rPr>
          <w:rFonts w:ascii="Times New Roman" w:eastAsia="Times New Roman" w:hAnsi="Times New Roman" w:cs="Times New Roman"/>
          <w:sz w:val="40"/>
          <w:szCs w:val="40"/>
          <w:lang w:eastAsia="en-IN"/>
        </w:rPr>
      </w:pPr>
      <w:r w:rsidRPr="006D7FBF">
        <w:rPr>
          <w:rFonts w:ascii="Times New Roman" w:eastAsia="Times New Roman" w:hAnsi="Times New Roman" w:cs="Times New Roman"/>
          <w:sz w:val="40"/>
          <w:szCs w:val="40"/>
          <w:lang w:eastAsia="en-IN"/>
        </w:rPr>
        <w:t>Future Value = Current Amount × (1 + Rate) ^ Period</w:t>
      </w:r>
    </w:p>
    <w:p w:rsidR="006D7FBF" w:rsidRPr="006D7FBF" w:rsidRDefault="006D7FBF" w:rsidP="006D7FBF">
      <w:pPr>
        <w:spacing w:before="100" w:beforeAutospacing="1" w:after="100" w:afterAutospacing="1" w:line="240" w:lineRule="auto"/>
        <w:ind w:left="720"/>
        <w:rPr>
          <w:rFonts w:ascii="Times New Roman" w:eastAsia="Times New Roman" w:hAnsi="Times New Roman" w:cs="Times New Roman"/>
          <w:sz w:val="40"/>
          <w:szCs w:val="40"/>
          <w:lang w:eastAsia="en-IN"/>
        </w:rPr>
      </w:pPr>
      <w:r w:rsidRPr="006D7FBF">
        <w:rPr>
          <w:rFonts w:ascii="Times New Roman" w:eastAsia="Times New Roman" w:hAnsi="Times New Roman" w:cs="Times New Roman"/>
          <w:sz w:val="40"/>
          <w:szCs w:val="40"/>
          <w:lang w:eastAsia="en-IN"/>
        </w:rPr>
        <w:t>This computes the result efficiently without recursion.</w:t>
      </w:r>
    </w:p>
    <w:p w:rsidR="006D7FBF" w:rsidRPr="006D7FBF" w:rsidRDefault="006D7FBF" w:rsidP="006D7FBF">
      <w:pPr>
        <w:tabs>
          <w:tab w:val="left" w:pos="1188"/>
        </w:tabs>
        <w:rPr>
          <w:rFonts w:ascii="Times New Roman" w:hAnsi="Times New Roman" w:cs="Times New Roman"/>
          <w:b/>
          <w:sz w:val="40"/>
          <w:szCs w:val="40"/>
          <w:u w:val="single"/>
          <w:lang w:val="en-US"/>
        </w:rPr>
      </w:pPr>
    </w:p>
    <w:p w:rsidR="006D7FBF" w:rsidRPr="001F0E34" w:rsidRDefault="006D7FBF" w:rsidP="001F0E34">
      <w:pPr>
        <w:rPr>
          <w:rFonts w:ascii="Times New Roman" w:hAnsi="Times New Roman" w:cs="Times New Roman"/>
          <w:b/>
          <w:bCs/>
          <w:sz w:val="48"/>
          <w:szCs w:val="48"/>
          <w:u w:val="single"/>
        </w:rPr>
      </w:pPr>
    </w:p>
    <w:p w:rsidR="001F0E34" w:rsidRPr="00C75EA6" w:rsidRDefault="001F0E34" w:rsidP="00C75EA6">
      <w:pPr>
        <w:rPr>
          <w:rFonts w:ascii="Times New Roman" w:hAnsi="Times New Roman" w:cs="Times New Roman"/>
          <w:b/>
          <w:sz w:val="40"/>
          <w:szCs w:val="40"/>
          <w:lang w:val="en-US"/>
        </w:rPr>
      </w:pPr>
    </w:p>
    <w:sectPr w:rsidR="001F0E34" w:rsidRPr="00C75E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1D2EC5"/>
    <w:multiLevelType w:val="multilevel"/>
    <w:tmpl w:val="07FA6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02E3A30"/>
    <w:multiLevelType w:val="multilevel"/>
    <w:tmpl w:val="148474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5619AF"/>
    <w:multiLevelType w:val="multilevel"/>
    <w:tmpl w:val="F85E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9D272F8"/>
    <w:multiLevelType w:val="multilevel"/>
    <w:tmpl w:val="D866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ED12964"/>
    <w:multiLevelType w:val="multilevel"/>
    <w:tmpl w:val="29D2A4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5EA6"/>
    <w:rsid w:val="001F0E34"/>
    <w:rsid w:val="00632973"/>
    <w:rsid w:val="006D7FBF"/>
    <w:rsid w:val="007646DC"/>
    <w:rsid w:val="00B357CB"/>
    <w:rsid w:val="00C75E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3CB64C-9579-4B8D-95DB-24C4C4252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6D7FB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D7FBF"/>
    <w:rPr>
      <w:b/>
      <w:bCs/>
    </w:rPr>
  </w:style>
  <w:style w:type="paragraph" w:styleId="NormalWeb">
    <w:name w:val="Normal (Web)"/>
    <w:basedOn w:val="Normal"/>
    <w:uiPriority w:val="99"/>
    <w:semiHidden/>
    <w:unhideWhenUsed/>
    <w:rsid w:val="006D7FB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3533268">
      <w:bodyDiv w:val="1"/>
      <w:marLeft w:val="0"/>
      <w:marRight w:val="0"/>
      <w:marTop w:val="0"/>
      <w:marBottom w:val="0"/>
      <w:divBdr>
        <w:top w:val="none" w:sz="0" w:space="0" w:color="auto"/>
        <w:left w:val="none" w:sz="0" w:space="0" w:color="auto"/>
        <w:bottom w:val="none" w:sz="0" w:space="0" w:color="auto"/>
        <w:right w:val="none" w:sz="0" w:space="0" w:color="auto"/>
      </w:divBdr>
    </w:div>
    <w:div w:id="546455191">
      <w:bodyDiv w:val="1"/>
      <w:marLeft w:val="0"/>
      <w:marRight w:val="0"/>
      <w:marTop w:val="0"/>
      <w:marBottom w:val="0"/>
      <w:divBdr>
        <w:top w:val="none" w:sz="0" w:space="0" w:color="auto"/>
        <w:left w:val="none" w:sz="0" w:space="0" w:color="auto"/>
        <w:bottom w:val="none" w:sz="0" w:space="0" w:color="auto"/>
        <w:right w:val="none" w:sz="0" w:space="0" w:color="auto"/>
      </w:divBdr>
    </w:div>
    <w:div w:id="559023829">
      <w:bodyDiv w:val="1"/>
      <w:marLeft w:val="0"/>
      <w:marRight w:val="0"/>
      <w:marTop w:val="0"/>
      <w:marBottom w:val="0"/>
      <w:divBdr>
        <w:top w:val="none" w:sz="0" w:space="0" w:color="auto"/>
        <w:left w:val="none" w:sz="0" w:space="0" w:color="auto"/>
        <w:bottom w:val="none" w:sz="0" w:space="0" w:color="auto"/>
        <w:right w:val="none" w:sz="0" w:space="0" w:color="auto"/>
      </w:divBdr>
    </w:div>
    <w:div w:id="829565025">
      <w:bodyDiv w:val="1"/>
      <w:marLeft w:val="0"/>
      <w:marRight w:val="0"/>
      <w:marTop w:val="0"/>
      <w:marBottom w:val="0"/>
      <w:divBdr>
        <w:top w:val="none" w:sz="0" w:space="0" w:color="auto"/>
        <w:left w:val="none" w:sz="0" w:space="0" w:color="auto"/>
        <w:bottom w:val="none" w:sz="0" w:space="0" w:color="auto"/>
        <w:right w:val="none" w:sz="0" w:space="0" w:color="auto"/>
      </w:divBdr>
    </w:div>
    <w:div w:id="967278489">
      <w:bodyDiv w:val="1"/>
      <w:marLeft w:val="0"/>
      <w:marRight w:val="0"/>
      <w:marTop w:val="0"/>
      <w:marBottom w:val="0"/>
      <w:divBdr>
        <w:top w:val="none" w:sz="0" w:space="0" w:color="auto"/>
        <w:left w:val="none" w:sz="0" w:space="0" w:color="auto"/>
        <w:bottom w:val="none" w:sz="0" w:space="0" w:color="auto"/>
        <w:right w:val="none" w:sz="0" w:space="0" w:color="auto"/>
      </w:divBdr>
    </w:div>
    <w:div w:id="1294671906">
      <w:bodyDiv w:val="1"/>
      <w:marLeft w:val="0"/>
      <w:marRight w:val="0"/>
      <w:marTop w:val="0"/>
      <w:marBottom w:val="0"/>
      <w:divBdr>
        <w:top w:val="none" w:sz="0" w:space="0" w:color="auto"/>
        <w:left w:val="none" w:sz="0" w:space="0" w:color="auto"/>
        <w:bottom w:val="none" w:sz="0" w:space="0" w:color="auto"/>
        <w:right w:val="none" w:sz="0" w:space="0" w:color="auto"/>
      </w:divBdr>
    </w:div>
    <w:div w:id="1459764464">
      <w:bodyDiv w:val="1"/>
      <w:marLeft w:val="0"/>
      <w:marRight w:val="0"/>
      <w:marTop w:val="0"/>
      <w:marBottom w:val="0"/>
      <w:divBdr>
        <w:top w:val="none" w:sz="0" w:space="0" w:color="auto"/>
        <w:left w:val="none" w:sz="0" w:space="0" w:color="auto"/>
        <w:bottom w:val="none" w:sz="0" w:space="0" w:color="auto"/>
        <w:right w:val="none" w:sz="0" w:space="0" w:color="auto"/>
      </w:divBdr>
    </w:div>
    <w:div w:id="1941136530">
      <w:bodyDiv w:val="1"/>
      <w:marLeft w:val="0"/>
      <w:marRight w:val="0"/>
      <w:marTop w:val="0"/>
      <w:marBottom w:val="0"/>
      <w:divBdr>
        <w:top w:val="none" w:sz="0" w:space="0" w:color="auto"/>
        <w:left w:val="none" w:sz="0" w:space="0" w:color="auto"/>
        <w:bottom w:val="none" w:sz="0" w:space="0" w:color="auto"/>
        <w:right w:val="none" w:sz="0" w:space="0" w:color="auto"/>
      </w:divBdr>
    </w:div>
    <w:div w:id="1976375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439</Words>
  <Characters>2507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2026-06-20T15:06:00Z</dcterms:created>
  <dcterms:modified xsi:type="dcterms:W3CDTF">2026-06-20T16:22:00Z</dcterms:modified>
</cp:coreProperties>
</file>