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365" w14:textId="7C227CB9" w:rsidR="002D2E0F" w:rsidRDefault="00556FC8">
      <w:r w:rsidRPr="00556FC8">
        <w:drawing>
          <wp:inline distT="0" distB="0" distL="0" distR="0" wp14:anchorId="5217BB38" wp14:editId="4B72A2C2">
            <wp:extent cx="5943600" cy="3112135"/>
            <wp:effectExtent l="0" t="0" r="0" b="0"/>
            <wp:docPr id="625211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1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373E" w14:textId="77777777" w:rsidR="00556FC8" w:rsidRDefault="00556FC8"/>
    <w:p w14:paraId="51412699" w14:textId="77777777" w:rsidR="00556FC8" w:rsidRDefault="00556FC8"/>
    <w:p w14:paraId="6FA63B35" w14:textId="64DD9A17" w:rsidR="00556FC8" w:rsidRDefault="00556FC8">
      <w:r w:rsidRPr="00556FC8">
        <w:drawing>
          <wp:inline distT="0" distB="0" distL="0" distR="0" wp14:anchorId="246D5C51" wp14:editId="6B967938">
            <wp:extent cx="5943600" cy="3461385"/>
            <wp:effectExtent l="0" t="0" r="0" b="5715"/>
            <wp:docPr id="111321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1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C8A" w14:textId="77777777" w:rsidR="00556FC8" w:rsidRDefault="00556FC8"/>
    <w:p w14:paraId="2B5FC20F" w14:textId="0EF67F10" w:rsidR="00556FC8" w:rsidRDefault="00556FC8">
      <w:r w:rsidRPr="00556FC8">
        <w:lastRenderedPageBreak/>
        <w:drawing>
          <wp:inline distT="0" distB="0" distL="0" distR="0" wp14:anchorId="21754535" wp14:editId="32595DDB">
            <wp:extent cx="5943600" cy="2534920"/>
            <wp:effectExtent l="0" t="0" r="0" b="0"/>
            <wp:docPr id="90921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27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C8"/>
    <w:rsid w:val="002D2E0F"/>
    <w:rsid w:val="00556FC8"/>
    <w:rsid w:val="008E3488"/>
    <w:rsid w:val="00C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03B5"/>
  <w15:chartTrackingRefBased/>
  <w15:docId w15:val="{A4F8AF00-DEB3-4FC3-97D2-A08A37A7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C, Spandan</dc:creator>
  <cp:keywords/>
  <dc:description/>
  <cp:lastModifiedBy>K C, Spandan</cp:lastModifiedBy>
  <cp:revision>1</cp:revision>
  <dcterms:created xsi:type="dcterms:W3CDTF">2025-01-25T19:07:00Z</dcterms:created>
  <dcterms:modified xsi:type="dcterms:W3CDTF">2025-01-25T19:12:00Z</dcterms:modified>
</cp:coreProperties>
</file>