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C0" w:rsidRPr="009C50A8" w:rsidRDefault="001137C0" w:rsidP="001137C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“Київський фаховий коледж зв’язку”</w:t>
      </w:r>
    </w:p>
    <w:p w:rsidR="001137C0" w:rsidRPr="009C50A8" w:rsidRDefault="001137C0" w:rsidP="001137C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Циклова комісія </w:t>
      </w: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Комп’ютерної інженерії</w:t>
      </w:r>
    </w:p>
    <w:p w:rsidR="001137C0" w:rsidRDefault="001137C0" w:rsidP="001137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0A8"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137C0" w:rsidRPr="009C50A8" w:rsidRDefault="001137C0" w:rsidP="001137C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C50A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ЗВІТ ПО ВИКОНАННЮ </w:t>
      </w:r>
    </w:p>
    <w:p w:rsidR="001137C0" w:rsidRPr="006D0952" w:rsidRDefault="006D0952" w:rsidP="009C50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/>
        </w:rPr>
        <w:t>ЛАБОРАТОРНОЇ РОБОТИ №1</w:t>
      </w:r>
    </w:p>
    <w:p w:rsidR="009C50A8" w:rsidRPr="009C50A8" w:rsidRDefault="009C50A8" w:rsidP="009C50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137C0" w:rsidRDefault="001137C0" w:rsidP="009C50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з дисципліни: «Операційні системи»</w:t>
      </w:r>
    </w:p>
    <w:p w:rsidR="009C50A8" w:rsidRPr="009C50A8" w:rsidRDefault="009C50A8" w:rsidP="009C50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137C0" w:rsidRPr="009C50A8" w:rsidRDefault="001137C0" w:rsidP="001137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C50A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Тема: </w:t>
      </w:r>
      <w:r w:rsidRPr="009C50A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“Ознайомлення з робочим середовищем віртуальних машин та операційних систем різних сімейств”</w:t>
      </w:r>
    </w:p>
    <w:p w:rsidR="001137C0" w:rsidRDefault="001137C0" w:rsidP="001137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137C0" w:rsidRPr="009C50A8" w:rsidRDefault="001137C0" w:rsidP="001137C0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Виконали </w:t>
      </w: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студент</w:t>
      </w: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и</w:t>
      </w: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1137C0" w:rsidRPr="009C50A8" w:rsidRDefault="001137C0" w:rsidP="001137C0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групи </w:t>
      </w: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РПЗ-93Б</w:t>
      </w:r>
    </w:p>
    <w:p w:rsidR="009C50A8" w:rsidRDefault="001137C0" w:rsidP="001137C0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sz w:val="32"/>
          <w:szCs w:val="32"/>
        </w:rPr>
        <w:t>Команда : </w:t>
      </w:r>
    </w:p>
    <w:p w:rsidR="009C50A8" w:rsidRDefault="001137C0" w:rsidP="009C50A8">
      <w:pPr>
        <w:spacing w:after="0" w:line="240" w:lineRule="auto"/>
        <w:ind w:left="5953" w:hanging="193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>Бушовська</w:t>
      </w:r>
      <w:proofErr w:type="spellEnd"/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О.</w:t>
      </w:r>
      <w:r w:rsidRPr="009C50A8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>,</w:t>
      </w:r>
      <w:r w:rsidR="009C50A8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</w:p>
    <w:p w:rsidR="009C50A8" w:rsidRDefault="001137C0" w:rsidP="009C50A8">
      <w:pPr>
        <w:spacing w:after="0" w:line="240" w:lineRule="auto"/>
        <w:ind w:left="5953" w:hanging="193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>Білобровенко</w:t>
      </w:r>
      <w:proofErr w:type="spellEnd"/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О.С., </w:t>
      </w:r>
    </w:p>
    <w:p w:rsidR="001137C0" w:rsidRPr="009C50A8" w:rsidRDefault="001137C0" w:rsidP="009C50A8">
      <w:pPr>
        <w:spacing w:after="0" w:line="240" w:lineRule="auto"/>
        <w:ind w:left="5953" w:hanging="193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>Скворцов Д.Є.</w:t>
      </w:r>
    </w:p>
    <w:p w:rsidR="001137C0" w:rsidRPr="009C50A8" w:rsidRDefault="001137C0" w:rsidP="001137C0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Перевірив викладач</w:t>
      </w:r>
    </w:p>
    <w:p w:rsidR="001137C0" w:rsidRPr="009C50A8" w:rsidRDefault="001137C0" w:rsidP="001137C0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Сушанова В.С. </w:t>
      </w:r>
    </w:p>
    <w:p w:rsidR="001137C0" w:rsidRPr="009C50A8" w:rsidRDefault="001137C0" w:rsidP="001137C0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50A8" w:rsidRDefault="009C50A8" w:rsidP="001137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137C0" w:rsidRPr="009C50A8" w:rsidRDefault="001137C0" w:rsidP="001137C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2022</w:t>
      </w:r>
    </w:p>
    <w:p w:rsidR="009C50A8" w:rsidRDefault="009C50A8"/>
    <w:p w:rsidR="001137C0" w:rsidRPr="009C50A8" w:rsidRDefault="001137C0" w:rsidP="009C50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50A8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1. Отримання практичних навиків роботи з середовищами віртуальних машин та операційними системами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різних типів та сімейств – їх графічною оболонкою, входом і виходом з системи, ознайомлення зі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структурою робочого столу, вивчення основних дій та налаштувань при роботі в системі.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50A8">
        <w:rPr>
          <w:rFonts w:ascii="Times New Roman" w:hAnsi="Times New Roman" w:cs="Times New Roman"/>
          <w:b/>
          <w:sz w:val="28"/>
          <w:szCs w:val="28"/>
        </w:rPr>
        <w:t>Матеріальне забезпечення занять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1. ЕОМ типу IBM PC.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3. Віртуальна машина – Virtual Box (Oracle).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4. Операційна система GNU/Linux – CentOS.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5. Сайт мережевої академії Cisco netacad.com та його онлайн курси по Linux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715D" w:rsidRPr="009C50A8" w:rsidRDefault="003B715D" w:rsidP="009C50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 для попередньої підготовки.</w:t>
      </w:r>
    </w:p>
    <w:p w:rsidR="009C50A8" w:rsidRPr="003B715D" w:rsidRDefault="009C50A8" w:rsidP="009C50A8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</w:pP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Готува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ла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матеріал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студент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Бушовська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 xml:space="preserve"> Ольга</w:t>
      </w:r>
    </w:p>
    <w:p w:rsidR="003B715D" w:rsidRDefault="003B715D" w:rsidP="009C50A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Прочитайте короткі теоретичні відомості до лабораторної роботи та зробіть невеликий словник базових </w:t>
      </w:r>
      <w:proofErr w:type="gram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англ</w:t>
      </w:r>
      <w:proofErr w:type="gram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ійських термінів з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питань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класифікації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віртуальних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середовищ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924E2" w:rsidRDefault="004924E2" w:rsidP="004924E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924E2" w:rsidRPr="004924E2" w:rsidTr="00D26918">
        <w:tc>
          <w:tcPr>
            <w:tcW w:w="4785" w:type="dxa"/>
          </w:tcPr>
          <w:p w:rsidR="004924E2" w:rsidRPr="004924E2" w:rsidRDefault="004924E2" w:rsidP="00D269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Термін</w:t>
            </w:r>
            <w:proofErr w:type="spellEnd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англ</w:t>
            </w:r>
            <w:proofErr w:type="gramEnd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ійською</w:t>
            </w:r>
            <w:proofErr w:type="spellEnd"/>
          </w:p>
          <w:p w:rsidR="004924E2" w:rsidRPr="004924E2" w:rsidRDefault="004924E2" w:rsidP="00D269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4924E2" w:rsidRPr="004924E2" w:rsidRDefault="004924E2" w:rsidP="00D269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Термін</w:t>
            </w:r>
            <w:proofErr w:type="spellEnd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українською</w:t>
            </w:r>
            <w:proofErr w:type="spellEnd"/>
          </w:p>
          <w:p w:rsidR="004924E2" w:rsidRPr="004924E2" w:rsidRDefault="004924E2" w:rsidP="00D269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4E2" w:rsidRPr="004924E2" w:rsidTr="00D26918">
        <w:tc>
          <w:tcPr>
            <w:tcW w:w="4785" w:type="dxa"/>
          </w:tcPr>
          <w:p w:rsidR="004924E2" w:rsidRPr="004924E2" w:rsidRDefault="004924E2" w:rsidP="00D26918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privileged</w:t>
            </w:r>
            <w:proofErr w:type="spellEnd"/>
          </w:p>
        </w:tc>
        <w:tc>
          <w:tcPr>
            <w:tcW w:w="4786" w:type="dxa"/>
          </w:tcPr>
          <w:p w:rsidR="004924E2" w:rsidRPr="004924E2" w:rsidRDefault="004924E2" w:rsidP="00D269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4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привілейований</w:t>
            </w:r>
          </w:p>
        </w:tc>
      </w:tr>
      <w:tr w:rsidR="004924E2" w:rsidRPr="004924E2" w:rsidTr="00D26918">
        <w:tc>
          <w:tcPr>
            <w:tcW w:w="4785" w:type="dxa"/>
          </w:tcPr>
          <w:p w:rsidR="004924E2" w:rsidRPr="004924E2" w:rsidRDefault="004924E2" w:rsidP="00D269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magnitude</w:t>
            </w:r>
            <w:proofErr w:type="spellEnd"/>
          </w:p>
        </w:tc>
        <w:tc>
          <w:tcPr>
            <w:tcW w:w="4786" w:type="dxa"/>
          </w:tcPr>
          <w:p w:rsidR="004924E2" w:rsidRPr="004924E2" w:rsidRDefault="004924E2" w:rsidP="00D269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4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величина</w:t>
            </w:r>
          </w:p>
        </w:tc>
      </w:tr>
      <w:tr w:rsidR="004924E2" w:rsidRPr="004924E2" w:rsidTr="00D26918">
        <w:tc>
          <w:tcPr>
            <w:tcW w:w="4785" w:type="dxa"/>
          </w:tcPr>
          <w:p w:rsidR="004924E2" w:rsidRPr="004924E2" w:rsidRDefault="004924E2" w:rsidP="00D269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implementation</w:t>
            </w:r>
            <w:proofErr w:type="spellEnd"/>
          </w:p>
        </w:tc>
        <w:tc>
          <w:tcPr>
            <w:tcW w:w="4786" w:type="dxa"/>
          </w:tcPr>
          <w:p w:rsidR="004924E2" w:rsidRPr="004924E2" w:rsidRDefault="004924E2" w:rsidP="00D269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4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виконання</w:t>
            </w:r>
          </w:p>
        </w:tc>
      </w:tr>
    </w:tbl>
    <w:p w:rsidR="004924E2" w:rsidRPr="004924E2" w:rsidRDefault="004924E2" w:rsidP="004924E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50A8" w:rsidRPr="003B715D" w:rsidRDefault="009C50A8" w:rsidP="009C50A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715D" w:rsidRPr="003B715D" w:rsidRDefault="003B715D" w:rsidP="009C50A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Прочитавши матеріал з коротких теоретичних відомостей дайте відповіді на наступні питання:</w:t>
      </w:r>
    </w:p>
    <w:p w:rsidR="003B715D" w:rsidRDefault="003B715D" w:rsidP="009C50A8">
      <w:pPr>
        <w:numPr>
          <w:ilvl w:val="1"/>
          <w:numId w:val="1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Охарактеризуйте поняття «гіпервізор».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бувають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типи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4924E2" w:rsidRPr="004924E2" w:rsidRDefault="004924E2" w:rsidP="004924E2">
      <w:pPr>
        <w:pStyle w:val="a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   </w:t>
      </w:r>
      <w:proofErr w:type="spellStart"/>
      <w:r w:rsidRPr="004924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Гіпервізор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або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Монітор</w:t>
      </w:r>
      <w:proofErr w:type="spellEnd"/>
      <w:r w:rsidRPr="004924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віртуальних</w:t>
      </w:r>
      <w:proofErr w:type="spellEnd"/>
      <w:r w:rsidRPr="004924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машин</w:t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"https://uk.wikipedia.org/wiki/%D0%9A%D0%BE%D0%BC%D0%BF%27%D1%8E%D1%82%D0%B5%D1%80%D0%BD%D0%B0_%D0%BF%D1%80%D0%BE%D0%B3%D1%80%D0%B0%D0%BC%D0%B0" \o "Комп'ютерна програма"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комп'ютерна</w:t>
      </w:r>
      <w:proofErr w:type="spellEnd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програма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або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обладнання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процесора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забезпечує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одночасне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паралельне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декількох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"https://uk.wikipedia.org/wiki/%D0%92%D1%96%D1%80%D1%82%D1%83%D0%B0%D0%BB%D1%8C%D0%BD%D0%B0_%D0%BC%D0%B0%D1%88%D0%B8%D0%BD%D0%B0" \o "Віртуальна машина"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віртуальних</w:t>
      </w:r>
      <w:proofErr w:type="spellEnd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машин</w:t>
      </w:r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на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кожній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яких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виконується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власна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"https://uk.wikipedia.org/wiki/%D0%9E%D0%BF%D0%B5%D1%80%D0%B0%D1%86%D1%96%D0%B9%D0%BD%D0%B0_%D1%81%D0%B8%D1%81%D1%82%D0%B5%D0%BC%D0%B0" \o "Операційна система"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операційна</w:t>
      </w:r>
      <w:proofErr w:type="spellEnd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система</w:t>
      </w:r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на одному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фізичному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"https://uk.wikipedia.org/wiki/%D0%9A%D0%BE%D0%BC%D0%BF%27%D1%8E%D1%82%D0%B5%D1%80" \o "Комп'ютер"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комп'ютері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.</w:t>
      </w:r>
      <w:proofErr w:type="spellStart"/>
      <w:proofErr w:type="gram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Гіпервізор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забезпечує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взаємну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ізоляцію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операційних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виконуються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віртуальних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машинах, шляхом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розділення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фізичних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логічних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пристроїв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proofErr w:type="gram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іж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декількома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віртуальними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машинами.</w:t>
      </w:r>
    </w:p>
    <w:p w:rsidR="004924E2" w:rsidRPr="004924E2" w:rsidRDefault="004924E2" w:rsidP="004924E2">
      <w:pPr>
        <w:pStyle w:val="a6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Типи</w:t>
      </w:r>
      <w:proofErr w:type="spellEnd"/>
    </w:p>
    <w:p w:rsidR="004924E2" w:rsidRPr="004924E2" w:rsidRDefault="004924E2" w:rsidP="004924E2">
      <w:pPr>
        <w:pStyle w:val="a6"/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924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Автономний</w:t>
      </w:r>
      <w:proofErr w:type="spellEnd"/>
      <w:r w:rsidRPr="004924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гіпервізор</w:t>
      </w:r>
      <w:proofErr w:type="spellEnd"/>
      <w:r w:rsidRPr="004924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(Тип 1)</w:t>
      </w:r>
    </w:p>
    <w:p w:rsidR="004924E2" w:rsidRPr="004924E2" w:rsidRDefault="004924E2" w:rsidP="004924E2">
      <w:pPr>
        <w:pStyle w:val="a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Має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свої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вбудовані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драйвери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пристроїв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драйверів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планувальник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і тому не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залежить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базової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ОС.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Оскільки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автономний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гіпервізор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працює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безпосередньо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обладнанні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ві</w:t>
      </w:r>
      <w:proofErr w:type="gram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proofErr w:type="gram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ільш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продуктивний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924E2" w:rsidRPr="004924E2" w:rsidRDefault="004924E2" w:rsidP="004924E2">
      <w:pPr>
        <w:pStyle w:val="3"/>
        <w:shd w:val="clear" w:color="auto" w:fill="FFFFFF"/>
        <w:spacing w:before="72" w:beforeAutospacing="0" w:after="0" w:afterAutospacing="0"/>
        <w:ind w:left="720"/>
        <w:rPr>
          <w:sz w:val="28"/>
          <w:szCs w:val="28"/>
        </w:rPr>
      </w:pPr>
      <w:proofErr w:type="gramStart"/>
      <w:r w:rsidRPr="004924E2">
        <w:rPr>
          <w:rStyle w:val="mw-headline"/>
          <w:sz w:val="28"/>
          <w:szCs w:val="28"/>
        </w:rPr>
        <w:t>На</w:t>
      </w:r>
      <w:proofErr w:type="gramEnd"/>
      <w:r w:rsidRPr="004924E2">
        <w:rPr>
          <w:rStyle w:val="mw-headline"/>
          <w:sz w:val="28"/>
          <w:szCs w:val="28"/>
        </w:rPr>
        <w:t xml:space="preserve"> </w:t>
      </w:r>
      <w:proofErr w:type="spellStart"/>
      <w:proofErr w:type="gramStart"/>
      <w:r w:rsidRPr="004924E2">
        <w:rPr>
          <w:rStyle w:val="mw-headline"/>
          <w:sz w:val="28"/>
          <w:szCs w:val="28"/>
        </w:rPr>
        <w:t>основ</w:t>
      </w:r>
      <w:proofErr w:type="gramEnd"/>
      <w:r w:rsidRPr="004924E2">
        <w:rPr>
          <w:rStyle w:val="mw-headline"/>
          <w:sz w:val="28"/>
          <w:szCs w:val="28"/>
        </w:rPr>
        <w:t>і</w:t>
      </w:r>
      <w:proofErr w:type="spellEnd"/>
      <w:r w:rsidRPr="004924E2">
        <w:rPr>
          <w:rStyle w:val="mw-headline"/>
          <w:sz w:val="28"/>
          <w:szCs w:val="28"/>
        </w:rPr>
        <w:t xml:space="preserve"> </w:t>
      </w:r>
      <w:proofErr w:type="spellStart"/>
      <w:r w:rsidRPr="004924E2">
        <w:rPr>
          <w:rStyle w:val="mw-headline"/>
          <w:sz w:val="28"/>
          <w:szCs w:val="28"/>
        </w:rPr>
        <w:t>базової</w:t>
      </w:r>
      <w:proofErr w:type="spellEnd"/>
      <w:r w:rsidRPr="004924E2">
        <w:rPr>
          <w:rStyle w:val="mw-headline"/>
          <w:sz w:val="28"/>
          <w:szCs w:val="28"/>
        </w:rPr>
        <w:t xml:space="preserve"> ОС (Тип 2, V)</w:t>
      </w:r>
    </w:p>
    <w:p w:rsidR="004924E2" w:rsidRPr="004924E2" w:rsidRDefault="004924E2" w:rsidP="004924E2">
      <w:pPr>
        <w:pStyle w:val="a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компонент,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працює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gram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одному</w:t>
      </w:r>
      <w:proofErr w:type="gram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кільці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 </w:t>
      </w:r>
      <w:hyperlink r:id="rId6" w:tooltip="Ядро операційної системи" w:history="1">
        <w:r w:rsidRPr="004924E2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ядром</w:t>
        </w:r>
      </w:hyperlink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основної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 (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"https://uk.wikipedia.org/w/index.php?title=%D0%9A%D1%96%D0%BB%D1%8C%D1%86%D0%B5_0&amp;action=edit&amp;redlink=1" \o "Кільце 0 (ще не написана)"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кільце</w:t>
      </w:r>
      <w:proofErr w:type="spellEnd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0</w:t>
      </w:r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Гостьовий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може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виконуватися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безпосередньо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фізичному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"https://uk.wikipedia.org/wiki/%D0%9F%D1%80%D0%BE%D1%86%D0%B5%D1%81%D0%BE%D1%80" \o "Процесор"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процесорі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але доступ до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пристроїв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вводу-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виводу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комп'ютера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гостьової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здійснюється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другий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компонент,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звичайний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"https://uk.wikipedia.org/wiki/%D0%9F%D1%80%D0%BE%D1%86%D0%B5%D1%81_(%D1%96%D0%BD%D1%84%D0%BE%D1%80%D0%BC%D0%B0%D1%82%D0%B8%D0%BA%D0%B0)" \o "Процес (інформатика)"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процес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основної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 —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монітор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івня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користувача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924E2" w:rsidRPr="004924E2" w:rsidRDefault="004924E2" w:rsidP="004924E2">
      <w:pPr>
        <w:pStyle w:val="3"/>
        <w:shd w:val="clear" w:color="auto" w:fill="FFFFFF"/>
        <w:spacing w:before="72" w:beforeAutospacing="0" w:after="0" w:afterAutospacing="0"/>
        <w:ind w:left="720"/>
        <w:rPr>
          <w:sz w:val="28"/>
          <w:szCs w:val="28"/>
        </w:rPr>
      </w:pPr>
      <w:proofErr w:type="spellStart"/>
      <w:r w:rsidRPr="004924E2">
        <w:rPr>
          <w:rStyle w:val="mw-headline"/>
          <w:sz w:val="28"/>
          <w:szCs w:val="28"/>
        </w:rPr>
        <w:t>Гібридний</w:t>
      </w:r>
      <w:proofErr w:type="spellEnd"/>
      <w:r w:rsidRPr="004924E2">
        <w:rPr>
          <w:rStyle w:val="mw-headline"/>
          <w:sz w:val="28"/>
          <w:szCs w:val="28"/>
        </w:rPr>
        <w:t xml:space="preserve"> (Тип 1+)</w:t>
      </w:r>
    </w:p>
    <w:p w:rsidR="004924E2" w:rsidRPr="004924E2" w:rsidRDefault="004924E2" w:rsidP="004924E2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Гібридний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гіпервізор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складається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двох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частин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з тонкого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гіпервізора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контролює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"https://uk.wikipedia.org/wiki/%D0%9F%D1%80%D0%BE%D1%86%D0%B5%D1%81%D0%BE%D1%80" \o "Процесор"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процесор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і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"https://uk.wikipedia.org/wiki/%D0%9E%D0%BF%D0%B5%D1%80%D0%B0%D1%82%D0%B8%D0%B2%D0%BD%D0%B0_%D0%BF%D0%B0%D0%BC%27%D1%8F%D1%82%D1%8C" \o "Оперативна пам'ять"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пам'ять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спеціальної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сервісної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 в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кільці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зниженого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івня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працює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під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керуванням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гіпервізора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Через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сервісну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гостьові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отримують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доступ до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фізичного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устаткування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924E2" w:rsidRPr="003B715D" w:rsidRDefault="004924E2" w:rsidP="004924E2">
      <w:p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50A8" w:rsidRPr="009C50A8" w:rsidRDefault="003B715D" w:rsidP="009C50A8">
      <w:pPr>
        <w:numPr>
          <w:ilvl w:val="1"/>
          <w:numId w:val="1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Перерахуйте основні компоненти та можливості гіпервізорів </w:t>
      </w:r>
      <w:proofErr w:type="gram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ідповідно до свого варіанту (порядковий номер по журналу), табл.1. </w:t>
      </w:r>
    </w:p>
    <w:p w:rsidR="009C50A8" w:rsidRDefault="004924E2" w:rsidP="009C50A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9D4839" wp14:editId="41E8661C">
            <wp:extent cx="5940425" cy="99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E2" w:rsidRDefault="004924E2" w:rsidP="004924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</w:t>
      </w:r>
    </w:p>
    <w:p w:rsidR="004924E2" w:rsidRPr="004924E2" w:rsidRDefault="004924E2" w:rsidP="004924E2">
      <w:pPr>
        <w:pStyle w:val="a3"/>
        <w:shd w:val="clear" w:color="auto" w:fill="FFFFFF"/>
        <w:spacing w:before="0" w:beforeAutospacing="0" w:after="0" w:afterAutospacing="0"/>
        <w:rPr>
          <w:color w:val="171717"/>
          <w:sz w:val="28"/>
          <w:szCs w:val="28"/>
        </w:rPr>
      </w:pPr>
      <w:r>
        <w:rPr>
          <w:color w:val="171717"/>
          <w:sz w:val="28"/>
          <w:szCs w:val="28"/>
          <w:lang w:val="uk-UA"/>
        </w:rPr>
        <w:t xml:space="preserve">      </w:t>
      </w:r>
      <w:proofErr w:type="spellStart"/>
      <w:r w:rsidRPr="004924E2">
        <w:rPr>
          <w:color w:val="171717"/>
          <w:sz w:val="28"/>
          <w:szCs w:val="28"/>
        </w:rPr>
        <w:t>Hyper</w:t>
      </w:r>
      <w:proofErr w:type="spellEnd"/>
      <w:r w:rsidRPr="004924E2">
        <w:rPr>
          <w:color w:val="171717"/>
          <w:sz w:val="28"/>
          <w:szCs w:val="28"/>
        </w:rPr>
        <w:t xml:space="preserve">-V </w:t>
      </w:r>
      <w:proofErr w:type="spellStart"/>
      <w:r w:rsidRPr="004924E2">
        <w:rPr>
          <w:color w:val="171717"/>
          <w:sz w:val="28"/>
          <w:szCs w:val="28"/>
        </w:rPr>
        <w:t>пропонує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багато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функцій</w:t>
      </w:r>
      <w:proofErr w:type="spellEnd"/>
      <w:r w:rsidRPr="004924E2">
        <w:rPr>
          <w:color w:val="171717"/>
          <w:sz w:val="28"/>
          <w:szCs w:val="28"/>
        </w:rPr>
        <w:t>. </w:t>
      </w:r>
      <w:proofErr w:type="spellStart"/>
      <w:r w:rsidRPr="004924E2">
        <w:rPr>
          <w:color w:val="171717"/>
          <w:sz w:val="28"/>
          <w:szCs w:val="28"/>
        </w:rPr>
        <w:t>Це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огляд</w:t>
      </w:r>
      <w:proofErr w:type="spellEnd"/>
      <w:r w:rsidRPr="004924E2">
        <w:rPr>
          <w:color w:val="171717"/>
          <w:sz w:val="28"/>
          <w:szCs w:val="28"/>
        </w:rPr>
        <w:t xml:space="preserve">, </w:t>
      </w:r>
      <w:proofErr w:type="spellStart"/>
      <w:r w:rsidRPr="004924E2">
        <w:rPr>
          <w:color w:val="171717"/>
          <w:sz w:val="28"/>
          <w:szCs w:val="28"/>
        </w:rPr>
        <w:t>згрупований</w:t>
      </w:r>
      <w:proofErr w:type="spellEnd"/>
      <w:r w:rsidRPr="004924E2">
        <w:rPr>
          <w:color w:val="171717"/>
          <w:sz w:val="28"/>
          <w:szCs w:val="28"/>
        </w:rPr>
        <w:t xml:space="preserve"> за </w:t>
      </w:r>
      <w:proofErr w:type="spellStart"/>
      <w:r w:rsidRPr="004924E2">
        <w:rPr>
          <w:color w:val="171717"/>
          <w:sz w:val="28"/>
          <w:szCs w:val="28"/>
        </w:rPr>
        <w:t>функціями</w:t>
      </w:r>
      <w:proofErr w:type="spellEnd"/>
      <w:r w:rsidRPr="004924E2">
        <w:rPr>
          <w:color w:val="171717"/>
          <w:sz w:val="28"/>
          <w:szCs w:val="28"/>
        </w:rPr>
        <w:t xml:space="preserve">, </w:t>
      </w:r>
      <w:proofErr w:type="spellStart"/>
      <w:r w:rsidRPr="004924E2">
        <w:rPr>
          <w:color w:val="171717"/>
          <w:sz w:val="28"/>
          <w:szCs w:val="28"/>
        </w:rPr>
        <w:t>що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над</w:t>
      </w:r>
      <w:r>
        <w:rPr>
          <w:color w:val="171717"/>
          <w:sz w:val="28"/>
          <w:szCs w:val="28"/>
        </w:rPr>
        <w:t>аються</w:t>
      </w:r>
      <w:proofErr w:type="spellEnd"/>
      <w:r>
        <w:rPr>
          <w:color w:val="171717"/>
          <w:sz w:val="28"/>
          <w:szCs w:val="28"/>
        </w:rPr>
        <w:t xml:space="preserve"> </w:t>
      </w:r>
      <w:proofErr w:type="spellStart"/>
      <w:r>
        <w:rPr>
          <w:color w:val="171717"/>
          <w:sz w:val="28"/>
          <w:szCs w:val="28"/>
        </w:rPr>
        <w:t>або</w:t>
      </w:r>
      <w:proofErr w:type="spellEnd"/>
      <w:r>
        <w:rPr>
          <w:color w:val="171717"/>
          <w:sz w:val="28"/>
          <w:szCs w:val="28"/>
        </w:rPr>
        <w:t xml:space="preserve"> </w:t>
      </w:r>
      <w:proofErr w:type="spellStart"/>
      <w:r>
        <w:rPr>
          <w:color w:val="171717"/>
          <w:sz w:val="28"/>
          <w:szCs w:val="28"/>
        </w:rPr>
        <w:t>допомагають</w:t>
      </w:r>
      <w:proofErr w:type="spellEnd"/>
      <w:r>
        <w:rPr>
          <w:color w:val="171717"/>
          <w:sz w:val="28"/>
          <w:szCs w:val="28"/>
        </w:rPr>
        <w:t xml:space="preserve"> </w:t>
      </w:r>
      <w:proofErr w:type="gramStart"/>
      <w:r>
        <w:rPr>
          <w:color w:val="171717"/>
          <w:sz w:val="28"/>
          <w:szCs w:val="28"/>
        </w:rPr>
        <w:t>у</w:t>
      </w:r>
      <w:proofErr w:type="gramEnd"/>
      <w:r>
        <w:rPr>
          <w:color w:val="171717"/>
          <w:sz w:val="28"/>
          <w:szCs w:val="28"/>
        </w:rPr>
        <w:t xml:space="preserve"> </w:t>
      </w:r>
      <w:proofErr w:type="spellStart"/>
      <w:r>
        <w:rPr>
          <w:color w:val="171717"/>
          <w:sz w:val="28"/>
          <w:szCs w:val="28"/>
        </w:rPr>
        <w:t>роботі</w:t>
      </w:r>
      <w:proofErr w:type="spellEnd"/>
      <w:r w:rsidRPr="004924E2">
        <w:rPr>
          <w:color w:val="171717"/>
          <w:sz w:val="28"/>
          <w:szCs w:val="28"/>
        </w:rPr>
        <w:t>:</w:t>
      </w:r>
    </w:p>
    <w:p w:rsidR="004924E2" w:rsidRPr="004924E2" w:rsidRDefault="004924E2" w:rsidP="004924E2">
      <w:pPr>
        <w:pStyle w:val="a3"/>
        <w:shd w:val="clear" w:color="auto" w:fill="FFFFFF"/>
        <w:spacing w:before="0" w:beforeAutospacing="0" w:after="0" w:afterAutospacing="0"/>
        <w:rPr>
          <w:color w:val="171717"/>
          <w:sz w:val="28"/>
          <w:szCs w:val="28"/>
        </w:rPr>
      </w:pPr>
      <w:r>
        <w:rPr>
          <w:rStyle w:val="a9"/>
          <w:color w:val="171717"/>
          <w:sz w:val="28"/>
          <w:szCs w:val="28"/>
          <w:lang w:val="uk-UA"/>
        </w:rPr>
        <w:t>-</w:t>
      </w:r>
      <w:proofErr w:type="spellStart"/>
      <w:r w:rsidRPr="004924E2">
        <w:rPr>
          <w:rStyle w:val="a9"/>
          <w:color w:val="171717"/>
          <w:sz w:val="28"/>
          <w:szCs w:val="28"/>
        </w:rPr>
        <w:t>Обчислювальне</w:t>
      </w:r>
      <w:proofErr w:type="spellEnd"/>
      <w:r w:rsidRPr="004924E2">
        <w:rPr>
          <w:rStyle w:val="a9"/>
          <w:color w:val="171717"/>
          <w:sz w:val="28"/>
          <w:szCs w:val="28"/>
        </w:rPr>
        <w:t xml:space="preserve"> </w:t>
      </w:r>
      <w:proofErr w:type="spellStart"/>
      <w:r w:rsidRPr="004924E2">
        <w:rPr>
          <w:rStyle w:val="a9"/>
          <w:color w:val="171717"/>
          <w:sz w:val="28"/>
          <w:szCs w:val="28"/>
        </w:rPr>
        <w:t>середовище</w:t>
      </w:r>
      <w:proofErr w:type="spellEnd"/>
      <w:r w:rsidRPr="004924E2">
        <w:rPr>
          <w:color w:val="171717"/>
          <w:sz w:val="28"/>
          <w:szCs w:val="28"/>
        </w:rPr>
        <w:t> . </w:t>
      </w:r>
      <w:proofErr w:type="spellStart"/>
      <w:r w:rsidRPr="004924E2">
        <w:rPr>
          <w:color w:val="171717"/>
          <w:sz w:val="28"/>
          <w:szCs w:val="28"/>
        </w:rPr>
        <w:t>Віртуальна</w:t>
      </w:r>
      <w:proofErr w:type="spellEnd"/>
      <w:r w:rsidRPr="004924E2">
        <w:rPr>
          <w:color w:val="171717"/>
          <w:sz w:val="28"/>
          <w:szCs w:val="28"/>
        </w:rPr>
        <w:t xml:space="preserve"> машина </w:t>
      </w:r>
      <w:proofErr w:type="spellStart"/>
      <w:r w:rsidRPr="004924E2">
        <w:rPr>
          <w:color w:val="171717"/>
          <w:sz w:val="28"/>
          <w:szCs w:val="28"/>
        </w:rPr>
        <w:t>Hyper</w:t>
      </w:r>
      <w:proofErr w:type="spellEnd"/>
      <w:r w:rsidRPr="004924E2">
        <w:rPr>
          <w:color w:val="171717"/>
          <w:sz w:val="28"/>
          <w:szCs w:val="28"/>
        </w:rPr>
        <w:t xml:space="preserve">-V </w:t>
      </w:r>
      <w:proofErr w:type="spellStart"/>
      <w:r w:rsidRPr="004924E2">
        <w:rPr>
          <w:color w:val="171717"/>
          <w:sz w:val="28"/>
          <w:szCs w:val="28"/>
        </w:rPr>
        <w:t>включає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ті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самі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основні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компоненти</w:t>
      </w:r>
      <w:proofErr w:type="spellEnd"/>
      <w:r w:rsidRPr="004924E2">
        <w:rPr>
          <w:color w:val="171717"/>
          <w:sz w:val="28"/>
          <w:szCs w:val="28"/>
        </w:rPr>
        <w:t xml:space="preserve">, </w:t>
      </w:r>
      <w:proofErr w:type="spellStart"/>
      <w:r w:rsidRPr="004924E2">
        <w:rPr>
          <w:color w:val="171717"/>
          <w:sz w:val="28"/>
          <w:szCs w:val="28"/>
        </w:rPr>
        <w:t>що</w:t>
      </w:r>
      <w:proofErr w:type="spellEnd"/>
      <w:r w:rsidRPr="004924E2">
        <w:rPr>
          <w:color w:val="171717"/>
          <w:sz w:val="28"/>
          <w:szCs w:val="28"/>
        </w:rPr>
        <w:t xml:space="preserve"> й </w:t>
      </w:r>
      <w:proofErr w:type="spellStart"/>
      <w:r w:rsidRPr="004924E2">
        <w:rPr>
          <w:color w:val="171717"/>
          <w:sz w:val="28"/>
          <w:szCs w:val="28"/>
        </w:rPr>
        <w:t>фізичний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комп'ютер</w:t>
      </w:r>
      <w:proofErr w:type="spellEnd"/>
      <w:r w:rsidRPr="004924E2">
        <w:rPr>
          <w:color w:val="171717"/>
          <w:sz w:val="28"/>
          <w:szCs w:val="28"/>
        </w:rPr>
        <w:t xml:space="preserve">, </w:t>
      </w:r>
      <w:proofErr w:type="spellStart"/>
      <w:r w:rsidRPr="004924E2">
        <w:rPr>
          <w:color w:val="171717"/>
          <w:sz w:val="28"/>
          <w:szCs w:val="28"/>
        </w:rPr>
        <w:t>наприклад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пам'ять</w:t>
      </w:r>
      <w:proofErr w:type="spellEnd"/>
      <w:r w:rsidRPr="004924E2">
        <w:rPr>
          <w:color w:val="171717"/>
          <w:sz w:val="28"/>
          <w:szCs w:val="28"/>
        </w:rPr>
        <w:t xml:space="preserve">, </w:t>
      </w:r>
      <w:proofErr w:type="spellStart"/>
      <w:r w:rsidRPr="004924E2">
        <w:rPr>
          <w:color w:val="171717"/>
          <w:sz w:val="28"/>
          <w:szCs w:val="28"/>
        </w:rPr>
        <w:t>процесор</w:t>
      </w:r>
      <w:proofErr w:type="spellEnd"/>
      <w:r w:rsidRPr="004924E2">
        <w:rPr>
          <w:color w:val="171717"/>
          <w:sz w:val="28"/>
          <w:szCs w:val="28"/>
        </w:rPr>
        <w:t xml:space="preserve">, </w:t>
      </w:r>
      <w:proofErr w:type="spellStart"/>
      <w:r w:rsidRPr="004924E2">
        <w:rPr>
          <w:color w:val="171717"/>
          <w:sz w:val="28"/>
          <w:szCs w:val="28"/>
        </w:rPr>
        <w:t>сховище</w:t>
      </w:r>
      <w:proofErr w:type="spellEnd"/>
      <w:r w:rsidRPr="004924E2">
        <w:rPr>
          <w:color w:val="171717"/>
          <w:sz w:val="28"/>
          <w:szCs w:val="28"/>
        </w:rPr>
        <w:t xml:space="preserve"> та мережа. </w:t>
      </w:r>
      <w:proofErr w:type="spellStart"/>
      <w:r w:rsidRPr="004924E2">
        <w:rPr>
          <w:color w:val="171717"/>
          <w:sz w:val="28"/>
          <w:szCs w:val="28"/>
        </w:rPr>
        <w:t>Всі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ці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частини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мають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функції</w:t>
      </w:r>
      <w:proofErr w:type="spellEnd"/>
      <w:r w:rsidRPr="004924E2">
        <w:rPr>
          <w:color w:val="171717"/>
          <w:sz w:val="28"/>
          <w:szCs w:val="28"/>
        </w:rPr>
        <w:t xml:space="preserve"> та </w:t>
      </w:r>
      <w:proofErr w:type="spellStart"/>
      <w:r w:rsidRPr="004924E2">
        <w:rPr>
          <w:color w:val="171717"/>
          <w:sz w:val="28"/>
          <w:szCs w:val="28"/>
        </w:rPr>
        <w:t>параметри</w:t>
      </w:r>
      <w:proofErr w:type="spellEnd"/>
      <w:r w:rsidRPr="004924E2">
        <w:rPr>
          <w:color w:val="171717"/>
          <w:sz w:val="28"/>
          <w:szCs w:val="28"/>
        </w:rPr>
        <w:t xml:space="preserve">, </w:t>
      </w:r>
      <w:proofErr w:type="spellStart"/>
      <w:r w:rsidRPr="004924E2">
        <w:rPr>
          <w:color w:val="171717"/>
          <w:sz w:val="28"/>
          <w:szCs w:val="28"/>
        </w:rPr>
        <w:t>які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можна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налаштувати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proofErr w:type="gramStart"/>
      <w:r w:rsidRPr="004924E2">
        <w:rPr>
          <w:color w:val="171717"/>
          <w:sz w:val="28"/>
          <w:szCs w:val="28"/>
        </w:rPr>
        <w:t>р</w:t>
      </w:r>
      <w:proofErr w:type="gramEnd"/>
      <w:r w:rsidRPr="004924E2">
        <w:rPr>
          <w:color w:val="171717"/>
          <w:sz w:val="28"/>
          <w:szCs w:val="28"/>
        </w:rPr>
        <w:t>ізними</w:t>
      </w:r>
      <w:proofErr w:type="spellEnd"/>
      <w:r w:rsidRPr="004924E2">
        <w:rPr>
          <w:color w:val="171717"/>
          <w:sz w:val="28"/>
          <w:szCs w:val="28"/>
        </w:rPr>
        <w:t xml:space="preserve"> способами </w:t>
      </w:r>
      <w:proofErr w:type="spellStart"/>
      <w:r w:rsidRPr="004924E2">
        <w:rPr>
          <w:color w:val="171717"/>
          <w:sz w:val="28"/>
          <w:szCs w:val="28"/>
        </w:rPr>
        <w:t>задоволення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різних</w:t>
      </w:r>
      <w:proofErr w:type="spellEnd"/>
      <w:r w:rsidRPr="004924E2">
        <w:rPr>
          <w:color w:val="171717"/>
          <w:sz w:val="28"/>
          <w:szCs w:val="28"/>
        </w:rPr>
        <w:t xml:space="preserve"> потреб. служба </w:t>
      </w:r>
      <w:proofErr w:type="spellStart"/>
      <w:r w:rsidRPr="004924E2">
        <w:rPr>
          <w:color w:val="171717"/>
          <w:sz w:val="28"/>
          <w:szCs w:val="28"/>
        </w:rPr>
        <w:t>сховища</w:t>
      </w:r>
      <w:proofErr w:type="spellEnd"/>
      <w:r w:rsidRPr="004924E2">
        <w:rPr>
          <w:color w:val="171717"/>
          <w:sz w:val="28"/>
          <w:szCs w:val="28"/>
        </w:rPr>
        <w:t xml:space="preserve"> та </w:t>
      </w:r>
      <w:proofErr w:type="spellStart"/>
      <w:r w:rsidRPr="004924E2">
        <w:rPr>
          <w:color w:val="171717"/>
          <w:sz w:val="28"/>
          <w:szCs w:val="28"/>
        </w:rPr>
        <w:t>мережі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можуть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вважатися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своїми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категоріями</w:t>
      </w:r>
      <w:proofErr w:type="spellEnd"/>
      <w:r w:rsidRPr="004924E2">
        <w:rPr>
          <w:color w:val="171717"/>
          <w:sz w:val="28"/>
          <w:szCs w:val="28"/>
        </w:rPr>
        <w:t xml:space="preserve"> через </w:t>
      </w:r>
      <w:proofErr w:type="spellStart"/>
      <w:r w:rsidRPr="004924E2">
        <w:rPr>
          <w:color w:val="171717"/>
          <w:sz w:val="28"/>
          <w:szCs w:val="28"/>
        </w:rPr>
        <w:t>безліч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способів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їх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налаштування</w:t>
      </w:r>
      <w:proofErr w:type="spellEnd"/>
      <w:r w:rsidRPr="004924E2">
        <w:rPr>
          <w:color w:val="171717"/>
          <w:sz w:val="28"/>
          <w:szCs w:val="28"/>
        </w:rPr>
        <w:t>.</w:t>
      </w:r>
    </w:p>
    <w:p w:rsidR="004924E2" w:rsidRPr="004924E2" w:rsidRDefault="004924E2" w:rsidP="004924E2">
      <w:pPr>
        <w:tabs>
          <w:tab w:val="left" w:pos="1451"/>
        </w:tabs>
        <w:spacing w:after="0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  <w:t>-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Аварійне</w:t>
      </w:r>
      <w:proofErr w:type="spellEnd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відновлення</w:t>
      </w:r>
      <w:proofErr w:type="spellEnd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та 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резервне</w:t>
      </w:r>
      <w:proofErr w:type="spellEnd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копіювання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.</w:t>
      </w:r>
    </w:p>
    <w:p w:rsidR="004924E2" w:rsidRPr="004924E2" w:rsidRDefault="004924E2" w:rsidP="004924E2">
      <w:pPr>
        <w:tabs>
          <w:tab w:val="left" w:pos="1451"/>
        </w:tabs>
        <w:spacing w:after="0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  <w:t>-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Оптимізація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</w:p>
    <w:p w:rsidR="004924E2" w:rsidRPr="004924E2" w:rsidRDefault="004924E2" w:rsidP="004924E2">
      <w:pPr>
        <w:tabs>
          <w:tab w:val="left" w:pos="1451"/>
        </w:tabs>
        <w:spacing w:after="0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  <w:t>-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Переносність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 -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такі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функції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, як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динамічна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міграція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міграція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сховища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та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імпорт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та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експорт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спрощують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переміщення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та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розповсюдження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віртуальної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машини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4924E2" w:rsidRPr="004924E2" w:rsidRDefault="004924E2" w:rsidP="004924E2">
      <w:pPr>
        <w:tabs>
          <w:tab w:val="left" w:pos="1451"/>
        </w:tabs>
        <w:spacing w:after="0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  <w:t>-В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іддалене</w:t>
      </w:r>
      <w:proofErr w:type="spellEnd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підключення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</w:p>
    <w:p w:rsidR="004924E2" w:rsidRPr="004924E2" w:rsidRDefault="004924E2" w:rsidP="004924E2">
      <w:pPr>
        <w:tabs>
          <w:tab w:val="left" w:pos="1451"/>
        </w:tabs>
        <w:spacing w:after="0"/>
        <w:jc w:val="both"/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  <w:t>-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Безпека</w:t>
      </w:r>
      <w:proofErr w:type="spellEnd"/>
    </w:p>
    <w:p w:rsidR="004924E2" w:rsidRPr="004924E2" w:rsidRDefault="004924E2" w:rsidP="004924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C50A8" w:rsidRPr="009C50A8" w:rsidRDefault="009C50A8" w:rsidP="009C50A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Готува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ли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матеріал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студент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и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Скворцов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 xml:space="preserve"> Дмитро 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та</w:t>
      </w:r>
      <w:proofErr w:type="gramStart"/>
      <w:r w:rsidRPr="009C50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/>
        </w:rPr>
        <w:t>Б</w:t>
      </w:r>
      <w:proofErr w:type="gram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/>
        </w:rPr>
        <w:t>ілобровенко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/>
        </w:rPr>
        <w:t xml:space="preserve"> Олександра</w:t>
      </w:r>
    </w:p>
    <w:p w:rsidR="009C50A8" w:rsidRPr="003B715D" w:rsidRDefault="009C50A8" w:rsidP="009C50A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715D" w:rsidRPr="003B715D" w:rsidRDefault="003B715D" w:rsidP="009C50A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Подивіться ознайомчі відео та демонстраційні матеріали з наступних напрямків:</w:t>
      </w:r>
    </w:p>
    <w:p w:rsidR="003B715D" w:rsidRPr="003B715D" w:rsidRDefault="003B715D" w:rsidP="009C50A8">
      <w:pPr>
        <w:numPr>
          <w:ilvl w:val="1"/>
          <w:numId w:val="2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GNU/Linux. Базові відомості. </w:t>
      </w:r>
    </w:p>
    <w:p w:rsidR="003B715D" w:rsidRPr="003B715D" w:rsidRDefault="003B715D" w:rsidP="009C50A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Доступ: </w:t>
      </w:r>
      <w:hyperlink r:id="rId8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https://www.youtube.com/watch?v=k4AKMLS2Ac8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Встановлення CentOS у VirtualBox. </w:t>
      </w:r>
    </w:p>
    <w:p w:rsidR="003B715D" w:rsidRPr="003B715D" w:rsidRDefault="003B715D" w:rsidP="009C50A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Доступ: </w:t>
      </w:r>
      <w:hyperlink r:id="rId9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https://www.youtube.com/watch?v=W3XTYYoHe9A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Встановлення CentOS в текстовому режимі. </w:t>
      </w:r>
    </w:p>
    <w:p w:rsidR="003B715D" w:rsidRPr="003B715D" w:rsidRDefault="003B715D" w:rsidP="009C50A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Доступ: </w:t>
      </w:r>
      <w:hyperlink r:id="rId10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https://www.youtube.com/watch?v=gOR-1o3K18Q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:rsidR="003B715D" w:rsidRPr="003B715D" w:rsidRDefault="003B715D" w:rsidP="009C50A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Встановлення оточення робочого столу Gnome в CentOS. </w:t>
      </w:r>
    </w:p>
    <w:p w:rsidR="003B715D" w:rsidRPr="003B715D" w:rsidRDefault="003B715D" w:rsidP="009C50A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Доступ: </w:t>
      </w:r>
      <w:hyperlink r:id="rId11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https://www.youtube.com/watch?v=gcEiIH3KF4Y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6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Встановлення оточення робочого столу KDE в CentOS. </w:t>
      </w:r>
    </w:p>
    <w:p w:rsidR="003B715D" w:rsidRPr="003B715D" w:rsidRDefault="003B715D" w:rsidP="009C50A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Доступ: </w:t>
      </w:r>
      <w:hyperlink r:id="rId12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https://www.youtube.com/watch?v=_ruIWLExaOY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7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The Shell (Linux)</w:t>
      </w:r>
    </w:p>
    <w:p w:rsidR="003B715D" w:rsidRPr="003B715D" w:rsidRDefault="003B715D" w:rsidP="009C50A8">
      <w:pPr>
        <w:spacing w:after="0" w:line="240" w:lineRule="auto"/>
        <w:ind w:left="709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Доступ: </w:t>
      </w:r>
      <w:hyperlink r:id="rId13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https://drive.google.com/open?id=0B0PV0_SM0LoDSVNPWUVRdUxaN2s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8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Огляд графічних оболонок Linux </w:t>
      </w:r>
    </w:p>
    <w:p w:rsidR="003B715D" w:rsidRPr="003B715D" w:rsidRDefault="003B715D" w:rsidP="009C50A8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Доступ: </w:t>
      </w:r>
      <w:hyperlink r:id="rId14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https://www.youtube.com/watch?v=lEGplwLXZ78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На базі розглянутого в п.3. матеріалу дайте відповіді на наступні питання:</w:t>
      </w:r>
    </w:p>
    <w:p w:rsidR="003B715D" w:rsidRPr="003B715D" w:rsidRDefault="003B715D" w:rsidP="009C50A8">
      <w:pPr>
        <w:numPr>
          <w:ilvl w:val="1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Перерахуйте етапи для розгортання операційної системи на базі віртуальної машини VirtualBox.</w:t>
      </w:r>
    </w:p>
    <w:p w:rsidR="003B715D" w:rsidRPr="003B715D" w:rsidRDefault="003B715D" w:rsidP="009C50A8">
      <w:pPr>
        <w:numPr>
          <w:ilvl w:val="1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Чи є якісь апаратні обмеження при встановленні 32- та 64-бітних ОС?</w:t>
      </w:r>
    </w:p>
    <w:p w:rsidR="003B715D" w:rsidRPr="003B715D" w:rsidRDefault="003B715D" w:rsidP="009C50A8">
      <w:pPr>
        <w:numPr>
          <w:ilvl w:val="1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Які основні етапи при встановленні CentOS в текстовому режимі?</w:t>
      </w:r>
    </w:p>
    <w:p w:rsidR="003B715D" w:rsidRPr="003B715D" w:rsidRDefault="003B715D" w:rsidP="009C50A8">
      <w:pPr>
        <w:numPr>
          <w:ilvl w:val="1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Яким чином можна до установити графічні оболонки Gnome та KDE на CentOS, якщо вона вже встановлена в текстовому режимі (вкажіть необхідні команди та пакети)? </w:t>
      </w:r>
    </w:p>
    <w:p w:rsidR="003B715D" w:rsidRPr="003B715D" w:rsidRDefault="003B715D" w:rsidP="009C50A8">
      <w:pPr>
        <w:numPr>
          <w:ilvl w:val="1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Дайте коротку характеристику графічних інтерфейсів, що використовуються в різних дистрибутивах Linux  відповідно до свого варіанту (порядковий номер по журналу), табл.2.    </w:t>
      </w:r>
      <w:r w:rsidRPr="003B715D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B715D" w:rsidRPr="003B715D" w:rsidRDefault="003B715D" w:rsidP="009C50A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Вивчіть матеріали онлайн-курсів академії Cisco:</w:t>
      </w:r>
    </w:p>
    <w:p w:rsidR="003B715D" w:rsidRPr="004924E2" w:rsidRDefault="003B715D" w:rsidP="009C50A8">
      <w:pPr>
        <w:numPr>
          <w:ilvl w:val="0"/>
          <w:numId w:val="11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NDG Linux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Unhatched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(Chapter 1 all Topics)</w:t>
      </w:r>
    </w:p>
    <w:p w:rsidR="003B715D" w:rsidRPr="004924E2" w:rsidRDefault="003B715D" w:rsidP="009C50A8">
      <w:pPr>
        <w:numPr>
          <w:ilvl w:val="0"/>
          <w:numId w:val="11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NDG Linux Essentials (Chapter 1, 2, 3 all Topics)</w:t>
      </w:r>
    </w:p>
    <w:p w:rsidR="003B715D" w:rsidRPr="003B715D" w:rsidRDefault="003B715D" w:rsidP="009C50A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Пройдіть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курсі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NDG Linux Essentials за такими темами:</w:t>
      </w:r>
    </w:p>
    <w:p w:rsidR="003B715D" w:rsidRPr="003B715D" w:rsidRDefault="003B715D" w:rsidP="009C50A8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Chapter 02 Exam</w:t>
      </w:r>
    </w:p>
    <w:p w:rsidR="003B715D" w:rsidRPr="003B715D" w:rsidRDefault="003B715D" w:rsidP="009C50A8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Chapter 03 Exam</w:t>
      </w:r>
    </w:p>
    <w:p w:rsidR="003B715D" w:rsidRPr="003B715D" w:rsidRDefault="003B715D" w:rsidP="009C50A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Підготувати в електронному вигляді початковий варіант звіту:</w:t>
      </w:r>
    </w:p>
    <w:p w:rsidR="003B715D" w:rsidRPr="003B715D" w:rsidRDefault="003B715D" w:rsidP="009C50A8">
      <w:pPr>
        <w:numPr>
          <w:ilvl w:val="0"/>
          <w:numId w:val="15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Титульний аркуш, тема та мета роботи</w:t>
      </w:r>
    </w:p>
    <w:p w:rsidR="003B715D" w:rsidRPr="003B715D" w:rsidRDefault="003B715D" w:rsidP="009C50A8">
      <w:pPr>
        <w:numPr>
          <w:ilvl w:val="0"/>
          <w:numId w:val="15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Словник термінів</w:t>
      </w:r>
    </w:p>
    <w:p w:rsidR="003B715D" w:rsidRPr="003B715D" w:rsidRDefault="003B715D" w:rsidP="009C50A8">
      <w:pPr>
        <w:numPr>
          <w:ilvl w:val="0"/>
          <w:numId w:val="15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 на п.2.1 та п.2.2 з завдань для попередньої підготовки</w:t>
      </w:r>
    </w:p>
    <w:p w:rsidR="003B715D" w:rsidRPr="003B715D" w:rsidRDefault="003B715D" w:rsidP="009C50A8">
      <w:pPr>
        <w:numPr>
          <w:ilvl w:val="0"/>
          <w:numId w:val="15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 на п.4.1 – п.4.5 з завдань для попередньої підготовки</w:t>
      </w:r>
    </w:p>
    <w:p w:rsidR="003B715D" w:rsidRPr="003B715D" w:rsidRDefault="003B715D" w:rsidP="009C50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715D" w:rsidRPr="003B715D" w:rsidRDefault="003B715D" w:rsidP="009C50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Хід роботи.</w:t>
      </w:r>
    </w:p>
    <w:p w:rsidR="003B715D" w:rsidRPr="003B715D" w:rsidRDefault="003B715D" w:rsidP="009C50A8">
      <w:pPr>
        <w:numPr>
          <w:ilvl w:val="0"/>
          <w:numId w:val="16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Робота в графічному режимі в ОС сімейства Linux </w:t>
      </w:r>
      <w:r w:rsidRPr="003B715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(виконуємо за ПК у 401 ауд. Або на своєму ПК, якщо встановили Linux)</w:t>
      </w: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B715D" w:rsidRPr="003B715D" w:rsidRDefault="003B715D" w:rsidP="009C50A8">
      <w:pPr>
        <w:numPr>
          <w:ilvl w:val="0"/>
          <w:numId w:val="17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Запустіть віртуальну машину VirtualBox, ознайомтесь з її основними можливостями, прочитайте довідку по роботі з нею.</w:t>
      </w:r>
    </w:p>
    <w:p w:rsidR="003B715D" w:rsidRPr="009C50A8" w:rsidRDefault="003B715D" w:rsidP="009C50A8">
      <w:pPr>
        <w:numPr>
          <w:ilvl w:val="0"/>
          <w:numId w:val="17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Виберіть CentOS та запустіть її. Виконайте вхід в систему під користувачем: CentOS, пароль для входу: reverse </w:t>
      </w:r>
      <w:r w:rsidRPr="003B715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(якщо на своєму ПК то свої дані користувача)</w:t>
      </w: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50A8" w:rsidRPr="009C50A8" w:rsidRDefault="009C50A8" w:rsidP="009C50A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9C50A8" w:rsidRPr="003B715D" w:rsidRDefault="009C50A8" w:rsidP="009C50A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Готував матеріал студент 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Скворцов Дмитро</w:t>
      </w:r>
    </w:p>
    <w:p w:rsidR="003B715D" w:rsidRPr="003B715D" w:rsidRDefault="003B715D" w:rsidP="009C50A8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 в середовищі мобільної ОС. </w:t>
      </w:r>
    </w:p>
    <w:p w:rsidR="003B715D" w:rsidRPr="003B715D" w:rsidRDefault="003B715D" w:rsidP="009C50A8">
      <w:pPr>
        <w:numPr>
          <w:ilvl w:val="1"/>
          <w:numId w:val="23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Опишіть головне меню вашої мобільної ОС, який графічний інтерфейс вона використовує?</w:t>
      </w:r>
    </w:p>
    <w:p w:rsidR="003B715D" w:rsidRPr="003B715D" w:rsidRDefault="003B715D" w:rsidP="009C50A8">
      <w:pPr>
        <w:numPr>
          <w:ilvl w:val="1"/>
          <w:numId w:val="23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Опишіть меню налаштувань компонентів мобільного телефону.</w:t>
      </w:r>
    </w:p>
    <w:p w:rsidR="003B715D" w:rsidRPr="003B715D" w:rsidRDefault="003B715D" w:rsidP="009C50A8">
      <w:pPr>
        <w:numPr>
          <w:ilvl w:val="1"/>
          <w:numId w:val="23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 комбінацій клавіш для виконання спеціальних дій.</w:t>
      </w:r>
    </w:p>
    <w:p w:rsidR="003B715D" w:rsidRPr="003B715D" w:rsidRDefault="003B715D" w:rsidP="009C50A8">
      <w:pPr>
        <w:numPr>
          <w:ilvl w:val="1"/>
          <w:numId w:val="23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Вхід у систему та завершення роботи пристрою. Особливості налаштувань живлення батареї.</w:t>
      </w:r>
    </w:p>
    <w:p w:rsidR="009C50A8" w:rsidRPr="009C50A8" w:rsidRDefault="009C50A8" w:rsidP="009C50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50A8" w:rsidRPr="009C50A8" w:rsidRDefault="009C50A8" w:rsidP="009C50A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Готува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ли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матеріал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студент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и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/>
        </w:rPr>
        <w:t>Білобровенко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/>
        </w:rPr>
        <w:t xml:space="preserve"> Олександра 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та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Бушовська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 xml:space="preserve"> Ольга</w:t>
      </w:r>
    </w:p>
    <w:p w:rsidR="003B715D" w:rsidRPr="003B715D" w:rsidRDefault="003B715D" w:rsidP="009C50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Контрольні запитання</w:t>
      </w:r>
    </w:p>
    <w:p w:rsidR="003B715D" w:rsidRPr="004924E2" w:rsidRDefault="003B715D" w:rsidP="009C50A8">
      <w:pPr>
        <w:numPr>
          <w:ilvl w:val="0"/>
          <w:numId w:val="24"/>
        </w:numPr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Розкрийте поняття «GNU GPL», яка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основна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концепція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4924E2" w:rsidRPr="004924E2" w:rsidRDefault="004924E2" w:rsidP="004924E2">
      <w:pPr>
        <w:pStyle w:val="a6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24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</w:t>
      </w:r>
      <w:r w:rsidRPr="004924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GNU </w:t>
      </w:r>
      <w:proofErr w:type="spellStart"/>
      <w:r w:rsidRPr="004924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General</w:t>
      </w:r>
      <w:proofErr w:type="spellEnd"/>
      <w:r w:rsidRPr="004924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Public</w:t>
      </w:r>
      <w:proofErr w:type="spellEnd"/>
      <w:r w:rsidRPr="004924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License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Загальна</w:t>
      </w:r>
      <w:proofErr w:type="spellEnd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публічна</w:t>
      </w:r>
      <w:proofErr w:type="spellEnd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ліцензія</w:t>
      </w:r>
      <w:proofErr w:type="spellEnd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GNU</w:t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або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Загальна</w:t>
      </w:r>
      <w:proofErr w:type="spellEnd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громадська</w:t>
      </w:r>
      <w:proofErr w:type="spellEnd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ліцензія</w:t>
      </w:r>
      <w:proofErr w:type="spellEnd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GNU</w:t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 — одна з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найпопулярніших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instrText xml:space="preserve"> HYPERLINK "https://uk.wikipedia.org/wiki/GNU_General_Public_License" \l "cite_note-1" </w:instrText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vertAlign w:val="superscript"/>
        </w:rPr>
        <w:t>[1]</w:t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"https://uk.wikipedia.org/wiki/%D0%9B%D1%96%D1%86%D0%B5%D0%BD%D0%B7%D1%96%D1%8F" \o "Ліцензія"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ліцензій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на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"https://uk.wikipedia.org/wiki/%D0%92%D1%96%D0%BB%D1%8C%D0%BD%D0%B5_%D0%BF%D1%80%D0%BE%D0%B3%D1%80%D0%B0%D0%BC%D0%BD%D0%B5_%D0%B7%D0%B0%D0%B1%D0%B5%D0%B7%D0%BF%D0%B5%D1%87%D0%B5%D0%BD%D0%BD%D1%8F" \o "Вільне програмне забезпечення"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вільне</w:t>
      </w:r>
      <w:proofErr w:type="spellEnd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програмне</w:t>
      </w:r>
      <w:proofErr w:type="spellEnd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забезпечення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, створена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"https://uk.wikipedia.org/wiki/%D0%A1%D1%82%D0%BE%D0%BB%D0%BC%D0%B5%D0%BD_%D0%A0%D1%96%D1%87%D0%B0%D1%80%D0%B4" \o "Столмен Річард"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proofErr w:type="gramStart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</w:t>
      </w:r>
      <w:proofErr w:type="gramEnd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ічардом</w:t>
      </w:r>
      <w:proofErr w:type="spellEnd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Столменом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для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проєкту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5" w:tooltip="GNU" w:history="1">
        <w:r w:rsidRPr="004924E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GNU</w:t>
        </w:r>
      </w:hyperlink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Часто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скорочено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називають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924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GNU GPL</w:t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чи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просто </w:t>
      </w:r>
      <w:r w:rsidRPr="004924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GPL</w:t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якщо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контексту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зрозуміло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про яку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ліцензію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йдеться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924E2" w:rsidRPr="004924E2" w:rsidRDefault="004924E2" w:rsidP="004924E2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</w:t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Мета GNU GPL —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надання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користувачеві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 </w:t>
      </w:r>
      <w:proofErr w:type="gram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proofErr w:type="gram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коп</w:t>
      </w:r>
      <w:proofErr w:type="gram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іювання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зміни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й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розповсюдження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програми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зобов'язань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згідно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якими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всіх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похідних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неї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теж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отримають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ці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права. </w:t>
      </w:r>
    </w:p>
    <w:p w:rsidR="004924E2" w:rsidRPr="003B715D" w:rsidRDefault="004924E2" w:rsidP="004924E2">
      <w:pPr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715D" w:rsidRPr="004924E2" w:rsidRDefault="003B715D" w:rsidP="009C50A8">
      <w:pPr>
        <w:numPr>
          <w:ilvl w:val="0"/>
          <w:numId w:val="24"/>
        </w:numPr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Які задачі системного </w:t>
      </w:r>
      <w:proofErr w:type="gram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адм</w:t>
      </w:r>
      <w:proofErr w:type="gram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іністрування можна реалізувати на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базі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4924E2" w:rsidRPr="004924E2" w:rsidRDefault="004924E2" w:rsidP="004924E2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4E2">
        <w:rPr>
          <w:rFonts w:ascii="Times New Roman" w:hAnsi="Times New Roman" w:cs="Times New Roman"/>
          <w:sz w:val="28"/>
          <w:szCs w:val="28"/>
        </w:rPr>
        <w:t xml:space="preserve">   </w:t>
      </w:r>
      <w:r w:rsidRPr="004924E2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задач системного </w:t>
      </w:r>
      <w:proofErr w:type="spellStart"/>
      <w:proofErr w:type="gramStart"/>
      <w:r w:rsidRPr="004924E2">
        <w:rPr>
          <w:rFonts w:ascii="Times New Roman" w:hAnsi="Times New Roman" w:cs="Times New Roman"/>
          <w:sz w:val="28"/>
          <w:szCs w:val="28"/>
        </w:rPr>
        <w:t>адм</w:t>
      </w:r>
      <w:proofErr w:type="gramEnd"/>
      <w:r w:rsidRPr="004924E2">
        <w:rPr>
          <w:rFonts w:ascii="Times New Roman" w:hAnsi="Times New Roman" w:cs="Times New Roman"/>
          <w:sz w:val="28"/>
          <w:szCs w:val="28"/>
        </w:rPr>
        <w:t>іністратора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суперкористувача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віднести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>:</w:t>
      </w:r>
      <w:r w:rsidRPr="004924E2">
        <w:rPr>
          <w:rFonts w:ascii="Times New Roman" w:hAnsi="Times New Roman" w:cs="Times New Roman"/>
          <w:sz w:val="28"/>
          <w:szCs w:val="28"/>
        </w:rPr>
        <w:br/>
      </w:r>
      <w:r w:rsidRPr="004924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інсталяцію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(установку) ОС;</w:t>
      </w:r>
      <w:r w:rsidRPr="004924E2">
        <w:rPr>
          <w:rFonts w:ascii="Times New Roman" w:hAnsi="Times New Roman" w:cs="Times New Roman"/>
          <w:sz w:val="28"/>
          <w:szCs w:val="28"/>
        </w:rPr>
        <w:br/>
      </w:r>
      <w:r w:rsidRPr="004924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"https://ua-referat.com/%D0%9F%D1%80%D0%BE%D1%86%D0%B5%D1%81" \o "Процес"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процесом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ОС;</w:t>
      </w:r>
      <w:r w:rsidRPr="004924E2">
        <w:rPr>
          <w:rFonts w:ascii="Times New Roman" w:hAnsi="Times New Roman" w:cs="Times New Roman"/>
          <w:sz w:val="28"/>
          <w:szCs w:val="28"/>
        </w:rPr>
        <w:br/>
      </w:r>
      <w:r w:rsidRPr="004924E2">
        <w:rPr>
          <w:rFonts w:ascii="Times New Roman" w:hAnsi="Times New Roman" w:cs="Times New Roman"/>
          <w:sz w:val="28"/>
          <w:szCs w:val="28"/>
        </w:rPr>
        <w:t>-</w:t>
      </w:r>
      <w:r w:rsidRPr="004924E2">
        <w:rPr>
          <w:rFonts w:ascii="Times New Roman" w:hAnsi="Times New Roman" w:cs="Times New Roman"/>
          <w:sz w:val="28"/>
          <w:szCs w:val="28"/>
        </w:rPr>
        <w:t xml:space="preserve">установку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режимів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ОС;</w:t>
      </w:r>
      <w:r w:rsidRPr="004924E2">
        <w:rPr>
          <w:rFonts w:ascii="Times New Roman" w:hAnsi="Times New Roman" w:cs="Times New Roman"/>
          <w:sz w:val="28"/>
          <w:szCs w:val="28"/>
        </w:rPr>
        <w:br/>
      </w:r>
      <w:r w:rsidRPr="004924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конфігураційних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>;</w:t>
      </w:r>
      <w:r w:rsidRPr="004924E2">
        <w:rPr>
          <w:rFonts w:ascii="Times New Roman" w:hAnsi="Times New Roman" w:cs="Times New Roman"/>
          <w:sz w:val="28"/>
          <w:szCs w:val="28"/>
        </w:rPr>
        <w:br/>
      </w:r>
      <w:r w:rsidRPr="004924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монтування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демонтування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файлових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систем;</w:t>
      </w:r>
      <w:r w:rsidRPr="004924E2">
        <w:rPr>
          <w:rFonts w:ascii="Times New Roman" w:hAnsi="Times New Roman" w:cs="Times New Roman"/>
          <w:sz w:val="28"/>
          <w:szCs w:val="28"/>
        </w:rPr>
        <w:br/>
      </w:r>
      <w:r w:rsidRPr="004924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вилучення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ОС;</w:t>
      </w:r>
      <w:r w:rsidRPr="004924E2">
        <w:rPr>
          <w:rFonts w:ascii="Times New Roman" w:hAnsi="Times New Roman" w:cs="Times New Roman"/>
          <w:sz w:val="28"/>
          <w:szCs w:val="28"/>
        </w:rPr>
        <w:br/>
      </w:r>
      <w:r w:rsidRPr="004924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>;</w:t>
      </w:r>
      <w:r w:rsidRPr="004924E2">
        <w:rPr>
          <w:rFonts w:ascii="Times New Roman" w:hAnsi="Times New Roman" w:cs="Times New Roman"/>
          <w:sz w:val="28"/>
          <w:szCs w:val="28"/>
        </w:rPr>
        <w:br/>
      </w:r>
      <w:r w:rsidRPr="004924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конфігурування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ядра ОС;</w:t>
      </w:r>
      <w:r w:rsidRPr="004924E2">
        <w:rPr>
          <w:rFonts w:ascii="Times New Roman" w:hAnsi="Times New Roman" w:cs="Times New Roman"/>
          <w:sz w:val="28"/>
          <w:szCs w:val="28"/>
        </w:rPr>
        <w:br/>
      </w:r>
      <w:r w:rsidRPr="004924E2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надійного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ОС;</w:t>
      </w:r>
      <w:r w:rsidRPr="004924E2">
        <w:rPr>
          <w:rFonts w:ascii="Times New Roman" w:hAnsi="Times New Roman" w:cs="Times New Roman"/>
          <w:sz w:val="28"/>
          <w:szCs w:val="28"/>
        </w:rPr>
        <w:br/>
      </w:r>
      <w:r w:rsidRPr="004924E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конфігурування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>.</w:t>
      </w:r>
    </w:p>
    <w:p w:rsidR="004924E2" w:rsidRPr="003B715D" w:rsidRDefault="004924E2" w:rsidP="004924E2">
      <w:pPr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715D" w:rsidRPr="004924E2" w:rsidRDefault="003B715D" w:rsidP="009C50A8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Яке</w:t>
      </w:r>
      <w:proofErr w:type="gram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призначення програм Anaconda та Nautilius у Linux? В яких дистрибутивах </w:t>
      </w:r>
      <w:proofErr w:type="gram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вони</w:t>
      </w:r>
      <w:proofErr w:type="gram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використовуються? </w:t>
      </w:r>
    </w:p>
    <w:p w:rsidR="004924E2" w:rsidRPr="004924E2" w:rsidRDefault="004924E2" w:rsidP="004924E2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4924E2">
        <w:rPr>
          <w:rFonts w:ascii="Times New Roman" w:hAnsi="Times New Roman" w:cs="Times New Roman"/>
          <w:color w:val="222222"/>
          <w:sz w:val="28"/>
          <w:szCs w:val="28"/>
        </w:rPr>
        <w:t xml:space="preserve">     </w:t>
      </w: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  </w:t>
      </w:r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Дистрибутив </w:t>
      </w:r>
      <w:proofErr w:type="spellStart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Anaconda</w:t>
      </w:r>
      <w:proofErr w:type="spellEnd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використовується</w:t>
      </w:r>
      <w:proofErr w:type="spellEnd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понад</w:t>
      </w:r>
      <w:proofErr w:type="spellEnd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15 </w:t>
      </w:r>
      <w:proofErr w:type="spellStart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мільйонами</w:t>
      </w:r>
      <w:proofErr w:type="spellEnd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користувачів</w:t>
      </w:r>
      <w:proofErr w:type="spellEnd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і </w:t>
      </w:r>
      <w:proofErr w:type="spellStart"/>
      <w:proofErr w:type="gramStart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містить</w:t>
      </w:r>
      <w:proofErr w:type="spellEnd"/>
      <w:proofErr w:type="gramEnd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більше</w:t>
      </w:r>
      <w:proofErr w:type="spellEnd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1500 </w:t>
      </w:r>
      <w:proofErr w:type="spellStart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популярних</w:t>
      </w:r>
      <w:proofErr w:type="spellEnd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пакетів</w:t>
      </w:r>
      <w:proofErr w:type="spellEnd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наукових</w:t>
      </w:r>
      <w:proofErr w:type="spellEnd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даних</w:t>
      </w:r>
      <w:proofErr w:type="spellEnd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придатних</w:t>
      </w:r>
      <w:proofErr w:type="spellEnd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</w:t>
      </w:r>
      <w:proofErr w:type="spellStart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Windows</w:t>
      </w:r>
      <w:proofErr w:type="spellEnd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Linux</w:t>
      </w:r>
      <w:proofErr w:type="spellEnd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 </w:t>
      </w:r>
      <w:proofErr w:type="spellStart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MacOS</w:t>
      </w:r>
      <w:proofErr w:type="spellEnd"/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Nautilus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забезпечує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простий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єдиний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спосіб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керування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вашими файлами та каталогами.</w:t>
      </w: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файлового менеджера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можете:</w:t>
      </w: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proofErr w:type="gram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ідключати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відключати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пристрої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зберігання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жорсткі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диски,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мережеві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диски,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флеш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носії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оптичні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диски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тощо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віддаленими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серверами </w:t>
      </w:r>
      <w:proofErr w:type="gram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 </w:t>
      </w:r>
      <w:proofErr w:type="gram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FTP , SSH ,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WebDAV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SMB)</w:t>
      </w: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переглядати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каталоги</w:t>
      </w: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переглядати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мініатюри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</w:t>
      </w:r>
      <w:proofErr w:type="gram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відео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зображення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PDF , DJVU,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переглядати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властивості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каталогів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тому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додаткові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властивості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окремих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вкладках за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сторонніх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додатків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створювати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змінювати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видаляти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каталоги (в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т.ч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шаблонів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розміщених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каталозі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~/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Templates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~/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сценарії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4924E2" w:rsidRPr="003B715D" w:rsidRDefault="004924E2" w:rsidP="004924E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715D" w:rsidRPr="003B715D" w:rsidRDefault="003B715D" w:rsidP="009C50A8">
      <w:pPr>
        <w:numPr>
          <w:ilvl w:val="0"/>
          <w:numId w:val="24"/>
        </w:numPr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Яким чином можна змінити типу завантаження CentOS: в текстовому режимі (3 </w:t>
      </w:r>
      <w:proofErr w:type="gram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івень) або графічному (рівень 5)? Чим відрізняються режими CLI та GUI?</w:t>
      </w:r>
    </w:p>
    <w:p w:rsidR="003B715D" w:rsidRPr="004924E2" w:rsidRDefault="003B715D" w:rsidP="009C50A8">
      <w:pPr>
        <w:numPr>
          <w:ilvl w:val="0"/>
          <w:numId w:val="24"/>
        </w:numPr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Порівняйте гіпервізори типу 1 та типу 2, яка </w:t>
      </w:r>
      <w:proofErr w:type="gram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gram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ними відмінність та сфера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застосування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4924E2" w:rsidRPr="004924E2" w:rsidRDefault="004924E2" w:rsidP="004924E2">
      <w:pPr>
        <w:pStyle w:val="a6"/>
        <w:tabs>
          <w:tab w:val="left" w:pos="14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24E2">
        <w:rPr>
          <w:rFonts w:ascii="Times New Roman" w:hAnsi="Times New Roman" w:cs="Times New Roman"/>
          <w:sz w:val="28"/>
          <w:szCs w:val="28"/>
        </w:rPr>
        <w:t xml:space="preserve">    </w:t>
      </w:r>
      <w:r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На практиці справжня відмінність між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lang w:val="uk-UA"/>
        </w:rPr>
        <w:t>гіпервізором</w:t>
      </w:r>
      <w:proofErr w:type="spellEnd"/>
      <w:r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 типу 1 і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lang w:val="uk-UA"/>
        </w:rPr>
        <w:t>гіпервізором</w:t>
      </w:r>
      <w:proofErr w:type="spellEnd"/>
      <w:r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 типу 2 полягає в тому, що тип 2 використовує операційну систему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lang w:val="uk-UA"/>
        </w:rPr>
        <w:t>хоста</w:t>
      </w:r>
      <w:proofErr w:type="spellEnd"/>
      <w:r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 та її файлову систему для створення процесів, зберігання файлів тощо.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 типу 1 не має базової підтримки і повинен виконувати всі ці функції самостійно.</w:t>
      </w:r>
    </w:p>
    <w:p w:rsidR="004924E2" w:rsidRPr="004924E2" w:rsidRDefault="00EB52A3" w:rsidP="004924E2">
      <w:pPr>
        <w:pStyle w:val="a6"/>
        <w:tabs>
          <w:tab w:val="left" w:pos="14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52A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bookmarkStart w:id="0" w:name="_GoBack"/>
      <w:bookmarkEnd w:id="0"/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Після запуску </w:t>
      </w:r>
      <w:proofErr w:type="spellStart"/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>гіпервізора</w:t>
      </w:r>
      <w:proofErr w:type="spellEnd"/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 типу 2 він зчитує інсталяційний компакт-диск (або файл образу компакт-диска) для вибраної гостьової операційної системи та встановлює гостьову ОС на віртуальний диск, який є просто великим файлом у операційній системі </w:t>
      </w:r>
      <w:proofErr w:type="spellStart"/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>хоста</w:t>
      </w:r>
      <w:proofErr w:type="spellEnd"/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. файлова система. </w:t>
      </w:r>
      <w:proofErr w:type="spellStart"/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>Гіпервізори</w:t>
      </w:r>
      <w:proofErr w:type="spellEnd"/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 типу 1 не можуть цього зробити, оскільки не існує операційної системи </w:t>
      </w:r>
      <w:proofErr w:type="spellStart"/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>хоста</w:t>
      </w:r>
      <w:proofErr w:type="spellEnd"/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файлів.</w:t>
      </w:r>
    </w:p>
    <w:p w:rsidR="004924E2" w:rsidRPr="004924E2" w:rsidRDefault="004924E2" w:rsidP="004924E2">
      <w:pPr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137C0" w:rsidRPr="009C50A8" w:rsidRDefault="009C50A8" w:rsidP="009C50A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50A8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sectPr w:rsidR="001137C0" w:rsidRPr="009C5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S Standard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09E5"/>
    <w:multiLevelType w:val="multilevel"/>
    <w:tmpl w:val="763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E4620"/>
    <w:multiLevelType w:val="multilevel"/>
    <w:tmpl w:val="D638A3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0D1977"/>
    <w:multiLevelType w:val="multilevel"/>
    <w:tmpl w:val="372A8E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D4771D"/>
    <w:multiLevelType w:val="multilevel"/>
    <w:tmpl w:val="DF9C26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8917AB"/>
    <w:multiLevelType w:val="multilevel"/>
    <w:tmpl w:val="4E9C3E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1562DF"/>
    <w:multiLevelType w:val="multilevel"/>
    <w:tmpl w:val="C45C99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71004A"/>
    <w:multiLevelType w:val="multilevel"/>
    <w:tmpl w:val="8A1E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685769"/>
    <w:multiLevelType w:val="multilevel"/>
    <w:tmpl w:val="32C044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F56C41"/>
    <w:multiLevelType w:val="multilevel"/>
    <w:tmpl w:val="704A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FC2A3A"/>
    <w:multiLevelType w:val="multilevel"/>
    <w:tmpl w:val="6950B2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14499A"/>
    <w:multiLevelType w:val="multilevel"/>
    <w:tmpl w:val="BECE9F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6A06F1"/>
    <w:multiLevelType w:val="multilevel"/>
    <w:tmpl w:val="E23E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1B6892"/>
    <w:multiLevelType w:val="multilevel"/>
    <w:tmpl w:val="0E18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985249"/>
    <w:multiLevelType w:val="multilevel"/>
    <w:tmpl w:val="FB4C2A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5A2B4B"/>
    <w:multiLevelType w:val="multilevel"/>
    <w:tmpl w:val="23C6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D04089"/>
    <w:multiLevelType w:val="multilevel"/>
    <w:tmpl w:val="1EC0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2175D6"/>
    <w:multiLevelType w:val="multilevel"/>
    <w:tmpl w:val="AEFA4D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D352EE"/>
    <w:multiLevelType w:val="multilevel"/>
    <w:tmpl w:val="968CE6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C13347"/>
    <w:multiLevelType w:val="multilevel"/>
    <w:tmpl w:val="F2A2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F54C10"/>
    <w:multiLevelType w:val="multilevel"/>
    <w:tmpl w:val="8196E8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7A2BB1"/>
    <w:multiLevelType w:val="multilevel"/>
    <w:tmpl w:val="BD68CC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217373"/>
    <w:multiLevelType w:val="multilevel"/>
    <w:tmpl w:val="9140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7E7709"/>
    <w:multiLevelType w:val="multilevel"/>
    <w:tmpl w:val="E166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6E5EF5"/>
    <w:multiLevelType w:val="multilevel"/>
    <w:tmpl w:val="33E2E6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9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20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6"/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15"/>
  </w:num>
  <w:num w:numId="14">
    <w:abstractNumId w:val="23"/>
    <w:lvlOverride w:ilvl="0">
      <w:lvl w:ilvl="0">
        <w:numFmt w:val="decimal"/>
        <w:lvlText w:val="%1."/>
        <w:lvlJc w:val="left"/>
      </w:lvl>
    </w:lvlOverride>
  </w:num>
  <w:num w:numId="15">
    <w:abstractNumId w:val="11"/>
  </w:num>
  <w:num w:numId="16">
    <w:abstractNumId w:val="12"/>
  </w:num>
  <w:num w:numId="17">
    <w:abstractNumId w:val="22"/>
  </w:num>
  <w:num w:numId="18">
    <w:abstractNumId w:val="21"/>
  </w:num>
  <w:num w:numId="19">
    <w:abstractNumId w:val="16"/>
    <w:lvlOverride w:ilvl="0">
      <w:lvl w:ilvl="0">
        <w:numFmt w:val="decimal"/>
        <w:lvlText w:val="%1."/>
        <w:lvlJc w:val="left"/>
      </w:lvl>
    </w:lvlOverride>
  </w:num>
  <w:num w:numId="20">
    <w:abstractNumId w:val="0"/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8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C0"/>
    <w:rsid w:val="001137C0"/>
    <w:rsid w:val="003B715D"/>
    <w:rsid w:val="004924E2"/>
    <w:rsid w:val="006D0952"/>
    <w:rsid w:val="009C50A8"/>
    <w:rsid w:val="00E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C0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492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715D"/>
    <w:rPr>
      <w:color w:val="0000FF"/>
      <w:u w:val="single"/>
    </w:rPr>
  </w:style>
  <w:style w:type="table" w:styleId="a5">
    <w:name w:val="Table Grid"/>
    <w:basedOn w:val="a1"/>
    <w:uiPriority w:val="59"/>
    <w:rsid w:val="00492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4924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924E2"/>
  </w:style>
  <w:style w:type="paragraph" w:styleId="a6">
    <w:name w:val="List Paragraph"/>
    <w:basedOn w:val="a"/>
    <w:uiPriority w:val="34"/>
    <w:qFormat/>
    <w:rsid w:val="004924E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92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24E2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4924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C0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492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715D"/>
    <w:rPr>
      <w:color w:val="0000FF"/>
      <w:u w:val="single"/>
    </w:rPr>
  </w:style>
  <w:style w:type="table" w:styleId="a5">
    <w:name w:val="Table Grid"/>
    <w:basedOn w:val="a1"/>
    <w:uiPriority w:val="59"/>
    <w:rsid w:val="00492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4924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924E2"/>
  </w:style>
  <w:style w:type="paragraph" w:styleId="a6">
    <w:name w:val="List Paragraph"/>
    <w:basedOn w:val="a"/>
    <w:uiPriority w:val="34"/>
    <w:qFormat/>
    <w:rsid w:val="004924E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92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24E2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492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4AKMLS2Ac8" TargetMode="External"/><Relationship Id="rId13" Type="http://schemas.openxmlformats.org/officeDocument/2006/relationships/hyperlink" Target="https://drive.google.com/open?id=0B0PV0_SM0LoDSVNPWUVRdUxaN2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_ruIWLExaO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F%D0%B4%D1%80%D0%BE_%D0%BE%D0%BF%D0%B5%D1%80%D0%B0%D1%86%D1%96%D0%B9%D0%BD%D0%BE%D1%97_%D1%81%D0%B8%D1%81%D1%82%D0%B5%D0%BC%D0%B8" TargetMode="External"/><Relationship Id="rId11" Type="http://schemas.openxmlformats.org/officeDocument/2006/relationships/hyperlink" Target="https://www.youtube.com/watch?v=gcEiIH3KF4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GNU" TargetMode="External"/><Relationship Id="rId10" Type="http://schemas.openxmlformats.org/officeDocument/2006/relationships/hyperlink" Target="https://www.youtube.com/watch?v=gOR-1o3K18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3XTYYoHe9A" TargetMode="External"/><Relationship Id="rId14" Type="http://schemas.openxmlformats.org/officeDocument/2006/relationships/hyperlink" Target="https://www.youtube.com/watch?v=lEGplwLXZ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Сандра</dc:creator>
  <cp:keywords/>
  <dc:description/>
  <cp:lastModifiedBy>uzer</cp:lastModifiedBy>
  <cp:revision>3</cp:revision>
  <dcterms:created xsi:type="dcterms:W3CDTF">2022-02-04T10:04:00Z</dcterms:created>
  <dcterms:modified xsi:type="dcterms:W3CDTF">2022-02-07T13:03:00Z</dcterms:modified>
</cp:coreProperties>
</file>