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7C0" w:rsidRPr="009C50A8" w:rsidRDefault="001137C0" w:rsidP="001137C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C50A8">
        <w:rPr>
          <w:rFonts w:ascii="Times New Roman" w:eastAsia="Times New Roman" w:hAnsi="Times New Roman" w:cs="Times New Roman"/>
          <w:color w:val="000000"/>
          <w:sz w:val="32"/>
          <w:szCs w:val="32"/>
        </w:rPr>
        <w:t>“Київський фаховий коледж зв’язку”</w:t>
      </w:r>
    </w:p>
    <w:p w:rsidR="001137C0" w:rsidRPr="009C50A8" w:rsidRDefault="001137C0" w:rsidP="001137C0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C50A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Циклова комісія </w:t>
      </w:r>
      <w:r w:rsidRPr="009C50A8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Комп’ютерної інженерії</w:t>
      </w:r>
    </w:p>
    <w:p w:rsidR="001137C0" w:rsidRDefault="001137C0" w:rsidP="001137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0A8">
        <w:rPr>
          <w:rFonts w:ascii="Times New Roman" w:eastAsia="Times New Roman" w:hAnsi="Times New Roman" w:cs="Times New Roman"/>
          <w:sz w:val="32"/>
          <w:szCs w:val="32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137C0" w:rsidRPr="009C50A8" w:rsidRDefault="001137C0" w:rsidP="001137C0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9C50A8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ЗВІТ ПО ВИКОНАННЮ </w:t>
      </w:r>
    </w:p>
    <w:p w:rsidR="001137C0" w:rsidRPr="006D0952" w:rsidRDefault="006D0952" w:rsidP="009C50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uk-UA"/>
        </w:rPr>
        <w:t>ЛАБОРАТОРНОЇ РОБОТИ №1</w:t>
      </w:r>
      <w:bookmarkStart w:id="0" w:name="_GoBack"/>
      <w:bookmarkEnd w:id="0"/>
    </w:p>
    <w:p w:rsidR="009C50A8" w:rsidRPr="009C50A8" w:rsidRDefault="009C50A8" w:rsidP="009C50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137C0" w:rsidRDefault="001137C0" w:rsidP="009C50A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C50A8">
        <w:rPr>
          <w:rFonts w:ascii="Times New Roman" w:eastAsia="Times New Roman" w:hAnsi="Times New Roman" w:cs="Times New Roman"/>
          <w:color w:val="000000"/>
          <w:sz w:val="32"/>
          <w:szCs w:val="32"/>
        </w:rPr>
        <w:t>з дисципліни: «Операційні системи»</w:t>
      </w:r>
    </w:p>
    <w:p w:rsidR="009C50A8" w:rsidRPr="009C50A8" w:rsidRDefault="009C50A8" w:rsidP="009C50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137C0" w:rsidRPr="009C50A8" w:rsidRDefault="001137C0" w:rsidP="001137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r w:rsidRPr="009C50A8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Тема: </w:t>
      </w:r>
      <w:r w:rsidRPr="009C50A8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“Ознайомлення з робочим середовищем віртуальних машин та</w:t>
      </w:r>
      <w:r w:rsidRPr="009C50A8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ru-RU"/>
        </w:rPr>
        <w:t xml:space="preserve"> </w:t>
      </w:r>
      <w:r w:rsidRPr="009C50A8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операційних систем різних сімейств”</w:t>
      </w:r>
    </w:p>
    <w:p w:rsidR="001137C0" w:rsidRDefault="001137C0" w:rsidP="001137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137C0" w:rsidRPr="009C50A8" w:rsidRDefault="001137C0" w:rsidP="001137C0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32"/>
          <w:szCs w:val="32"/>
        </w:rPr>
      </w:pPr>
      <w:r w:rsidRPr="009C50A8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Виконали </w:t>
      </w:r>
      <w:r w:rsidRPr="009C50A8">
        <w:rPr>
          <w:rFonts w:ascii="Times New Roman" w:eastAsia="Times New Roman" w:hAnsi="Times New Roman" w:cs="Times New Roman"/>
          <w:color w:val="000000"/>
          <w:sz w:val="32"/>
          <w:szCs w:val="32"/>
        </w:rPr>
        <w:t>студент</w:t>
      </w:r>
      <w:r w:rsidRPr="009C50A8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и</w:t>
      </w:r>
      <w:r w:rsidRPr="009C50A8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1137C0" w:rsidRPr="009C50A8" w:rsidRDefault="001137C0" w:rsidP="001137C0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9C50A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групи </w:t>
      </w:r>
      <w:r w:rsidRPr="009C50A8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РПЗ-93Б</w:t>
      </w:r>
    </w:p>
    <w:p w:rsidR="009C50A8" w:rsidRDefault="001137C0" w:rsidP="001137C0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32"/>
          <w:szCs w:val="32"/>
        </w:rPr>
      </w:pPr>
      <w:r w:rsidRPr="009C50A8">
        <w:rPr>
          <w:rFonts w:ascii="Times New Roman" w:eastAsia="Times New Roman" w:hAnsi="Times New Roman" w:cs="Times New Roman"/>
          <w:sz w:val="32"/>
          <w:szCs w:val="32"/>
        </w:rPr>
        <w:t>Команда : </w:t>
      </w:r>
    </w:p>
    <w:p w:rsidR="009C50A8" w:rsidRDefault="001137C0" w:rsidP="009C50A8">
      <w:pPr>
        <w:spacing w:after="0" w:line="240" w:lineRule="auto"/>
        <w:ind w:left="5953" w:hanging="193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proofErr w:type="spellStart"/>
      <w:r w:rsidRPr="009C50A8">
        <w:rPr>
          <w:rFonts w:ascii="Times New Roman" w:eastAsia="Times New Roman" w:hAnsi="Times New Roman" w:cs="Times New Roman"/>
          <w:sz w:val="32"/>
          <w:szCs w:val="32"/>
          <w:lang w:val="uk-UA"/>
        </w:rPr>
        <w:t>Бушовська</w:t>
      </w:r>
      <w:proofErr w:type="spellEnd"/>
      <w:r w:rsidRPr="009C50A8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О.</w:t>
      </w:r>
      <w:r w:rsidRPr="009C50A8">
        <w:rPr>
          <w:rFonts w:ascii="Times New Roman" w:eastAsia="Times New Roman" w:hAnsi="Times New Roman" w:cs="Times New Roman"/>
          <w:sz w:val="32"/>
          <w:szCs w:val="32"/>
          <w:lang w:val="ru-RU"/>
        </w:rPr>
        <w:t>В</w:t>
      </w:r>
      <w:r w:rsidRPr="009C50A8">
        <w:rPr>
          <w:rFonts w:ascii="Times New Roman" w:eastAsia="Times New Roman" w:hAnsi="Times New Roman" w:cs="Times New Roman"/>
          <w:sz w:val="32"/>
          <w:szCs w:val="32"/>
          <w:lang w:val="uk-UA"/>
        </w:rPr>
        <w:t>,</w:t>
      </w:r>
      <w:r w:rsidR="009C50A8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</w:t>
      </w:r>
    </w:p>
    <w:p w:rsidR="009C50A8" w:rsidRDefault="001137C0" w:rsidP="009C50A8">
      <w:pPr>
        <w:spacing w:after="0" w:line="240" w:lineRule="auto"/>
        <w:ind w:left="5953" w:hanging="193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proofErr w:type="spellStart"/>
      <w:r w:rsidRPr="009C50A8">
        <w:rPr>
          <w:rFonts w:ascii="Times New Roman" w:eastAsia="Times New Roman" w:hAnsi="Times New Roman" w:cs="Times New Roman"/>
          <w:sz w:val="32"/>
          <w:szCs w:val="32"/>
          <w:lang w:val="uk-UA"/>
        </w:rPr>
        <w:t>Білобровенко</w:t>
      </w:r>
      <w:proofErr w:type="spellEnd"/>
      <w:r w:rsidRPr="009C50A8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О.С., </w:t>
      </w:r>
    </w:p>
    <w:p w:rsidR="001137C0" w:rsidRPr="009C50A8" w:rsidRDefault="001137C0" w:rsidP="009C50A8">
      <w:pPr>
        <w:spacing w:after="0" w:line="240" w:lineRule="auto"/>
        <w:ind w:left="5953" w:hanging="193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9C50A8">
        <w:rPr>
          <w:rFonts w:ascii="Times New Roman" w:eastAsia="Times New Roman" w:hAnsi="Times New Roman" w:cs="Times New Roman"/>
          <w:sz w:val="32"/>
          <w:szCs w:val="32"/>
          <w:lang w:val="uk-UA"/>
        </w:rPr>
        <w:t>Скворцов Д.Є.</w:t>
      </w:r>
    </w:p>
    <w:p w:rsidR="001137C0" w:rsidRPr="009C50A8" w:rsidRDefault="001137C0" w:rsidP="001137C0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32"/>
          <w:szCs w:val="32"/>
        </w:rPr>
      </w:pPr>
      <w:r w:rsidRPr="009C50A8">
        <w:rPr>
          <w:rFonts w:ascii="Times New Roman" w:eastAsia="Times New Roman" w:hAnsi="Times New Roman" w:cs="Times New Roman"/>
          <w:color w:val="000000"/>
          <w:sz w:val="32"/>
          <w:szCs w:val="32"/>
        </w:rPr>
        <w:t>Перевірив викладач</w:t>
      </w:r>
    </w:p>
    <w:p w:rsidR="001137C0" w:rsidRPr="009C50A8" w:rsidRDefault="001137C0" w:rsidP="001137C0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32"/>
          <w:szCs w:val="32"/>
        </w:rPr>
      </w:pPr>
      <w:r w:rsidRPr="009C50A8">
        <w:rPr>
          <w:rFonts w:ascii="Times New Roman" w:eastAsia="Times New Roman" w:hAnsi="Times New Roman" w:cs="Times New Roman"/>
          <w:color w:val="000000"/>
          <w:sz w:val="32"/>
          <w:szCs w:val="32"/>
        </w:rPr>
        <w:t>Сушанова В.С. </w:t>
      </w:r>
    </w:p>
    <w:p w:rsidR="001137C0" w:rsidRPr="009C50A8" w:rsidRDefault="001137C0" w:rsidP="001137C0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C50A8" w:rsidRDefault="009C50A8" w:rsidP="001137C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1137C0" w:rsidRPr="009C50A8" w:rsidRDefault="001137C0" w:rsidP="001137C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C50A8"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2022</w:t>
      </w:r>
    </w:p>
    <w:p w:rsidR="009C50A8" w:rsidRDefault="009C50A8"/>
    <w:p w:rsidR="001137C0" w:rsidRPr="009C50A8" w:rsidRDefault="001137C0" w:rsidP="009C50A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C50A8">
        <w:rPr>
          <w:rFonts w:ascii="Times New Roman" w:hAnsi="Times New Roman" w:cs="Times New Roman"/>
          <w:b/>
          <w:sz w:val="28"/>
          <w:szCs w:val="28"/>
        </w:rPr>
        <w:lastRenderedPageBreak/>
        <w:t>Мета роботи:</w:t>
      </w:r>
    </w:p>
    <w:p w:rsidR="001137C0" w:rsidRPr="009C50A8" w:rsidRDefault="001137C0" w:rsidP="009C50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50A8">
        <w:rPr>
          <w:rFonts w:ascii="Times New Roman" w:hAnsi="Times New Roman" w:cs="Times New Roman"/>
          <w:sz w:val="28"/>
          <w:szCs w:val="28"/>
        </w:rPr>
        <w:t>1. Отримання практичних навиків роботи з середовищами віртуальних машин та операційними системами</w:t>
      </w:r>
    </w:p>
    <w:p w:rsidR="001137C0" w:rsidRPr="009C50A8" w:rsidRDefault="001137C0" w:rsidP="009C50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50A8">
        <w:rPr>
          <w:rFonts w:ascii="Times New Roman" w:hAnsi="Times New Roman" w:cs="Times New Roman"/>
          <w:sz w:val="28"/>
          <w:szCs w:val="28"/>
        </w:rPr>
        <w:t>різних типів та сімейств – їх графічною оболонкою, входом і виходом з системи, ознайомлення зі</w:t>
      </w:r>
    </w:p>
    <w:p w:rsidR="001137C0" w:rsidRPr="009C50A8" w:rsidRDefault="001137C0" w:rsidP="009C50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50A8">
        <w:rPr>
          <w:rFonts w:ascii="Times New Roman" w:hAnsi="Times New Roman" w:cs="Times New Roman"/>
          <w:sz w:val="28"/>
          <w:szCs w:val="28"/>
        </w:rPr>
        <w:t>структурою робочого столу, вивчення основних дій та налаштувань при роботі в системі.</w:t>
      </w:r>
    </w:p>
    <w:p w:rsidR="001137C0" w:rsidRPr="009C50A8" w:rsidRDefault="001137C0" w:rsidP="009C50A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137C0" w:rsidRPr="009C50A8" w:rsidRDefault="001137C0" w:rsidP="009C50A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C50A8">
        <w:rPr>
          <w:rFonts w:ascii="Times New Roman" w:hAnsi="Times New Roman" w:cs="Times New Roman"/>
          <w:b/>
          <w:sz w:val="28"/>
          <w:szCs w:val="28"/>
        </w:rPr>
        <w:t>Матеріальне забезпечення занять</w:t>
      </w:r>
    </w:p>
    <w:p w:rsidR="001137C0" w:rsidRPr="009C50A8" w:rsidRDefault="001137C0" w:rsidP="009C50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50A8">
        <w:rPr>
          <w:rFonts w:ascii="Times New Roman" w:hAnsi="Times New Roman" w:cs="Times New Roman"/>
          <w:sz w:val="28"/>
          <w:szCs w:val="28"/>
        </w:rPr>
        <w:t>1. ЕОМ типу IBM PC.</w:t>
      </w:r>
    </w:p>
    <w:p w:rsidR="001137C0" w:rsidRPr="009C50A8" w:rsidRDefault="001137C0" w:rsidP="009C50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50A8">
        <w:rPr>
          <w:rFonts w:ascii="Times New Roman" w:hAnsi="Times New Roman" w:cs="Times New Roman"/>
          <w:sz w:val="28"/>
          <w:szCs w:val="28"/>
        </w:rPr>
        <w:t>2. ОС сімейства Windows (Windows 7).</w:t>
      </w:r>
    </w:p>
    <w:p w:rsidR="001137C0" w:rsidRPr="009C50A8" w:rsidRDefault="001137C0" w:rsidP="009C50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50A8">
        <w:rPr>
          <w:rFonts w:ascii="Times New Roman" w:hAnsi="Times New Roman" w:cs="Times New Roman"/>
          <w:sz w:val="28"/>
          <w:szCs w:val="28"/>
        </w:rPr>
        <w:t>3. Віртуальна машина – Virtual Box (Oracle).</w:t>
      </w:r>
    </w:p>
    <w:p w:rsidR="001137C0" w:rsidRPr="009C50A8" w:rsidRDefault="001137C0" w:rsidP="009C50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50A8">
        <w:rPr>
          <w:rFonts w:ascii="Times New Roman" w:hAnsi="Times New Roman" w:cs="Times New Roman"/>
          <w:sz w:val="28"/>
          <w:szCs w:val="28"/>
        </w:rPr>
        <w:t>4. Операційна система GNU/Linux – CentOS.</w:t>
      </w:r>
    </w:p>
    <w:p w:rsidR="001137C0" w:rsidRPr="009C50A8" w:rsidRDefault="001137C0" w:rsidP="009C50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50A8">
        <w:rPr>
          <w:rFonts w:ascii="Times New Roman" w:hAnsi="Times New Roman" w:cs="Times New Roman"/>
          <w:sz w:val="28"/>
          <w:szCs w:val="28"/>
        </w:rPr>
        <w:t>5. Сайт мережевої академії Cisco netacad.com та його онлайн курси по Linux</w:t>
      </w:r>
    </w:p>
    <w:p w:rsidR="001137C0" w:rsidRPr="009C50A8" w:rsidRDefault="001137C0" w:rsidP="009C50A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B715D" w:rsidRPr="009C50A8" w:rsidRDefault="003B715D" w:rsidP="009C50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Завдання для попередньої підготовки.</w:t>
      </w:r>
    </w:p>
    <w:p w:rsidR="009C50A8" w:rsidRPr="003B715D" w:rsidRDefault="009C50A8" w:rsidP="009C50A8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8"/>
          <w:szCs w:val="28"/>
          <w:lang w:val="uk-UA"/>
        </w:rPr>
      </w:pPr>
      <w:r w:rsidRPr="009C50A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Готува</w:t>
      </w:r>
      <w:r w:rsidRPr="009C50A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ла</w:t>
      </w:r>
      <w:r w:rsidRPr="009C50A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матеріал студент </w:t>
      </w:r>
      <w:proofErr w:type="spellStart"/>
      <w:r w:rsidRPr="009C50A8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val="uk-UA"/>
        </w:rPr>
        <w:t>Бушовська</w:t>
      </w:r>
      <w:proofErr w:type="spellEnd"/>
      <w:r w:rsidRPr="009C50A8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val="uk-UA"/>
        </w:rPr>
        <w:t xml:space="preserve"> Ольга</w:t>
      </w:r>
    </w:p>
    <w:p w:rsidR="003B715D" w:rsidRPr="009C50A8" w:rsidRDefault="003B715D" w:rsidP="009C50A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Прочитайте короткі теоретичні відомості до лабораторної роботи та зробіть невеликий словник базових англійських термінів з питань класифікації віртуальних середовищ.</w:t>
      </w:r>
    </w:p>
    <w:p w:rsidR="009C50A8" w:rsidRPr="003B715D" w:rsidRDefault="009C50A8" w:rsidP="009C50A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B715D" w:rsidRPr="003B715D" w:rsidRDefault="003B715D" w:rsidP="009C50A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Прочитавши матеріал з коротких теоретичних відомостей дайте відповіді на наступні питання:</w:t>
      </w:r>
    </w:p>
    <w:p w:rsidR="003B715D" w:rsidRPr="003B715D" w:rsidRDefault="003B715D" w:rsidP="009C50A8">
      <w:pPr>
        <w:numPr>
          <w:ilvl w:val="1"/>
          <w:numId w:val="1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Охарактеризуйте поняття «гіпервізор». Які бувають їх типи?</w:t>
      </w:r>
    </w:p>
    <w:p w:rsidR="009C50A8" w:rsidRPr="009C50A8" w:rsidRDefault="003B715D" w:rsidP="009C50A8">
      <w:pPr>
        <w:numPr>
          <w:ilvl w:val="1"/>
          <w:numId w:val="1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Перерахуйте основні компоненти та можливості гіпервізорів відповідно до свого варіанту (порядковий номер по журналу), табл.1. </w:t>
      </w:r>
    </w:p>
    <w:p w:rsidR="009C50A8" w:rsidRPr="009C50A8" w:rsidRDefault="009C50A8" w:rsidP="009C50A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9C50A8" w:rsidRPr="009C50A8" w:rsidRDefault="009C50A8" w:rsidP="009C50A8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9C50A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Готува</w:t>
      </w:r>
      <w:proofErr w:type="spellStart"/>
      <w:r w:rsidRPr="009C50A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ли</w:t>
      </w:r>
      <w:proofErr w:type="spellEnd"/>
      <w:r w:rsidRPr="009C50A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матеріал студент</w:t>
      </w:r>
      <w:r w:rsidRPr="009C50A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и</w:t>
      </w:r>
      <w:r w:rsidRPr="009C50A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9C50A8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  <w:t xml:space="preserve">Скворцов Дмитро </w:t>
      </w:r>
      <w:r w:rsidRPr="009C50A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та </w:t>
      </w:r>
      <w:proofErr w:type="spellStart"/>
      <w:r w:rsidRPr="009C50A8">
        <w:rPr>
          <w:rFonts w:ascii="Times New Roman" w:eastAsia="Times New Roman" w:hAnsi="Times New Roman" w:cs="Times New Roman"/>
          <w:b/>
          <w:bCs/>
          <w:i/>
          <w:iCs/>
          <w:color w:val="33CC33"/>
          <w:sz w:val="28"/>
          <w:szCs w:val="28"/>
          <w:lang w:val="uk-UA"/>
        </w:rPr>
        <w:t>Білобровенко</w:t>
      </w:r>
      <w:proofErr w:type="spellEnd"/>
      <w:r w:rsidRPr="009C50A8">
        <w:rPr>
          <w:rFonts w:ascii="Times New Roman" w:eastAsia="Times New Roman" w:hAnsi="Times New Roman" w:cs="Times New Roman"/>
          <w:b/>
          <w:bCs/>
          <w:i/>
          <w:iCs/>
          <w:color w:val="33CC33"/>
          <w:sz w:val="28"/>
          <w:szCs w:val="28"/>
          <w:lang w:val="uk-UA"/>
        </w:rPr>
        <w:t xml:space="preserve"> Олександра</w:t>
      </w:r>
    </w:p>
    <w:p w:rsidR="009C50A8" w:rsidRPr="003B715D" w:rsidRDefault="009C50A8" w:rsidP="009C50A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B715D" w:rsidRPr="003B715D" w:rsidRDefault="003B715D" w:rsidP="009C50A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Подивіться ознайомчі відео та демонстраційні матеріали з наступних напрямків:</w:t>
      </w:r>
    </w:p>
    <w:p w:rsidR="003B715D" w:rsidRPr="003B715D" w:rsidRDefault="003B715D" w:rsidP="009C50A8">
      <w:pPr>
        <w:numPr>
          <w:ilvl w:val="1"/>
          <w:numId w:val="2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GNU/Linux. Базові відомості. </w:t>
      </w:r>
    </w:p>
    <w:p w:rsidR="003B715D" w:rsidRPr="003B715D" w:rsidRDefault="003B715D" w:rsidP="009C50A8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 Доступ: </w:t>
      </w:r>
      <w:hyperlink r:id="rId5" w:history="1">
        <w:r w:rsidRPr="003B715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https://www.youtube.com/watch?v=k4AKMLS2Ac8</w:t>
        </w:r>
      </w:hyperlink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B715D" w:rsidRPr="003B715D" w:rsidRDefault="003B715D" w:rsidP="009C50A8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Встановлення CentOS у VirtualBox. </w:t>
      </w:r>
    </w:p>
    <w:p w:rsidR="003B715D" w:rsidRPr="003B715D" w:rsidRDefault="003B715D" w:rsidP="009C50A8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 Доступ: </w:t>
      </w:r>
      <w:hyperlink r:id="rId6" w:history="1">
        <w:r w:rsidRPr="003B715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https://www.youtube.com/watch?v=W3XTYYoHe9A</w:t>
        </w:r>
      </w:hyperlink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B715D" w:rsidRPr="003B715D" w:rsidRDefault="003B715D" w:rsidP="009C50A8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Встановлення CentOS в текстовому режимі. </w:t>
      </w:r>
    </w:p>
    <w:p w:rsidR="003B715D" w:rsidRPr="003B715D" w:rsidRDefault="003B715D" w:rsidP="009C50A8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 Доступ: </w:t>
      </w:r>
      <w:hyperlink r:id="rId7" w:history="1">
        <w:r w:rsidRPr="003B715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https://www.youtube.com/watch?v=gOR-1o3K18Q</w:t>
        </w:r>
      </w:hyperlink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:rsidR="003B715D" w:rsidRPr="003B715D" w:rsidRDefault="003B715D" w:rsidP="009C50A8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Встановлення оточення робочого столу Gnome в CentOS. </w:t>
      </w:r>
    </w:p>
    <w:p w:rsidR="003B715D" w:rsidRPr="003B715D" w:rsidRDefault="003B715D" w:rsidP="009C50A8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 Доступ: </w:t>
      </w:r>
      <w:hyperlink r:id="rId8" w:history="1">
        <w:r w:rsidRPr="003B715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https://www.youtube.com/watch?v=gcEiIH3KF4Y</w:t>
        </w:r>
      </w:hyperlink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B715D" w:rsidRPr="003B715D" w:rsidRDefault="003B715D" w:rsidP="009C50A8">
      <w:pPr>
        <w:numPr>
          <w:ilvl w:val="0"/>
          <w:numId w:val="6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Встановлення оточення робочого столу KDE в CentOS. </w:t>
      </w:r>
    </w:p>
    <w:p w:rsidR="003B715D" w:rsidRPr="003B715D" w:rsidRDefault="003B715D" w:rsidP="009C50A8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 Доступ: </w:t>
      </w:r>
      <w:hyperlink r:id="rId9" w:history="1">
        <w:r w:rsidRPr="003B715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https://www.youtube.com/watch?v=_ruIWLExaOY</w:t>
        </w:r>
      </w:hyperlink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B715D" w:rsidRPr="003B715D" w:rsidRDefault="003B715D" w:rsidP="009C50A8">
      <w:pPr>
        <w:numPr>
          <w:ilvl w:val="0"/>
          <w:numId w:val="7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The Shell (Linux)</w:t>
      </w:r>
    </w:p>
    <w:p w:rsidR="003B715D" w:rsidRPr="003B715D" w:rsidRDefault="003B715D" w:rsidP="009C50A8">
      <w:pPr>
        <w:spacing w:after="0" w:line="240" w:lineRule="auto"/>
        <w:ind w:left="709" w:firstLine="425"/>
        <w:rPr>
          <w:rFonts w:ascii="Times New Roman" w:eastAsia="Times New Roman" w:hAnsi="Times New Roman" w:cs="Times New Roman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Доступ: </w:t>
      </w:r>
      <w:hyperlink r:id="rId10" w:history="1">
        <w:r w:rsidRPr="003B715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https://drive.google.com/open?id=0B0PV0_SM0LoDSVNPWUVRdUxaN2s</w:t>
        </w:r>
      </w:hyperlink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B715D" w:rsidRPr="003B715D" w:rsidRDefault="003B715D" w:rsidP="009C50A8">
      <w:pPr>
        <w:numPr>
          <w:ilvl w:val="0"/>
          <w:numId w:val="8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Огляд графічних оболонок Linux </w:t>
      </w:r>
    </w:p>
    <w:p w:rsidR="003B715D" w:rsidRPr="003B715D" w:rsidRDefault="003B715D" w:rsidP="009C50A8">
      <w:pPr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Доступ: </w:t>
      </w:r>
      <w:hyperlink r:id="rId11" w:history="1">
        <w:r w:rsidRPr="003B715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https://www.youtube.com/watch?v=lEGplwLXZ78</w:t>
        </w:r>
      </w:hyperlink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B715D" w:rsidRPr="003B715D" w:rsidRDefault="003B715D" w:rsidP="009C50A8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На базі розглянутого в п.3. матеріалу дайте відповіді на наступні питання:</w:t>
      </w:r>
    </w:p>
    <w:p w:rsidR="003B715D" w:rsidRPr="003B715D" w:rsidRDefault="003B715D" w:rsidP="009C50A8">
      <w:pPr>
        <w:numPr>
          <w:ilvl w:val="1"/>
          <w:numId w:val="9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Перерахуйте етапи для розгортання операційної системи на базі віртуальної машини VirtualBox.</w:t>
      </w:r>
    </w:p>
    <w:p w:rsidR="003B715D" w:rsidRPr="003B715D" w:rsidRDefault="003B715D" w:rsidP="009C50A8">
      <w:pPr>
        <w:numPr>
          <w:ilvl w:val="1"/>
          <w:numId w:val="9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Чи є якісь апаратні обмеження при встановленні 32- та 64-бітних ОС?</w:t>
      </w:r>
    </w:p>
    <w:p w:rsidR="003B715D" w:rsidRPr="003B715D" w:rsidRDefault="003B715D" w:rsidP="009C50A8">
      <w:pPr>
        <w:numPr>
          <w:ilvl w:val="1"/>
          <w:numId w:val="9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Які основні етапи при встановленні CentOS в текстовому режимі?</w:t>
      </w:r>
    </w:p>
    <w:p w:rsidR="003B715D" w:rsidRPr="003B715D" w:rsidRDefault="003B715D" w:rsidP="009C50A8">
      <w:pPr>
        <w:numPr>
          <w:ilvl w:val="1"/>
          <w:numId w:val="9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Яким чином можна до установити графічні оболонки Gnome та KDE на CentOS, якщо вона вже встановлена в текстовому режимі (вкажіть необхідні команди та пакети)? </w:t>
      </w:r>
    </w:p>
    <w:p w:rsidR="003B715D" w:rsidRPr="003B715D" w:rsidRDefault="003B715D" w:rsidP="009C50A8">
      <w:pPr>
        <w:numPr>
          <w:ilvl w:val="1"/>
          <w:numId w:val="9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Дайте коротку характеристику графічних інтерфейсів, що використовуються в різних дистрибутивах Linux  відповідно до свого варіанту (порядковий номер по журналу), табл.2.    </w:t>
      </w:r>
      <w:r w:rsidRPr="003B715D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3B715D" w:rsidRPr="003B715D" w:rsidRDefault="003B715D" w:rsidP="009C50A8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Вивчіть матеріали онлайн-курсів академії Cisco:</w:t>
      </w:r>
    </w:p>
    <w:p w:rsidR="003B715D" w:rsidRPr="003B715D" w:rsidRDefault="003B715D" w:rsidP="009C50A8">
      <w:pPr>
        <w:numPr>
          <w:ilvl w:val="0"/>
          <w:numId w:val="11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NDG Linux Unhatched (Chapter 1 all Topics)</w:t>
      </w:r>
    </w:p>
    <w:p w:rsidR="003B715D" w:rsidRPr="003B715D" w:rsidRDefault="003B715D" w:rsidP="009C50A8">
      <w:pPr>
        <w:numPr>
          <w:ilvl w:val="0"/>
          <w:numId w:val="11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NDG Linux Essentials (Chapter 1, 2, 3 all Topics)</w:t>
      </w:r>
    </w:p>
    <w:p w:rsidR="003B715D" w:rsidRPr="003B715D" w:rsidRDefault="003B715D" w:rsidP="009C50A8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Пройдіть тестування у курсі NDG Linux Essentials за такими темами:</w:t>
      </w:r>
    </w:p>
    <w:p w:rsidR="003B715D" w:rsidRPr="003B715D" w:rsidRDefault="003B715D" w:rsidP="009C50A8">
      <w:pPr>
        <w:numPr>
          <w:ilvl w:val="0"/>
          <w:numId w:val="13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Chapter 02 Exam</w:t>
      </w:r>
    </w:p>
    <w:p w:rsidR="003B715D" w:rsidRPr="003B715D" w:rsidRDefault="003B715D" w:rsidP="009C50A8">
      <w:pPr>
        <w:numPr>
          <w:ilvl w:val="0"/>
          <w:numId w:val="13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Chapter 03 Exam</w:t>
      </w:r>
    </w:p>
    <w:p w:rsidR="003B715D" w:rsidRPr="003B715D" w:rsidRDefault="003B715D" w:rsidP="009C50A8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Підготувати в електронному вигляді початковий варіант звіту:</w:t>
      </w:r>
    </w:p>
    <w:p w:rsidR="003B715D" w:rsidRPr="003B715D" w:rsidRDefault="003B715D" w:rsidP="009C50A8">
      <w:pPr>
        <w:numPr>
          <w:ilvl w:val="0"/>
          <w:numId w:val="15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Титульний аркуш, тема та мета роботи</w:t>
      </w:r>
    </w:p>
    <w:p w:rsidR="003B715D" w:rsidRPr="003B715D" w:rsidRDefault="003B715D" w:rsidP="009C50A8">
      <w:pPr>
        <w:numPr>
          <w:ilvl w:val="0"/>
          <w:numId w:val="15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Словник термінів</w:t>
      </w:r>
    </w:p>
    <w:p w:rsidR="003B715D" w:rsidRPr="003B715D" w:rsidRDefault="003B715D" w:rsidP="009C50A8">
      <w:pPr>
        <w:numPr>
          <w:ilvl w:val="0"/>
          <w:numId w:val="15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Відповіді на п.2.1 та п.2.2 з завдань для попередньої підготовки</w:t>
      </w:r>
    </w:p>
    <w:p w:rsidR="003B715D" w:rsidRPr="003B715D" w:rsidRDefault="003B715D" w:rsidP="009C50A8">
      <w:pPr>
        <w:numPr>
          <w:ilvl w:val="0"/>
          <w:numId w:val="15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Відповіді на п.4.1 – п.4.5 з завдань для попередньої підготовки</w:t>
      </w:r>
    </w:p>
    <w:p w:rsidR="003B715D" w:rsidRPr="003B715D" w:rsidRDefault="003B715D" w:rsidP="009C50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B715D" w:rsidRPr="003B715D" w:rsidRDefault="003B715D" w:rsidP="009C50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Хід роботи.</w:t>
      </w:r>
    </w:p>
    <w:p w:rsidR="003B715D" w:rsidRPr="003B715D" w:rsidRDefault="003B715D" w:rsidP="009C50A8">
      <w:pPr>
        <w:numPr>
          <w:ilvl w:val="0"/>
          <w:numId w:val="16"/>
        </w:numPr>
        <w:spacing w:after="0" w:line="240" w:lineRule="auto"/>
        <w:ind w:left="644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Робота в графічному режимі в ОС сімейства Linux </w:t>
      </w:r>
      <w:r w:rsidRPr="003B715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(виконуємо за ПК у 401 ауд. Або на своєму ПК, якщо встановили Linux)</w:t>
      </w: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3B715D" w:rsidRPr="003B715D" w:rsidRDefault="003B715D" w:rsidP="009C50A8">
      <w:pPr>
        <w:numPr>
          <w:ilvl w:val="0"/>
          <w:numId w:val="17"/>
        </w:numPr>
        <w:spacing w:after="0" w:line="240" w:lineRule="auto"/>
        <w:ind w:left="92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Запустіть віртуальну машину VirtualBox, ознайомтесь з її основними можливостями, прочитайте довідку по роботі з нею.</w:t>
      </w:r>
    </w:p>
    <w:p w:rsidR="003B715D" w:rsidRPr="009C50A8" w:rsidRDefault="003B715D" w:rsidP="009C50A8">
      <w:pPr>
        <w:numPr>
          <w:ilvl w:val="0"/>
          <w:numId w:val="17"/>
        </w:numPr>
        <w:spacing w:after="0" w:line="240" w:lineRule="auto"/>
        <w:ind w:left="92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Виберіть CentOS та запустіть її. Виконайте вхід в систему під користувачем: CentOS, пароль для входу: reverse </w:t>
      </w:r>
      <w:r w:rsidRPr="003B715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(якщо на своєму ПК то свої дані користувача)</w:t>
      </w: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C50A8" w:rsidRPr="009C50A8" w:rsidRDefault="009C50A8" w:rsidP="009C50A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9C50A8" w:rsidRPr="003B715D" w:rsidRDefault="009C50A8" w:rsidP="009C50A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9C50A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Готував матеріал студент </w:t>
      </w:r>
      <w:r w:rsidRPr="009C50A8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  <w:t>Скворцов Дмитро</w:t>
      </w:r>
    </w:p>
    <w:p w:rsidR="003B715D" w:rsidRPr="003B715D" w:rsidRDefault="003B715D" w:rsidP="009C50A8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Робота в середовищі мобільної ОС. </w:t>
      </w:r>
    </w:p>
    <w:p w:rsidR="003B715D" w:rsidRPr="003B715D" w:rsidRDefault="003B715D" w:rsidP="009C50A8">
      <w:pPr>
        <w:numPr>
          <w:ilvl w:val="1"/>
          <w:numId w:val="23"/>
        </w:numPr>
        <w:spacing w:after="0" w:line="240" w:lineRule="auto"/>
        <w:ind w:left="92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Опишіть головне меню вашої мобільної ОС, який графічний інтерфейс вона використовує?</w:t>
      </w:r>
    </w:p>
    <w:p w:rsidR="003B715D" w:rsidRPr="003B715D" w:rsidRDefault="003B715D" w:rsidP="009C50A8">
      <w:pPr>
        <w:numPr>
          <w:ilvl w:val="1"/>
          <w:numId w:val="23"/>
        </w:numPr>
        <w:spacing w:after="0" w:line="240" w:lineRule="auto"/>
        <w:ind w:left="92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Опишіть меню налаштувань компонентів мобільного телефону.</w:t>
      </w:r>
    </w:p>
    <w:p w:rsidR="003B715D" w:rsidRPr="003B715D" w:rsidRDefault="003B715D" w:rsidP="009C50A8">
      <w:pPr>
        <w:numPr>
          <w:ilvl w:val="1"/>
          <w:numId w:val="23"/>
        </w:numPr>
        <w:spacing w:after="0" w:line="240" w:lineRule="auto"/>
        <w:ind w:left="92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Використання комбінацій клавіш для виконання спеціальних дій.</w:t>
      </w:r>
    </w:p>
    <w:p w:rsidR="003B715D" w:rsidRPr="003B715D" w:rsidRDefault="003B715D" w:rsidP="009C50A8">
      <w:pPr>
        <w:numPr>
          <w:ilvl w:val="1"/>
          <w:numId w:val="23"/>
        </w:numPr>
        <w:spacing w:after="0" w:line="240" w:lineRule="auto"/>
        <w:ind w:left="92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Вхід у систему та завершення роботи пристрою. Особливості налаштувань живлення батареї.</w:t>
      </w:r>
    </w:p>
    <w:p w:rsidR="009C50A8" w:rsidRPr="009C50A8" w:rsidRDefault="009C50A8" w:rsidP="009C50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C50A8" w:rsidRPr="009C50A8" w:rsidRDefault="009C50A8" w:rsidP="009C50A8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9C50A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Готува</w:t>
      </w:r>
      <w:proofErr w:type="spellStart"/>
      <w:r w:rsidRPr="009C50A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ли</w:t>
      </w:r>
      <w:proofErr w:type="spellEnd"/>
      <w:r w:rsidRPr="009C50A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матеріал студент</w:t>
      </w:r>
      <w:r w:rsidRPr="009C50A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и</w:t>
      </w:r>
      <w:r w:rsidRPr="009C50A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9C50A8">
        <w:rPr>
          <w:rFonts w:ascii="Times New Roman" w:eastAsia="Times New Roman" w:hAnsi="Times New Roman" w:cs="Times New Roman"/>
          <w:b/>
          <w:bCs/>
          <w:i/>
          <w:iCs/>
          <w:color w:val="33CC33"/>
          <w:sz w:val="28"/>
          <w:szCs w:val="28"/>
          <w:lang w:val="uk-UA"/>
        </w:rPr>
        <w:t>Білобровенко</w:t>
      </w:r>
      <w:proofErr w:type="spellEnd"/>
      <w:r w:rsidRPr="009C50A8">
        <w:rPr>
          <w:rFonts w:ascii="Times New Roman" w:eastAsia="Times New Roman" w:hAnsi="Times New Roman" w:cs="Times New Roman"/>
          <w:b/>
          <w:bCs/>
          <w:i/>
          <w:iCs/>
          <w:color w:val="33CC33"/>
          <w:sz w:val="28"/>
          <w:szCs w:val="28"/>
          <w:lang w:val="uk-UA"/>
        </w:rPr>
        <w:t xml:space="preserve"> Олександра </w:t>
      </w:r>
      <w:r w:rsidRPr="009C50A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та </w:t>
      </w:r>
      <w:proofErr w:type="spellStart"/>
      <w:r w:rsidRPr="009C50A8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val="uk-UA"/>
        </w:rPr>
        <w:t>Бушовська</w:t>
      </w:r>
      <w:proofErr w:type="spellEnd"/>
      <w:r w:rsidRPr="009C50A8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val="uk-UA"/>
        </w:rPr>
        <w:t xml:space="preserve"> Ольга</w:t>
      </w:r>
    </w:p>
    <w:p w:rsidR="003B715D" w:rsidRPr="003B715D" w:rsidRDefault="003B715D" w:rsidP="009C50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B715D" w:rsidRPr="003B715D" w:rsidRDefault="003B715D" w:rsidP="009C50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Контрольні запитання</w:t>
      </w:r>
    </w:p>
    <w:p w:rsidR="003B715D" w:rsidRPr="003B715D" w:rsidRDefault="003B715D" w:rsidP="009C50A8">
      <w:pPr>
        <w:numPr>
          <w:ilvl w:val="0"/>
          <w:numId w:val="24"/>
        </w:numPr>
        <w:spacing w:after="0" w:line="240" w:lineRule="auto"/>
        <w:ind w:left="71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Розкрийте поняття «GNU GPL», яка його основна концепція?</w:t>
      </w:r>
    </w:p>
    <w:p w:rsidR="003B715D" w:rsidRPr="003B715D" w:rsidRDefault="003B715D" w:rsidP="009C50A8">
      <w:pPr>
        <w:numPr>
          <w:ilvl w:val="0"/>
          <w:numId w:val="24"/>
        </w:numPr>
        <w:spacing w:after="0" w:line="240" w:lineRule="auto"/>
        <w:ind w:left="71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Які задачі системного адміністрування можна реалізувати на базі ОС Linux?</w:t>
      </w:r>
    </w:p>
    <w:p w:rsidR="003B715D" w:rsidRPr="003B715D" w:rsidRDefault="003B715D" w:rsidP="009C50A8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Яке призначення програм Anaconda та Nautilius у Linux? В яких дистрибутивах вони використовуються? </w:t>
      </w:r>
    </w:p>
    <w:p w:rsidR="003B715D" w:rsidRPr="003B715D" w:rsidRDefault="003B715D" w:rsidP="009C50A8">
      <w:pPr>
        <w:numPr>
          <w:ilvl w:val="0"/>
          <w:numId w:val="24"/>
        </w:numPr>
        <w:spacing w:after="0" w:line="240" w:lineRule="auto"/>
        <w:ind w:left="71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Яким чином можна змінити типу завантаження CentOS: в текстовому режимі (3 рівень) або графічному (рівень 5)? Чим відрізняються режими CLI та GUI?</w:t>
      </w:r>
    </w:p>
    <w:p w:rsidR="003B715D" w:rsidRPr="003B715D" w:rsidRDefault="003B715D" w:rsidP="009C50A8">
      <w:pPr>
        <w:numPr>
          <w:ilvl w:val="0"/>
          <w:numId w:val="24"/>
        </w:numPr>
        <w:spacing w:after="0" w:line="240" w:lineRule="auto"/>
        <w:ind w:left="71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Порівняйте гіпервізори типу 1 та типу 2, яка між ними відмінність та сфера їх застосування?</w:t>
      </w:r>
    </w:p>
    <w:p w:rsidR="001137C0" w:rsidRPr="009C50A8" w:rsidRDefault="009C50A8" w:rsidP="009C50A8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C50A8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sectPr w:rsidR="001137C0" w:rsidRPr="009C5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309E5"/>
    <w:multiLevelType w:val="multilevel"/>
    <w:tmpl w:val="7636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E4620"/>
    <w:multiLevelType w:val="multilevel"/>
    <w:tmpl w:val="D638A3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0D1977"/>
    <w:multiLevelType w:val="multilevel"/>
    <w:tmpl w:val="372A8E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D4771D"/>
    <w:multiLevelType w:val="multilevel"/>
    <w:tmpl w:val="DF9C26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8917AB"/>
    <w:multiLevelType w:val="multilevel"/>
    <w:tmpl w:val="4E9C3E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1562DF"/>
    <w:multiLevelType w:val="multilevel"/>
    <w:tmpl w:val="C45C99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71004A"/>
    <w:multiLevelType w:val="multilevel"/>
    <w:tmpl w:val="8A1E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685769"/>
    <w:multiLevelType w:val="multilevel"/>
    <w:tmpl w:val="32C044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F56C41"/>
    <w:multiLevelType w:val="multilevel"/>
    <w:tmpl w:val="704A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FC2A3A"/>
    <w:multiLevelType w:val="multilevel"/>
    <w:tmpl w:val="6950B2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14499A"/>
    <w:multiLevelType w:val="multilevel"/>
    <w:tmpl w:val="BECE9F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6A06F1"/>
    <w:multiLevelType w:val="multilevel"/>
    <w:tmpl w:val="E23E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1B6892"/>
    <w:multiLevelType w:val="multilevel"/>
    <w:tmpl w:val="0E181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985249"/>
    <w:multiLevelType w:val="multilevel"/>
    <w:tmpl w:val="FB4C2A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5A2B4B"/>
    <w:multiLevelType w:val="multilevel"/>
    <w:tmpl w:val="23C6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D04089"/>
    <w:multiLevelType w:val="multilevel"/>
    <w:tmpl w:val="1EC0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2175D6"/>
    <w:multiLevelType w:val="multilevel"/>
    <w:tmpl w:val="AEFA4D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D352EE"/>
    <w:multiLevelType w:val="multilevel"/>
    <w:tmpl w:val="968CE6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C13347"/>
    <w:multiLevelType w:val="multilevel"/>
    <w:tmpl w:val="F2A2F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F54C10"/>
    <w:multiLevelType w:val="multilevel"/>
    <w:tmpl w:val="8196E8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7A2BB1"/>
    <w:multiLevelType w:val="multilevel"/>
    <w:tmpl w:val="BD68CC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217373"/>
    <w:multiLevelType w:val="multilevel"/>
    <w:tmpl w:val="9140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7E7709"/>
    <w:multiLevelType w:val="multilevel"/>
    <w:tmpl w:val="E166A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6E5EF5"/>
    <w:multiLevelType w:val="multilevel"/>
    <w:tmpl w:val="33E2E65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19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9"/>
    <w:lvlOverride w:ilvl="0">
      <w:lvl w:ilvl="0">
        <w:numFmt w:val="decimal"/>
        <w:lvlText w:val="%1."/>
        <w:lvlJc w:val="left"/>
      </w:lvl>
    </w:lvlOverride>
  </w:num>
  <w:num w:numId="7">
    <w:abstractNumId w:val="20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6"/>
  </w:num>
  <w:num w:numId="12">
    <w:abstractNumId w:val="17"/>
    <w:lvlOverride w:ilvl="0">
      <w:lvl w:ilvl="0">
        <w:numFmt w:val="decimal"/>
        <w:lvlText w:val="%1."/>
        <w:lvlJc w:val="left"/>
      </w:lvl>
    </w:lvlOverride>
  </w:num>
  <w:num w:numId="13">
    <w:abstractNumId w:val="15"/>
  </w:num>
  <w:num w:numId="14">
    <w:abstractNumId w:val="23"/>
    <w:lvlOverride w:ilvl="0">
      <w:lvl w:ilvl="0">
        <w:numFmt w:val="decimal"/>
        <w:lvlText w:val="%1."/>
        <w:lvlJc w:val="left"/>
      </w:lvl>
    </w:lvlOverride>
  </w:num>
  <w:num w:numId="15">
    <w:abstractNumId w:val="11"/>
  </w:num>
  <w:num w:numId="16">
    <w:abstractNumId w:val="12"/>
  </w:num>
  <w:num w:numId="17">
    <w:abstractNumId w:val="22"/>
  </w:num>
  <w:num w:numId="18">
    <w:abstractNumId w:val="21"/>
  </w:num>
  <w:num w:numId="19">
    <w:abstractNumId w:val="16"/>
    <w:lvlOverride w:ilvl="0">
      <w:lvl w:ilvl="0">
        <w:numFmt w:val="decimal"/>
        <w:lvlText w:val="%1."/>
        <w:lvlJc w:val="left"/>
      </w:lvl>
    </w:lvlOverride>
  </w:num>
  <w:num w:numId="20">
    <w:abstractNumId w:val="0"/>
  </w:num>
  <w:num w:numId="21">
    <w:abstractNumId w:val="10"/>
    <w:lvlOverride w:ilvl="0">
      <w:lvl w:ilvl="0">
        <w:numFmt w:val="decimal"/>
        <w:lvlText w:val="%1."/>
        <w:lvlJc w:val="left"/>
      </w:lvl>
    </w:lvlOverride>
  </w:num>
  <w:num w:numId="22">
    <w:abstractNumId w:val="8"/>
  </w:num>
  <w:num w:numId="23">
    <w:abstractNumId w:val="4"/>
    <w:lvlOverride w:ilvl="0">
      <w:lvl w:ilvl="0">
        <w:numFmt w:val="decimal"/>
        <w:lvlText w:val="%1."/>
        <w:lvlJc w:val="left"/>
      </w:lvl>
    </w:lvlOverride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C0"/>
    <w:rsid w:val="001137C0"/>
    <w:rsid w:val="003B715D"/>
    <w:rsid w:val="006D0952"/>
    <w:rsid w:val="009C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0E8A8"/>
  <w15:chartTrackingRefBased/>
  <w15:docId w15:val="{6F637B23-3693-4C0C-99DE-CE6D8C8A1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37C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7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B71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cEiIH3KF4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OR-1o3K18Q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3XTYYoHe9A" TargetMode="External"/><Relationship Id="rId11" Type="http://schemas.openxmlformats.org/officeDocument/2006/relationships/hyperlink" Target="https://www.youtube.com/watch?v=lEGplwLXZ78" TargetMode="External"/><Relationship Id="rId5" Type="http://schemas.openxmlformats.org/officeDocument/2006/relationships/hyperlink" Target="https://www.youtube.com/watch?v=k4AKMLS2Ac8" TargetMode="External"/><Relationship Id="rId10" Type="http://schemas.openxmlformats.org/officeDocument/2006/relationships/hyperlink" Target="https://drive.google.com/open?id=0B0PV0_SM0LoDSVNPWUVRdUxaN2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_ruIWLExaO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Сандра</dc:creator>
  <cp:keywords/>
  <dc:description/>
  <cp:lastModifiedBy>Сандра</cp:lastModifiedBy>
  <cp:revision>2</cp:revision>
  <dcterms:created xsi:type="dcterms:W3CDTF">2022-02-04T10:04:00Z</dcterms:created>
  <dcterms:modified xsi:type="dcterms:W3CDTF">2022-02-06T14:33:00Z</dcterms:modified>
</cp:coreProperties>
</file>