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7FE" w:rsidRPr="00A835B7" w:rsidRDefault="001307FE" w:rsidP="001307FE">
      <w:pPr>
        <w:spacing w:after="0"/>
        <w:ind w:left="-851"/>
        <w:jc w:val="center"/>
        <w:rPr>
          <w:rFonts w:ascii="Times New Roman" w:hAnsi="Times New Roman"/>
          <w:sz w:val="32"/>
          <w:szCs w:val="32"/>
          <w:lang w:val="en-US"/>
        </w:rPr>
      </w:pPr>
      <w:r w:rsidRPr="00A835B7">
        <w:rPr>
          <w:rFonts w:ascii="Times New Roman" w:hAnsi="Times New Roman"/>
          <w:color w:val="000000"/>
          <w:sz w:val="32"/>
          <w:szCs w:val="32"/>
          <w:lang w:val="en-US"/>
        </w:rPr>
        <w:t>“Kyiv Professional College of Communications”</w:t>
      </w:r>
    </w:p>
    <w:p w:rsidR="001307FE" w:rsidRDefault="001307FE" w:rsidP="001307FE">
      <w:pPr>
        <w:ind w:left="1985"/>
        <w:rPr>
          <w:b/>
          <w:bCs/>
          <w:sz w:val="24"/>
          <w:szCs w:val="24"/>
          <w:lang w:val="en-US"/>
        </w:rPr>
      </w:pPr>
      <w:r w:rsidRPr="00A835B7">
        <w:rPr>
          <w:rFonts w:ascii="Times New Roman" w:hAnsi="Times New Roman"/>
          <w:color w:val="000000"/>
          <w:sz w:val="32"/>
          <w:szCs w:val="32"/>
          <w:lang w:val="en-US"/>
        </w:rPr>
        <w:t>Computer Engineering Cycle Commission</w:t>
      </w:r>
      <w:r w:rsidRPr="00A835B7">
        <w:rPr>
          <w:rFonts w:ascii="Times New Roman" w:hAnsi="Times New Roman"/>
          <w:sz w:val="32"/>
          <w:szCs w:val="32"/>
          <w:lang w:val="en-US"/>
        </w:rPr>
        <w:br/>
      </w:r>
    </w:p>
    <w:p w:rsidR="001307FE" w:rsidRDefault="001307FE" w:rsidP="001307FE">
      <w:pPr>
        <w:ind w:left="1985"/>
        <w:rPr>
          <w:b/>
          <w:bCs/>
          <w:sz w:val="24"/>
          <w:szCs w:val="24"/>
          <w:lang w:val="en-US"/>
        </w:rPr>
      </w:pPr>
    </w:p>
    <w:p w:rsidR="001307FE" w:rsidRDefault="001307FE" w:rsidP="001307FE">
      <w:pPr>
        <w:ind w:left="1985"/>
        <w:rPr>
          <w:b/>
          <w:bCs/>
          <w:sz w:val="24"/>
          <w:szCs w:val="24"/>
          <w:lang w:val="en-US"/>
        </w:rPr>
      </w:pPr>
    </w:p>
    <w:p w:rsidR="001307FE" w:rsidRDefault="001307FE" w:rsidP="001307FE">
      <w:pPr>
        <w:ind w:left="1985"/>
        <w:rPr>
          <w:b/>
          <w:bCs/>
          <w:sz w:val="24"/>
          <w:szCs w:val="24"/>
          <w:lang w:val="en-US"/>
        </w:rPr>
      </w:pPr>
    </w:p>
    <w:p w:rsidR="001307FE" w:rsidRDefault="001307FE" w:rsidP="001307FE">
      <w:pPr>
        <w:ind w:left="1985"/>
        <w:rPr>
          <w:b/>
          <w:bCs/>
          <w:sz w:val="24"/>
          <w:szCs w:val="24"/>
          <w:lang w:val="en-US"/>
        </w:rPr>
      </w:pPr>
    </w:p>
    <w:p w:rsidR="001307FE" w:rsidRDefault="001307FE" w:rsidP="001307FE">
      <w:pPr>
        <w:ind w:left="1985"/>
        <w:rPr>
          <w:b/>
          <w:bCs/>
          <w:sz w:val="24"/>
          <w:szCs w:val="24"/>
          <w:lang w:val="en-US"/>
        </w:rPr>
      </w:pPr>
    </w:p>
    <w:p w:rsidR="001307FE" w:rsidRDefault="001307FE" w:rsidP="001307FE">
      <w:pPr>
        <w:ind w:left="1985"/>
        <w:rPr>
          <w:b/>
          <w:bCs/>
          <w:sz w:val="24"/>
          <w:szCs w:val="24"/>
          <w:lang w:val="en-US"/>
        </w:rPr>
      </w:pPr>
    </w:p>
    <w:p w:rsidR="001307FE" w:rsidRDefault="001307FE" w:rsidP="001307FE">
      <w:pPr>
        <w:ind w:left="1985"/>
        <w:rPr>
          <w:b/>
          <w:bCs/>
          <w:sz w:val="24"/>
          <w:szCs w:val="24"/>
          <w:lang w:val="en-US"/>
        </w:rPr>
      </w:pPr>
    </w:p>
    <w:p w:rsidR="001307FE" w:rsidRDefault="001307FE" w:rsidP="001307FE">
      <w:pPr>
        <w:ind w:left="1985"/>
        <w:rPr>
          <w:b/>
          <w:bCs/>
          <w:sz w:val="24"/>
          <w:szCs w:val="24"/>
          <w:lang w:val="en-US"/>
        </w:rPr>
      </w:pPr>
    </w:p>
    <w:p w:rsidR="001307FE" w:rsidRPr="00A835B7" w:rsidRDefault="001307FE" w:rsidP="001307FE">
      <w:pPr>
        <w:spacing w:after="0"/>
        <w:jc w:val="center"/>
        <w:rPr>
          <w:rFonts w:ascii="Times New Roman" w:hAnsi="Times New Roman"/>
          <w:b/>
          <w:bCs/>
          <w:color w:val="000000"/>
          <w:sz w:val="32"/>
          <w:szCs w:val="32"/>
          <w:lang w:val="en-US"/>
        </w:rPr>
      </w:pPr>
      <w:r w:rsidRPr="00A835B7">
        <w:rPr>
          <w:rFonts w:ascii="Times New Roman" w:hAnsi="Times New Roman"/>
          <w:b/>
          <w:bCs/>
          <w:color w:val="000000"/>
          <w:sz w:val="32"/>
          <w:szCs w:val="32"/>
          <w:lang w:val="en-US"/>
        </w:rPr>
        <w:t>PERFORMANCE REPORT</w:t>
      </w:r>
    </w:p>
    <w:p w:rsidR="001307FE" w:rsidRDefault="001307FE" w:rsidP="001307FE">
      <w:pPr>
        <w:ind w:left="3402"/>
        <w:rPr>
          <w:rFonts w:ascii="Times New Roman" w:hAnsi="Times New Roman" w:cs="Times New Roman"/>
          <w:b/>
          <w:bCs/>
          <w:sz w:val="32"/>
          <w:szCs w:val="32"/>
          <w:lang w:val="en-US"/>
        </w:rPr>
      </w:pPr>
      <w:r w:rsidRPr="00A835B7">
        <w:rPr>
          <w:rFonts w:ascii="Times New Roman" w:hAnsi="Times New Roman" w:cs="Times New Roman"/>
          <w:b/>
          <w:bCs/>
          <w:sz w:val="32"/>
          <w:szCs w:val="32"/>
          <w:lang w:val="en-US"/>
        </w:rPr>
        <w:t xml:space="preserve">Work Case </w:t>
      </w:r>
      <w:r w:rsidRPr="00A835B7">
        <w:rPr>
          <w:rFonts w:ascii="Times New Roman" w:hAnsi="Times New Roman" w:cs="Times New Roman"/>
          <w:b/>
          <w:bCs/>
          <w:sz w:val="32"/>
          <w:szCs w:val="32"/>
          <w:lang w:val="uk-UA"/>
        </w:rPr>
        <w:t>№</w:t>
      </w:r>
      <w:r>
        <w:rPr>
          <w:rFonts w:ascii="Times New Roman" w:hAnsi="Times New Roman" w:cs="Times New Roman"/>
          <w:b/>
          <w:bCs/>
          <w:sz w:val="32"/>
          <w:szCs w:val="32"/>
          <w:lang w:val="en-US"/>
        </w:rPr>
        <w:t>3</w:t>
      </w:r>
    </w:p>
    <w:p w:rsidR="001307FE" w:rsidRPr="00A835B7" w:rsidRDefault="001307FE" w:rsidP="001307FE">
      <w:pPr>
        <w:jc w:val="center"/>
        <w:rPr>
          <w:rFonts w:ascii="Times New Roman" w:hAnsi="Times New Roman"/>
          <w:sz w:val="28"/>
          <w:szCs w:val="28"/>
          <w:lang w:val="en-US"/>
        </w:rPr>
      </w:pPr>
      <w:r w:rsidRPr="00A835B7">
        <w:rPr>
          <w:rFonts w:ascii="Times New Roman" w:hAnsi="Times New Roman"/>
          <w:color w:val="000000"/>
          <w:sz w:val="28"/>
          <w:szCs w:val="28"/>
          <w:lang w:val="en-US"/>
        </w:rPr>
        <w:t>in the discipline: "Operating Systems"</w:t>
      </w:r>
    </w:p>
    <w:p w:rsidR="001307FE" w:rsidRDefault="001307FE" w:rsidP="001307FE">
      <w:pPr>
        <w:ind w:left="3402"/>
        <w:rPr>
          <w:rFonts w:ascii="Times New Roman" w:hAnsi="Times New Roman" w:cs="Times New Roman"/>
          <w:b/>
          <w:bCs/>
          <w:sz w:val="32"/>
          <w:szCs w:val="32"/>
          <w:lang w:val="en-US"/>
        </w:rPr>
      </w:pPr>
    </w:p>
    <w:p w:rsidR="001307FE" w:rsidRDefault="001307FE" w:rsidP="001307FE">
      <w:pPr>
        <w:ind w:left="3402"/>
        <w:rPr>
          <w:rFonts w:ascii="Times New Roman" w:hAnsi="Times New Roman" w:cs="Times New Roman"/>
          <w:b/>
          <w:bCs/>
          <w:sz w:val="32"/>
          <w:szCs w:val="32"/>
          <w:lang w:val="en-US"/>
        </w:rPr>
      </w:pPr>
    </w:p>
    <w:p w:rsidR="001307FE" w:rsidRDefault="001307FE" w:rsidP="001307FE">
      <w:pPr>
        <w:ind w:left="3402"/>
        <w:rPr>
          <w:rFonts w:ascii="Times New Roman" w:hAnsi="Times New Roman" w:cs="Times New Roman"/>
          <w:b/>
          <w:bCs/>
          <w:sz w:val="32"/>
          <w:szCs w:val="32"/>
          <w:lang w:val="en-US"/>
        </w:rPr>
      </w:pPr>
    </w:p>
    <w:p w:rsidR="001307FE" w:rsidRDefault="001307FE" w:rsidP="001307FE">
      <w:pPr>
        <w:ind w:left="3402"/>
        <w:rPr>
          <w:rFonts w:ascii="Times New Roman" w:hAnsi="Times New Roman" w:cs="Times New Roman"/>
          <w:b/>
          <w:bCs/>
          <w:sz w:val="32"/>
          <w:szCs w:val="32"/>
          <w:lang w:val="en-US"/>
        </w:rPr>
      </w:pPr>
    </w:p>
    <w:p w:rsidR="001307FE" w:rsidRDefault="001307FE" w:rsidP="001307FE">
      <w:pPr>
        <w:ind w:left="3402"/>
        <w:rPr>
          <w:rFonts w:ascii="Times New Roman" w:hAnsi="Times New Roman" w:cs="Times New Roman"/>
          <w:b/>
          <w:bCs/>
          <w:sz w:val="32"/>
          <w:szCs w:val="32"/>
          <w:lang w:val="en-US"/>
        </w:rPr>
      </w:pPr>
    </w:p>
    <w:p w:rsidR="001307FE" w:rsidRDefault="001307FE" w:rsidP="001307FE">
      <w:pPr>
        <w:ind w:left="3402"/>
        <w:rPr>
          <w:rFonts w:ascii="Times New Roman" w:hAnsi="Times New Roman" w:cs="Times New Roman"/>
          <w:b/>
          <w:bCs/>
          <w:sz w:val="32"/>
          <w:szCs w:val="32"/>
          <w:lang w:val="en-US"/>
        </w:rPr>
      </w:pPr>
    </w:p>
    <w:p w:rsidR="001307FE" w:rsidRDefault="001307FE" w:rsidP="001307FE">
      <w:pPr>
        <w:spacing w:after="0"/>
        <w:ind w:left="2124" w:firstLine="708"/>
        <w:jc w:val="center"/>
        <w:rPr>
          <w:rFonts w:ascii="Times New Roman" w:hAnsi="Times New Roman"/>
          <w:color w:val="000000"/>
          <w:sz w:val="32"/>
          <w:szCs w:val="32"/>
          <w:lang w:val="en-US"/>
        </w:rPr>
      </w:pPr>
    </w:p>
    <w:p w:rsidR="001307FE" w:rsidRDefault="001307FE" w:rsidP="001307FE">
      <w:pPr>
        <w:spacing w:after="0"/>
        <w:ind w:left="2124" w:firstLine="708"/>
        <w:jc w:val="center"/>
        <w:rPr>
          <w:rFonts w:ascii="Times New Roman" w:hAnsi="Times New Roman"/>
          <w:color w:val="000000"/>
          <w:sz w:val="32"/>
          <w:szCs w:val="32"/>
          <w:lang w:val="en-US"/>
        </w:rPr>
      </w:pPr>
    </w:p>
    <w:p w:rsidR="001307FE" w:rsidRDefault="001307FE" w:rsidP="001307FE">
      <w:pPr>
        <w:spacing w:after="0"/>
        <w:ind w:left="2124" w:firstLine="708"/>
        <w:jc w:val="center"/>
        <w:rPr>
          <w:rFonts w:ascii="Times New Roman" w:hAnsi="Times New Roman"/>
          <w:color w:val="000000"/>
          <w:sz w:val="32"/>
          <w:szCs w:val="32"/>
          <w:lang w:val="en-US"/>
        </w:rPr>
      </w:pPr>
    </w:p>
    <w:p w:rsidR="001307FE" w:rsidRPr="00A835B7" w:rsidRDefault="001307FE" w:rsidP="001307FE">
      <w:pPr>
        <w:spacing w:after="0"/>
        <w:ind w:left="2124" w:firstLine="708"/>
        <w:jc w:val="right"/>
        <w:rPr>
          <w:rFonts w:ascii="Times New Roman" w:hAnsi="Times New Roman"/>
          <w:color w:val="000000"/>
          <w:sz w:val="28"/>
          <w:szCs w:val="28"/>
          <w:lang w:val="en-US"/>
        </w:rPr>
      </w:pPr>
      <w:r w:rsidRPr="00A835B7">
        <w:rPr>
          <w:rFonts w:ascii="Times New Roman" w:hAnsi="Times New Roman"/>
          <w:color w:val="000000"/>
          <w:sz w:val="28"/>
          <w:szCs w:val="28"/>
          <w:lang w:val="en-US"/>
        </w:rPr>
        <w:t>Performed by students</w:t>
      </w:r>
    </w:p>
    <w:p w:rsidR="001307FE" w:rsidRPr="00A835B7" w:rsidRDefault="001307FE" w:rsidP="001307FE">
      <w:pPr>
        <w:spacing w:after="0"/>
        <w:ind w:left="2124" w:firstLine="708"/>
        <w:jc w:val="right"/>
        <w:rPr>
          <w:rFonts w:ascii="Times New Roman" w:hAnsi="Times New Roman"/>
          <w:color w:val="000000"/>
          <w:sz w:val="28"/>
          <w:szCs w:val="28"/>
          <w:lang w:val="en-US"/>
        </w:rPr>
      </w:pPr>
      <w:r w:rsidRPr="00A835B7">
        <w:rPr>
          <w:rFonts w:ascii="Times New Roman" w:hAnsi="Times New Roman"/>
          <w:color w:val="000000"/>
          <w:sz w:val="28"/>
          <w:szCs w:val="28"/>
          <w:lang w:val="en-US"/>
        </w:rPr>
        <w:t xml:space="preserve">   RPZ-93B group</w:t>
      </w:r>
    </w:p>
    <w:p w:rsidR="001307FE" w:rsidRPr="00A835B7" w:rsidRDefault="001307FE" w:rsidP="001307FE">
      <w:pPr>
        <w:spacing w:after="0"/>
        <w:ind w:left="2124" w:firstLine="708"/>
        <w:jc w:val="right"/>
        <w:rPr>
          <w:rFonts w:ascii="Times New Roman" w:hAnsi="Times New Roman"/>
          <w:sz w:val="28"/>
          <w:szCs w:val="28"/>
          <w:lang w:val="en-US"/>
        </w:rPr>
      </w:pPr>
      <w:r w:rsidRPr="00A835B7">
        <w:rPr>
          <w:rFonts w:ascii="Times New Roman" w:hAnsi="Times New Roman"/>
          <w:color w:val="000000"/>
          <w:sz w:val="28"/>
          <w:szCs w:val="28"/>
          <w:lang w:val="en-US"/>
        </w:rPr>
        <w:t xml:space="preserve">   Team:</w:t>
      </w:r>
    </w:p>
    <w:p w:rsidR="001307FE" w:rsidRPr="00A835B7" w:rsidRDefault="001307FE" w:rsidP="001307FE">
      <w:pPr>
        <w:spacing w:after="0"/>
        <w:ind w:left="3540" w:firstLine="708"/>
        <w:jc w:val="right"/>
        <w:rPr>
          <w:rFonts w:ascii="Times New Roman" w:hAnsi="Times New Roman"/>
          <w:sz w:val="28"/>
          <w:szCs w:val="28"/>
          <w:lang w:val="en-US"/>
        </w:rPr>
      </w:pPr>
      <w:r w:rsidRPr="00A835B7">
        <w:rPr>
          <w:rFonts w:ascii="Times New Roman" w:hAnsi="Times New Roman"/>
          <w:sz w:val="28"/>
          <w:szCs w:val="28"/>
          <w:lang w:val="en-US"/>
        </w:rPr>
        <w:t xml:space="preserve">  </w:t>
      </w:r>
      <w:r w:rsidRPr="00A835B7">
        <w:rPr>
          <w:rFonts w:ascii="Times New Roman" w:hAnsi="Times New Roman"/>
          <w:sz w:val="28"/>
          <w:szCs w:val="28"/>
        </w:rPr>
        <w:t>Бушовська</w:t>
      </w:r>
      <w:r w:rsidRPr="00A835B7">
        <w:rPr>
          <w:rFonts w:ascii="Times New Roman" w:hAnsi="Times New Roman"/>
          <w:sz w:val="28"/>
          <w:szCs w:val="28"/>
          <w:lang w:val="en-US"/>
        </w:rPr>
        <w:t xml:space="preserve"> </w:t>
      </w:r>
      <w:r w:rsidRPr="00A835B7">
        <w:rPr>
          <w:rFonts w:ascii="Times New Roman" w:hAnsi="Times New Roman"/>
          <w:sz w:val="28"/>
          <w:szCs w:val="28"/>
        </w:rPr>
        <w:t>О</w:t>
      </w:r>
      <w:r w:rsidRPr="00A835B7">
        <w:rPr>
          <w:rFonts w:ascii="Times New Roman" w:hAnsi="Times New Roman"/>
          <w:sz w:val="28"/>
          <w:szCs w:val="28"/>
          <w:lang w:val="en-US"/>
        </w:rPr>
        <w:t>.</w:t>
      </w:r>
      <w:r w:rsidRPr="00A835B7">
        <w:rPr>
          <w:rFonts w:ascii="Times New Roman" w:hAnsi="Times New Roman"/>
          <w:sz w:val="28"/>
          <w:szCs w:val="28"/>
        </w:rPr>
        <w:t>В</w:t>
      </w:r>
      <w:r w:rsidRPr="00A835B7">
        <w:rPr>
          <w:rFonts w:ascii="Times New Roman" w:hAnsi="Times New Roman"/>
          <w:sz w:val="28"/>
          <w:szCs w:val="28"/>
          <w:lang w:val="en-US"/>
        </w:rPr>
        <w:t xml:space="preserve">, </w:t>
      </w:r>
    </w:p>
    <w:p w:rsidR="001307FE" w:rsidRPr="00A835B7" w:rsidRDefault="001307FE" w:rsidP="001307FE">
      <w:pPr>
        <w:spacing w:after="0"/>
        <w:ind w:left="4248" w:firstLine="708"/>
        <w:jc w:val="right"/>
        <w:rPr>
          <w:rFonts w:ascii="Times New Roman" w:hAnsi="Times New Roman"/>
          <w:sz w:val="28"/>
          <w:szCs w:val="28"/>
          <w:lang w:val="en-US"/>
        </w:rPr>
      </w:pPr>
      <w:r w:rsidRPr="00A835B7">
        <w:rPr>
          <w:rFonts w:ascii="Times New Roman" w:hAnsi="Times New Roman"/>
          <w:sz w:val="28"/>
          <w:szCs w:val="28"/>
        </w:rPr>
        <w:t>Білобровенко</w:t>
      </w:r>
      <w:r w:rsidRPr="00A835B7">
        <w:rPr>
          <w:rFonts w:ascii="Times New Roman" w:hAnsi="Times New Roman"/>
          <w:sz w:val="28"/>
          <w:szCs w:val="28"/>
          <w:lang w:val="en-US"/>
        </w:rPr>
        <w:t xml:space="preserve"> </w:t>
      </w:r>
      <w:r w:rsidRPr="00A835B7">
        <w:rPr>
          <w:rFonts w:ascii="Times New Roman" w:hAnsi="Times New Roman"/>
          <w:sz w:val="28"/>
          <w:szCs w:val="28"/>
        </w:rPr>
        <w:t>О</w:t>
      </w:r>
      <w:r w:rsidRPr="00A835B7">
        <w:rPr>
          <w:rFonts w:ascii="Times New Roman" w:hAnsi="Times New Roman"/>
          <w:sz w:val="28"/>
          <w:szCs w:val="28"/>
          <w:lang w:val="en-US"/>
        </w:rPr>
        <w:t>.</w:t>
      </w:r>
      <w:r w:rsidRPr="00A835B7">
        <w:rPr>
          <w:rFonts w:ascii="Times New Roman" w:hAnsi="Times New Roman"/>
          <w:sz w:val="28"/>
          <w:szCs w:val="28"/>
        </w:rPr>
        <w:t>С</w:t>
      </w:r>
      <w:r w:rsidRPr="00A835B7">
        <w:rPr>
          <w:rFonts w:ascii="Times New Roman" w:hAnsi="Times New Roman"/>
          <w:sz w:val="28"/>
          <w:szCs w:val="28"/>
          <w:lang w:val="en-US"/>
        </w:rPr>
        <w:t xml:space="preserve">., </w:t>
      </w:r>
    </w:p>
    <w:p w:rsidR="001307FE" w:rsidRPr="00A835B7" w:rsidRDefault="001307FE" w:rsidP="001307FE">
      <w:pPr>
        <w:spacing w:after="0"/>
        <w:ind w:left="3540" w:firstLine="708"/>
        <w:jc w:val="right"/>
        <w:rPr>
          <w:rFonts w:ascii="Times New Roman" w:hAnsi="Times New Roman"/>
          <w:sz w:val="28"/>
          <w:szCs w:val="28"/>
          <w:lang w:val="en-US"/>
        </w:rPr>
      </w:pPr>
      <w:r w:rsidRPr="00A835B7">
        <w:rPr>
          <w:rFonts w:ascii="Times New Roman" w:hAnsi="Times New Roman"/>
          <w:sz w:val="28"/>
          <w:szCs w:val="28"/>
        </w:rPr>
        <w:t>Скворцов</w:t>
      </w:r>
      <w:r w:rsidRPr="00A835B7">
        <w:rPr>
          <w:rFonts w:ascii="Times New Roman" w:hAnsi="Times New Roman"/>
          <w:sz w:val="28"/>
          <w:szCs w:val="28"/>
          <w:lang w:val="en-US"/>
        </w:rPr>
        <w:t xml:space="preserve"> </w:t>
      </w:r>
      <w:r w:rsidRPr="00A835B7">
        <w:rPr>
          <w:rFonts w:ascii="Times New Roman" w:hAnsi="Times New Roman"/>
          <w:sz w:val="28"/>
          <w:szCs w:val="28"/>
        </w:rPr>
        <w:t>Д</w:t>
      </w:r>
      <w:r w:rsidRPr="00A835B7">
        <w:rPr>
          <w:rFonts w:ascii="Times New Roman" w:hAnsi="Times New Roman"/>
          <w:sz w:val="28"/>
          <w:szCs w:val="28"/>
          <w:lang w:val="en-US"/>
        </w:rPr>
        <w:t>.</w:t>
      </w:r>
      <w:r w:rsidRPr="00A835B7">
        <w:rPr>
          <w:rFonts w:ascii="Times New Roman" w:hAnsi="Times New Roman"/>
          <w:sz w:val="28"/>
          <w:szCs w:val="28"/>
        </w:rPr>
        <w:t>Є</w:t>
      </w:r>
      <w:r w:rsidRPr="00A835B7">
        <w:rPr>
          <w:rFonts w:ascii="Times New Roman" w:hAnsi="Times New Roman"/>
          <w:sz w:val="28"/>
          <w:szCs w:val="28"/>
          <w:lang w:val="en-US"/>
        </w:rPr>
        <w:t>.</w:t>
      </w:r>
    </w:p>
    <w:p w:rsidR="001307FE" w:rsidRPr="00A835B7" w:rsidRDefault="001307FE" w:rsidP="001307FE">
      <w:pPr>
        <w:spacing w:after="0"/>
        <w:ind w:left="3540"/>
        <w:jc w:val="right"/>
        <w:rPr>
          <w:rFonts w:ascii="Times New Roman" w:hAnsi="Times New Roman"/>
          <w:sz w:val="28"/>
          <w:szCs w:val="28"/>
          <w:lang w:val="en-US"/>
        </w:rPr>
      </w:pPr>
      <w:r w:rsidRPr="00A835B7">
        <w:rPr>
          <w:rFonts w:ascii="Times New Roman" w:hAnsi="Times New Roman"/>
          <w:color w:val="000000"/>
          <w:sz w:val="28"/>
          <w:szCs w:val="28"/>
          <w:lang w:val="en-US"/>
        </w:rPr>
        <w:t xml:space="preserve">    The teacher checked:</w:t>
      </w:r>
    </w:p>
    <w:p w:rsidR="001307FE" w:rsidRPr="00A835B7" w:rsidRDefault="001307FE" w:rsidP="001307FE">
      <w:pPr>
        <w:spacing w:after="0"/>
        <w:ind w:left="2124" w:firstLine="708"/>
        <w:jc w:val="right"/>
        <w:rPr>
          <w:rFonts w:ascii="Times New Roman" w:hAnsi="Times New Roman"/>
          <w:sz w:val="28"/>
          <w:szCs w:val="28"/>
          <w:lang w:val="en-US"/>
        </w:rPr>
      </w:pPr>
      <w:r w:rsidRPr="00A835B7">
        <w:rPr>
          <w:rFonts w:ascii="Times New Roman" w:hAnsi="Times New Roman"/>
          <w:color w:val="000000"/>
          <w:sz w:val="28"/>
          <w:szCs w:val="28"/>
          <w:lang w:val="en-US"/>
        </w:rPr>
        <w:t xml:space="preserve">    </w:t>
      </w:r>
      <w:r w:rsidRPr="00A835B7">
        <w:rPr>
          <w:rFonts w:ascii="Times New Roman" w:hAnsi="Times New Roman"/>
          <w:color w:val="000000"/>
          <w:sz w:val="28"/>
          <w:szCs w:val="28"/>
        </w:rPr>
        <w:t>Сушанова</w:t>
      </w:r>
      <w:r w:rsidRPr="00A835B7">
        <w:rPr>
          <w:rFonts w:ascii="Times New Roman" w:hAnsi="Times New Roman"/>
          <w:color w:val="000000"/>
          <w:sz w:val="28"/>
          <w:szCs w:val="28"/>
          <w:lang w:val="en-US"/>
        </w:rPr>
        <w:t xml:space="preserve"> </w:t>
      </w:r>
      <w:r w:rsidRPr="00A835B7">
        <w:rPr>
          <w:rFonts w:ascii="Times New Roman" w:hAnsi="Times New Roman"/>
          <w:color w:val="000000"/>
          <w:sz w:val="28"/>
          <w:szCs w:val="28"/>
        </w:rPr>
        <w:t>В</w:t>
      </w:r>
      <w:r w:rsidRPr="00A835B7">
        <w:rPr>
          <w:rFonts w:ascii="Times New Roman" w:hAnsi="Times New Roman"/>
          <w:color w:val="000000"/>
          <w:sz w:val="28"/>
          <w:szCs w:val="28"/>
          <w:lang w:val="en-US"/>
        </w:rPr>
        <w:t>.</w:t>
      </w:r>
      <w:r w:rsidRPr="00A835B7">
        <w:rPr>
          <w:rFonts w:ascii="Times New Roman" w:hAnsi="Times New Roman"/>
          <w:color w:val="000000"/>
          <w:sz w:val="28"/>
          <w:szCs w:val="28"/>
        </w:rPr>
        <w:t>С</w:t>
      </w:r>
      <w:r w:rsidRPr="00A835B7">
        <w:rPr>
          <w:rFonts w:ascii="Times New Roman" w:hAnsi="Times New Roman"/>
          <w:color w:val="000000"/>
          <w:sz w:val="28"/>
          <w:szCs w:val="28"/>
          <w:lang w:val="en-US"/>
        </w:rPr>
        <w:t xml:space="preserve">. </w:t>
      </w:r>
    </w:p>
    <w:p w:rsidR="00D539B7" w:rsidRDefault="001307FE"/>
    <w:p w:rsidR="001307FE" w:rsidRDefault="001307FE"/>
    <w:p w:rsidR="001307FE" w:rsidRDefault="001307FE"/>
    <w:p w:rsidR="001307FE" w:rsidRDefault="001307FE" w:rsidP="001307FE">
      <w:pPr>
        <w:ind w:left="-142"/>
        <w:rPr>
          <w:rFonts w:ascii="Times New Roman" w:hAnsi="Times New Roman" w:cs="Times New Roman"/>
          <w:b/>
          <w:bCs/>
          <w:sz w:val="28"/>
          <w:szCs w:val="28"/>
          <w:lang w:val="en-US"/>
        </w:rPr>
      </w:pPr>
      <w:r w:rsidRPr="00226AB8">
        <w:rPr>
          <w:rFonts w:ascii="Times New Roman" w:hAnsi="Times New Roman" w:cs="Times New Roman"/>
          <w:b/>
          <w:bCs/>
          <w:sz w:val="28"/>
          <w:szCs w:val="28"/>
          <w:lang w:val="en-US"/>
        </w:rPr>
        <w:lastRenderedPageBreak/>
        <w:t>Tasks:</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1. In the Virtual Box work environment, VMWare Workstation (or another of your choice) must use:</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 Clone your virtual workstation (Work-case 2). How can this be done? Demonstrate all the stages;</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 It may be necessary to transfer (clone) the OS to another virtual environment. What should I do to export your virtual desktop?</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2. During operation, one working virtual machine can interact with another. To do this, you need to deploy a network between them. Write what types of network aggregations are supported in virtual machines, especially each of them:</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 Network address translation (NAT);</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 Network bridge;</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 Virtual host adapter (Host-only);</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 Internal network.</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3. Deploy the network between your operating OS and its clone (task 1):</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 Demonstrate basic commands for configuring network parameters of the OS, explain what they use.</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 Both operating systems have access to the Internet. Open a browser and watch any video on youtube</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 Configure and demonstrate messaging between two operating systems on the local network. What commands in the terminal must be entered?</w:t>
      </w: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 Configure a shared network folder for both operating systems. Try copying files from this directory to the user's home directory (virtual desktop) and desktop (virtual desktop clone).</w:t>
      </w:r>
    </w:p>
    <w:p w:rsidR="001307FE" w:rsidRDefault="001307FE" w:rsidP="001307FE">
      <w:pPr>
        <w:spacing w:after="0"/>
        <w:rPr>
          <w:rFonts w:ascii="Times New Roman" w:hAnsi="Times New Roman" w:cs="Times New Roman"/>
          <w:sz w:val="28"/>
          <w:szCs w:val="28"/>
        </w:rPr>
      </w:pPr>
      <w:r w:rsidRPr="001307FE">
        <w:rPr>
          <w:rFonts w:ascii="Times New Roman" w:hAnsi="Times New Roman" w:cs="Times New Roman"/>
          <w:sz w:val="28"/>
          <w:szCs w:val="28"/>
        </w:rPr>
        <w:t>4. How can I organize the exchange between your main OS (for example, Windows) and virtual OS? Copy the free audio file from your main OS to the virtual OS desktop and its clone. How do I do the opposite when I need to copy a document from the virtual OS desktop to your main desktop OS?</w:t>
      </w:r>
    </w:p>
    <w:p w:rsidR="001307FE" w:rsidRDefault="001307FE" w:rsidP="001307FE">
      <w:pPr>
        <w:spacing w:after="0"/>
        <w:rPr>
          <w:rFonts w:ascii="Times New Roman" w:hAnsi="Times New Roman" w:cs="Times New Roman"/>
          <w:sz w:val="28"/>
          <w:szCs w:val="28"/>
        </w:rPr>
      </w:pPr>
    </w:p>
    <w:p w:rsidR="001307FE" w:rsidRPr="001307FE" w:rsidRDefault="001307FE" w:rsidP="001307FE">
      <w:pPr>
        <w:spacing w:after="0"/>
        <w:rPr>
          <w:rFonts w:ascii="Times New Roman" w:hAnsi="Times New Roman" w:cs="Times New Roman"/>
          <w:sz w:val="28"/>
          <w:szCs w:val="28"/>
        </w:rPr>
      </w:pPr>
      <w:r w:rsidRPr="001307FE">
        <w:rPr>
          <w:rFonts w:ascii="Times New Roman" w:hAnsi="Times New Roman" w:cs="Times New Roman"/>
          <w:b/>
          <w:bCs/>
          <w:sz w:val="28"/>
          <w:szCs w:val="28"/>
          <w:lang w:val="en-US"/>
        </w:rPr>
        <w:t>Conclusion:</w:t>
      </w:r>
      <w:bookmarkStart w:id="0" w:name="_GoBack"/>
      <w:bookmarkEnd w:id="0"/>
    </w:p>
    <w:sectPr w:rsidR="001307FE" w:rsidRPr="001307F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7FE"/>
    <w:rsid w:val="001307FE"/>
    <w:rsid w:val="0029272D"/>
    <w:rsid w:val="004443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17075"/>
  <w15:chartTrackingRefBased/>
  <w15:docId w15:val="{A060D051-5726-4AC6-8A96-D997E7AB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7FE"/>
    <w:rPr>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1203</Words>
  <Characters>686</Characters>
  <Application>Microsoft Office Word</Application>
  <DocSecurity>0</DocSecurity>
  <Lines>5</Lines>
  <Paragraphs>3</Paragraphs>
  <ScaleCrop>false</ScaleCrop>
  <Company>SPecialiST RePack</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Вчитель</dc:creator>
  <cp:keywords/>
  <dc:description/>
  <cp:lastModifiedBy>Вчитель</cp:lastModifiedBy>
  <cp:revision>1</cp:revision>
  <dcterms:created xsi:type="dcterms:W3CDTF">2022-04-11T18:45:00Z</dcterms:created>
  <dcterms:modified xsi:type="dcterms:W3CDTF">2022-04-11T18:49:00Z</dcterms:modified>
</cp:coreProperties>
</file>