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82D5E" w14:textId="77777777" w:rsidR="00080488" w:rsidRDefault="00000000">
      <w:pPr>
        <w:rPr>
          <w:rFonts w:ascii="Libre Franklin" w:eastAsia="Libre Franklin" w:hAnsi="Libre Franklin" w:cs="Libre Franklin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5D73DCE1" wp14:editId="40ED8645">
            <wp:simplePos x="0" y="0"/>
            <wp:positionH relativeFrom="column">
              <wp:posOffset>-257174</wp:posOffset>
            </wp:positionH>
            <wp:positionV relativeFrom="paragraph">
              <wp:posOffset>114300</wp:posOffset>
            </wp:positionV>
            <wp:extent cx="1243013" cy="1243013"/>
            <wp:effectExtent l="0" t="0" r="0" b="0"/>
            <wp:wrapSquare wrapText="bothSides" distT="114300" distB="11430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43013" cy="12430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941659C" w14:textId="77777777" w:rsidR="00080488" w:rsidRDefault="00080488">
      <w:pPr>
        <w:rPr>
          <w:rFonts w:ascii="Libre Franklin" w:eastAsia="Libre Franklin" w:hAnsi="Libre Franklin" w:cs="Libre Franklin"/>
        </w:rPr>
      </w:pPr>
    </w:p>
    <w:p w14:paraId="6CE3F241" w14:textId="77777777" w:rsidR="00080488" w:rsidRDefault="00000000">
      <w:pPr>
        <w:jc w:val="right"/>
        <w:rPr>
          <w:sz w:val="20"/>
          <w:szCs w:val="20"/>
        </w:rPr>
      </w:pPr>
      <w:proofErr w:type="spellStart"/>
      <w:r>
        <w:rPr>
          <w:b/>
          <w:color w:val="00353B"/>
          <w:sz w:val="28"/>
          <w:szCs w:val="28"/>
        </w:rPr>
        <w:t>TyrannosaurusTech</w:t>
      </w:r>
      <w:proofErr w:type="spellEnd"/>
    </w:p>
    <w:p w14:paraId="7FD1869E" w14:textId="77777777" w:rsidR="00080488" w:rsidRDefault="00000000">
      <w:pPr>
        <w:jc w:val="right"/>
        <w:rPr>
          <w:sz w:val="20"/>
          <w:szCs w:val="20"/>
        </w:rPr>
      </w:pPr>
      <w:r>
        <w:rPr>
          <w:sz w:val="20"/>
          <w:szCs w:val="20"/>
        </w:rPr>
        <w:t>Date: June 12, 2025</w:t>
      </w:r>
    </w:p>
    <w:p w14:paraId="242667E4" w14:textId="77777777" w:rsidR="00080488" w:rsidRDefault="00080488">
      <w:pPr>
        <w:jc w:val="right"/>
        <w:rPr>
          <w:sz w:val="20"/>
          <w:szCs w:val="20"/>
        </w:rPr>
      </w:pPr>
    </w:p>
    <w:p w14:paraId="706C5F7B" w14:textId="77777777" w:rsidR="00080488" w:rsidRDefault="00080488">
      <w:pPr>
        <w:rPr>
          <w:b/>
          <w:color w:val="CC0000"/>
          <w:sz w:val="20"/>
          <w:szCs w:val="20"/>
        </w:rPr>
      </w:pPr>
    </w:p>
    <w:p w14:paraId="0897E0BB" w14:textId="77777777" w:rsidR="00080488" w:rsidRDefault="00080488">
      <w:pPr>
        <w:ind w:left="0" w:firstLine="0"/>
        <w:rPr>
          <w:b/>
          <w:color w:val="CC0000"/>
          <w:sz w:val="28"/>
          <w:szCs w:val="28"/>
        </w:rPr>
      </w:pPr>
    </w:p>
    <w:p w14:paraId="459520C1" w14:textId="77777777" w:rsidR="00080488" w:rsidRDefault="00080488">
      <w:pPr>
        <w:ind w:left="0" w:firstLine="0"/>
        <w:rPr>
          <w:b/>
          <w:color w:val="00353B"/>
          <w:sz w:val="28"/>
          <w:szCs w:val="28"/>
        </w:rPr>
      </w:pPr>
    </w:p>
    <w:p w14:paraId="05165625" w14:textId="77777777" w:rsidR="00080488" w:rsidRDefault="00000000">
      <w:pPr>
        <w:pStyle w:val="Heading1"/>
        <w:ind w:left="0" w:firstLine="0"/>
      </w:pPr>
      <w:bookmarkStart w:id="0" w:name="_59bqvlpm284x" w:colFirst="0" w:colLast="0"/>
      <w:bookmarkEnd w:id="0"/>
      <w:r>
        <w:t xml:space="preserve">PRD TEMPLATE EXAMPLE </w:t>
      </w:r>
    </w:p>
    <w:p w14:paraId="44F38E9A" w14:textId="77777777" w:rsidR="00080488" w:rsidRDefault="00080488">
      <w:pPr>
        <w:pStyle w:val="Heading2"/>
        <w:ind w:left="0" w:firstLine="0"/>
      </w:pPr>
      <w:bookmarkStart w:id="1" w:name="_nu8inr970v4w" w:colFirst="0" w:colLast="0"/>
      <w:bookmarkEnd w:id="1"/>
    </w:p>
    <w:p w14:paraId="4EB27685" w14:textId="77777777" w:rsidR="00080488" w:rsidRDefault="00000000">
      <w:pPr>
        <w:ind w:left="0" w:firstLine="0"/>
      </w:pPr>
      <w:r>
        <w:t>&lt;instructions&gt;</w:t>
      </w:r>
    </w:p>
    <w:p w14:paraId="2F79BE95" w14:textId="77777777" w:rsidR="00080488" w:rsidRDefault="00000000">
      <w:pPr>
        <w:ind w:left="0" w:firstLine="0"/>
        <w:rPr>
          <w:b/>
        </w:rPr>
      </w:pPr>
      <w:r>
        <w:t xml:space="preserve">    </w:t>
      </w:r>
      <w:r>
        <w:rPr>
          <w:b/>
        </w:rPr>
        <w:t>Instructions:</w:t>
      </w:r>
    </w:p>
    <w:p w14:paraId="6C91340A" w14:textId="77777777" w:rsidR="00080488" w:rsidRDefault="00000000">
      <w:pPr>
        <w:numPr>
          <w:ilvl w:val="0"/>
          <w:numId w:val="3"/>
        </w:numPr>
      </w:pPr>
      <w:r>
        <w:rPr>
          <w:b/>
        </w:rPr>
        <w:t>Role:</w:t>
      </w:r>
      <w:r>
        <w:t xml:space="preserve"> Act as an experienced product manager who specializes in SaaS products.</w:t>
      </w:r>
    </w:p>
    <w:p w14:paraId="198662A4" w14:textId="77777777" w:rsidR="00080488" w:rsidRDefault="00000000">
      <w:pPr>
        <w:numPr>
          <w:ilvl w:val="0"/>
          <w:numId w:val="3"/>
        </w:numPr>
      </w:pPr>
      <w:r>
        <w:rPr>
          <w:b/>
        </w:rPr>
        <w:t>Audience:</w:t>
      </w:r>
      <w:r>
        <w:t xml:space="preserve"> This PRD will be shared with engineering, design, and executive stakeholders. </w:t>
      </w:r>
    </w:p>
    <w:p w14:paraId="5382DC8F" w14:textId="77777777" w:rsidR="00080488" w:rsidRDefault="00000000">
      <w:pPr>
        <w:numPr>
          <w:ilvl w:val="0"/>
          <w:numId w:val="3"/>
        </w:numPr>
      </w:pPr>
      <w:r>
        <w:rPr>
          <w:b/>
        </w:rPr>
        <w:t>Goal:</w:t>
      </w:r>
      <w:r>
        <w:t xml:space="preserve"> Create a comprehensive PRD that will guide the next 3 months of development. </w:t>
      </w:r>
    </w:p>
    <w:p w14:paraId="5E542F84" w14:textId="77777777" w:rsidR="00080488" w:rsidRDefault="00000000">
      <w:pPr>
        <w:numPr>
          <w:ilvl w:val="0"/>
          <w:numId w:val="3"/>
        </w:numPr>
      </w:pPr>
      <w:r>
        <w:rPr>
          <w:b/>
        </w:rPr>
        <w:t>Task:</w:t>
      </w:r>
      <w:r>
        <w:t xml:space="preserve"> Generate a comprehensive Product Requirements Document for the project provided using this structured template. </w:t>
      </w:r>
    </w:p>
    <w:p w14:paraId="5EAFC56D" w14:textId="77777777" w:rsidR="00080488" w:rsidRDefault="00000000">
      <w:pPr>
        <w:numPr>
          <w:ilvl w:val="0"/>
          <w:numId w:val="3"/>
        </w:numPr>
      </w:pPr>
      <w:r>
        <w:rPr>
          <w:b/>
        </w:rPr>
        <w:t>Chain of Thought Reasoning:</w:t>
      </w:r>
      <w:r>
        <w:t xml:space="preserve"> P</w:t>
      </w:r>
      <w:r>
        <w:rPr>
          <w:rFonts w:ascii="Roboto" w:eastAsia="Roboto" w:hAnsi="Roboto" w:cs="Roboto"/>
        </w:rPr>
        <w:t xml:space="preserve">lease think step by step, for each of the following sections, writing out your reasoning at each stage before giving your final answer. </w:t>
      </w:r>
    </w:p>
    <w:p w14:paraId="1835C4B6" w14:textId="77777777" w:rsidR="00080488" w:rsidRDefault="00000000">
      <w:pPr>
        <w:numPr>
          <w:ilvl w:val="0"/>
          <w:numId w:val="3"/>
        </w:numPr>
      </w:pPr>
      <w:r>
        <w:rPr>
          <w:rFonts w:ascii="Roboto" w:eastAsia="Roboto" w:hAnsi="Roboto" w:cs="Roboto"/>
          <w:b/>
        </w:rPr>
        <w:t>Format:</w:t>
      </w:r>
      <w:r>
        <w:rPr>
          <w:rFonts w:ascii="Roboto" w:eastAsia="Roboto" w:hAnsi="Roboto" w:cs="Roboto"/>
        </w:rPr>
        <w:t xml:space="preserve"> Write for each readability, using bullet points where appropriate. </w:t>
      </w:r>
    </w:p>
    <w:p w14:paraId="61C832FC" w14:textId="77777777" w:rsidR="00080488" w:rsidRDefault="00000000">
      <w:pPr>
        <w:ind w:left="0" w:firstLine="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&lt;/instructions&gt;</w:t>
      </w:r>
    </w:p>
    <w:p w14:paraId="5858E894" w14:textId="77777777" w:rsidR="00080488" w:rsidRDefault="00080488">
      <w:pPr>
        <w:ind w:left="0" w:firstLine="0"/>
      </w:pPr>
    </w:p>
    <w:p w14:paraId="65DF5958" w14:textId="77777777" w:rsidR="00080488" w:rsidRDefault="00000000">
      <w:pPr>
        <w:pStyle w:val="Heading3"/>
        <w:spacing w:before="0" w:after="0"/>
        <w:ind w:left="0" w:firstLine="0"/>
        <w:rPr>
          <w:b/>
          <w:color w:val="00353B"/>
          <w:sz w:val="26"/>
          <w:szCs w:val="26"/>
        </w:rPr>
      </w:pPr>
      <w:bookmarkStart w:id="2" w:name="_66l72kljk4g2" w:colFirst="0" w:colLast="0"/>
      <w:bookmarkEnd w:id="2"/>
      <w:r>
        <w:rPr>
          <w:b/>
          <w:color w:val="00353B"/>
          <w:sz w:val="26"/>
          <w:szCs w:val="26"/>
        </w:rPr>
        <w:t>1. OVERVIEW</w:t>
      </w:r>
    </w:p>
    <w:p w14:paraId="44736E2B" w14:textId="77777777" w:rsidR="00080488" w:rsidRDefault="00000000">
      <w:pPr>
        <w:ind w:left="0" w:firstLine="0"/>
      </w:pPr>
      <w:r>
        <w:t>Write a clear problem statement that explains the issue this product will solve. Describe the pain points users experience without proposing solutions yet.</w:t>
      </w:r>
    </w:p>
    <w:p w14:paraId="1B56425D" w14:textId="77777777" w:rsidR="00080488" w:rsidRDefault="00080488">
      <w:pPr>
        <w:ind w:left="0" w:firstLine="0"/>
        <w:rPr>
          <w:color w:val="33475B"/>
          <w:sz w:val="36"/>
          <w:szCs w:val="36"/>
        </w:rPr>
      </w:pPr>
    </w:p>
    <w:p w14:paraId="573C9BFC" w14:textId="77777777" w:rsidR="00080488" w:rsidRDefault="00000000">
      <w:pPr>
        <w:pStyle w:val="Heading3"/>
        <w:spacing w:before="0" w:after="0"/>
        <w:ind w:left="0" w:firstLine="0"/>
        <w:rPr>
          <w:b/>
          <w:color w:val="00353B"/>
          <w:sz w:val="26"/>
          <w:szCs w:val="26"/>
        </w:rPr>
      </w:pPr>
      <w:bookmarkStart w:id="3" w:name="_8jyb40wg9pee" w:colFirst="0" w:colLast="0"/>
      <w:bookmarkEnd w:id="3"/>
      <w:r>
        <w:rPr>
          <w:b/>
          <w:color w:val="00353B"/>
          <w:sz w:val="26"/>
          <w:szCs w:val="26"/>
        </w:rPr>
        <w:t>2. BUSINESS AND USER GOALS</w:t>
      </w:r>
    </w:p>
    <w:p w14:paraId="4B390736" w14:textId="77777777" w:rsidR="00080488" w:rsidRDefault="00000000">
      <w:pPr>
        <w:ind w:left="0" w:firstLine="0"/>
      </w:pPr>
      <w:r>
        <w:t>Analyze the product goals through two lenses</w:t>
      </w:r>
    </w:p>
    <w:p w14:paraId="65D67556" w14:textId="77777777" w:rsidR="00080488" w:rsidRDefault="00000000">
      <w:pPr>
        <w:numPr>
          <w:ilvl w:val="0"/>
          <w:numId w:val="5"/>
        </w:numPr>
      </w:pPr>
      <w:r>
        <w:t>User goals focused on what users want to accomplish</w:t>
      </w:r>
    </w:p>
    <w:p w14:paraId="6F605276" w14:textId="77777777" w:rsidR="00080488" w:rsidRDefault="00000000">
      <w:pPr>
        <w:numPr>
          <w:ilvl w:val="0"/>
          <w:numId w:val="5"/>
        </w:numPr>
      </w:pPr>
      <w:r>
        <w:t>Measurable business goals for the company investing in this product</w:t>
      </w:r>
    </w:p>
    <w:p w14:paraId="5D485A1F" w14:textId="77777777" w:rsidR="00080488" w:rsidRDefault="00080488">
      <w:pPr>
        <w:ind w:left="0" w:firstLine="0"/>
        <w:rPr>
          <w:color w:val="000000"/>
          <w:sz w:val="36"/>
          <w:szCs w:val="36"/>
        </w:rPr>
      </w:pPr>
    </w:p>
    <w:p w14:paraId="3BB64EA0" w14:textId="77777777" w:rsidR="00080488" w:rsidRDefault="00000000">
      <w:pPr>
        <w:pStyle w:val="Heading3"/>
        <w:spacing w:before="0" w:after="0"/>
        <w:ind w:left="0" w:firstLine="0"/>
        <w:rPr>
          <w:b/>
          <w:color w:val="00353B"/>
          <w:sz w:val="26"/>
          <w:szCs w:val="26"/>
        </w:rPr>
      </w:pPr>
      <w:bookmarkStart w:id="4" w:name="_334rhulb2ekc" w:colFirst="0" w:colLast="0"/>
      <w:bookmarkEnd w:id="4"/>
      <w:r>
        <w:rPr>
          <w:b/>
          <w:color w:val="00353B"/>
          <w:sz w:val="26"/>
          <w:szCs w:val="26"/>
        </w:rPr>
        <w:lastRenderedPageBreak/>
        <w:t>3. OUT OF SCOPE</w:t>
      </w:r>
    </w:p>
    <w:p w14:paraId="5BF31129" w14:textId="77777777" w:rsidR="00080488" w:rsidRDefault="00000000">
      <w:pPr>
        <w:ind w:left="0" w:firstLine="0"/>
        <w:rPr>
          <w:color w:val="000000"/>
          <w:sz w:val="22"/>
          <w:szCs w:val="22"/>
        </w:rPr>
      </w:pPr>
      <w:r>
        <w:t>List 2-3 features or functionalities that might seem related but won't be included in this version, with brief justifications.</w:t>
      </w:r>
      <w:r>
        <w:rPr>
          <w:color w:val="000000"/>
          <w:sz w:val="22"/>
          <w:szCs w:val="22"/>
        </w:rPr>
        <w:t xml:space="preserve">   </w:t>
      </w:r>
    </w:p>
    <w:p w14:paraId="16E64536" w14:textId="77777777" w:rsidR="00080488" w:rsidRDefault="00080488">
      <w:pPr>
        <w:ind w:left="0" w:firstLine="0"/>
        <w:rPr>
          <w:color w:val="000000"/>
          <w:sz w:val="22"/>
          <w:szCs w:val="22"/>
        </w:rPr>
      </w:pPr>
    </w:p>
    <w:p w14:paraId="1AF9F100" w14:textId="77777777" w:rsidR="00080488" w:rsidRDefault="00000000">
      <w:pPr>
        <w:pStyle w:val="Heading3"/>
        <w:spacing w:before="0" w:after="0"/>
        <w:ind w:left="0" w:firstLine="0"/>
        <w:rPr>
          <w:b/>
          <w:color w:val="00353B"/>
          <w:sz w:val="26"/>
          <w:szCs w:val="26"/>
        </w:rPr>
      </w:pPr>
      <w:bookmarkStart w:id="5" w:name="_ku717tp4hp7r" w:colFirst="0" w:colLast="0"/>
      <w:bookmarkEnd w:id="5"/>
      <w:r>
        <w:rPr>
          <w:b/>
          <w:color w:val="00353B"/>
          <w:sz w:val="26"/>
          <w:szCs w:val="26"/>
        </w:rPr>
        <w:t>4. USER TYPES</w:t>
      </w:r>
    </w:p>
    <w:p w14:paraId="019F5250" w14:textId="77777777" w:rsidR="00080488" w:rsidRDefault="00000000">
      <w:pPr>
        <w:ind w:left="0" w:firstLine="0"/>
        <w:rPr>
          <w:color w:val="00353B"/>
          <w:sz w:val="22"/>
          <w:szCs w:val="22"/>
        </w:rPr>
      </w:pPr>
      <w:r>
        <w:t>Define 3-5 key user types/personas who will use this product. For each, include their role, needs, and what they hope to achieve.</w:t>
      </w:r>
    </w:p>
    <w:p w14:paraId="58257B36" w14:textId="77777777" w:rsidR="00080488" w:rsidRDefault="00080488">
      <w:pPr>
        <w:pStyle w:val="Heading3"/>
        <w:spacing w:before="0" w:after="0"/>
        <w:ind w:left="0" w:firstLine="0"/>
        <w:rPr>
          <w:b/>
          <w:color w:val="00353B"/>
          <w:sz w:val="36"/>
          <w:szCs w:val="36"/>
        </w:rPr>
      </w:pPr>
      <w:bookmarkStart w:id="6" w:name="_s3govo9ebpen" w:colFirst="0" w:colLast="0"/>
      <w:bookmarkEnd w:id="6"/>
    </w:p>
    <w:p w14:paraId="30F4B0A5" w14:textId="77777777" w:rsidR="00080488" w:rsidRDefault="00000000">
      <w:pPr>
        <w:pStyle w:val="Heading3"/>
        <w:spacing w:before="0" w:after="0"/>
        <w:ind w:left="0" w:firstLine="0"/>
        <w:rPr>
          <w:b/>
          <w:color w:val="00353B"/>
          <w:sz w:val="26"/>
          <w:szCs w:val="26"/>
        </w:rPr>
      </w:pPr>
      <w:bookmarkStart w:id="7" w:name="_ebubass5ax51" w:colFirst="0" w:colLast="0"/>
      <w:bookmarkEnd w:id="7"/>
      <w:r>
        <w:rPr>
          <w:b/>
          <w:color w:val="00353B"/>
          <w:sz w:val="26"/>
          <w:szCs w:val="26"/>
        </w:rPr>
        <w:t>5. USER STORIES</w:t>
      </w:r>
    </w:p>
    <w:p w14:paraId="362969B5" w14:textId="77777777" w:rsidR="00080488" w:rsidRDefault="00000000">
      <w:pPr>
        <w:ind w:left="0" w:firstLine="0"/>
      </w:pPr>
      <w:r>
        <w:t>Create 8-10 high-level user stories that</w:t>
      </w:r>
    </w:p>
    <w:p w14:paraId="6DC90E55" w14:textId="77777777" w:rsidR="00080488" w:rsidRDefault="00000000">
      <w:pPr>
        <w:numPr>
          <w:ilvl w:val="0"/>
          <w:numId w:val="6"/>
        </w:numPr>
      </w:pPr>
      <w:r>
        <w:t>Describe the features needed for product delivery</w:t>
      </w:r>
    </w:p>
    <w:p w14:paraId="5537BAF4" w14:textId="77777777" w:rsidR="00080488" w:rsidRDefault="00000000">
      <w:pPr>
        <w:numPr>
          <w:ilvl w:val="0"/>
          <w:numId w:val="6"/>
        </w:numPr>
      </w:pPr>
      <w:r>
        <w:t>State a specific user type</w:t>
      </w:r>
    </w:p>
    <w:p w14:paraId="560C0805" w14:textId="77777777" w:rsidR="00080488" w:rsidRDefault="00000000">
      <w:pPr>
        <w:numPr>
          <w:ilvl w:val="0"/>
          <w:numId w:val="6"/>
        </w:numPr>
      </w:pPr>
      <w:r>
        <w:t>Describe the action the user wants to take</w:t>
      </w:r>
    </w:p>
    <w:p w14:paraId="269C7871" w14:textId="77777777" w:rsidR="00080488" w:rsidRDefault="00000000">
      <w:pPr>
        <w:numPr>
          <w:ilvl w:val="0"/>
          <w:numId w:val="6"/>
        </w:numPr>
      </w:pPr>
      <w:r>
        <w:t xml:space="preserve">Explain the benefit to the user of taking that action </w:t>
      </w:r>
    </w:p>
    <w:p w14:paraId="5BC54B9C" w14:textId="77777777" w:rsidR="00080488" w:rsidRDefault="00080488">
      <w:pPr>
        <w:ind w:left="0" w:firstLine="0"/>
      </w:pPr>
    </w:p>
    <w:p w14:paraId="3AF2813B" w14:textId="77777777" w:rsidR="00080488" w:rsidRDefault="00000000">
      <w:pPr>
        <w:ind w:left="0" w:firstLine="0"/>
      </w:pPr>
      <w:r>
        <w:t>&lt;user story validation loop&gt;</w:t>
      </w:r>
    </w:p>
    <w:p w14:paraId="04547AF2" w14:textId="77777777" w:rsidR="00080488" w:rsidRDefault="00000000">
      <w:pPr>
        <w:numPr>
          <w:ilvl w:val="0"/>
          <w:numId w:val="4"/>
        </w:numPr>
      </w:pPr>
      <w:r>
        <w:t>Generate initial user stories</w:t>
      </w:r>
    </w:p>
    <w:p w14:paraId="37FD4678" w14:textId="77777777" w:rsidR="00080488" w:rsidRDefault="00000000">
      <w:pPr>
        <w:numPr>
          <w:ilvl w:val="0"/>
          <w:numId w:val="4"/>
        </w:numPr>
      </w:pPr>
      <w:r>
        <w:t>Verify each story meets INVEST criteria</w:t>
      </w:r>
    </w:p>
    <w:p w14:paraId="0A85380C" w14:textId="77777777" w:rsidR="00080488" w:rsidRDefault="00000000">
      <w:pPr>
        <w:numPr>
          <w:ilvl w:val="0"/>
          <w:numId w:val="4"/>
        </w:numPr>
      </w:pPr>
      <w:r>
        <w:t>Revise if needed</w:t>
      </w:r>
    </w:p>
    <w:p w14:paraId="33C3DEA8" w14:textId="77777777" w:rsidR="00080488" w:rsidRDefault="00000000">
      <w:pPr>
        <w:ind w:left="0" w:firstLine="0"/>
        <w:rPr>
          <w:color w:val="000000"/>
          <w:sz w:val="22"/>
          <w:szCs w:val="22"/>
        </w:rPr>
      </w:pPr>
      <w:r>
        <w:t>&lt;/user story validation loop&gt;</w:t>
      </w:r>
    </w:p>
    <w:p w14:paraId="7C4192A4" w14:textId="77777777" w:rsidR="00080488" w:rsidRDefault="00080488">
      <w:pPr>
        <w:pStyle w:val="Heading3"/>
        <w:spacing w:before="0" w:after="0"/>
        <w:ind w:left="0" w:firstLine="0"/>
        <w:rPr>
          <w:b/>
          <w:color w:val="00353B"/>
          <w:sz w:val="36"/>
          <w:szCs w:val="36"/>
        </w:rPr>
      </w:pPr>
      <w:bookmarkStart w:id="8" w:name="_2o94ysqpjdzx" w:colFirst="0" w:colLast="0"/>
      <w:bookmarkEnd w:id="8"/>
    </w:p>
    <w:p w14:paraId="7AA3A5F2" w14:textId="77777777" w:rsidR="00080488" w:rsidRDefault="00000000">
      <w:pPr>
        <w:pStyle w:val="Heading3"/>
        <w:spacing w:before="0" w:after="0"/>
        <w:ind w:left="0" w:firstLine="0"/>
        <w:rPr>
          <w:b/>
          <w:color w:val="00353B"/>
          <w:sz w:val="26"/>
          <w:szCs w:val="26"/>
        </w:rPr>
      </w:pPr>
      <w:bookmarkStart w:id="9" w:name="_k10atp9l9q9x" w:colFirst="0" w:colLast="0"/>
      <w:bookmarkEnd w:id="9"/>
      <w:r>
        <w:rPr>
          <w:b/>
          <w:color w:val="00353B"/>
          <w:sz w:val="26"/>
          <w:szCs w:val="26"/>
        </w:rPr>
        <w:t>6. USER EXPERIENCE</w:t>
      </w:r>
    </w:p>
    <w:p w14:paraId="7322253B" w14:textId="77777777" w:rsidR="00080488" w:rsidRDefault="00000000">
      <w:pPr>
        <w:ind w:left="0" w:firstLine="0"/>
      </w:pPr>
      <w:r>
        <w:t>Map the complete user journey from first interaction to goal achievement.</w:t>
      </w:r>
    </w:p>
    <w:p w14:paraId="7FFB2D0F" w14:textId="77777777" w:rsidR="00080488" w:rsidRDefault="00000000">
      <w:pPr>
        <w:numPr>
          <w:ilvl w:val="0"/>
          <w:numId w:val="2"/>
        </w:numPr>
      </w:pPr>
      <w:r>
        <w:t xml:space="preserve">Low Temp (0.3): Map core flow steps  </w:t>
      </w:r>
    </w:p>
    <w:p w14:paraId="61FC968D" w14:textId="77777777" w:rsidR="00080488" w:rsidRDefault="00000000">
      <w:pPr>
        <w:numPr>
          <w:ilvl w:val="0"/>
          <w:numId w:val="2"/>
        </w:numPr>
      </w:pPr>
      <w:r>
        <w:t xml:space="preserve">High Temp (0.8): Brainstorm delight opportunities </w:t>
      </w:r>
    </w:p>
    <w:p w14:paraId="32289409" w14:textId="77777777" w:rsidR="00080488" w:rsidRDefault="00080488">
      <w:pPr>
        <w:pStyle w:val="Heading3"/>
        <w:spacing w:before="0" w:after="0"/>
        <w:ind w:left="0" w:firstLine="0"/>
        <w:rPr>
          <w:b/>
          <w:color w:val="00353B"/>
          <w:sz w:val="36"/>
          <w:szCs w:val="36"/>
        </w:rPr>
      </w:pPr>
      <w:bookmarkStart w:id="10" w:name="_13rsa3po1o5x" w:colFirst="0" w:colLast="0"/>
      <w:bookmarkEnd w:id="10"/>
    </w:p>
    <w:p w14:paraId="59C3FDED" w14:textId="77777777" w:rsidR="00080488" w:rsidRDefault="00000000">
      <w:pPr>
        <w:pStyle w:val="Heading3"/>
        <w:spacing w:before="0" w:after="0"/>
        <w:ind w:left="0" w:firstLine="0"/>
        <w:rPr>
          <w:b/>
          <w:color w:val="00353B"/>
          <w:sz w:val="26"/>
          <w:szCs w:val="26"/>
        </w:rPr>
      </w:pPr>
      <w:bookmarkStart w:id="11" w:name="_f3x0spri2i0l" w:colFirst="0" w:colLast="0"/>
      <w:bookmarkEnd w:id="11"/>
      <w:r>
        <w:rPr>
          <w:b/>
          <w:color w:val="00353B"/>
          <w:sz w:val="26"/>
          <w:szCs w:val="26"/>
        </w:rPr>
        <w:t>7. SUCCESS METRICS</w:t>
      </w:r>
    </w:p>
    <w:p w14:paraId="4EF15313" w14:textId="77777777" w:rsidR="00080488" w:rsidRDefault="00000000">
      <w:pPr>
        <w:ind w:left="0" w:firstLine="0"/>
        <w:rPr>
          <w:color w:val="000000"/>
          <w:sz w:val="22"/>
          <w:szCs w:val="22"/>
        </w:rPr>
      </w:pPr>
      <w:r>
        <w:t>Define 4-6 specific, measurable metrics that will indicate success for this product, aligned with business and user goals.</w:t>
      </w:r>
      <w:r>
        <w:rPr>
          <w:color w:val="000000"/>
          <w:sz w:val="22"/>
          <w:szCs w:val="22"/>
        </w:rPr>
        <w:t xml:space="preserve"> </w:t>
      </w:r>
    </w:p>
    <w:p w14:paraId="1B0CE1E9" w14:textId="77777777" w:rsidR="00080488" w:rsidRDefault="00080488">
      <w:pPr>
        <w:pStyle w:val="Heading3"/>
        <w:spacing w:before="0" w:after="0"/>
        <w:ind w:left="0" w:firstLine="0"/>
        <w:rPr>
          <w:b/>
          <w:color w:val="00353B"/>
          <w:sz w:val="36"/>
          <w:szCs w:val="36"/>
        </w:rPr>
      </w:pPr>
      <w:bookmarkStart w:id="12" w:name="_6hfotcbvsxrv" w:colFirst="0" w:colLast="0"/>
      <w:bookmarkEnd w:id="12"/>
    </w:p>
    <w:p w14:paraId="58437199" w14:textId="77777777" w:rsidR="00080488" w:rsidRDefault="00000000">
      <w:pPr>
        <w:pStyle w:val="Heading3"/>
        <w:spacing w:before="0" w:after="0"/>
        <w:ind w:left="0" w:firstLine="0"/>
        <w:rPr>
          <w:b/>
          <w:color w:val="00353B"/>
          <w:sz w:val="26"/>
          <w:szCs w:val="26"/>
        </w:rPr>
      </w:pPr>
      <w:bookmarkStart w:id="13" w:name="_2d0dhn4i3i5p" w:colFirst="0" w:colLast="0"/>
      <w:bookmarkEnd w:id="13"/>
      <w:r>
        <w:rPr>
          <w:b/>
          <w:color w:val="00353B"/>
          <w:sz w:val="26"/>
          <w:szCs w:val="26"/>
        </w:rPr>
        <w:t>8. TECHNICAL REQUIREMENTS &amp; CHALLENGES</w:t>
      </w:r>
    </w:p>
    <w:p w14:paraId="2E69DF23" w14:textId="77777777" w:rsidR="00080488" w:rsidRDefault="00000000">
      <w:pPr>
        <w:numPr>
          <w:ilvl w:val="0"/>
          <w:numId w:val="1"/>
        </w:numPr>
      </w:pPr>
      <w:r>
        <w:t>List key technical needs for implementing this product.</w:t>
      </w:r>
    </w:p>
    <w:p w14:paraId="2EA2126A" w14:textId="77777777" w:rsidR="00080488" w:rsidRDefault="00000000">
      <w:pPr>
        <w:numPr>
          <w:ilvl w:val="0"/>
          <w:numId w:val="1"/>
        </w:numPr>
      </w:pPr>
      <w:r>
        <w:t>Identify potential technical challenges and how they might be addressed</w:t>
      </w:r>
    </w:p>
    <w:p w14:paraId="1AA9380A" w14:textId="77777777" w:rsidR="00080488" w:rsidRDefault="00080488">
      <w:pPr>
        <w:ind w:left="0" w:firstLine="0"/>
        <w:rPr>
          <w:color w:val="000000"/>
          <w:sz w:val="22"/>
          <w:szCs w:val="22"/>
        </w:rPr>
      </w:pPr>
    </w:p>
    <w:p w14:paraId="68D78EB4" w14:textId="77777777" w:rsidR="00080488" w:rsidRDefault="00080488">
      <w:pPr>
        <w:ind w:left="0" w:firstLine="0"/>
        <w:rPr>
          <w:color w:val="000000"/>
          <w:sz w:val="36"/>
          <w:szCs w:val="36"/>
        </w:rPr>
      </w:pPr>
    </w:p>
    <w:p w14:paraId="308A7CA3" w14:textId="77777777" w:rsidR="00080488" w:rsidRDefault="00000000">
      <w:pPr>
        <w:pStyle w:val="Heading3"/>
        <w:spacing w:before="0" w:after="0"/>
        <w:ind w:left="0" w:firstLine="0"/>
        <w:rPr>
          <w:b/>
          <w:color w:val="00353B"/>
          <w:sz w:val="26"/>
          <w:szCs w:val="26"/>
        </w:rPr>
      </w:pPr>
      <w:bookmarkStart w:id="14" w:name="_sj57v06yteva" w:colFirst="0" w:colLast="0"/>
      <w:bookmarkEnd w:id="14"/>
      <w:r>
        <w:rPr>
          <w:b/>
          <w:color w:val="00353B"/>
          <w:sz w:val="26"/>
          <w:szCs w:val="26"/>
        </w:rPr>
        <w:lastRenderedPageBreak/>
        <w:t>9. MILESTONES &amp; SEQUENCING</w:t>
      </w:r>
    </w:p>
    <w:p w14:paraId="4BDC4C9C" w14:textId="77777777" w:rsidR="00080488" w:rsidRDefault="00000000">
      <w:pPr>
        <w:ind w:left="0" w:firstLine="0"/>
      </w:pPr>
      <w:r>
        <w:t>Break down the development into 4-5 sequential milestones, each with clear deliverables and timeframes.</w:t>
      </w:r>
    </w:p>
    <w:sectPr w:rsidR="00080488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CA4CC77D-0C17-C24B-B6FE-C798DBA5CD3B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5" w:fontKey="{E3D16F7E-504C-F94E-9CCB-A6B9514C3C36}"/>
  </w:font>
  <w:font w:name="Libre Franklin">
    <w:panose1 w:val="00000000000000000000"/>
    <w:charset w:val="4D"/>
    <w:family w:val="auto"/>
    <w:pitch w:val="variable"/>
    <w:sig w:usb0="A00000FF" w:usb1="4000205B" w:usb2="00000000" w:usb3="00000000" w:csb0="00000193" w:csb1="00000000"/>
    <w:embedRegular r:id="rId6" w:fontKey="{23EA2FC7-9AF2-F243-AA46-91B627A318EF}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7" w:fontKey="{7CB1873F-8C61-CD45-8EA5-5244AF9DF0A2}"/>
    <w:embedBold r:id="rId8" w:fontKey="{707685AE-00FE-EC4D-8076-0AD4A975C42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1455646C-2F14-7F41-8C8E-D565B386717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0889D97B-2A9B-3E47-9906-5E059EC8BEB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45AE1"/>
    <w:multiLevelType w:val="multilevel"/>
    <w:tmpl w:val="85CC68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306F5F"/>
    <w:multiLevelType w:val="multilevel"/>
    <w:tmpl w:val="A0FA2B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B592CAE"/>
    <w:multiLevelType w:val="multilevel"/>
    <w:tmpl w:val="A0986D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B3E7A43"/>
    <w:multiLevelType w:val="multilevel"/>
    <w:tmpl w:val="7CEAAA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D043AB3"/>
    <w:multiLevelType w:val="multilevel"/>
    <w:tmpl w:val="2BCCAF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4C7428D"/>
    <w:multiLevelType w:val="multilevel"/>
    <w:tmpl w:val="A42A7E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92928352">
    <w:abstractNumId w:val="2"/>
  </w:num>
  <w:num w:numId="2" w16cid:durableId="86271540">
    <w:abstractNumId w:val="0"/>
  </w:num>
  <w:num w:numId="3" w16cid:durableId="157232261">
    <w:abstractNumId w:val="4"/>
  </w:num>
  <w:num w:numId="4" w16cid:durableId="1532261321">
    <w:abstractNumId w:val="5"/>
  </w:num>
  <w:num w:numId="5" w16cid:durableId="1215314282">
    <w:abstractNumId w:val="1"/>
  </w:num>
  <w:num w:numId="6" w16cid:durableId="3559320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0488"/>
    <w:rsid w:val="00080488"/>
    <w:rsid w:val="003B078F"/>
    <w:rsid w:val="006C4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22D734"/>
  <w15:docId w15:val="{628EC95D-C74B-FB42-89C9-B9D254D01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 Neue" w:eastAsia="Helvetica Neue" w:hAnsi="Helvetica Neue" w:cs="Helvetica Neue"/>
        <w:color w:val="434343"/>
        <w:sz w:val="24"/>
        <w:szCs w:val="24"/>
        <w:lang w:val="en" w:eastAsia="en-US" w:bidi="ar-SA"/>
      </w:rPr>
    </w:rPrDefault>
    <w:pPrDefault>
      <w:pPr>
        <w:spacing w:line="276" w:lineRule="auto"/>
        <w:ind w:left="72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outlineLvl w:val="0"/>
    </w:pPr>
    <w:rPr>
      <w:b/>
      <w:color w:val="00353B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b/>
      <w:color w:val="00353B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356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John Violette</cp:lastModifiedBy>
  <cp:revision>2</cp:revision>
  <dcterms:created xsi:type="dcterms:W3CDTF">2025-06-21T14:26:00Z</dcterms:created>
  <dcterms:modified xsi:type="dcterms:W3CDTF">2025-06-21T14:26:00Z</dcterms:modified>
</cp:coreProperties>
</file>