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D328EB" w14:textId="77777777" w:rsidR="00E51B40" w:rsidRPr="005B66F0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5B66F0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20D5971D" w14:textId="77777777" w:rsidR="00E51B40" w:rsidRPr="005B66F0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5B66F0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3D1301E9" w14:textId="77777777" w:rsidR="00E51B40" w:rsidRPr="005B66F0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5B66F0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5B66F0">
        <w:rPr>
          <w:rFonts w:cs="Times New Roman"/>
          <w:color w:val="000000"/>
          <w:szCs w:val="28"/>
          <w:lang w:val="ru-RU"/>
        </w:rPr>
        <w:t>информатики</w:t>
      </w:r>
    </w:p>
    <w:p w14:paraId="1D3D2156" w14:textId="77777777" w:rsidR="00E51B40" w:rsidRPr="005B66F0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4D34A3FA" w14:textId="77777777" w:rsidR="00E51B40" w:rsidRPr="005B66F0" w:rsidRDefault="00E51B40" w:rsidP="00E51B40">
      <w:pPr>
        <w:ind w:right="-187" w:firstLine="720"/>
        <w:rPr>
          <w:rFonts w:cs="Times New Roman"/>
          <w:lang w:val="ru-RU"/>
        </w:rPr>
      </w:pPr>
      <w:r w:rsidRPr="005B66F0">
        <w:rPr>
          <w:rFonts w:cs="Times New Roman"/>
          <w:color w:val="000000"/>
          <w:szCs w:val="28"/>
          <w:lang w:val="ru-RU"/>
        </w:rPr>
        <w:t>Факультет НиДО</w:t>
      </w:r>
    </w:p>
    <w:p w14:paraId="77838F73" w14:textId="77777777" w:rsidR="00E51B40" w:rsidRPr="005B66F0" w:rsidRDefault="00E51B40" w:rsidP="00E51B40">
      <w:pPr>
        <w:ind w:right="-187" w:firstLine="720"/>
        <w:rPr>
          <w:rFonts w:cs="Times New Roman"/>
          <w:lang w:val="ru-RU"/>
        </w:rPr>
      </w:pPr>
      <w:r w:rsidRPr="005B66F0">
        <w:rPr>
          <w:rFonts w:cs="Times New Roman"/>
          <w:color w:val="000000"/>
          <w:szCs w:val="28"/>
          <w:lang w:val="ru-RU"/>
        </w:rPr>
        <w:t>Специальность ИиТП</w:t>
      </w:r>
    </w:p>
    <w:p w14:paraId="0D23229F" w14:textId="77777777" w:rsidR="00E51B40" w:rsidRPr="005B66F0" w:rsidRDefault="00E51B40" w:rsidP="00E51B40">
      <w:pPr>
        <w:spacing w:after="240"/>
        <w:rPr>
          <w:rFonts w:eastAsia="Times New Roman" w:cs="Times New Roman"/>
          <w:lang w:val="ru-RU"/>
        </w:rPr>
      </w:pPr>
      <w:r w:rsidRPr="005B66F0">
        <w:rPr>
          <w:rFonts w:eastAsia="Times New Roman" w:cs="Times New Roman"/>
          <w:lang w:val="ru-RU"/>
        </w:rPr>
        <w:br/>
      </w:r>
    </w:p>
    <w:p w14:paraId="17F3DA59" w14:textId="77777777" w:rsidR="00E51B40" w:rsidRPr="005B66F0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10C3EBC" w14:textId="77777777" w:rsidR="00E51B40" w:rsidRPr="005B66F0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DCF60D4" w14:textId="77777777" w:rsidR="00E51B40" w:rsidRPr="005B66F0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7C27724" w14:textId="77777777" w:rsidR="00E51B40" w:rsidRPr="005B66F0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A616203" w14:textId="77777777" w:rsidR="00E51B40" w:rsidRPr="005B66F0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4FA074D" w14:textId="77777777" w:rsidR="00E51B40" w:rsidRPr="005B66F0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76F6D243" w14:textId="77777777" w:rsidR="00E51B40" w:rsidRPr="005B66F0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75ED4481" w14:textId="77777777" w:rsidR="00E51B40" w:rsidRPr="005B66F0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A6A05EC" w14:textId="77777777" w:rsidR="00E51B40" w:rsidRPr="005B66F0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071E85B" w14:textId="02DD9D31" w:rsidR="00E51B40" w:rsidRPr="0033271A" w:rsidRDefault="00246A20" w:rsidP="00E51B40">
      <w:pPr>
        <w:ind w:right="-185" w:firstLine="720"/>
        <w:jc w:val="center"/>
        <w:rPr>
          <w:rFonts w:cs="Times New Roman"/>
          <w:lang w:val="ru-RU"/>
        </w:rPr>
      </w:pPr>
      <w:r>
        <w:rPr>
          <w:lang w:val="ru-RU"/>
        </w:rPr>
        <w:t>Контрольная</w:t>
      </w:r>
      <w:r w:rsidR="0005754A" w:rsidRPr="0033271A">
        <w:rPr>
          <w:lang w:val="ru-RU"/>
        </w:rPr>
        <w:t xml:space="preserve"> работа </w:t>
      </w:r>
      <w:r w:rsidR="005132E3" w:rsidRPr="0033271A">
        <w:rPr>
          <w:rFonts w:cs="Times New Roman"/>
          <w:color w:val="000000"/>
          <w:szCs w:val="28"/>
          <w:lang w:val="ru-RU"/>
        </w:rPr>
        <w:t xml:space="preserve">№ </w:t>
      </w:r>
      <w:r w:rsidR="0005754A" w:rsidRPr="0033271A">
        <w:rPr>
          <w:rFonts w:cs="Times New Roman"/>
          <w:color w:val="000000"/>
          <w:szCs w:val="28"/>
          <w:lang w:val="ru-RU"/>
        </w:rPr>
        <w:t>1</w:t>
      </w:r>
    </w:p>
    <w:p w14:paraId="6CEBB8AF" w14:textId="77777777" w:rsidR="00E51B40" w:rsidRPr="0033271A" w:rsidRDefault="00E51B40" w:rsidP="00551EDB">
      <w:pPr>
        <w:jc w:val="center"/>
        <w:rPr>
          <w:b/>
          <w:bCs/>
          <w:szCs w:val="28"/>
          <w:vertAlign w:val="superscript"/>
          <w:lang w:val="ru-RU"/>
        </w:rPr>
      </w:pPr>
      <w:r w:rsidRPr="0033271A">
        <w:rPr>
          <w:rFonts w:cs="Times New Roman"/>
          <w:color w:val="000000"/>
          <w:szCs w:val="28"/>
          <w:lang w:val="ru-RU"/>
        </w:rPr>
        <w:t>по дисциплине «</w:t>
      </w:r>
      <w:r w:rsidR="005B66F0">
        <w:rPr>
          <w:rFonts w:cs="Times New Roman"/>
          <w:color w:val="000000"/>
          <w:szCs w:val="28"/>
          <w:lang w:val="ru-RU"/>
        </w:rPr>
        <w:t>Операционные системы и среды</w:t>
      </w:r>
      <w:r w:rsidRPr="0033271A">
        <w:rPr>
          <w:rFonts w:cs="Times New Roman"/>
          <w:color w:val="000000"/>
          <w:szCs w:val="28"/>
          <w:lang w:val="ru-RU"/>
        </w:rPr>
        <w:t>»</w:t>
      </w:r>
    </w:p>
    <w:p w14:paraId="2A18F24F" w14:textId="77777777" w:rsidR="00E51B40" w:rsidRPr="0033271A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A14875C" w14:textId="77777777" w:rsidR="00E51B40" w:rsidRPr="0033271A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09992EA" w14:textId="77777777" w:rsidR="00E51B40" w:rsidRPr="0033271A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EA5E137" w14:textId="77777777" w:rsidR="00E51B40" w:rsidRPr="0033271A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7CBDDC62" w14:textId="77777777" w:rsidR="00E51B40" w:rsidRPr="0033271A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ABCA0E7" w14:textId="77777777" w:rsidR="00E51B40" w:rsidRPr="0033271A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17576CA" w14:textId="77777777" w:rsidR="00E51B40" w:rsidRPr="0033271A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25AF80E" w14:textId="77777777" w:rsidR="00E51B40" w:rsidRPr="0033271A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6EAEE4E" w14:textId="77777777" w:rsidR="00E51B40" w:rsidRPr="005B66F0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5B66F0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E51B40">
        <w:rPr>
          <w:rFonts w:cs="Times New Roman"/>
          <w:color w:val="000000"/>
          <w:szCs w:val="28"/>
        </w:rPr>
        <w:t> </w:t>
      </w:r>
    </w:p>
    <w:p w14:paraId="4DC4E92C" w14:textId="77777777" w:rsidR="00E51B40" w:rsidRPr="00E51B40" w:rsidRDefault="00E51B40" w:rsidP="00E51B40">
      <w:pPr>
        <w:ind w:right="-185" w:firstLine="720"/>
        <w:jc w:val="both"/>
        <w:rPr>
          <w:rFonts w:cs="Times New Roman"/>
        </w:rPr>
      </w:pPr>
      <w:r w:rsidRPr="00E51B40">
        <w:rPr>
          <w:rFonts w:cs="Times New Roman"/>
          <w:color w:val="000000"/>
          <w:szCs w:val="28"/>
        </w:rPr>
        <w:t xml:space="preserve">группа </w:t>
      </w:r>
      <w:r w:rsidR="00801DAA">
        <w:rPr>
          <w:rFonts w:cs="Times New Roman"/>
          <w:color w:val="000000"/>
          <w:szCs w:val="28"/>
        </w:rPr>
        <w:t>393</w:t>
      </w:r>
      <w:r w:rsidR="0005754A">
        <w:rPr>
          <w:rFonts w:cs="Times New Roman"/>
          <w:color w:val="000000"/>
          <w:szCs w:val="28"/>
        </w:rPr>
        <w:t>5</w:t>
      </w:r>
      <w:r>
        <w:rPr>
          <w:rFonts w:cs="Times New Roman"/>
          <w:color w:val="000000"/>
          <w:szCs w:val="28"/>
        </w:rPr>
        <w:t>5</w:t>
      </w:r>
      <w:r w:rsidR="0005754A">
        <w:rPr>
          <w:rFonts w:cs="Times New Roman"/>
          <w:color w:val="000000"/>
          <w:szCs w:val="28"/>
        </w:rPr>
        <w:t>1</w:t>
      </w:r>
    </w:p>
    <w:p w14:paraId="163217BA" w14:textId="77777777" w:rsidR="00E51B40" w:rsidRPr="00E51B40" w:rsidRDefault="00E51B40" w:rsidP="00E51B40">
      <w:pPr>
        <w:ind w:right="-185" w:firstLine="720"/>
        <w:jc w:val="both"/>
        <w:rPr>
          <w:rFonts w:cs="Times New Roman"/>
        </w:rPr>
      </w:pPr>
      <w:r w:rsidRPr="00E51B40">
        <w:rPr>
          <w:rFonts w:cs="Times New Roman"/>
          <w:color w:val="000000"/>
          <w:szCs w:val="28"/>
        </w:rPr>
        <w:t xml:space="preserve">Зачетная книжка № </w:t>
      </w:r>
      <w:r w:rsidR="006C1717">
        <w:rPr>
          <w:rFonts w:cs="Times New Roman"/>
          <w:color w:val="000000"/>
          <w:szCs w:val="28"/>
        </w:rPr>
        <w:t>902021</w:t>
      </w:r>
      <w:r>
        <w:rPr>
          <w:rFonts w:cs="Times New Roman"/>
          <w:color w:val="000000"/>
          <w:szCs w:val="28"/>
        </w:rPr>
        <w:t>-</w:t>
      </w:r>
      <w:r w:rsidR="006C1717">
        <w:rPr>
          <w:rFonts w:cs="Times New Roman"/>
          <w:color w:val="000000"/>
          <w:szCs w:val="28"/>
        </w:rPr>
        <w:t>26</w:t>
      </w:r>
    </w:p>
    <w:p w14:paraId="1AC4ECC6" w14:textId="77777777" w:rsidR="00E51B40" w:rsidRPr="00E51B40" w:rsidRDefault="00E51B40" w:rsidP="00E51B40">
      <w:pPr>
        <w:spacing w:after="240"/>
        <w:rPr>
          <w:rFonts w:eastAsia="Times New Roman" w:cs="Times New Roman"/>
        </w:rPr>
      </w:pPr>
      <w:r w:rsidRPr="00E51B40">
        <w:rPr>
          <w:rFonts w:eastAsia="Times New Roman" w:cs="Times New Roman"/>
        </w:rPr>
        <w:br/>
      </w:r>
      <w:r w:rsidRPr="00E51B40">
        <w:rPr>
          <w:rFonts w:eastAsia="Times New Roman" w:cs="Times New Roman"/>
        </w:rPr>
        <w:br/>
      </w:r>
      <w:r w:rsidRPr="00E51B40">
        <w:rPr>
          <w:rFonts w:eastAsia="Times New Roman" w:cs="Times New Roman"/>
        </w:rPr>
        <w:br/>
      </w:r>
    </w:p>
    <w:p w14:paraId="0FBC363C" w14:textId="77777777" w:rsidR="005B66F0" w:rsidRDefault="00E51B40" w:rsidP="009800F5">
      <w:pPr>
        <w:ind w:right="-185" w:firstLine="720"/>
        <w:jc w:val="center"/>
        <w:rPr>
          <w:rFonts w:cs="Times New Roman"/>
          <w:color w:val="000000"/>
          <w:szCs w:val="28"/>
        </w:rPr>
      </w:pPr>
      <w:r w:rsidRPr="00E51B40">
        <w:rPr>
          <w:rFonts w:cs="Times New Roman"/>
          <w:color w:val="000000"/>
          <w:szCs w:val="28"/>
        </w:rPr>
        <w:t>Минск 201</w:t>
      </w:r>
      <w:r w:rsidR="00F73D99">
        <w:rPr>
          <w:rFonts w:cs="Times New Roman"/>
          <w:color w:val="000000"/>
          <w:szCs w:val="28"/>
        </w:rPr>
        <w:t>6</w:t>
      </w:r>
    </w:p>
    <w:p w14:paraId="0EAF05B8" w14:textId="77777777" w:rsidR="0033271A" w:rsidRDefault="005B66F0" w:rsidP="0033271A">
      <w:pPr>
        <w:ind w:left="709"/>
        <w:rPr>
          <w:rFonts w:cs="Times New Roman"/>
          <w:color w:val="000000"/>
          <w:szCs w:val="28"/>
          <w:lang w:val="ru-RU"/>
        </w:rPr>
      </w:pPr>
      <w:r w:rsidRPr="002B7ABA">
        <w:rPr>
          <w:rFonts w:cs="Times New Roman"/>
          <w:color w:val="000000"/>
          <w:szCs w:val="28"/>
          <w:lang w:val="ru-RU"/>
        </w:rPr>
        <w:br w:type="page"/>
      </w:r>
    </w:p>
    <w:p w14:paraId="3303B286" w14:textId="77777777" w:rsidR="0033271A" w:rsidRPr="00F8280E" w:rsidRDefault="0033271A" w:rsidP="0033271A">
      <w:pPr>
        <w:rPr>
          <w:b/>
          <w:sz w:val="32"/>
        </w:rPr>
      </w:pPr>
      <w:r w:rsidRPr="00F8280E">
        <w:rPr>
          <w:b/>
          <w:sz w:val="32"/>
        </w:rPr>
        <w:lastRenderedPageBreak/>
        <w:t xml:space="preserve">Вариант 2. </w:t>
      </w:r>
    </w:p>
    <w:p w14:paraId="42794828" w14:textId="2FE49646" w:rsidR="00246A20" w:rsidRPr="0033271A" w:rsidRDefault="005B66F0" w:rsidP="0033271A">
      <w:r w:rsidRPr="00180F8C">
        <w:rPr>
          <w:sz w:val="32"/>
        </w:rPr>
        <w:t>Подсистема памяти. Адресное пространство.</w:t>
      </w:r>
      <w:r w:rsidRPr="0033271A">
        <w:br/>
      </w:r>
    </w:p>
    <w:p w14:paraId="47C9C534" w14:textId="77777777" w:rsidR="002B7ABA" w:rsidRPr="0033271A" w:rsidRDefault="002B7ABA" w:rsidP="0033271A">
      <w:r w:rsidRPr="0033271A">
        <w:t>Цель работы – более детальное ознакомление с концепциями, механизмами, алгоритмами и средствами распределения ресурсов вычислительной системы, а также управления вводом-выводом.</w:t>
      </w:r>
    </w:p>
    <w:p w14:paraId="41D1EE63" w14:textId="77777777" w:rsidR="005B66F0" w:rsidRDefault="005B66F0" w:rsidP="0033271A">
      <w:pPr>
        <w:rPr>
          <w:lang w:val="ru-RU"/>
        </w:rPr>
      </w:pPr>
    </w:p>
    <w:p w14:paraId="23F990F1" w14:textId="5D2731D1" w:rsidR="00180F8C" w:rsidRDefault="0052613F" w:rsidP="0033271A">
      <w:pPr>
        <w:rPr>
          <w:lang w:val="ru-RU"/>
        </w:rPr>
      </w:pPr>
      <w:r>
        <w:rPr>
          <w:lang w:val="ru-RU"/>
        </w:rPr>
        <w:t>Стоит начать с того, что в большинстве современных вычислительных устройст</w:t>
      </w:r>
      <w:r w:rsidR="00C141B1">
        <w:rPr>
          <w:lang w:val="ru-RU"/>
        </w:rPr>
        <w:t>в</w:t>
      </w:r>
      <w:r>
        <w:rPr>
          <w:lang w:val="ru-RU"/>
        </w:rPr>
        <w:t xml:space="preserve"> </w:t>
      </w:r>
      <w:r w:rsidR="00C141B1">
        <w:rPr>
          <w:lang w:val="ru-RU"/>
        </w:rPr>
        <w:t xml:space="preserve">используется несколько разных уровней памяти, устроенной в иерархическую структуру. </w:t>
      </w:r>
      <w:r w:rsidR="00C141B1" w:rsidRPr="00C141B1">
        <w:rPr>
          <w:lang w:val="ru-RU"/>
        </w:rPr>
        <w:t>Сущность необходимости построения иерархической памяти — необходимость обеспечения вычислительной системы (отдельного компьютера или кластера) достаточным объёмом памяти, как оперативной так и постоянной.</w:t>
      </w:r>
      <w:r w:rsidR="00DC64D5" w:rsidRPr="00DC64D5">
        <w:rPr>
          <w:lang w:val="ru-RU"/>
        </w:rPr>
        <w:t xml:space="preserve"> Учитывая неоднородность периодичности обращения к конкретным записям (внутренним регистрам процессора, кэш-памяти, страницам и файлам) применяются различные технические решения, имеющие </w:t>
      </w:r>
      <w:r w:rsidR="00DC64D5">
        <w:rPr>
          <w:lang w:val="ru-RU"/>
        </w:rPr>
        <w:t xml:space="preserve">отличные </w:t>
      </w:r>
      <w:r w:rsidR="00DC64D5" w:rsidRPr="00DC64D5">
        <w:rPr>
          <w:lang w:val="ru-RU"/>
        </w:rPr>
        <w:t>характеристики</w:t>
      </w:r>
      <w:r w:rsidR="00DC64D5">
        <w:rPr>
          <w:lang w:val="ru-RU"/>
        </w:rPr>
        <w:t xml:space="preserve">. </w:t>
      </w:r>
      <w:r w:rsidR="00DC64D5">
        <w:rPr>
          <w:lang w:val="ru-RU"/>
        </w:rPr>
        <w:br/>
      </w:r>
      <w:r w:rsidR="00DC64D5" w:rsidRPr="00DC64D5">
        <w:rPr>
          <w:lang w:val="ru-RU"/>
        </w:rPr>
        <w:drawing>
          <wp:inline distT="0" distB="0" distL="0" distR="0" wp14:anchorId="43AF110B" wp14:editId="0654D646">
            <wp:extent cx="6119495" cy="45491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DE65" w14:textId="77777777" w:rsidR="00DC64D5" w:rsidRDefault="00DC64D5" w:rsidP="00DC64D5">
      <w:pPr>
        <w:rPr>
          <w:lang w:val="ru-RU"/>
        </w:rPr>
      </w:pPr>
    </w:p>
    <w:p w14:paraId="3F0BBF1B" w14:textId="754AB63D" w:rsidR="00DC64D5" w:rsidRPr="00DC64D5" w:rsidRDefault="00DC64D5" w:rsidP="00DC64D5">
      <w:pPr>
        <w:rPr>
          <w:lang w:val="ru-RU"/>
        </w:rPr>
      </w:pPr>
      <w:r>
        <w:rPr>
          <w:lang w:val="ru-RU"/>
        </w:rPr>
        <w:t xml:space="preserve">Часто выделяют 4 основных </w:t>
      </w:r>
      <w:r w:rsidRPr="00DC64D5">
        <w:rPr>
          <w:lang w:val="ru-RU"/>
        </w:rPr>
        <w:t>уровня иерархии</w:t>
      </w:r>
    </w:p>
    <w:p w14:paraId="40AF50E4" w14:textId="77777777" w:rsidR="00DC64D5" w:rsidRPr="00DC64D5" w:rsidRDefault="00DC64D5" w:rsidP="00DC64D5">
      <w:pPr>
        <w:rPr>
          <w:lang w:val="ru-RU"/>
        </w:rPr>
      </w:pPr>
    </w:p>
    <w:p w14:paraId="20BF0BC1" w14:textId="45D537E9" w:rsidR="00DC64D5" w:rsidRPr="00DC64D5" w:rsidRDefault="00DC64D5" w:rsidP="00DC64D5">
      <w:pPr>
        <w:pStyle w:val="ListParagraph"/>
        <w:numPr>
          <w:ilvl w:val="0"/>
          <w:numId w:val="22"/>
        </w:numPr>
        <w:rPr>
          <w:lang w:val="ru-RU"/>
        </w:rPr>
      </w:pPr>
      <w:r w:rsidRPr="00DC64D5">
        <w:rPr>
          <w:lang w:val="ru-RU"/>
        </w:rPr>
        <w:t>Внутренняя память процессора (регистры, организованные в регистровый файл и кэш процессора).</w:t>
      </w:r>
    </w:p>
    <w:p w14:paraId="5C32A52E" w14:textId="72F5E614" w:rsidR="00DC64D5" w:rsidRPr="00DC64D5" w:rsidRDefault="00DC64D5" w:rsidP="00DC64D5">
      <w:pPr>
        <w:pStyle w:val="ListParagraph"/>
        <w:numPr>
          <w:ilvl w:val="0"/>
          <w:numId w:val="22"/>
        </w:numPr>
        <w:rPr>
          <w:lang w:val="ru-RU"/>
        </w:rPr>
      </w:pPr>
      <w:r w:rsidRPr="00DC64D5">
        <w:rPr>
          <w:lang w:val="ru-RU"/>
        </w:rPr>
        <w:t>ОЗУ системы (RAM) и вспомогательных карт памяти.</w:t>
      </w:r>
    </w:p>
    <w:p w14:paraId="1DF7CD26" w14:textId="7549FDBB" w:rsidR="00DC64D5" w:rsidRPr="00DC64D5" w:rsidRDefault="00DC64D5" w:rsidP="00DC64D5">
      <w:pPr>
        <w:pStyle w:val="ListParagraph"/>
        <w:numPr>
          <w:ilvl w:val="0"/>
          <w:numId w:val="22"/>
        </w:numPr>
        <w:rPr>
          <w:lang w:val="ru-RU"/>
        </w:rPr>
      </w:pPr>
      <w:r w:rsidRPr="00DC64D5">
        <w:rPr>
          <w:lang w:val="ru-RU"/>
        </w:rPr>
        <w:t>Накопители с «горячим» доступом  — или вторичная компьютерная память. Жесткие диски и твердотельные накопители, не требующие длительных (секунды и больше) действий для начала получения данных.</w:t>
      </w:r>
    </w:p>
    <w:p w14:paraId="4685F2D0" w14:textId="7E76726C" w:rsidR="00DC64D5" w:rsidRDefault="00DC64D5" w:rsidP="00DC64D5">
      <w:pPr>
        <w:pStyle w:val="ListParagraph"/>
        <w:numPr>
          <w:ilvl w:val="0"/>
          <w:numId w:val="22"/>
        </w:numPr>
        <w:rPr>
          <w:lang w:val="ru-RU"/>
        </w:rPr>
      </w:pPr>
      <w:r w:rsidRPr="00DC64D5">
        <w:rPr>
          <w:lang w:val="ru-RU"/>
        </w:rPr>
        <w:t>Накопители, требующие переключения носителей — или третичная память. Сюда относятся магнитные ленты, ленточные и дисковые библиотеки, требующие длительной перемотки либо механического (или ручного) переключения носителей информации.</w:t>
      </w:r>
      <w:r>
        <w:rPr>
          <w:lang w:val="ru-RU"/>
        </w:rPr>
        <w:t xml:space="preserve"> </w:t>
      </w:r>
    </w:p>
    <w:p w14:paraId="21108715" w14:textId="77777777" w:rsidR="00DC64D5" w:rsidRDefault="00DC64D5" w:rsidP="00DC64D5">
      <w:pPr>
        <w:rPr>
          <w:lang w:val="ru-RU"/>
        </w:rPr>
      </w:pPr>
    </w:p>
    <w:p w14:paraId="44927F6B" w14:textId="77777777" w:rsidR="00DC64D5" w:rsidRPr="00DC64D5" w:rsidRDefault="00DC64D5" w:rsidP="00DC64D5">
      <w:pPr>
        <w:rPr>
          <w:lang w:val="ru-RU"/>
        </w:rPr>
      </w:pPr>
      <w:r w:rsidRPr="00DC64D5">
        <w:rPr>
          <w:lang w:val="ru-RU"/>
        </w:rPr>
        <w:t>В большинстве современных ПК используется следующая иерархия памяти:</w:t>
      </w:r>
    </w:p>
    <w:p w14:paraId="432EFE11" w14:textId="77777777" w:rsidR="00DC64D5" w:rsidRPr="00DC64D5" w:rsidRDefault="00DC64D5" w:rsidP="00DC64D5">
      <w:pPr>
        <w:rPr>
          <w:lang w:val="ru-RU"/>
        </w:rPr>
      </w:pPr>
    </w:p>
    <w:p w14:paraId="6287F603" w14:textId="77777777" w:rsidR="00DC64D5" w:rsidRDefault="00DC64D5" w:rsidP="00DC64D5">
      <w:pPr>
        <w:pStyle w:val="ListParagraph"/>
        <w:numPr>
          <w:ilvl w:val="0"/>
          <w:numId w:val="23"/>
        </w:numPr>
        <w:rPr>
          <w:lang w:val="ru-RU"/>
        </w:rPr>
      </w:pPr>
      <w:r w:rsidRPr="00DC64D5">
        <w:rPr>
          <w:lang w:val="ru-RU"/>
        </w:rPr>
        <w:t>Регистры процессора, организованные в регистровый файл — наиболее быстрый доступ (порядка 1 такта), но размером лишь в несколько сотен или, редко, тысяч байт.</w:t>
      </w:r>
    </w:p>
    <w:p w14:paraId="7EAD1B28" w14:textId="77777777" w:rsidR="00DC64D5" w:rsidRDefault="00DC64D5" w:rsidP="00DC64D5">
      <w:pPr>
        <w:pStyle w:val="ListParagraph"/>
        <w:numPr>
          <w:ilvl w:val="0"/>
          <w:numId w:val="23"/>
        </w:numPr>
        <w:rPr>
          <w:lang w:val="ru-RU"/>
        </w:rPr>
      </w:pPr>
      <w:r w:rsidRPr="00DC64D5">
        <w:rPr>
          <w:lang w:val="ru-RU"/>
        </w:rPr>
        <w:t>Кэш процессора 1го уровня (L1) — время доступа порядка нескольких тактов, размером в десятки килобайт</w:t>
      </w:r>
    </w:p>
    <w:p w14:paraId="66DB864A" w14:textId="77777777" w:rsidR="00DC64D5" w:rsidRDefault="00DC64D5" w:rsidP="00DC64D5">
      <w:pPr>
        <w:pStyle w:val="ListParagraph"/>
        <w:numPr>
          <w:ilvl w:val="0"/>
          <w:numId w:val="23"/>
        </w:numPr>
        <w:rPr>
          <w:lang w:val="ru-RU"/>
        </w:rPr>
      </w:pPr>
      <w:r w:rsidRPr="00DC64D5">
        <w:rPr>
          <w:lang w:val="ru-RU"/>
        </w:rPr>
        <w:t>Кэш процессора 2го уровня (L2) — большее время доступа (от 2 до 10 раз медленнее L1), около полумегабайта или более</w:t>
      </w:r>
    </w:p>
    <w:p w14:paraId="44283F1F" w14:textId="77777777" w:rsidR="00DC64D5" w:rsidRDefault="00DC64D5" w:rsidP="00DC64D5">
      <w:pPr>
        <w:pStyle w:val="ListParagraph"/>
        <w:numPr>
          <w:ilvl w:val="0"/>
          <w:numId w:val="23"/>
        </w:numPr>
        <w:rPr>
          <w:lang w:val="ru-RU"/>
        </w:rPr>
      </w:pPr>
      <w:r w:rsidRPr="00DC64D5">
        <w:rPr>
          <w:lang w:val="ru-RU"/>
        </w:rPr>
        <w:t>Кэш процессора 3го уровня (L3) — время доступа около сотни тактов, размером в несколько мегабайт (в массовых процессорах используется недавно)</w:t>
      </w:r>
    </w:p>
    <w:p w14:paraId="74DF19DF" w14:textId="6603DEB5" w:rsidR="00DC64D5" w:rsidRDefault="00DC64D5" w:rsidP="00DC64D5">
      <w:pPr>
        <w:pStyle w:val="ListParagraph"/>
        <w:numPr>
          <w:ilvl w:val="0"/>
          <w:numId w:val="23"/>
        </w:numPr>
        <w:rPr>
          <w:lang w:val="ru-RU"/>
        </w:rPr>
      </w:pPr>
      <w:r w:rsidRPr="00DC64D5">
        <w:rPr>
          <w:lang w:val="ru-RU"/>
        </w:rPr>
        <w:t xml:space="preserve">ОЗУ системы — время доступа от сотен до, возможно, тысячи тактов, но огромные размеры в несколько гигабайт, вплоть до сотен. </w:t>
      </w:r>
    </w:p>
    <w:p w14:paraId="5F46061D" w14:textId="77777777" w:rsidR="00DC64D5" w:rsidRDefault="00DC64D5" w:rsidP="00DC64D5">
      <w:pPr>
        <w:pStyle w:val="ListParagraph"/>
        <w:numPr>
          <w:ilvl w:val="0"/>
          <w:numId w:val="23"/>
        </w:numPr>
        <w:rPr>
          <w:lang w:val="ru-RU"/>
        </w:rPr>
      </w:pPr>
      <w:r w:rsidRPr="00DC64D5">
        <w:rPr>
          <w:lang w:val="ru-RU"/>
        </w:rPr>
        <w:t>Дисковое хранилище — многие миллионы тактов, если данные не были закэшированны или забуферизованны заранее, размеры до нескольких терабайт</w:t>
      </w:r>
    </w:p>
    <w:p w14:paraId="203DA428" w14:textId="1C65621A" w:rsidR="00DC64D5" w:rsidRDefault="00DC64D5" w:rsidP="00DC64D5">
      <w:pPr>
        <w:pStyle w:val="ListParagraph"/>
        <w:numPr>
          <w:ilvl w:val="0"/>
          <w:numId w:val="23"/>
        </w:numPr>
        <w:rPr>
          <w:lang w:val="ru-RU"/>
        </w:rPr>
      </w:pPr>
      <w:r w:rsidRPr="00DC64D5">
        <w:rPr>
          <w:lang w:val="ru-RU"/>
        </w:rPr>
        <w:t>Третичная память — задержки до нескольких секунд или минут, но практически неограниченные объёмы (ленточные библиотеки).</w:t>
      </w:r>
    </w:p>
    <w:p w14:paraId="78713192" w14:textId="77777777" w:rsidR="00DC64D5" w:rsidRDefault="00DC64D5" w:rsidP="00DC64D5">
      <w:pPr>
        <w:rPr>
          <w:lang w:val="ru-RU"/>
        </w:rPr>
      </w:pPr>
    </w:p>
    <w:p w14:paraId="66EBD9C5" w14:textId="0B938EF8" w:rsidR="00917CC9" w:rsidRPr="00917CC9" w:rsidRDefault="00917CC9" w:rsidP="00917CC9">
      <w:pPr>
        <w:rPr>
          <w:lang w:val="ru-RU"/>
        </w:rPr>
      </w:pPr>
      <w:r>
        <w:rPr>
          <w:lang w:val="ru-RU"/>
        </w:rPr>
        <w:t>На программном уровне, считается</w:t>
      </w:r>
      <w:r w:rsidRPr="00917CC9">
        <w:rPr>
          <w:lang w:val="ru-RU"/>
        </w:rPr>
        <w:t>, что память делится на два уровня, оперативную память и дисковые накопители, хотя в ассемблерных языках и ассемблерно-совместимых (типа C) существует возможность непосредственной работы с регистрами. Получение преимуществ от иерархии памяти требует совместных действий от программиста, апп</w:t>
      </w:r>
      <w:r>
        <w:rPr>
          <w:lang w:val="ru-RU"/>
        </w:rPr>
        <w:t xml:space="preserve">аратуры и компиляторов. </w:t>
      </w:r>
    </w:p>
    <w:p w14:paraId="010E59F3" w14:textId="77777777" w:rsidR="00917CC9" w:rsidRPr="00917CC9" w:rsidRDefault="00917CC9" w:rsidP="00917CC9">
      <w:pPr>
        <w:rPr>
          <w:lang w:val="ru-RU"/>
        </w:rPr>
      </w:pPr>
    </w:p>
    <w:p w14:paraId="1E9D6AAA" w14:textId="77777777" w:rsidR="00917CC9" w:rsidRPr="00917CC9" w:rsidRDefault="00917CC9" w:rsidP="00917CC9">
      <w:pPr>
        <w:rPr>
          <w:lang w:val="ru-RU"/>
        </w:rPr>
      </w:pPr>
      <w:r w:rsidRPr="00917CC9">
        <w:rPr>
          <w:lang w:val="ru-RU"/>
        </w:rPr>
        <w:t>Программисты отвечают за организацию передачи данных между дисками и памятью (ОЗУ), используя для этого файловый ввод-вывод; Современные ОС также реализуют это как подкачку страниц.</w:t>
      </w:r>
    </w:p>
    <w:p w14:paraId="1811B5C2" w14:textId="77777777" w:rsidR="00917CC9" w:rsidRPr="00917CC9" w:rsidRDefault="00917CC9" w:rsidP="00917CC9">
      <w:pPr>
        <w:rPr>
          <w:lang w:val="ru-RU"/>
        </w:rPr>
      </w:pPr>
      <w:r w:rsidRPr="00917CC9">
        <w:rPr>
          <w:lang w:val="ru-RU"/>
        </w:rPr>
        <w:t>Аппаратное обеспечение отвечает за организацию передачи данных между памятью и кэшами.</w:t>
      </w:r>
    </w:p>
    <w:p w14:paraId="7FACE024" w14:textId="0150884A" w:rsidR="00DC64D5" w:rsidRDefault="00917CC9" w:rsidP="0033271A">
      <w:pPr>
        <w:rPr>
          <w:lang w:val="ru-RU"/>
        </w:rPr>
      </w:pPr>
      <w:r w:rsidRPr="00917CC9">
        <w:rPr>
          <w:lang w:val="ru-RU"/>
        </w:rPr>
        <w:t>Оптимизирующие компиляторы отвечают за генерацию кода, при исполнении которого аппаратура эффективно использует регистры и кэш процессора.</w:t>
      </w:r>
    </w:p>
    <w:p w14:paraId="5C905B38" w14:textId="77777777" w:rsidR="00890B62" w:rsidRDefault="00890B62" w:rsidP="0033271A">
      <w:pPr>
        <w:rPr>
          <w:lang w:val="ru-RU"/>
        </w:rPr>
      </w:pPr>
    </w:p>
    <w:p w14:paraId="1D066F0E" w14:textId="7980EFBF" w:rsidR="00890B62" w:rsidRDefault="00890B62" w:rsidP="0033271A">
      <w:pPr>
        <w:rPr>
          <w:lang w:val="ru-RU"/>
        </w:rPr>
      </w:pPr>
      <w:r>
        <w:rPr>
          <w:lang w:val="ru-RU"/>
        </w:rPr>
        <w:t>По удаленности / доступности для процессора память можно разделить на:</w:t>
      </w:r>
    </w:p>
    <w:p w14:paraId="3E4DE498" w14:textId="77777777" w:rsidR="00890B62" w:rsidRPr="00890B62" w:rsidRDefault="00890B62" w:rsidP="00890B62">
      <w:pPr>
        <w:ind w:firstLine="720"/>
        <w:rPr>
          <w:lang w:val="ru-RU"/>
        </w:rPr>
      </w:pPr>
      <w:r w:rsidRPr="00890B62">
        <w:rPr>
          <w:b/>
          <w:lang w:val="ru-RU"/>
        </w:rPr>
        <w:t>Первичная память</w:t>
      </w:r>
      <w:r w:rsidRPr="00890B62">
        <w:rPr>
          <w:lang w:val="ru-RU"/>
        </w:rPr>
        <w:t xml:space="preserve"> (сверхоперативная, СОЗУ) — доступна процессору без какого-либо обращения к внешним устройствам.</w:t>
      </w:r>
    </w:p>
    <w:p w14:paraId="4D477548" w14:textId="77777777" w:rsidR="00890B62" w:rsidRPr="00890B62" w:rsidRDefault="00890B62" w:rsidP="00890B62">
      <w:pPr>
        <w:ind w:left="720" w:firstLine="720"/>
        <w:rPr>
          <w:lang w:val="ru-RU"/>
        </w:rPr>
      </w:pPr>
      <w:r w:rsidRPr="00890B62">
        <w:rPr>
          <w:lang w:val="ru-RU"/>
        </w:rPr>
        <w:t>регистры процессора (процессорная или регистровая память) — регистры, расположенные непосредственно в АЛУ;</w:t>
      </w:r>
    </w:p>
    <w:p w14:paraId="496B31BC" w14:textId="77777777" w:rsidR="00890B62" w:rsidRPr="00890B62" w:rsidRDefault="00890B62" w:rsidP="00890B62">
      <w:pPr>
        <w:ind w:left="720" w:firstLine="720"/>
        <w:rPr>
          <w:lang w:val="ru-RU"/>
        </w:rPr>
      </w:pPr>
      <w:r w:rsidRPr="00890B62">
        <w:rPr>
          <w:lang w:val="ru-RU"/>
        </w:rPr>
        <w:t>кэш процессора — кэш, используемый процессором для уменьшения среднего времени доступа к компьютерной памяти. Разделяется на несколько уровней, различающихся скоростью и объёмом (например, L1, L2, L3).</w:t>
      </w:r>
    </w:p>
    <w:p w14:paraId="305FC653" w14:textId="77777777" w:rsidR="00890B62" w:rsidRPr="00890B62" w:rsidRDefault="00890B62" w:rsidP="00890B62">
      <w:pPr>
        <w:ind w:firstLine="720"/>
        <w:rPr>
          <w:lang w:val="ru-RU"/>
        </w:rPr>
      </w:pPr>
      <w:r w:rsidRPr="00890B62">
        <w:rPr>
          <w:b/>
          <w:lang w:val="ru-RU"/>
        </w:rPr>
        <w:t>Вторичная память</w:t>
      </w:r>
      <w:r w:rsidRPr="00890B62">
        <w:rPr>
          <w:lang w:val="ru-RU"/>
        </w:rPr>
        <w:t xml:space="preserve"> — доступна процессору путём прямой адресации через шину адреса (адресуемая память). Таким образом доступна оперативная память (память, предназначенная для хранения текущих данных и выполняемых программ) и порты ввода-вывода (специальные адреса, через обращение к которым реализовано взаимодействие с прочей аппаратурой).</w:t>
      </w:r>
    </w:p>
    <w:p w14:paraId="2C5FE490" w14:textId="7F672330" w:rsidR="00DA3234" w:rsidRDefault="00890B62" w:rsidP="00890B62">
      <w:pPr>
        <w:ind w:firstLine="720"/>
        <w:rPr>
          <w:lang w:val="ru-RU"/>
        </w:rPr>
      </w:pPr>
      <w:r w:rsidRPr="00890B62">
        <w:rPr>
          <w:b/>
          <w:lang w:val="ru-RU"/>
        </w:rPr>
        <w:t>Третичная память</w:t>
      </w:r>
      <w:r w:rsidRPr="00890B62">
        <w:rPr>
          <w:lang w:val="ru-RU"/>
        </w:rPr>
        <w:t xml:space="preserve"> — доступна только путём нетривиальной последовательности действий. Сюда входят все виды внешней памяти — доступной через устройства ввода-вывода. Взаимодействие с третичной памятью ведётся по определённым правилам (протоколам) и требует присутствия в п</w:t>
      </w:r>
      <w:r>
        <w:rPr>
          <w:lang w:val="ru-RU"/>
        </w:rPr>
        <w:t>амяти соответствующих программ.</w:t>
      </w:r>
    </w:p>
    <w:p w14:paraId="3D83C19C" w14:textId="77777777" w:rsidR="004313F6" w:rsidRDefault="004313F6" w:rsidP="00890B62">
      <w:pPr>
        <w:ind w:firstLine="720"/>
        <w:rPr>
          <w:lang w:val="ru-RU"/>
        </w:rPr>
      </w:pPr>
    </w:p>
    <w:p w14:paraId="02A7612E" w14:textId="27143DE6" w:rsidR="004313F6" w:rsidRPr="004313F6" w:rsidRDefault="004313F6" w:rsidP="004313F6">
      <w:pPr>
        <w:rPr>
          <w:b/>
          <w:lang w:val="ru-RU"/>
        </w:rPr>
      </w:pPr>
      <w:r w:rsidRPr="004313F6">
        <w:rPr>
          <w:b/>
          <w:lang w:val="ru-RU"/>
        </w:rPr>
        <w:t>Виды адресов</w:t>
      </w:r>
    </w:p>
    <w:p w14:paraId="32BDE6FE" w14:textId="58C364C2" w:rsidR="00890B62" w:rsidRDefault="004313F6" w:rsidP="00890B62">
      <w:pPr>
        <w:ind w:firstLine="720"/>
        <w:rPr>
          <w:lang w:val="ru-RU"/>
        </w:rPr>
      </w:pPr>
      <w:r w:rsidRPr="004313F6">
        <w:rPr>
          <w:b/>
          <w:lang w:val="ru-RU"/>
        </w:rPr>
        <w:t>Реальный</w:t>
      </w:r>
      <w:r>
        <w:rPr>
          <w:lang w:val="ru-RU"/>
        </w:rPr>
        <w:t xml:space="preserve"> – местоположение данных в реальной памяти</w:t>
      </w:r>
    </w:p>
    <w:p w14:paraId="0707FEB7" w14:textId="0516A9D7" w:rsidR="004313F6" w:rsidRDefault="004313F6" w:rsidP="00890B62">
      <w:pPr>
        <w:ind w:firstLine="720"/>
        <w:rPr>
          <w:lang w:val="ru-RU"/>
        </w:rPr>
      </w:pPr>
      <w:r w:rsidRPr="004313F6">
        <w:rPr>
          <w:b/>
          <w:lang w:val="ru-RU"/>
        </w:rPr>
        <w:t>Виртуальный</w:t>
      </w:r>
      <w:r>
        <w:rPr>
          <w:b/>
          <w:lang w:val="ru-RU"/>
        </w:rPr>
        <w:t xml:space="preserve"> – </w:t>
      </w:r>
      <w:r w:rsidRPr="004313F6">
        <w:rPr>
          <w:lang w:val="ru-RU"/>
        </w:rPr>
        <w:t>адре</w:t>
      </w:r>
      <w:r>
        <w:rPr>
          <w:lang w:val="ru-RU"/>
        </w:rPr>
        <w:t>с в виртуальный памяти при использование преобразуется в реальный</w:t>
      </w:r>
    </w:p>
    <w:p w14:paraId="39336E2E" w14:textId="71000BB9" w:rsidR="004313F6" w:rsidRPr="004313F6" w:rsidRDefault="004313F6" w:rsidP="00890B62">
      <w:pPr>
        <w:ind w:firstLine="720"/>
        <w:rPr>
          <w:b/>
          <w:lang w:val="ru-RU"/>
        </w:rPr>
      </w:pPr>
      <w:r w:rsidRPr="004313F6">
        <w:rPr>
          <w:b/>
          <w:lang w:val="ru-RU"/>
        </w:rPr>
        <w:t>Логический</w:t>
      </w:r>
      <w:r>
        <w:rPr>
          <w:lang w:val="ru-RU"/>
        </w:rPr>
        <w:t xml:space="preserve"> – адрес определяемый программой путем преобразования ключа данных по некоторому алгоритму. Адрес в виртуальной памяти.</w:t>
      </w:r>
    </w:p>
    <w:p w14:paraId="4E977872" w14:textId="704342BE" w:rsidR="004313F6" w:rsidRDefault="004313F6" w:rsidP="00890B62">
      <w:pPr>
        <w:ind w:firstLine="720"/>
        <w:rPr>
          <w:lang w:val="ru-RU"/>
        </w:rPr>
      </w:pPr>
      <w:r w:rsidRPr="004313F6">
        <w:rPr>
          <w:b/>
          <w:lang w:val="ru-RU"/>
        </w:rPr>
        <w:t>Адрес устройства</w:t>
      </w:r>
      <w:r>
        <w:rPr>
          <w:lang w:val="ru-RU"/>
        </w:rPr>
        <w:t xml:space="preserve"> – логический адрес состоящий из номера канала и устройства в канале</w:t>
      </w:r>
    </w:p>
    <w:p w14:paraId="5F646D61" w14:textId="61457AAC" w:rsidR="004313F6" w:rsidRDefault="004313F6" w:rsidP="00890B62">
      <w:pPr>
        <w:ind w:firstLine="720"/>
        <w:rPr>
          <w:lang w:val="ru-RU"/>
        </w:rPr>
      </w:pPr>
      <w:r w:rsidRPr="004313F6">
        <w:rPr>
          <w:b/>
          <w:lang w:val="ru-RU"/>
        </w:rPr>
        <w:t>Физический</w:t>
      </w:r>
      <w:r>
        <w:rPr>
          <w:lang w:val="ru-RU"/>
        </w:rPr>
        <w:t xml:space="preserve"> – число </w:t>
      </w:r>
      <w:r w:rsidR="00AA1CAA">
        <w:rPr>
          <w:lang w:val="ru-RU"/>
        </w:rPr>
        <w:t>идентифицирующее</w:t>
      </w:r>
      <w:r>
        <w:rPr>
          <w:lang w:val="ru-RU"/>
        </w:rPr>
        <w:t xml:space="preserve"> ячейку или область физической памяти. Уникальное имя однозначно определяющее конкретное устройство;</w:t>
      </w:r>
    </w:p>
    <w:p w14:paraId="29CEB3C4" w14:textId="77777777" w:rsidR="004313F6" w:rsidRDefault="004313F6" w:rsidP="00890B62">
      <w:pPr>
        <w:ind w:firstLine="720"/>
        <w:rPr>
          <w:lang w:val="ru-RU"/>
        </w:rPr>
      </w:pPr>
    </w:p>
    <w:p w14:paraId="38DD64E9" w14:textId="3A53702C" w:rsidR="00B45E84" w:rsidRPr="00890B62" w:rsidRDefault="00B45E84" w:rsidP="0033271A">
      <w:pPr>
        <w:rPr>
          <w:b/>
          <w:lang w:val="ru-RU"/>
        </w:rPr>
      </w:pPr>
      <w:r w:rsidRPr="00B45E84">
        <w:rPr>
          <w:b/>
          <w:lang w:val="ru-RU"/>
        </w:rPr>
        <w:t>Адресация памяти</w:t>
      </w:r>
    </w:p>
    <w:p w14:paraId="20750993" w14:textId="6914F70F" w:rsidR="00B45E84" w:rsidRDefault="00890B62" w:rsidP="00890B62">
      <w:pPr>
        <w:ind w:firstLine="720"/>
        <w:rPr>
          <w:lang w:val="ru-RU"/>
        </w:rPr>
      </w:pPr>
      <w:r w:rsidRPr="00890B62">
        <w:rPr>
          <w:b/>
          <w:lang w:val="ru-RU"/>
        </w:rPr>
        <w:t>Р</w:t>
      </w:r>
      <w:r w:rsidR="00B45E84" w:rsidRPr="00890B62">
        <w:rPr>
          <w:b/>
          <w:lang w:val="ru-RU"/>
        </w:rPr>
        <w:t>еальная адресация</w:t>
      </w:r>
      <w:r w:rsidR="00F346F5">
        <w:rPr>
          <w:b/>
          <w:lang w:val="ru-RU"/>
        </w:rPr>
        <w:t>(простая flat)</w:t>
      </w:r>
      <w:r w:rsidR="00B45E84">
        <w:rPr>
          <w:lang w:val="ru-RU"/>
        </w:rPr>
        <w:t xml:space="preserve"> памяти(в соответствии с физическим расположением данных)</w:t>
      </w:r>
      <w:r w:rsidR="00B45E84" w:rsidRPr="00B45E84">
        <w:rPr>
          <w:lang w:val="ru-RU"/>
        </w:rPr>
        <w:t>;</w:t>
      </w:r>
      <w:r>
        <w:rPr>
          <w:lang w:val="ru-RU"/>
        </w:rPr>
        <w:t xml:space="preserve"> Делает адресацию на больших пространствах </w:t>
      </w:r>
      <w:r w:rsidR="00AA1CAA">
        <w:rPr>
          <w:lang w:val="ru-RU"/>
        </w:rPr>
        <w:t>проблематичным</w:t>
      </w:r>
      <w:r>
        <w:rPr>
          <w:lang w:val="ru-RU"/>
        </w:rPr>
        <w:t xml:space="preserve">. </w:t>
      </w:r>
    </w:p>
    <w:p w14:paraId="7789C373" w14:textId="42FE63FC" w:rsidR="00890B62" w:rsidRDefault="00F346F5" w:rsidP="00890B62">
      <w:pPr>
        <w:ind w:firstLine="720"/>
        <w:rPr>
          <w:lang w:val="ru-RU"/>
        </w:rPr>
      </w:pPr>
      <w:r w:rsidRPr="00F346F5">
        <w:rPr>
          <w:b/>
          <w:lang w:val="ru-RU"/>
        </w:rPr>
        <w:t xml:space="preserve">Расширенная </w:t>
      </w:r>
      <w:r>
        <w:rPr>
          <w:b/>
          <w:lang w:val="ru-RU"/>
        </w:rPr>
        <w:t>(</w:t>
      </w:r>
      <w:r>
        <w:rPr>
          <w:b/>
        </w:rPr>
        <w:t>extended</w:t>
      </w:r>
      <w:r w:rsidRPr="00F346F5">
        <w:rPr>
          <w:b/>
          <w:lang w:val="ru-RU"/>
        </w:rPr>
        <w:t xml:space="preserve">) </w:t>
      </w:r>
      <w:r w:rsidRPr="00F346F5">
        <w:rPr>
          <w:lang w:val="ru-RU"/>
        </w:rPr>
        <w:t>доступ</w:t>
      </w:r>
      <w:r>
        <w:rPr>
          <w:b/>
          <w:lang w:val="ru-RU"/>
        </w:rPr>
        <w:t xml:space="preserve"> </w:t>
      </w:r>
      <w:r w:rsidRPr="00F346F5">
        <w:rPr>
          <w:lang w:val="ru-RU"/>
        </w:rPr>
        <w:t>с использования особо</w:t>
      </w:r>
      <w:r>
        <w:rPr>
          <w:lang w:val="ru-RU"/>
        </w:rPr>
        <w:t>го формата команды, позволяющего использовать больший диапазон адресов</w:t>
      </w:r>
    </w:p>
    <w:p w14:paraId="75D0272D" w14:textId="58F70FB7" w:rsidR="00DA3234" w:rsidRDefault="00D2373C" w:rsidP="00890B62">
      <w:pPr>
        <w:ind w:firstLine="720"/>
        <w:rPr>
          <w:lang w:val="ru-RU"/>
        </w:rPr>
      </w:pPr>
      <w:r w:rsidRPr="00D2373C">
        <w:rPr>
          <w:b/>
          <w:lang w:val="ru-RU"/>
        </w:rPr>
        <w:t xml:space="preserve">Виртуальное </w:t>
      </w:r>
      <w:r w:rsidR="00F346F5" w:rsidRPr="00D2373C">
        <w:rPr>
          <w:b/>
          <w:lang w:val="ru-RU"/>
        </w:rPr>
        <w:t>адресное</w:t>
      </w:r>
      <w:r w:rsidRPr="00D2373C">
        <w:rPr>
          <w:b/>
          <w:lang w:val="ru-RU"/>
        </w:rPr>
        <w:t xml:space="preserve"> пространство</w:t>
      </w:r>
      <w:r>
        <w:rPr>
          <w:lang w:val="ru-RU"/>
        </w:rPr>
        <w:t xml:space="preserve"> - с</w:t>
      </w:r>
      <w:r w:rsidRPr="00D2373C">
        <w:rPr>
          <w:lang w:val="ru-RU"/>
        </w:rPr>
        <w:t>пособ адресации не отражает физического расположения её данных</w:t>
      </w:r>
      <w:r>
        <w:rPr>
          <w:lang w:val="ru-RU"/>
        </w:rPr>
        <w:t>.</w:t>
      </w:r>
      <w:r w:rsidR="00F346F5">
        <w:rPr>
          <w:lang w:val="ru-RU"/>
        </w:rPr>
        <w:t xml:space="preserve"> Каждая программа – ограниченное непрерывное поле адресов. Адреса </w:t>
      </w:r>
    </w:p>
    <w:p w14:paraId="4BB28A35" w14:textId="47337FB5" w:rsidR="00F346F5" w:rsidRDefault="00F346F5" w:rsidP="00890B62">
      <w:pPr>
        <w:ind w:firstLine="720"/>
        <w:rPr>
          <w:lang w:val="ru-RU"/>
        </w:rPr>
      </w:pPr>
      <w:r w:rsidRPr="00F346F5">
        <w:rPr>
          <w:b/>
          <w:lang w:val="ru-RU"/>
        </w:rPr>
        <w:t>Ассоциативная</w:t>
      </w:r>
      <w:r>
        <w:rPr>
          <w:lang w:val="ru-RU"/>
        </w:rPr>
        <w:t xml:space="preserve"> – без указания точного местоположения, задается значение определенного поля, идентифицирующее эти данные.</w:t>
      </w:r>
    </w:p>
    <w:p w14:paraId="12A5FDDB" w14:textId="77777777" w:rsidR="00F346F5" w:rsidRDefault="00F346F5" w:rsidP="00F346F5">
      <w:pPr>
        <w:rPr>
          <w:lang w:val="ru-RU"/>
        </w:rPr>
      </w:pPr>
    </w:p>
    <w:p w14:paraId="05086353" w14:textId="2DD71370" w:rsidR="00F346F5" w:rsidRDefault="00F346F5" w:rsidP="00F346F5">
      <w:pPr>
        <w:rPr>
          <w:b/>
          <w:lang w:val="ru-RU"/>
        </w:rPr>
      </w:pPr>
      <w:r w:rsidRPr="00F346F5">
        <w:rPr>
          <w:b/>
          <w:lang w:val="ru-RU"/>
        </w:rPr>
        <w:t>Особенность исполнение программ</w:t>
      </w:r>
    </w:p>
    <w:p w14:paraId="2F117094" w14:textId="2294926B" w:rsidR="00F346F5" w:rsidRDefault="00F346F5" w:rsidP="00F346F5">
      <w:pPr>
        <w:rPr>
          <w:lang w:val="ru-RU"/>
        </w:rPr>
      </w:pPr>
      <w:r>
        <w:rPr>
          <w:b/>
          <w:lang w:val="ru-RU"/>
        </w:rPr>
        <w:tab/>
        <w:t xml:space="preserve">Статическая адресация – </w:t>
      </w:r>
      <w:r>
        <w:rPr>
          <w:lang w:val="ru-RU"/>
        </w:rPr>
        <w:t>соответствен между виртуальными и физическими адресами устанавливается до начала и не меняется в ходе выполнения программы</w:t>
      </w:r>
    </w:p>
    <w:p w14:paraId="38C1CD8A" w14:textId="3487724F" w:rsidR="00F346F5" w:rsidRDefault="00F346F5" w:rsidP="00F346F5">
      <w:pPr>
        <w:rPr>
          <w:lang w:val="ru-RU"/>
        </w:rPr>
      </w:pPr>
      <w:r>
        <w:rPr>
          <w:lang w:val="ru-RU"/>
        </w:rPr>
        <w:tab/>
      </w:r>
      <w:r w:rsidRPr="00F346F5">
        <w:rPr>
          <w:b/>
          <w:lang w:val="ru-RU"/>
        </w:rPr>
        <w:t>Динамическая</w:t>
      </w:r>
      <w:r>
        <w:rPr>
          <w:lang w:val="ru-RU"/>
        </w:rPr>
        <w:t xml:space="preserve"> – адреса преобразовываются в процессе исполнения программы. </w:t>
      </w:r>
    </w:p>
    <w:p w14:paraId="4B3915F8" w14:textId="77777777" w:rsidR="00F346F5" w:rsidRDefault="00F346F5" w:rsidP="00F346F5">
      <w:pPr>
        <w:rPr>
          <w:lang w:val="ru-RU"/>
        </w:rPr>
      </w:pPr>
    </w:p>
    <w:p w14:paraId="680C99B1" w14:textId="467109E5" w:rsidR="00F346F5" w:rsidRDefault="00F346F5" w:rsidP="00F346F5">
      <w:pPr>
        <w:rPr>
          <w:b/>
          <w:lang w:val="ru-RU"/>
        </w:rPr>
      </w:pPr>
      <w:r w:rsidRPr="00F346F5">
        <w:rPr>
          <w:b/>
          <w:lang w:val="ru-RU"/>
        </w:rPr>
        <w:t>Кодирование адресов</w:t>
      </w:r>
    </w:p>
    <w:p w14:paraId="020F2DD9" w14:textId="1B5E8014" w:rsidR="00F346F5" w:rsidRDefault="00F346F5" w:rsidP="00F346F5">
      <w:pPr>
        <w:rPr>
          <w:lang w:val="ru-RU"/>
        </w:rPr>
      </w:pPr>
      <w:r>
        <w:rPr>
          <w:b/>
          <w:lang w:val="ru-RU"/>
        </w:rPr>
        <w:tab/>
        <w:t xml:space="preserve">Явное – </w:t>
      </w:r>
      <w:r w:rsidRPr="00F346F5">
        <w:rPr>
          <w:lang w:val="ru-RU"/>
        </w:rPr>
        <w:t>путем</w:t>
      </w:r>
      <w:r>
        <w:rPr>
          <w:b/>
          <w:lang w:val="ru-RU"/>
        </w:rPr>
        <w:t xml:space="preserve"> </w:t>
      </w:r>
      <w:r w:rsidRPr="00F346F5">
        <w:rPr>
          <w:lang w:val="ru-RU"/>
        </w:rPr>
        <w:t>явного задания адресов</w:t>
      </w:r>
    </w:p>
    <w:p w14:paraId="1364331F" w14:textId="07D1C786" w:rsidR="00F346F5" w:rsidRDefault="00F346F5" w:rsidP="00F346F5">
      <w:pPr>
        <w:ind w:firstLine="720"/>
        <w:rPr>
          <w:lang w:val="ru-RU"/>
        </w:rPr>
      </w:pPr>
      <w:r w:rsidRPr="00F346F5">
        <w:rPr>
          <w:b/>
          <w:lang w:val="ru-RU"/>
        </w:rPr>
        <w:t>Неявная</w:t>
      </w:r>
      <w:r>
        <w:rPr>
          <w:b/>
          <w:lang w:val="ru-RU"/>
        </w:rPr>
        <w:t xml:space="preserve"> – </w:t>
      </w:r>
      <w:r w:rsidRPr="00F346F5">
        <w:rPr>
          <w:lang w:val="ru-RU"/>
        </w:rPr>
        <w:t>путем использования нескольких операндов или адресов операндов фиксированных для команды, не требующего явного указания</w:t>
      </w:r>
    </w:p>
    <w:p w14:paraId="15E021D8" w14:textId="42B0D4C8" w:rsidR="00F346F5" w:rsidRDefault="00F346F5" w:rsidP="00F346F5">
      <w:pPr>
        <w:ind w:firstLine="720"/>
        <w:rPr>
          <w:lang w:val="ru-RU"/>
        </w:rPr>
      </w:pPr>
      <w:r w:rsidRPr="00F346F5">
        <w:rPr>
          <w:b/>
          <w:lang w:val="ru-RU"/>
        </w:rPr>
        <w:t>Абсолютная</w:t>
      </w:r>
      <w:r>
        <w:rPr>
          <w:lang w:val="ru-RU"/>
        </w:rPr>
        <w:t xml:space="preserve"> – с абсолютным адресом (адрес на машинном языке индентифицирующий ячейку памяти)</w:t>
      </w:r>
    </w:p>
    <w:p w14:paraId="14DFE748" w14:textId="1A57E937" w:rsidR="00F346F5" w:rsidRDefault="00927E7D" w:rsidP="00F346F5">
      <w:pPr>
        <w:ind w:firstLine="720"/>
        <w:rPr>
          <w:lang w:val="ru-RU"/>
        </w:rPr>
      </w:pPr>
      <w:r w:rsidRPr="00927E7D">
        <w:rPr>
          <w:b/>
          <w:lang w:val="ru-RU"/>
        </w:rPr>
        <w:t>Символический</w:t>
      </w:r>
      <w:r>
        <w:rPr>
          <w:lang w:val="ru-RU"/>
        </w:rPr>
        <w:t xml:space="preserve"> – с символическим адресом(выраженный в удобной для программирования форме(имя переменной))</w:t>
      </w:r>
    </w:p>
    <w:p w14:paraId="5532D666" w14:textId="77777777" w:rsidR="00927E7D" w:rsidRDefault="00927E7D" w:rsidP="00F346F5">
      <w:pPr>
        <w:ind w:firstLine="720"/>
        <w:rPr>
          <w:b/>
          <w:lang w:val="ru-RU"/>
        </w:rPr>
      </w:pPr>
    </w:p>
    <w:p w14:paraId="399AA2E5" w14:textId="3D3CB996" w:rsidR="00927E7D" w:rsidRDefault="00927E7D" w:rsidP="00927E7D">
      <w:pPr>
        <w:rPr>
          <w:b/>
          <w:lang w:val="ru-RU"/>
        </w:rPr>
      </w:pPr>
      <w:r>
        <w:rPr>
          <w:b/>
          <w:lang w:val="ru-RU"/>
        </w:rPr>
        <w:t>Вычисление адреса</w:t>
      </w:r>
    </w:p>
    <w:p w14:paraId="7C6802B4" w14:textId="1A70BB75" w:rsidR="00927E7D" w:rsidRDefault="00927E7D" w:rsidP="00927E7D">
      <w:pPr>
        <w:rPr>
          <w:lang w:val="ru-RU"/>
        </w:rPr>
      </w:pPr>
      <w:r>
        <w:rPr>
          <w:b/>
          <w:lang w:val="ru-RU"/>
        </w:rPr>
        <w:tab/>
        <w:t xml:space="preserve">Непосредственный(прямой) – </w:t>
      </w:r>
      <w:r>
        <w:rPr>
          <w:lang w:val="ru-RU"/>
        </w:rPr>
        <w:t>с использованием прямого адреса</w:t>
      </w:r>
      <w:r w:rsidR="0092355A">
        <w:rPr>
          <w:lang w:val="ru-RU"/>
        </w:rPr>
        <w:t>( в виде некоторого значения. Все ячейки на одной странице)</w:t>
      </w:r>
    </w:p>
    <w:p w14:paraId="7257989B" w14:textId="7E20379A" w:rsidR="00927E7D" w:rsidRDefault="00927E7D" w:rsidP="00927E7D">
      <w:pPr>
        <w:rPr>
          <w:lang w:val="ru-RU"/>
        </w:rPr>
      </w:pPr>
      <w:r>
        <w:rPr>
          <w:lang w:val="ru-RU"/>
        </w:rPr>
        <w:tab/>
      </w:r>
      <w:r>
        <w:rPr>
          <w:b/>
          <w:lang w:val="ru-RU"/>
        </w:rPr>
        <w:t xml:space="preserve">Косвенная – </w:t>
      </w:r>
      <w:r>
        <w:rPr>
          <w:lang w:val="ru-RU"/>
        </w:rPr>
        <w:t>с косвенным адресом(адрес операнда)</w:t>
      </w:r>
    </w:p>
    <w:p w14:paraId="2754DFF3" w14:textId="4D09DDAB" w:rsidR="00927E7D" w:rsidRPr="00927E7D" w:rsidRDefault="00927E7D" w:rsidP="00927E7D">
      <w:pPr>
        <w:rPr>
          <w:lang w:val="ru-RU"/>
        </w:rPr>
      </w:pPr>
      <w:r>
        <w:rPr>
          <w:lang w:val="ru-RU"/>
        </w:rPr>
        <w:tab/>
      </w:r>
      <w:r w:rsidRPr="00927E7D">
        <w:rPr>
          <w:b/>
          <w:lang w:val="ru-RU"/>
        </w:rPr>
        <w:t xml:space="preserve">Регистровая – </w:t>
      </w:r>
      <w:r w:rsidRPr="00927E7D">
        <w:rPr>
          <w:lang w:val="ru-RU"/>
        </w:rPr>
        <w:t>задание адресов операндов в регистрах</w:t>
      </w:r>
    </w:p>
    <w:p w14:paraId="4D3A34D6" w14:textId="2D6009E6" w:rsidR="00927E7D" w:rsidRDefault="00927E7D" w:rsidP="00927E7D">
      <w:pPr>
        <w:rPr>
          <w:lang w:val="ru-RU"/>
        </w:rPr>
      </w:pPr>
      <w:r>
        <w:rPr>
          <w:lang w:val="ru-RU"/>
        </w:rPr>
        <w:tab/>
      </w:r>
      <w:r w:rsidRPr="00927E7D">
        <w:rPr>
          <w:b/>
          <w:lang w:val="ru-RU"/>
        </w:rPr>
        <w:t>Базисная</w:t>
      </w:r>
      <w:r>
        <w:rPr>
          <w:b/>
          <w:lang w:val="ru-RU"/>
        </w:rPr>
        <w:t xml:space="preserve"> – </w:t>
      </w:r>
      <w:r>
        <w:rPr>
          <w:lang w:val="ru-RU"/>
        </w:rPr>
        <w:t>вычисление адреса в машинных командах относительно содержимого регистра, указанного в качестве базавого</w:t>
      </w:r>
    </w:p>
    <w:p w14:paraId="0AB3C382" w14:textId="72E60E5A" w:rsidR="00927E7D" w:rsidRPr="0092355A" w:rsidRDefault="00927E7D" w:rsidP="00927E7D">
      <w:pPr>
        <w:rPr>
          <w:lang w:val="ru-RU"/>
        </w:rPr>
      </w:pPr>
      <w:r w:rsidRPr="00927E7D">
        <w:rPr>
          <w:b/>
          <w:lang w:val="ru-RU"/>
        </w:rPr>
        <w:tab/>
        <w:t>Базовая</w:t>
      </w:r>
      <w:r w:rsidR="0092355A">
        <w:rPr>
          <w:b/>
          <w:lang w:val="ru-RU"/>
        </w:rPr>
        <w:t>(Относительная)</w:t>
      </w:r>
      <w:r>
        <w:rPr>
          <w:b/>
          <w:lang w:val="ru-RU"/>
        </w:rPr>
        <w:t xml:space="preserve"> </w:t>
      </w:r>
      <w:r w:rsidR="00E24E00">
        <w:rPr>
          <w:b/>
          <w:lang w:val="ru-RU"/>
        </w:rPr>
        <w:t>–</w:t>
      </w:r>
      <w:r>
        <w:rPr>
          <w:b/>
          <w:lang w:val="ru-RU"/>
        </w:rPr>
        <w:t xml:space="preserve"> </w:t>
      </w:r>
      <w:r w:rsidR="00E24E00">
        <w:rPr>
          <w:b/>
          <w:lang w:val="ru-RU"/>
        </w:rPr>
        <w:t>адрес = базовый адрес + смещение</w:t>
      </w:r>
      <w:r w:rsidR="0092355A">
        <w:rPr>
          <w:b/>
          <w:lang w:val="ru-RU"/>
        </w:rPr>
        <w:t xml:space="preserve">. </w:t>
      </w:r>
      <w:r w:rsidR="0092355A">
        <w:rPr>
          <w:lang w:val="ru-RU"/>
        </w:rPr>
        <w:t>Базовый адрес хранится в специальном регистре.</w:t>
      </w:r>
    </w:p>
    <w:p w14:paraId="1FDB55BD" w14:textId="35935DD6" w:rsidR="00E24E00" w:rsidRDefault="00E24E00" w:rsidP="00927E7D">
      <w:pPr>
        <w:rPr>
          <w:lang w:val="ru-RU"/>
        </w:rPr>
      </w:pPr>
      <w:r>
        <w:rPr>
          <w:lang w:val="ru-RU"/>
        </w:rPr>
        <w:tab/>
      </w:r>
      <w:r w:rsidRPr="00E24E00">
        <w:rPr>
          <w:b/>
          <w:lang w:val="ru-RU"/>
        </w:rPr>
        <w:t>Индексная</w:t>
      </w:r>
      <w:r>
        <w:rPr>
          <w:lang w:val="ru-RU"/>
        </w:rPr>
        <w:t xml:space="preserve"> – адрес = базовый адрес + индексный регистр (массивы)</w:t>
      </w:r>
    </w:p>
    <w:p w14:paraId="7183B5A1" w14:textId="2DBF4FBC" w:rsidR="00E24E00" w:rsidRDefault="00E24E00" w:rsidP="00927E7D">
      <w:pPr>
        <w:rPr>
          <w:lang w:val="ru-RU"/>
        </w:rPr>
      </w:pPr>
      <w:r>
        <w:rPr>
          <w:lang w:val="ru-RU"/>
        </w:rPr>
        <w:tab/>
      </w:r>
      <w:r w:rsidRPr="00E24E00">
        <w:rPr>
          <w:b/>
          <w:lang w:val="ru-RU"/>
        </w:rPr>
        <w:t>Стековая</w:t>
      </w:r>
      <w:r>
        <w:rPr>
          <w:b/>
          <w:lang w:val="ru-RU"/>
        </w:rPr>
        <w:t xml:space="preserve"> – </w:t>
      </w:r>
      <w:r w:rsidRPr="00E24E00">
        <w:rPr>
          <w:lang w:val="ru-RU"/>
        </w:rPr>
        <w:t>адресация посредством регистра – указателя стека</w:t>
      </w:r>
    </w:p>
    <w:p w14:paraId="1F62A32F" w14:textId="5EB95972" w:rsidR="00E24E00" w:rsidRDefault="00E24E00" w:rsidP="00927E7D">
      <w:pPr>
        <w:rPr>
          <w:lang w:val="ru-RU"/>
        </w:rPr>
      </w:pPr>
      <w:r>
        <w:rPr>
          <w:lang w:val="ru-RU"/>
        </w:rPr>
        <w:tab/>
      </w:r>
      <w:r w:rsidRPr="00E24E00">
        <w:rPr>
          <w:b/>
          <w:lang w:val="ru-RU"/>
        </w:rPr>
        <w:t>Самоопределяющаяся</w:t>
      </w:r>
      <w:r>
        <w:rPr>
          <w:b/>
          <w:lang w:val="ru-RU"/>
        </w:rPr>
        <w:t xml:space="preserve"> – </w:t>
      </w:r>
      <w:r>
        <w:rPr>
          <w:lang w:val="ru-RU"/>
        </w:rPr>
        <w:t>относительно адреса команды в которой он находится</w:t>
      </w:r>
    </w:p>
    <w:p w14:paraId="7EC17C1E" w14:textId="77777777" w:rsidR="0092355A" w:rsidRDefault="0092355A" w:rsidP="00927E7D">
      <w:pPr>
        <w:rPr>
          <w:lang w:val="ru-RU"/>
        </w:rPr>
      </w:pPr>
    </w:p>
    <w:p w14:paraId="07A95B69" w14:textId="673A68BF" w:rsidR="00E24E00" w:rsidRDefault="007F2128" w:rsidP="00927E7D">
      <w:pPr>
        <w:rPr>
          <w:lang w:val="ru-RU"/>
        </w:rPr>
      </w:pPr>
      <w:r>
        <w:rPr>
          <w:lang w:val="ru-RU"/>
        </w:rPr>
        <w:t xml:space="preserve">Особенно стоит остановится на </w:t>
      </w:r>
      <w:r w:rsidRPr="007F2128">
        <w:rPr>
          <w:b/>
          <w:lang w:val="ru-RU"/>
        </w:rPr>
        <w:t>виртуальной памяти</w:t>
      </w:r>
      <w:r>
        <w:rPr>
          <w:b/>
          <w:lang w:val="ru-RU"/>
        </w:rPr>
        <w:t xml:space="preserve"> – </w:t>
      </w:r>
      <w:r>
        <w:rPr>
          <w:lang w:val="ru-RU"/>
        </w:rPr>
        <w:t xml:space="preserve">метод позволяющий выполнять программы требующие большего кол-ва памяти путем перемещения частей программы между </w:t>
      </w:r>
      <w:r w:rsidR="002B4D37">
        <w:rPr>
          <w:lang w:val="ru-RU"/>
        </w:rPr>
        <w:t>основной</w:t>
      </w:r>
      <w:r>
        <w:rPr>
          <w:lang w:val="ru-RU"/>
        </w:rPr>
        <w:t xml:space="preserve"> памятью и вторичным хранилищем; Что </w:t>
      </w:r>
      <w:r w:rsidR="002B4D37">
        <w:rPr>
          <w:lang w:val="ru-RU"/>
        </w:rPr>
        <w:t>принципе</w:t>
      </w:r>
      <w:r>
        <w:rPr>
          <w:lang w:val="ru-RU"/>
        </w:rPr>
        <w:t xml:space="preserve"> </w:t>
      </w:r>
      <w:r w:rsidR="002B4D37">
        <w:rPr>
          <w:lang w:val="ru-RU"/>
        </w:rPr>
        <w:t>сделало</w:t>
      </w:r>
      <w:r>
        <w:rPr>
          <w:lang w:val="ru-RU"/>
        </w:rPr>
        <w:t xml:space="preserve"> возможным существование </w:t>
      </w:r>
      <w:r w:rsidRPr="002B4D37">
        <w:rPr>
          <w:b/>
          <w:lang w:val="ru-RU"/>
        </w:rPr>
        <w:t>многозадачных ОС</w:t>
      </w:r>
      <w:r>
        <w:rPr>
          <w:lang w:val="ru-RU"/>
        </w:rPr>
        <w:t xml:space="preserve">. Применение ВП позволяет освободить программиста от необходимости вручную управлять загрузкой частей программы в память и согласовывать использование с другими программами; изолирует </w:t>
      </w:r>
      <w:r w:rsidR="002B4D37">
        <w:rPr>
          <w:lang w:val="ru-RU"/>
        </w:rPr>
        <w:t>исполняемые</w:t>
      </w:r>
      <w:r>
        <w:rPr>
          <w:lang w:val="ru-RU"/>
        </w:rPr>
        <w:t xml:space="preserve"> программы друг от друга в непересекающихся </w:t>
      </w:r>
      <w:r w:rsidR="002B4D37">
        <w:rPr>
          <w:lang w:val="ru-RU"/>
        </w:rPr>
        <w:t>пространствах</w:t>
      </w:r>
      <w:r>
        <w:rPr>
          <w:lang w:val="ru-RU"/>
        </w:rPr>
        <w:t>. Аппарат</w:t>
      </w:r>
      <w:r w:rsidR="002B4D37">
        <w:rPr>
          <w:lang w:val="ru-RU"/>
        </w:rPr>
        <w:t>но поддерживается в большинстве</w:t>
      </w:r>
      <w:r>
        <w:rPr>
          <w:lang w:val="ru-RU"/>
        </w:rPr>
        <w:t xml:space="preserve"> современных процессоров. </w:t>
      </w:r>
      <w:r w:rsidR="002B4D37">
        <w:rPr>
          <w:lang w:val="ru-RU"/>
        </w:rPr>
        <w:t xml:space="preserve">(Кроме систем критичных к длительности отклика). </w:t>
      </w:r>
    </w:p>
    <w:p w14:paraId="46D142F3" w14:textId="77777777" w:rsidR="002B4D37" w:rsidRDefault="002B4D37" w:rsidP="00927E7D">
      <w:pPr>
        <w:rPr>
          <w:lang w:val="ru-RU"/>
        </w:rPr>
      </w:pPr>
    </w:p>
    <w:p w14:paraId="65023CC4" w14:textId="0A79979F" w:rsidR="002B4D37" w:rsidRDefault="002B4D37" w:rsidP="00927E7D">
      <w:pPr>
        <w:rPr>
          <w:lang w:val="ru-RU"/>
        </w:rPr>
      </w:pPr>
      <w:r w:rsidRPr="002B4D37">
        <w:rPr>
          <w:lang w:val="ru-RU"/>
        </w:rPr>
        <w:t>В большинстве современных операционных систем виртуальная память организуется с помощью страничной адресации. Оперативная память делится на страницы: области памяти фиксированной длины</w:t>
      </w:r>
      <w:r>
        <w:rPr>
          <w:lang w:val="ru-RU"/>
        </w:rPr>
        <w:t xml:space="preserve">, </w:t>
      </w:r>
      <w:r w:rsidRPr="002B4D37">
        <w:rPr>
          <w:lang w:val="ru-RU"/>
        </w:rPr>
        <w:t>которые являются минимальной единицей выделяемой памяти</w:t>
      </w:r>
      <w:r>
        <w:rPr>
          <w:lang w:val="ru-RU"/>
        </w:rPr>
        <w:t xml:space="preserve">. </w:t>
      </w:r>
      <w:r w:rsidRPr="002B4D37">
        <w:rPr>
          <w:lang w:val="ru-RU"/>
        </w:rPr>
        <w:t>Исполняемый процессором пользовательский поток обращается к памяти с помощью адреса виртуальной памяти, который делится на номер страницы и смещение внутри страницы. Процессор преобразует номер виртуальной страницы в адрес соответствующей ей физической страницы</w:t>
      </w:r>
      <w:r>
        <w:rPr>
          <w:lang w:val="ru-RU"/>
        </w:rPr>
        <w:t xml:space="preserve">. </w:t>
      </w:r>
      <w:r w:rsidRPr="002B4D37">
        <w:rPr>
          <w:lang w:val="ru-RU"/>
        </w:rPr>
        <w:t xml:space="preserve">Если ему не удалось это сделать, то требуется дозаполнение буфера путём </w:t>
      </w:r>
      <w:r w:rsidRPr="002B4D37">
        <w:rPr>
          <w:b/>
          <w:lang w:val="ru-RU"/>
        </w:rPr>
        <w:t>обращения к таблице страниц</w:t>
      </w:r>
      <w:r w:rsidRPr="002B4D37">
        <w:rPr>
          <w:lang w:val="ru-RU"/>
        </w:rPr>
        <w:t xml:space="preserve"> (так называемый Page Walk), что может сделать либо сам процессор, либо операционная система. Если страница была выгружена из оперативной памяти, то операционная система подкачивает страницу с жёсткого диска в ходе обработки события Page fault.</w:t>
      </w:r>
      <w:r>
        <w:rPr>
          <w:lang w:val="ru-RU"/>
        </w:rPr>
        <w:t xml:space="preserve"> (</w:t>
      </w:r>
      <w:r w:rsidRPr="002B4D37">
        <w:rPr>
          <w:lang w:val="ru-RU"/>
        </w:rPr>
        <w:t>свопинг, подкачка страниц). При запросе на выделение памяти операционная система может «сбросить» на жёсткий диск страницы, к которым давно не было обращений. Критические данные (например, код запущенных и работающих программ, код и память ядра системы) обычно</w:t>
      </w:r>
      <w:r>
        <w:rPr>
          <w:lang w:val="ru-RU"/>
        </w:rPr>
        <w:t xml:space="preserve"> находятся в оперативной памяти.</w:t>
      </w:r>
    </w:p>
    <w:p w14:paraId="396C26DE" w14:textId="77777777" w:rsidR="00BE09CA" w:rsidRDefault="00BE09CA" w:rsidP="00927E7D">
      <w:pPr>
        <w:rPr>
          <w:lang w:val="ru-RU"/>
        </w:rPr>
      </w:pPr>
    </w:p>
    <w:p w14:paraId="1F44070D" w14:textId="3C834B3A" w:rsidR="00BE09CA" w:rsidRPr="00BE09CA" w:rsidRDefault="00BE09CA" w:rsidP="00BE09CA">
      <w:pPr>
        <w:rPr>
          <w:lang w:val="ru-RU"/>
        </w:rPr>
      </w:pPr>
      <w:r w:rsidRPr="00BE09CA">
        <w:rPr>
          <w:lang w:val="ru-RU"/>
        </w:rPr>
        <w:t xml:space="preserve">Механизм организации виртуальной памяти, при котором виртуальное пространство делится на части произвольного размера — сегменты. Этот механизм позволяет, к примеру, разбить данные </w:t>
      </w:r>
      <w:r>
        <w:rPr>
          <w:lang w:val="ru-RU"/>
        </w:rPr>
        <w:t>процесса на логические блоки.</w:t>
      </w:r>
      <w:r w:rsidRPr="00BE09CA">
        <w:rPr>
          <w:lang w:val="ru-RU"/>
        </w:rPr>
        <w:t xml:space="preserve"> Для каждого сегмента, как и для страницы, могут быть назначены права доступа к нему пользователя и его процессов. При загрузке процесса часть сегментов помещается в оперативную память (при этом для каждого из этих сегментов операционная система подыскивает подходящий участок свободной памяти), а часть сегментов размещается в дисковой памяти. Сегменты одной программы могут занимать в оперативной памяти несмежные участки. Во время загрузки система создает таблицу сегментов процесса (аналогичную таблице страниц), в которой для каждого сегмента указывается начальный физический адрес сегмента в оперативной памяти, размер сегмента, правила доступа, признак модификации, признак обращения к данному сегменту за последний интервал времени и некоторая другая информация. Если виртуальные адресные пространства нескольких процессов включают один и тот же сегмент, то в таблицах сегментов этих процессов делаются ссылки на один и тот же участок оперативной памяти, в который данный сегмент загружается в единственном экземпляре. Система с сегментной организацией функционирует аналогично системе со страничной организацией: время от времени происходят прерывания, связанные с отсутствием нужных сегментов в памяти, при необходимости освобождения памяти некоторые сегменты выгружаются, при каждом обращении к оперативной памяти выполняется преобразование виртуального адреса в физический. Кроме того, при обращении к памяти проверяется, разрешен ли доступ требуемого типа к данному сегменту.</w:t>
      </w:r>
    </w:p>
    <w:p w14:paraId="0FCF470A" w14:textId="77777777" w:rsidR="00BE09CA" w:rsidRPr="00BE09CA" w:rsidRDefault="00BE09CA" w:rsidP="00BE09CA">
      <w:pPr>
        <w:rPr>
          <w:lang w:val="ru-RU"/>
        </w:rPr>
      </w:pPr>
    </w:p>
    <w:p w14:paraId="1DE51680" w14:textId="77777777" w:rsidR="00BE09CA" w:rsidRPr="00BE09CA" w:rsidRDefault="00BE09CA" w:rsidP="00BE09CA">
      <w:pPr>
        <w:rPr>
          <w:lang w:val="ru-RU"/>
        </w:rPr>
      </w:pPr>
      <w:r w:rsidRPr="00BE09CA">
        <w:rPr>
          <w:lang w:val="ru-RU"/>
        </w:rPr>
        <w:t>Виртуальный адрес при сегментной организации памяти может быть представлен парой (g, s), где g — номер сегмента, а s — смещение в сегменте. Физический адрес получается путём сложения начального физического адреса сегмента, найденного в таблице сегментов по номеру g, и смещения s.</w:t>
      </w:r>
    </w:p>
    <w:p w14:paraId="789CEFBF" w14:textId="77777777" w:rsidR="00BE09CA" w:rsidRPr="00BE09CA" w:rsidRDefault="00BE09CA" w:rsidP="00BE09CA">
      <w:pPr>
        <w:rPr>
          <w:lang w:val="ru-RU"/>
        </w:rPr>
      </w:pPr>
    </w:p>
    <w:p w14:paraId="37A66045" w14:textId="77777777" w:rsidR="00BE09CA" w:rsidRPr="00BE09CA" w:rsidRDefault="00BE09CA" w:rsidP="00BE09CA">
      <w:pPr>
        <w:rPr>
          <w:lang w:val="ru-RU"/>
        </w:rPr>
      </w:pPr>
      <w:r w:rsidRPr="00BE09CA">
        <w:rPr>
          <w:lang w:val="ru-RU"/>
        </w:rPr>
        <w:t>Недостатком данного метода распределения памяти является фрагментация на уровне сегментов и более медленное по сравнению со страничной организацией преобразование адреса.</w:t>
      </w:r>
    </w:p>
    <w:p w14:paraId="051BEED0" w14:textId="13E9C797" w:rsidR="00BE09CA" w:rsidRDefault="00BE09CA" w:rsidP="00BE09CA">
      <w:pPr>
        <w:rPr>
          <w:lang w:val="ru-RU"/>
        </w:rPr>
      </w:pPr>
    </w:p>
    <w:p w14:paraId="1E0EE39D" w14:textId="244F7F37" w:rsidR="00482E94" w:rsidRDefault="00482E94" w:rsidP="00BE09CA">
      <w:pPr>
        <w:rPr>
          <w:lang w:val="ru-RU"/>
        </w:rPr>
      </w:pPr>
      <w:r>
        <w:rPr>
          <w:lang w:val="ru-RU"/>
        </w:rPr>
        <w:t>Основные преимущества использование страничной организации памяти:</w:t>
      </w:r>
    </w:p>
    <w:p w14:paraId="2F200910" w14:textId="704DE173" w:rsidR="00482E94" w:rsidRPr="00482E94" w:rsidRDefault="00482E94" w:rsidP="00482E94">
      <w:pPr>
        <w:pStyle w:val="ListParagraph"/>
        <w:numPr>
          <w:ilvl w:val="0"/>
          <w:numId w:val="22"/>
        </w:numPr>
        <w:rPr>
          <w:lang w:val="ru-RU"/>
        </w:rPr>
      </w:pPr>
      <w:r w:rsidRPr="00482E94">
        <w:rPr>
          <w:lang w:val="ru-RU"/>
        </w:rPr>
        <w:t>поддержка изоляции процессов и защиты памяти путём создания своего собственного виртуального адресного пространства для каждого процесса</w:t>
      </w:r>
    </w:p>
    <w:p w14:paraId="7B086A33" w14:textId="21B72DD9" w:rsidR="00482E94" w:rsidRPr="00482E94" w:rsidRDefault="00482E94" w:rsidP="00482E94">
      <w:pPr>
        <w:pStyle w:val="ListParagraph"/>
        <w:numPr>
          <w:ilvl w:val="0"/>
          <w:numId w:val="22"/>
        </w:numPr>
        <w:rPr>
          <w:lang w:val="ru-RU"/>
        </w:rPr>
      </w:pPr>
      <w:r w:rsidRPr="00482E94">
        <w:rPr>
          <w:lang w:val="ru-RU"/>
        </w:rPr>
        <w:t>поддержка изоляции области ядра от кода пользовательского режима</w:t>
      </w:r>
    </w:p>
    <w:p w14:paraId="0CDF19FF" w14:textId="472777F3" w:rsidR="00482E94" w:rsidRPr="00482E94" w:rsidRDefault="00482E94" w:rsidP="00482E94">
      <w:pPr>
        <w:pStyle w:val="ListParagraph"/>
        <w:numPr>
          <w:ilvl w:val="0"/>
          <w:numId w:val="22"/>
        </w:numPr>
        <w:rPr>
          <w:lang w:val="ru-RU"/>
        </w:rPr>
      </w:pPr>
      <w:r w:rsidRPr="00482E94">
        <w:rPr>
          <w:lang w:val="ru-RU"/>
        </w:rPr>
        <w:t>поддержка памяти «только для чтения» и неисполняемой памяти</w:t>
      </w:r>
    </w:p>
    <w:p w14:paraId="65F4FBAA" w14:textId="0BCBBD7B" w:rsidR="00482E94" w:rsidRPr="00482E94" w:rsidRDefault="00482E94" w:rsidP="00482E94">
      <w:pPr>
        <w:pStyle w:val="ListParagraph"/>
        <w:numPr>
          <w:ilvl w:val="0"/>
          <w:numId w:val="22"/>
        </w:numPr>
        <w:rPr>
          <w:lang w:val="ru-RU"/>
        </w:rPr>
      </w:pPr>
      <w:r w:rsidRPr="00482E94">
        <w:rPr>
          <w:lang w:val="ru-RU"/>
        </w:rPr>
        <w:t>поддержка отгрузки давно не используемых страниц в область подкачки на диске (см. свопинг)</w:t>
      </w:r>
    </w:p>
    <w:p w14:paraId="02679329" w14:textId="5CE9158A" w:rsidR="00482E94" w:rsidRPr="00482E94" w:rsidRDefault="00482E94" w:rsidP="00482E94">
      <w:pPr>
        <w:pStyle w:val="ListParagraph"/>
        <w:numPr>
          <w:ilvl w:val="0"/>
          <w:numId w:val="22"/>
        </w:numPr>
        <w:rPr>
          <w:lang w:val="ru-RU"/>
        </w:rPr>
      </w:pPr>
      <w:r w:rsidRPr="00482E94">
        <w:rPr>
          <w:lang w:val="ru-RU"/>
        </w:rPr>
        <w:t>поддержка отображённых в память файлов, в том числе загрузочных модулей</w:t>
      </w:r>
    </w:p>
    <w:p w14:paraId="365DCA0F" w14:textId="77777777" w:rsidR="00482E94" w:rsidRDefault="00482E94" w:rsidP="00482E94">
      <w:pPr>
        <w:pStyle w:val="ListParagraph"/>
        <w:numPr>
          <w:ilvl w:val="0"/>
          <w:numId w:val="22"/>
        </w:numPr>
        <w:rPr>
          <w:lang w:val="ru-RU"/>
        </w:rPr>
      </w:pPr>
      <w:r w:rsidRPr="00482E94">
        <w:rPr>
          <w:lang w:val="ru-RU"/>
        </w:rPr>
        <w:t>поддержка разделяемой между процессами памяти, в том числе с копированием-по-записи для экономии физических страниц</w:t>
      </w:r>
    </w:p>
    <w:p w14:paraId="5C4D80B5" w14:textId="471D6D94" w:rsidR="00482E94" w:rsidRDefault="00482E94" w:rsidP="00482E94">
      <w:pPr>
        <w:pStyle w:val="ListParagraph"/>
        <w:numPr>
          <w:ilvl w:val="0"/>
          <w:numId w:val="22"/>
        </w:numPr>
        <w:rPr>
          <w:lang w:val="ru-RU"/>
        </w:rPr>
      </w:pPr>
      <w:r w:rsidRPr="00482E94">
        <w:rPr>
          <w:lang w:val="ru-RU"/>
        </w:rPr>
        <w:t>поддержка системного вызова fork() в ОС семейства UNIX</w:t>
      </w:r>
    </w:p>
    <w:p w14:paraId="2F639CA3" w14:textId="17FD7A24" w:rsidR="00824D46" w:rsidRPr="00824D46" w:rsidRDefault="00824D46" w:rsidP="00482E94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поддержка зашиты от исполнения данных( </w:t>
      </w:r>
      <w:r>
        <w:t>PAE</w:t>
      </w:r>
      <w:r w:rsidRPr="00824D46">
        <w:rPr>
          <w:lang w:val="ru-RU"/>
        </w:rPr>
        <w:t xml:space="preserve"> ) </w:t>
      </w:r>
      <w:r>
        <w:rPr>
          <w:lang w:val="ru-RU"/>
        </w:rPr>
        <w:t xml:space="preserve">семейства </w:t>
      </w:r>
      <w:r>
        <w:t>Windows</w:t>
      </w:r>
    </w:p>
    <w:p w14:paraId="04464CD0" w14:textId="77777777" w:rsidR="00824D46" w:rsidRPr="00482E94" w:rsidRDefault="00824D46" w:rsidP="00824D46">
      <w:pPr>
        <w:pStyle w:val="ListParagraph"/>
        <w:rPr>
          <w:lang w:val="ru-RU"/>
        </w:rPr>
      </w:pPr>
      <w:bookmarkStart w:id="0" w:name="_GoBack"/>
      <w:bookmarkEnd w:id="0"/>
    </w:p>
    <w:sectPr w:rsidR="00824D46" w:rsidRPr="00482E94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CE5A82"/>
    <w:multiLevelType w:val="hybridMultilevel"/>
    <w:tmpl w:val="C8086CBC"/>
    <w:lvl w:ilvl="0" w:tplc="759C7FA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>
    <w:nsid w:val="6C9303A9"/>
    <w:multiLevelType w:val="hybridMultilevel"/>
    <w:tmpl w:val="FF7E1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0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2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1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</w:num>
  <w:num w:numId="15">
    <w:abstractNumId w:val="17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</w:num>
  <w:num w:numId="19">
    <w:abstractNumId w:val="22"/>
  </w:num>
  <w:num w:numId="20">
    <w:abstractNumId w:val="7"/>
  </w:num>
  <w:num w:numId="21">
    <w:abstractNumId w:val="6"/>
  </w:num>
  <w:num w:numId="22">
    <w:abstractNumId w:val="1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6F0"/>
    <w:rsid w:val="00023DA8"/>
    <w:rsid w:val="0005754A"/>
    <w:rsid w:val="00090508"/>
    <w:rsid w:val="000A28DF"/>
    <w:rsid w:val="000D4FBE"/>
    <w:rsid w:val="00106414"/>
    <w:rsid w:val="0011225E"/>
    <w:rsid w:val="001308A6"/>
    <w:rsid w:val="00134222"/>
    <w:rsid w:val="001570A8"/>
    <w:rsid w:val="00180F8C"/>
    <w:rsid w:val="001D5DF1"/>
    <w:rsid w:val="001E148D"/>
    <w:rsid w:val="0021259C"/>
    <w:rsid w:val="00221139"/>
    <w:rsid w:val="002434F3"/>
    <w:rsid w:val="00246A20"/>
    <w:rsid w:val="002B4D37"/>
    <w:rsid w:val="002B7ABA"/>
    <w:rsid w:val="002E00AC"/>
    <w:rsid w:val="0033271A"/>
    <w:rsid w:val="00362309"/>
    <w:rsid w:val="003A2CCA"/>
    <w:rsid w:val="003C1E81"/>
    <w:rsid w:val="0040121B"/>
    <w:rsid w:val="004035F5"/>
    <w:rsid w:val="004313F6"/>
    <w:rsid w:val="00482E94"/>
    <w:rsid w:val="004D5027"/>
    <w:rsid w:val="004D6669"/>
    <w:rsid w:val="005132E3"/>
    <w:rsid w:val="0052613F"/>
    <w:rsid w:val="00551EDB"/>
    <w:rsid w:val="00556AE4"/>
    <w:rsid w:val="005B66F0"/>
    <w:rsid w:val="005D458B"/>
    <w:rsid w:val="00640324"/>
    <w:rsid w:val="006907A3"/>
    <w:rsid w:val="006C1717"/>
    <w:rsid w:val="006E6C31"/>
    <w:rsid w:val="00707E6F"/>
    <w:rsid w:val="00721A0C"/>
    <w:rsid w:val="00744C27"/>
    <w:rsid w:val="007477B7"/>
    <w:rsid w:val="00786AC7"/>
    <w:rsid w:val="0079458D"/>
    <w:rsid w:val="007F2128"/>
    <w:rsid w:val="00801DAA"/>
    <w:rsid w:val="00824D46"/>
    <w:rsid w:val="00826A04"/>
    <w:rsid w:val="00890B62"/>
    <w:rsid w:val="008B4E39"/>
    <w:rsid w:val="009127FA"/>
    <w:rsid w:val="00917CC9"/>
    <w:rsid w:val="0092355A"/>
    <w:rsid w:val="00927E7D"/>
    <w:rsid w:val="009800F5"/>
    <w:rsid w:val="00985F7D"/>
    <w:rsid w:val="00995056"/>
    <w:rsid w:val="009E7037"/>
    <w:rsid w:val="009F0A01"/>
    <w:rsid w:val="00AA1CAA"/>
    <w:rsid w:val="00AE3F43"/>
    <w:rsid w:val="00AE44AA"/>
    <w:rsid w:val="00AF4DC4"/>
    <w:rsid w:val="00B34A18"/>
    <w:rsid w:val="00B45E84"/>
    <w:rsid w:val="00BC3DA9"/>
    <w:rsid w:val="00BE09CA"/>
    <w:rsid w:val="00C066A8"/>
    <w:rsid w:val="00C141B1"/>
    <w:rsid w:val="00C37D3F"/>
    <w:rsid w:val="00C42B88"/>
    <w:rsid w:val="00C45AC8"/>
    <w:rsid w:val="00D11189"/>
    <w:rsid w:val="00D17433"/>
    <w:rsid w:val="00D214AB"/>
    <w:rsid w:val="00D2373C"/>
    <w:rsid w:val="00D551F8"/>
    <w:rsid w:val="00D8628F"/>
    <w:rsid w:val="00D949A0"/>
    <w:rsid w:val="00DA3234"/>
    <w:rsid w:val="00DB22C7"/>
    <w:rsid w:val="00DC0635"/>
    <w:rsid w:val="00DC64D5"/>
    <w:rsid w:val="00DD6E2A"/>
    <w:rsid w:val="00DE0114"/>
    <w:rsid w:val="00E24E00"/>
    <w:rsid w:val="00E34DFC"/>
    <w:rsid w:val="00E35636"/>
    <w:rsid w:val="00E51B40"/>
    <w:rsid w:val="00E730CF"/>
    <w:rsid w:val="00E750F7"/>
    <w:rsid w:val="00ED0330"/>
    <w:rsid w:val="00EE499A"/>
    <w:rsid w:val="00F071FA"/>
    <w:rsid w:val="00F346F5"/>
    <w:rsid w:val="00F73D99"/>
    <w:rsid w:val="00F8280E"/>
    <w:rsid w:val="00F95873"/>
    <w:rsid w:val="00FC2C30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CB8B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paragraph" w:styleId="PlainText">
    <w:name w:val="Plain Text"/>
    <w:aliases w:val=" Знак2"/>
    <w:basedOn w:val="Normal"/>
    <w:link w:val="PlainTextChar"/>
    <w:rsid w:val="002B7ABA"/>
    <w:pPr>
      <w:ind w:firstLine="709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PlainTextChar">
    <w:name w:val="Plain Text Char"/>
    <w:aliases w:val=" Знак2 Char"/>
    <w:basedOn w:val="DefaultParagraphFont"/>
    <w:link w:val="PlainText"/>
    <w:rsid w:val="002B7ABA"/>
    <w:rPr>
      <w:rFonts w:ascii="Times New Roman" w:eastAsia="Times New Roman" w:hAnsi="Times New Roman" w:cs="Times New Roman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4DEC496-B1CB-7742-AA0C-810678467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60</TotalTime>
  <Pages>7</Pages>
  <Words>1737</Words>
  <Characters>9904</Characters>
  <Application>Microsoft Macintosh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Degtyarev</dc:creator>
  <cp:keywords/>
  <dc:description/>
  <cp:lastModifiedBy>Alexander Degtyarev</cp:lastModifiedBy>
  <cp:revision>5</cp:revision>
  <dcterms:created xsi:type="dcterms:W3CDTF">2016-11-30T21:28:00Z</dcterms:created>
  <dcterms:modified xsi:type="dcterms:W3CDTF">2017-01-16T20:13:00Z</dcterms:modified>
</cp:coreProperties>
</file>