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E61A1" w14:textId="77777777" w:rsidR="00E51B40" w:rsidRPr="00995A37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50D43B39" w14:textId="77777777" w:rsidR="00E51B40" w:rsidRPr="00995A37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78F0DC76" w14:textId="77777777" w:rsidR="00E51B40" w:rsidRPr="00995A37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995A37">
        <w:rPr>
          <w:rFonts w:cs="Times New Roman"/>
          <w:color w:val="000000"/>
          <w:szCs w:val="28"/>
          <w:lang w:val="ru-RU"/>
        </w:rPr>
        <w:t>информатики</w:t>
      </w:r>
    </w:p>
    <w:p w14:paraId="4B468424" w14:textId="77777777" w:rsidR="00E51B40" w:rsidRPr="00995A37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6B483ADB" w14:textId="77777777" w:rsidR="00E51B40" w:rsidRPr="00995A37" w:rsidRDefault="00E51B40" w:rsidP="00E51B40">
      <w:pPr>
        <w:ind w:right="-187" w:firstLine="720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Факультет НиДО</w:t>
      </w:r>
    </w:p>
    <w:p w14:paraId="4D06E555" w14:textId="77777777" w:rsidR="00E51B40" w:rsidRPr="00995A37" w:rsidRDefault="00E51B40" w:rsidP="00E51B40">
      <w:pPr>
        <w:ind w:right="-187" w:firstLine="720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Специальность ИиТП</w:t>
      </w:r>
    </w:p>
    <w:p w14:paraId="1C98DECC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  <w:r w:rsidRPr="00995A37">
        <w:rPr>
          <w:rFonts w:eastAsia="Times New Roman" w:cs="Times New Roman"/>
          <w:lang w:val="ru-RU"/>
        </w:rPr>
        <w:br/>
      </w:r>
    </w:p>
    <w:p w14:paraId="2FA807AF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C3B9AAA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5A960A5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DED8190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B90799C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09618BC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93FAD93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AF2D2F8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0944384" w14:textId="77777777" w:rsidR="00E51B40" w:rsidRPr="00995A37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2EF0D79" w14:textId="77777777" w:rsidR="00E51B40" w:rsidRPr="00045449" w:rsidRDefault="00246A20" w:rsidP="00E51B40">
      <w:pPr>
        <w:ind w:right="-185" w:firstLine="720"/>
        <w:jc w:val="center"/>
        <w:rPr>
          <w:rFonts w:cs="Times New Roman"/>
        </w:rPr>
      </w:pPr>
      <w:r>
        <w:rPr>
          <w:lang w:val="ru-RU"/>
        </w:rPr>
        <w:t>Контрольная</w:t>
      </w:r>
      <w:r w:rsidR="0005754A" w:rsidRPr="00995A37">
        <w:rPr>
          <w:lang w:val="ru-RU"/>
        </w:rPr>
        <w:t xml:space="preserve"> работа </w:t>
      </w:r>
      <w:r w:rsidR="005132E3" w:rsidRPr="00995A37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995A37">
        <w:rPr>
          <w:rFonts w:cs="Times New Roman"/>
          <w:color w:val="000000"/>
          <w:szCs w:val="28"/>
          <w:lang w:val="ru-RU"/>
        </w:rPr>
        <w:t>1</w:t>
      </w:r>
      <w:r w:rsidR="00045449">
        <w:rPr>
          <w:rFonts w:cs="Times New Roman"/>
          <w:color w:val="000000"/>
          <w:szCs w:val="28"/>
        </w:rPr>
        <w:t>,2</w:t>
      </w:r>
    </w:p>
    <w:p w14:paraId="17E4B1BA" w14:textId="77777777" w:rsidR="00E51B40" w:rsidRPr="00995A37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по дисциплине «</w:t>
      </w:r>
      <w:r w:rsidR="00995A37" w:rsidRPr="00995A37">
        <w:rPr>
          <w:rFonts w:cs="Times New Roman"/>
          <w:color w:val="000000"/>
          <w:szCs w:val="28"/>
          <w:lang w:val="ru-RU"/>
        </w:rPr>
        <w:t>Теория вероятностей и математическая статистика</w:t>
      </w:r>
      <w:r w:rsidRPr="00995A37">
        <w:rPr>
          <w:rFonts w:cs="Times New Roman"/>
          <w:color w:val="000000"/>
          <w:szCs w:val="28"/>
          <w:lang w:val="ru-RU"/>
        </w:rPr>
        <w:t>»</w:t>
      </w:r>
    </w:p>
    <w:p w14:paraId="3B82ED16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8CE2788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7CF4B46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6877F1E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7246EB4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BB7A9D6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FFB444A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577CB03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FB3FCF2" w14:textId="77777777" w:rsidR="00E51B40" w:rsidRPr="00995A37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26FB9500" w14:textId="77777777" w:rsidR="00E51B40" w:rsidRPr="00995A37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995A37">
        <w:rPr>
          <w:rFonts w:cs="Times New Roman"/>
          <w:color w:val="000000"/>
          <w:szCs w:val="28"/>
          <w:lang w:val="ru-RU"/>
        </w:rPr>
        <w:t>393</w:t>
      </w:r>
      <w:r w:rsidR="0005754A" w:rsidRPr="00995A37">
        <w:rPr>
          <w:rFonts w:cs="Times New Roman"/>
          <w:color w:val="000000"/>
          <w:szCs w:val="28"/>
          <w:lang w:val="ru-RU"/>
        </w:rPr>
        <w:t>5</w:t>
      </w:r>
      <w:r w:rsidRPr="00995A37">
        <w:rPr>
          <w:rFonts w:cs="Times New Roman"/>
          <w:color w:val="000000"/>
          <w:szCs w:val="28"/>
          <w:lang w:val="ru-RU"/>
        </w:rPr>
        <w:t>5</w:t>
      </w:r>
      <w:r w:rsidR="0005754A" w:rsidRPr="00995A37">
        <w:rPr>
          <w:rFonts w:cs="Times New Roman"/>
          <w:color w:val="000000"/>
          <w:szCs w:val="28"/>
          <w:lang w:val="ru-RU"/>
        </w:rPr>
        <w:t>1</w:t>
      </w:r>
    </w:p>
    <w:p w14:paraId="1C8FE69C" w14:textId="77777777" w:rsidR="00E51B40" w:rsidRPr="00995A37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995A37">
        <w:rPr>
          <w:rFonts w:cs="Times New Roman"/>
          <w:color w:val="000000"/>
          <w:szCs w:val="28"/>
          <w:lang w:val="ru-RU"/>
        </w:rPr>
        <w:t>902021</w:t>
      </w:r>
      <w:r w:rsidRPr="00995A37">
        <w:rPr>
          <w:rFonts w:cs="Times New Roman"/>
          <w:color w:val="000000"/>
          <w:szCs w:val="28"/>
          <w:lang w:val="ru-RU"/>
        </w:rPr>
        <w:t>-</w:t>
      </w:r>
      <w:r w:rsidR="006C1717" w:rsidRPr="00995A37">
        <w:rPr>
          <w:rFonts w:cs="Times New Roman"/>
          <w:color w:val="000000"/>
          <w:szCs w:val="28"/>
          <w:lang w:val="ru-RU"/>
        </w:rPr>
        <w:t>26</w:t>
      </w:r>
    </w:p>
    <w:p w14:paraId="578EBEB2" w14:textId="77777777" w:rsidR="00E51B40" w:rsidRPr="00995A37" w:rsidRDefault="00E51B40" w:rsidP="00E51B40">
      <w:pPr>
        <w:spacing w:after="240"/>
        <w:rPr>
          <w:rFonts w:eastAsia="Times New Roman" w:cs="Times New Roman"/>
          <w:lang w:val="ru-RU"/>
        </w:rPr>
      </w:pPr>
      <w:r w:rsidRPr="00995A37">
        <w:rPr>
          <w:rFonts w:eastAsia="Times New Roman" w:cs="Times New Roman"/>
          <w:lang w:val="ru-RU"/>
        </w:rPr>
        <w:br/>
      </w:r>
      <w:r w:rsidRPr="00995A37">
        <w:rPr>
          <w:rFonts w:eastAsia="Times New Roman" w:cs="Times New Roman"/>
          <w:lang w:val="ru-RU"/>
        </w:rPr>
        <w:br/>
      </w:r>
      <w:r w:rsidRPr="00995A37">
        <w:rPr>
          <w:rFonts w:eastAsia="Times New Roman" w:cs="Times New Roman"/>
          <w:lang w:val="ru-RU"/>
        </w:rPr>
        <w:br/>
      </w:r>
    </w:p>
    <w:p w14:paraId="1A368C35" w14:textId="77777777" w:rsidR="00995A37" w:rsidRPr="00995A37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Минск 201</w:t>
      </w:r>
      <w:r w:rsidR="00995A37" w:rsidRPr="00995A37">
        <w:rPr>
          <w:rFonts w:cs="Times New Roman"/>
          <w:color w:val="000000"/>
          <w:szCs w:val="28"/>
          <w:lang w:val="ru-RU"/>
        </w:rPr>
        <w:t>7</w:t>
      </w:r>
    </w:p>
    <w:p w14:paraId="39AD830E" w14:textId="77777777" w:rsidR="00995A37" w:rsidRPr="00995A37" w:rsidRDefault="00995A37">
      <w:pPr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br w:type="page"/>
      </w:r>
    </w:p>
    <w:p w14:paraId="50897398" w14:textId="77777777" w:rsidR="00995A37" w:rsidRPr="00995A37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lastRenderedPageBreak/>
        <w:t>1. Вероятность события. Правило сложения и умножения вероятностей</w:t>
      </w:r>
    </w:p>
    <w:p w14:paraId="4424814F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47818D8A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1.26. 30 студентов получили для распределения по окончании института 15 мест в Минске, 10 в Витебске и 5 в Гомеле. Определить вероятность р того, что 3 наперед заданных студента получат распределение в Гомель, если места распределяются случайным образом. Вычислить величину x=1/р.</w:t>
      </w:r>
    </w:p>
    <w:p w14:paraId="501FB8CE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758ECDEF" w14:textId="693095BD" w:rsidR="00B1383A" w:rsidRPr="00F70745" w:rsidRDefault="00B1383A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B1383A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14:paraId="4E981DEC" w14:textId="77777777" w:rsidR="004F7596" w:rsidRDefault="00265721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k</w:t>
      </w:r>
      <w:r w:rsidRPr="00B1383A">
        <w:rPr>
          <w:rFonts w:cs="Times New Roman"/>
          <w:color w:val="000000"/>
          <w:szCs w:val="28"/>
          <w:lang w:val="ru-RU"/>
        </w:rPr>
        <w:t xml:space="preserve"> = 3, </w:t>
      </w:r>
      <w:r w:rsidR="00363AB7">
        <w:rPr>
          <w:rFonts w:cs="Times New Roman"/>
          <w:color w:val="000000"/>
          <w:szCs w:val="28"/>
          <w:lang w:val="ru-RU"/>
        </w:rPr>
        <w:t>всего мест 30</w:t>
      </w:r>
      <w:r w:rsidR="00B1383A" w:rsidRPr="00B1383A">
        <w:rPr>
          <w:rFonts w:cs="Times New Roman"/>
          <w:color w:val="000000"/>
          <w:szCs w:val="28"/>
          <w:lang w:val="ru-RU"/>
        </w:rPr>
        <w:t>, как и студентов</w:t>
      </w:r>
      <w:r w:rsidR="00B1383A">
        <w:rPr>
          <w:rFonts w:cs="Times New Roman"/>
          <w:color w:val="000000"/>
          <w:szCs w:val="28"/>
          <w:lang w:val="ru-RU"/>
        </w:rPr>
        <w:t>.</w:t>
      </w:r>
    </w:p>
    <w:p w14:paraId="62205018" w14:textId="2158BD7B" w:rsidR="004A627B" w:rsidRPr="008E7537" w:rsidRDefault="004A627B" w:rsidP="00995A37">
      <w:pPr>
        <w:ind w:right="-185"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Необходимо выяснить вероятность того, что 3 студента получат </w:t>
      </w:r>
      <w:r w:rsidR="001E5186">
        <w:rPr>
          <w:rFonts w:cs="Times New Roman"/>
          <w:color w:val="000000"/>
          <w:szCs w:val="28"/>
          <w:lang w:val="ru-RU"/>
        </w:rPr>
        <w:t>распределение в Гомеле.</w:t>
      </w:r>
      <w:r w:rsidR="001E5186">
        <w:rPr>
          <w:rFonts w:cs="Times New Roman"/>
          <w:color w:val="000000"/>
          <w:szCs w:val="28"/>
          <w:lang w:val="ru-RU"/>
        </w:rPr>
        <w:br/>
      </w:r>
      <w:r w:rsidR="001E5186">
        <w:rPr>
          <w:rFonts w:cs="Times New Roman"/>
          <w:color w:val="000000"/>
          <w:szCs w:val="28"/>
          <w:lang w:val="ru-RU"/>
        </w:rPr>
        <w:tab/>
      </w:r>
    </w:p>
    <w:p w14:paraId="6C019039" w14:textId="0B3E8E06" w:rsidR="00995A37" w:rsidRPr="00C75D52" w:rsidRDefault="00C75D52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Вероятность того что </w:t>
      </w:r>
      <w:r w:rsidR="00F70745">
        <w:rPr>
          <w:rFonts w:cs="Times New Roman"/>
          <w:color w:val="000000"/>
          <w:szCs w:val="28"/>
          <w:lang w:val="ru-RU"/>
        </w:rPr>
        <w:t>3 студента получат</w:t>
      </w:r>
      <w:r>
        <w:rPr>
          <w:rFonts w:cs="Times New Roman"/>
          <w:color w:val="000000"/>
          <w:szCs w:val="28"/>
          <w:lang w:val="ru-RU"/>
        </w:rPr>
        <w:t xml:space="preserve"> распределение в Гомеле</w:t>
      </w:r>
    </w:p>
    <w:p w14:paraId="5580D815" w14:textId="4AEE7B5D" w:rsidR="008D725D" w:rsidRPr="008D725D" w:rsidRDefault="001A0B92" w:rsidP="00C75D52">
      <w:p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5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5-1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*(5-2)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30-1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*(30-2)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24360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0.002463054187</m:t>
          </m:r>
        </m:oMath>
      </m:oMathPara>
    </w:p>
    <w:p w14:paraId="067F2583" w14:textId="77777777" w:rsidR="00C75D52" w:rsidRPr="00F70745" w:rsidRDefault="00C75D52" w:rsidP="008D725D">
      <w:pPr>
        <w:ind w:right="-185"/>
        <w:rPr>
          <w:rFonts w:cs="Times New Roman"/>
          <w:color w:val="000000"/>
          <w:szCs w:val="28"/>
          <w:lang w:val="ru-RU"/>
        </w:rPr>
      </w:pPr>
    </w:p>
    <w:p w14:paraId="074B625E" w14:textId="77777777" w:rsidR="00995A37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2. Формула полной вероятности</w:t>
      </w:r>
    </w:p>
    <w:p w14:paraId="720955C2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6B2BFAB8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2.26. В пирамиде установлено 5 винтовок, из которых 3 снабжены оптическим прицелом. Вероятность того, что стрелок поразит мишень при выстреле из винтовки с оптическим прицелом, равна 0.95;  для винтовки без оптического прицела эта вероятность равна 0.7. Найти вероятность того, что мишень будет поражена, если стрелок произведёт одни выстрел из наудачу взятой винтовки.</w:t>
      </w:r>
    </w:p>
    <w:p w14:paraId="3266C02B" w14:textId="77777777" w:rsidR="003F1DD6" w:rsidRDefault="003F1DD6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2AE70505" w14:textId="344D0C84" w:rsidR="003F1DD6" w:rsidRDefault="003F1DD6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*0.7 |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 xml:space="preserve">*0.95 </m:t>
          </m:r>
        </m:oMath>
      </m:oMathPara>
      <w:bookmarkStart w:id="0" w:name="_GoBack"/>
      <w:bookmarkEnd w:id="0"/>
    </w:p>
    <w:p w14:paraId="498D3941" w14:textId="77777777" w:rsidR="00316FBC" w:rsidRDefault="00316FBC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113E5FCE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20EE1829" w14:textId="77777777" w:rsidR="00995A37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3. Теорема гипотез. Формула Байеса</w:t>
      </w:r>
    </w:p>
    <w:p w14:paraId="6921AAD1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4BA31088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3.26. Условие совпадает с задачей 3.20. Определить вероятность того, что отказали оба блока.</w:t>
      </w:r>
    </w:p>
    <w:p w14:paraId="49BE0DDE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1B26DD09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3.20 Прибор содержит два блока, исправность каждого из которых необходима для функционирования прибора. Вероятности безотказной работы в течение времени Т для этих блоков соответственно равны 0.4 и 0.5. Прибор испытывался в течение времени Т и вышел из строя. Определить вероятность того, что отказал первый блок.</w:t>
      </w:r>
    </w:p>
    <w:p w14:paraId="3CFA5E83" w14:textId="77777777" w:rsidR="00995A37" w:rsidRPr="00995A37" w:rsidRDefault="00995A37" w:rsidP="00995A37">
      <w:pPr>
        <w:ind w:right="-185"/>
        <w:rPr>
          <w:rFonts w:cs="Times New Roman"/>
          <w:color w:val="000000"/>
          <w:szCs w:val="28"/>
          <w:lang w:val="ru-RU"/>
        </w:rPr>
      </w:pPr>
    </w:p>
    <w:p w14:paraId="6C08A2ED" w14:textId="77777777" w:rsidR="00995A37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4. Случайные величины. Закон распределения случайной величины</w:t>
      </w:r>
    </w:p>
    <w:p w14:paraId="225F480C" w14:textId="77777777" w:rsidR="00995A37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14:paraId="3C5BC834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4.26. Случайная величина X имеет следующую плотность вероятностей:</w:t>
      </w:r>
    </w:p>
    <w:p w14:paraId="281C568C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drawing>
          <wp:inline distT="0" distB="0" distL="0" distR="0" wp14:anchorId="7702F744" wp14:editId="47D4E23D">
            <wp:extent cx="3340100" cy="13081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02A9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Определить а, медиану величины X и функцию распределения F(x). Ответ медиана.</w:t>
      </w:r>
    </w:p>
    <w:p w14:paraId="0D400A61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6CDADDD0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237C65B5" w14:textId="77777777" w:rsidR="00995A37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5. Закон распределения функции случайной величины</w:t>
      </w:r>
    </w:p>
    <w:p w14:paraId="76568F04" w14:textId="77777777" w:rsid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5.26 </w:t>
      </w:r>
      <w:r>
        <w:rPr>
          <w:rFonts w:cs="Times New Roman"/>
          <w:color w:val="000000"/>
          <w:szCs w:val="28"/>
          <w:lang w:val="ru-RU"/>
        </w:rPr>
        <w:t>C</w:t>
      </w:r>
      <w:r w:rsidRPr="00045449">
        <w:rPr>
          <w:rFonts w:cs="Times New Roman"/>
          <w:color w:val="000000"/>
          <w:szCs w:val="28"/>
          <w:lang w:val="ru-RU"/>
        </w:rPr>
        <w:t>лучайная величина X имеет равномерное распределение с параметрами</w:t>
      </w:r>
      <w:r>
        <w:rPr>
          <w:rFonts w:cs="Times New Roman"/>
          <w:color w:val="000000"/>
          <w:szCs w:val="28"/>
          <w:lang w:val="ru-RU"/>
        </w:rPr>
        <w:t xml:space="preserve">: </w:t>
      </w:r>
    </w:p>
    <w:p w14:paraId="71B98A7B" w14:textId="77777777" w:rsid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drawing>
          <wp:inline distT="0" distB="0" distL="0" distR="0" wp14:anchorId="4CF825C9" wp14:editId="66CE71E0">
            <wp:extent cx="2921000" cy="50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t xml:space="preserve"> </w:t>
      </w:r>
    </w:p>
    <w:p w14:paraId="76027E9A" w14:textId="77777777" w:rsid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t xml:space="preserve">Найти плотность вероятности f(у) случайной величины Y=φ(x). В ответ записать значение </w:t>
      </w:r>
      <w:r>
        <w:rPr>
          <w:rFonts w:cs="Times New Roman"/>
          <w:color w:val="000000"/>
          <w:szCs w:val="28"/>
          <w:lang w:val="ru-RU"/>
        </w:rPr>
        <w:t>f(y_0)</w:t>
      </w:r>
      <w:r w:rsidRPr="00045449">
        <w:rPr>
          <w:rFonts w:cs="Times New Roman"/>
          <w:color w:val="000000"/>
          <w:szCs w:val="28"/>
          <w:lang w:val="ru-RU"/>
        </w:rPr>
        <w:t>.</w:t>
      </w:r>
    </w:p>
    <w:p w14:paraId="58BFC5C4" w14:textId="77777777" w:rsid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drawing>
          <wp:inline distT="0" distB="0" distL="0" distR="0" wp14:anchorId="18F380C2" wp14:editId="509F58E9">
            <wp:extent cx="4648200" cy="49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D8BA" w14:textId="77777777" w:rsidR="00045449" w:rsidRP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7E114051" w14:textId="77777777" w:rsidR="00995A37" w:rsidRP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76DD6114" w14:textId="77777777" w:rsidR="00995A37" w:rsidRPr="00995A37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6. Математическое ожидание случайной величины</w:t>
      </w:r>
    </w:p>
    <w:p w14:paraId="25E22DA2" w14:textId="77777777" w:rsidR="00995A37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6.26 </w:t>
      </w:r>
      <w:r w:rsidRPr="00045449">
        <w:rPr>
          <w:rFonts w:cs="Times New Roman"/>
          <w:color w:val="000000"/>
          <w:szCs w:val="28"/>
          <w:lang w:val="ru-RU"/>
        </w:rPr>
        <w:t>найти математическое ожидание квадрата случайной величины X, заданной плотностью вероятностей.</w:t>
      </w:r>
    </w:p>
    <w:p w14:paraId="70FD72F2" w14:textId="77777777" w:rsid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462F989D" w14:textId="77777777" w:rsidR="00045449" w:rsidRPr="00995A37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drawing>
          <wp:inline distT="0" distB="0" distL="0" distR="0" wp14:anchorId="0C22B299" wp14:editId="2A2A43CB">
            <wp:extent cx="3505200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8BB0" w14:textId="77777777" w:rsidR="00045449" w:rsidRDefault="00045449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14:paraId="0241B1D0" w14:textId="77777777" w:rsidR="00995A37" w:rsidRPr="00045449" w:rsidRDefault="00995A37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045449">
        <w:rPr>
          <w:rFonts w:cs="Times New Roman"/>
          <w:b/>
          <w:color w:val="000000"/>
          <w:szCs w:val="28"/>
          <w:lang w:val="ru-RU"/>
        </w:rPr>
        <w:t>7. Дисперсия случайной величины</w:t>
      </w:r>
    </w:p>
    <w:p w14:paraId="2D4F27FE" w14:textId="77777777" w:rsidR="00995A37" w:rsidRDefault="00995A37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50BE144A" w14:textId="77777777" w:rsid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7.26 найти </w:t>
      </w:r>
      <w:r w:rsidRPr="00045449">
        <w:rPr>
          <w:rFonts w:cs="Times New Roman"/>
          <w:color w:val="000000"/>
          <w:szCs w:val="28"/>
          <w:lang w:val="ru-RU"/>
        </w:rPr>
        <w:t>дисперсию случайной величины X по заданной плотности вероятностей.</w:t>
      </w:r>
    </w:p>
    <w:p w14:paraId="271D43A2" w14:textId="77777777" w:rsidR="00045449" w:rsidRPr="00045449" w:rsidRDefault="00045449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drawing>
          <wp:inline distT="0" distB="0" distL="0" distR="0" wp14:anchorId="32777CAB" wp14:editId="2CF66F42">
            <wp:extent cx="1600200" cy="774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7525" w14:textId="77777777" w:rsidR="00246A20" w:rsidRDefault="003A2456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t>8. Системы случайных величин</w:t>
      </w:r>
    </w:p>
    <w:p w14:paraId="4772D75F" w14:textId="77777777" w:rsidR="003A2456" w:rsidRDefault="003A2456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14:paraId="1BBD2391" w14:textId="77777777" w:rsidR="003A2456" w:rsidRDefault="003A245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Д</w:t>
      </w:r>
      <w:r w:rsidRPr="003A2456">
        <w:rPr>
          <w:rFonts w:cs="Times New Roman"/>
          <w:color w:val="000000"/>
          <w:szCs w:val="28"/>
          <w:lang w:val="ru-RU"/>
        </w:rPr>
        <w:t>вухмерный случайный вектор (Х, У)</w:t>
      </w:r>
      <w:r>
        <w:rPr>
          <w:rFonts w:cs="Times New Roman"/>
          <w:color w:val="000000"/>
          <w:szCs w:val="28"/>
          <w:lang w:val="ru-RU"/>
        </w:rPr>
        <w:t xml:space="preserve"> [0,4,7,6,7,8,1,2]</w:t>
      </w:r>
      <w:r w:rsidRPr="003A2456">
        <w:rPr>
          <w:rFonts w:cs="Times New Roman"/>
          <w:color w:val="000000"/>
          <w:szCs w:val="28"/>
          <w:lang w:val="ru-RU"/>
        </w:rPr>
        <w:t xml:space="preserve"> равномерно распределен внутри выделенной жирными прямыми линиями на рисунке области B. Двухмерная плотность вероятности f(x,y) одинакова для любой точки этой области B:</w:t>
      </w:r>
    </w:p>
    <w:p w14:paraId="420A332A" w14:textId="77777777" w:rsidR="00AF6C46" w:rsidRPr="003A2456" w:rsidRDefault="00AF6C4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AF6C46">
        <w:rPr>
          <w:rFonts w:cs="Times New Roman"/>
          <w:color w:val="000000"/>
          <w:szCs w:val="28"/>
          <w:lang w:val="ru-RU"/>
        </w:rPr>
        <w:drawing>
          <wp:inline distT="0" distB="0" distL="0" distR="0" wp14:anchorId="0517073B" wp14:editId="5F7D0426">
            <wp:extent cx="3695700" cy="104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A2A9" w14:textId="77777777" w:rsidR="003A2456" w:rsidRPr="003A2456" w:rsidRDefault="003A245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3A2456">
        <w:rPr>
          <w:rFonts w:cs="Times New Roman"/>
          <w:color w:val="000000"/>
          <w:szCs w:val="28"/>
          <w:lang w:val="ru-RU"/>
        </w:rPr>
        <w:drawing>
          <wp:inline distT="0" distB="0" distL="0" distR="0" wp14:anchorId="5A151BF7" wp14:editId="76DEBDBA">
            <wp:extent cx="6119495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DD0D" w14:textId="77777777" w:rsidR="003A2456" w:rsidRPr="003A2456" w:rsidRDefault="003A245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3A2456">
        <w:rPr>
          <w:rFonts w:cs="Times New Roman"/>
          <w:color w:val="000000"/>
          <w:szCs w:val="28"/>
          <w:lang w:val="ru-RU"/>
        </w:rPr>
        <w:t xml:space="preserve">             </w:t>
      </w:r>
    </w:p>
    <w:p w14:paraId="694A0347" w14:textId="77777777" w:rsidR="003A2456" w:rsidRPr="003A2456" w:rsidRDefault="003A245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576CA68A" w14:textId="77777777" w:rsidR="003A2456" w:rsidRPr="003A2456" w:rsidRDefault="003A245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3A2456">
        <w:rPr>
          <w:rFonts w:cs="Times New Roman"/>
          <w:color w:val="000000"/>
          <w:szCs w:val="28"/>
          <w:lang w:val="ru-RU"/>
        </w:rPr>
        <w:t xml:space="preserve"> Вычислить коэффициент корреляции между величинами X и Y.</w:t>
      </w:r>
    </w:p>
    <w:p w14:paraId="7E3DDD9C" w14:textId="77777777" w:rsidR="003A2456" w:rsidRPr="003A2456" w:rsidRDefault="003A245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266BB5F1" w14:textId="77777777" w:rsidR="003A2456" w:rsidRPr="003A2456" w:rsidRDefault="003A2456" w:rsidP="003A2456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0D2F933B" w14:textId="77777777" w:rsidR="003A2456" w:rsidRDefault="003A2456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14:paraId="752FE625" w14:textId="77777777" w:rsidR="003A2456" w:rsidRDefault="003A2456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14:paraId="499CFD9F" w14:textId="77777777" w:rsidR="003A2456" w:rsidRDefault="003A2456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t>9. Числовые характеристики систем случайных величин</w:t>
      </w:r>
    </w:p>
    <w:p w14:paraId="26BA910F" w14:textId="77777777" w:rsidR="00AF6C46" w:rsidRDefault="00AF6C46" w:rsidP="00995A3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14:paraId="5E5BAD30" w14:textId="77777777" w:rsidR="00AF6C46" w:rsidRDefault="00AF6C46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AF6C46">
        <w:rPr>
          <w:rFonts w:cs="Times New Roman"/>
          <w:color w:val="000000"/>
          <w:szCs w:val="28"/>
          <w:lang w:val="ru-RU"/>
        </w:rPr>
        <w:t xml:space="preserve">Дан случайный вектор (X,Y). </w:t>
      </w:r>
      <w:r w:rsidRPr="00AF6C46">
        <w:rPr>
          <w:rFonts w:cs="Times New Roman"/>
          <w:color w:val="000000"/>
          <w:szCs w:val="28"/>
        </w:rPr>
        <w:t xml:space="preserve">M(X)=M(Y)=0, D(X)=100, D(Y)=25, cov(X,Y)=16. </w:t>
      </w:r>
      <w:r w:rsidRPr="00AF6C46">
        <w:rPr>
          <w:rFonts w:cs="Times New Roman"/>
          <w:color w:val="000000"/>
          <w:szCs w:val="28"/>
          <w:lang w:val="ru-RU"/>
        </w:rPr>
        <w:t>Используя линейное преобразование</w:t>
      </w:r>
    </w:p>
    <w:p w14:paraId="7E0FE1E0" w14:textId="77777777" w:rsidR="00AF6C46" w:rsidRDefault="00AF6C46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AF6C46">
        <w:rPr>
          <w:rFonts w:cs="Times New Roman"/>
          <w:color w:val="000000"/>
          <w:szCs w:val="28"/>
          <w:lang w:val="ru-RU"/>
        </w:rPr>
        <w:drawing>
          <wp:inline distT="0" distB="0" distL="0" distR="0" wp14:anchorId="5A217118" wp14:editId="4FFC8E8B">
            <wp:extent cx="2540000" cy="40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4D9A" w14:textId="77777777" w:rsidR="00AF6C46" w:rsidRPr="0060562A" w:rsidRDefault="00AF6C46" w:rsidP="00995A37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AF6C46">
        <w:rPr>
          <w:rFonts w:cs="Times New Roman"/>
          <w:color w:val="000000"/>
          <w:szCs w:val="28"/>
          <w:lang w:val="ru-RU"/>
        </w:rPr>
        <w:t>привести данный вектор к вектору</w:t>
      </w:r>
      <w:r>
        <w:rPr>
          <w:rFonts w:cs="Times New Roman"/>
          <w:color w:val="000000"/>
          <w:szCs w:val="28"/>
          <w:lang w:val="ru-RU"/>
        </w:rPr>
        <w:t xml:space="preserve"> (</w:t>
      </w:r>
      <w:r>
        <w:rPr>
          <w:rFonts w:cs="Times New Roman"/>
          <w:color w:val="000000"/>
          <w:szCs w:val="28"/>
        </w:rPr>
        <w:t>Z</w:t>
      </w:r>
      <w:r w:rsidRPr="00AF6C46">
        <w:rPr>
          <w:rFonts w:cs="Times New Roman"/>
          <w:color w:val="000000"/>
          <w:szCs w:val="28"/>
          <w:lang w:val="ru-RU"/>
        </w:rPr>
        <w:t>1,</w:t>
      </w:r>
      <w:r>
        <w:rPr>
          <w:rFonts w:cs="Times New Roman"/>
          <w:color w:val="000000"/>
          <w:szCs w:val="28"/>
        </w:rPr>
        <w:t>Z</w:t>
      </w:r>
      <w:r w:rsidRPr="00AF6C46">
        <w:rPr>
          <w:rFonts w:cs="Times New Roman"/>
          <w:color w:val="000000"/>
          <w:szCs w:val="28"/>
          <w:lang w:val="ru-RU"/>
        </w:rPr>
        <w:t xml:space="preserve">2) </w:t>
      </w:r>
      <w:r>
        <w:rPr>
          <w:rFonts w:cs="Times New Roman"/>
          <w:color w:val="000000"/>
          <w:szCs w:val="28"/>
          <w:lang w:val="ru-RU"/>
        </w:rPr>
        <w:t xml:space="preserve">с некоррелированными составляющими, найти дисперсию </w:t>
      </w:r>
      <w:r>
        <w:rPr>
          <w:rFonts w:cs="Times New Roman"/>
          <w:color w:val="000000"/>
          <w:szCs w:val="28"/>
        </w:rPr>
        <w:t>Z1+Z2</w:t>
      </w:r>
    </w:p>
    <w:sectPr w:rsidR="00AF6C46" w:rsidRPr="0060562A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20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A37"/>
    <w:rsid w:val="00023DA8"/>
    <w:rsid w:val="00045449"/>
    <w:rsid w:val="0005754A"/>
    <w:rsid w:val="00090508"/>
    <w:rsid w:val="000D4FBE"/>
    <w:rsid w:val="00106414"/>
    <w:rsid w:val="0011225E"/>
    <w:rsid w:val="001308A6"/>
    <w:rsid w:val="00134222"/>
    <w:rsid w:val="001570A8"/>
    <w:rsid w:val="001A0B92"/>
    <w:rsid w:val="001D5DF1"/>
    <w:rsid w:val="001E148D"/>
    <w:rsid w:val="001E5186"/>
    <w:rsid w:val="0021259C"/>
    <w:rsid w:val="00221139"/>
    <w:rsid w:val="002434F3"/>
    <w:rsid w:val="00246A20"/>
    <w:rsid w:val="00265721"/>
    <w:rsid w:val="002E00AC"/>
    <w:rsid w:val="00316FBC"/>
    <w:rsid w:val="00362309"/>
    <w:rsid w:val="00363AB7"/>
    <w:rsid w:val="003A2456"/>
    <w:rsid w:val="003A2CCA"/>
    <w:rsid w:val="003C1E81"/>
    <w:rsid w:val="003F1DD6"/>
    <w:rsid w:val="0040121B"/>
    <w:rsid w:val="004035F5"/>
    <w:rsid w:val="004A627B"/>
    <w:rsid w:val="004D5027"/>
    <w:rsid w:val="004D6669"/>
    <w:rsid w:val="004F7596"/>
    <w:rsid w:val="005132E3"/>
    <w:rsid w:val="00551EDB"/>
    <w:rsid w:val="00556AE4"/>
    <w:rsid w:val="005D458B"/>
    <w:rsid w:val="0060562A"/>
    <w:rsid w:val="00640324"/>
    <w:rsid w:val="006907A3"/>
    <w:rsid w:val="006C1717"/>
    <w:rsid w:val="006E6C31"/>
    <w:rsid w:val="00707E6F"/>
    <w:rsid w:val="00721A0C"/>
    <w:rsid w:val="00744C27"/>
    <w:rsid w:val="007477B7"/>
    <w:rsid w:val="00786AC7"/>
    <w:rsid w:val="00801DAA"/>
    <w:rsid w:val="00826A04"/>
    <w:rsid w:val="008B4E39"/>
    <w:rsid w:val="008D725D"/>
    <w:rsid w:val="008E7537"/>
    <w:rsid w:val="00910404"/>
    <w:rsid w:val="009127FA"/>
    <w:rsid w:val="009800F5"/>
    <w:rsid w:val="00985F7D"/>
    <w:rsid w:val="00995056"/>
    <w:rsid w:val="00995A37"/>
    <w:rsid w:val="009E7037"/>
    <w:rsid w:val="009F0A01"/>
    <w:rsid w:val="00AE3F43"/>
    <w:rsid w:val="00AE44AA"/>
    <w:rsid w:val="00AF4DC4"/>
    <w:rsid w:val="00AF6C46"/>
    <w:rsid w:val="00B1383A"/>
    <w:rsid w:val="00B34A18"/>
    <w:rsid w:val="00BC3DA9"/>
    <w:rsid w:val="00C066A8"/>
    <w:rsid w:val="00C37D3F"/>
    <w:rsid w:val="00C42B88"/>
    <w:rsid w:val="00C45AC8"/>
    <w:rsid w:val="00C75D52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D0330"/>
    <w:rsid w:val="00EE499A"/>
    <w:rsid w:val="00F071FA"/>
    <w:rsid w:val="00F70745"/>
    <w:rsid w:val="00F73D99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780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grame">
    <w:name w:val="grame"/>
    <w:basedOn w:val="DefaultParagraphFont"/>
    <w:rsid w:val="00995A37"/>
  </w:style>
  <w:style w:type="character" w:customStyle="1" w:styleId="apple-converted-space">
    <w:name w:val="apple-converted-space"/>
    <w:basedOn w:val="DefaultParagraphFont"/>
    <w:rsid w:val="00995A37"/>
  </w:style>
  <w:style w:type="character" w:styleId="PlaceholderText">
    <w:name w:val="Placeholder Text"/>
    <w:basedOn w:val="DefaultParagraphFont"/>
    <w:uiPriority w:val="99"/>
    <w:semiHidden/>
    <w:rsid w:val="009104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253ADB3-E562-8442-AB8D-B272728AF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32</TotalTime>
  <Pages>4</Pages>
  <Words>463</Words>
  <Characters>2644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3</cp:revision>
  <dcterms:created xsi:type="dcterms:W3CDTF">2017-06-11T16:22:00Z</dcterms:created>
  <dcterms:modified xsi:type="dcterms:W3CDTF">2017-06-20T18:14:00Z</dcterms:modified>
</cp:coreProperties>
</file>