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6A99" w14:textId="77777777" w:rsidR="00295D47" w:rsidRDefault="00295D47" w:rsidP="009B5B77">
      <w:pPr>
        <w:spacing w:line="276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be-BY"/>
        </w:rPr>
        <w:t>АННОТАЦ</w:t>
      </w:r>
      <w:r>
        <w:rPr>
          <w:b/>
          <w:sz w:val="28"/>
          <w:szCs w:val="28"/>
        </w:rPr>
        <w:t>ИЯ</w:t>
      </w:r>
    </w:p>
    <w:p w14:paraId="1A8A2921" w14:textId="77777777" w:rsidR="00295D47" w:rsidRDefault="00295D47" w:rsidP="00C1512B">
      <w:pPr>
        <w:spacing w:line="276" w:lineRule="auto"/>
        <w:contextualSpacing/>
        <w:jc w:val="center"/>
        <w:rPr>
          <w:b/>
          <w:sz w:val="28"/>
          <w:szCs w:val="28"/>
        </w:rPr>
      </w:pPr>
    </w:p>
    <w:p w14:paraId="41589DA5" w14:textId="77777777" w:rsidR="00295D47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14:paraId="7FA4A7CB" w14:textId="77777777" w:rsidR="00295D47" w:rsidRPr="00CD2B2C" w:rsidRDefault="006A67B1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r w:rsidR="00CD2B2C" w:rsidRPr="004B2C35">
        <w:rPr>
          <w:sz w:val="28"/>
          <w:szCs w:val="28"/>
        </w:rPr>
        <w:t xml:space="preserve">393551 </w:t>
      </w:r>
      <w:r w:rsidR="00CD2B2C">
        <w:rPr>
          <w:sz w:val="28"/>
          <w:szCs w:val="28"/>
        </w:rPr>
        <w:t>Дегтярева Александра Александровича</w:t>
      </w:r>
    </w:p>
    <w:p w14:paraId="6AC60351" w14:textId="77777777" w:rsidR="00295D47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14:paraId="497A1BE8" w14:textId="77777777" w:rsidR="00295D47" w:rsidRPr="007935B9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D2B2C" w:rsidRPr="00CD2B2C">
        <w:rPr>
          <w:sz w:val="28"/>
          <w:szCs w:val="28"/>
        </w:rPr>
        <w:t>Пакет сервисных программ для игровых проектов</w:t>
      </w:r>
      <w:r>
        <w:rPr>
          <w:sz w:val="28"/>
          <w:szCs w:val="28"/>
        </w:rPr>
        <w:t>»</w:t>
      </w:r>
    </w:p>
    <w:p w14:paraId="6C8D7942" w14:textId="77777777" w:rsidR="00295D47" w:rsidRPr="004A4F5E" w:rsidRDefault="00295D47" w:rsidP="00C1512B">
      <w:pPr>
        <w:spacing w:line="276" w:lineRule="auto"/>
        <w:contextualSpacing/>
        <w:jc w:val="both"/>
        <w:rPr>
          <w:sz w:val="28"/>
          <w:szCs w:val="28"/>
        </w:rPr>
      </w:pPr>
    </w:p>
    <w:p w14:paraId="0A71BAFD" w14:textId="5FEF56BC" w:rsidR="00CD2B2C" w:rsidRDefault="00295D47" w:rsidP="00C1512B">
      <w:pPr>
        <w:spacing w:line="276" w:lineRule="auto"/>
        <w:ind w:firstLine="567"/>
        <w:contextualSpacing/>
        <w:jc w:val="both"/>
        <w:rPr>
          <w:rFonts w:ascii="Times New Roman CYR" w:hAnsi="Times New Roman CYR"/>
          <w:sz w:val="28"/>
          <w:szCs w:val="28"/>
        </w:rPr>
      </w:pPr>
      <w:r w:rsidRPr="004B2C35">
        <w:rPr>
          <w:sz w:val="28"/>
        </w:rPr>
        <w:t xml:space="preserve">Дипломный проект </w:t>
      </w:r>
      <w:r w:rsidRPr="004B2C35">
        <w:rPr>
          <w:sz w:val="28"/>
          <w:lang w:val="be-BY"/>
        </w:rPr>
        <w:t>вы</w:t>
      </w:r>
      <w:r w:rsidR="009B5B77">
        <w:rPr>
          <w:sz w:val="28"/>
          <w:lang w:val="be-BY"/>
        </w:rPr>
        <w:t>полнен на 6 листах формата А1 (</w:t>
      </w:r>
      <w:r w:rsidR="009B5B77" w:rsidRPr="009B5B77">
        <w:rPr>
          <w:sz w:val="28"/>
        </w:rPr>
        <w:t>4</w:t>
      </w:r>
      <w:r w:rsidR="009B5B77">
        <w:rPr>
          <w:sz w:val="28"/>
          <w:lang w:val="be-BY"/>
        </w:rPr>
        <w:t xml:space="preserve"> чертежа, </w:t>
      </w:r>
      <w:r w:rsidR="009B5B77" w:rsidRPr="009B5B77">
        <w:rPr>
          <w:sz w:val="28"/>
        </w:rPr>
        <w:t>2</w:t>
      </w:r>
      <w:r w:rsidRPr="004B2C35">
        <w:rPr>
          <w:sz w:val="28"/>
          <w:lang w:val="be-BY"/>
        </w:rPr>
        <w:t xml:space="preserve"> </w:t>
      </w:r>
      <w:r w:rsidR="00E56AD8" w:rsidRPr="004B2C35">
        <w:rPr>
          <w:sz w:val="28"/>
          <w:lang w:val="be-BY"/>
        </w:rPr>
        <w:t>плаката) с</w:t>
      </w:r>
      <w:r w:rsidR="00E56AD8" w:rsidRPr="004B2C35">
        <w:rPr>
          <w:sz w:val="28"/>
        </w:rPr>
        <w:t xml:space="preserve"> пояснительной запиской объемом</w:t>
      </w:r>
      <w:r w:rsidRPr="004B2C35">
        <w:rPr>
          <w:sz w:val="28"/>
        </w:rPr>
        <w:t xml:space="preserve"> </w:t>
      </w:r>
      <w:r w:rsidR="00EB2B10" w:rsidRPr="00EB2B10">
        <w:rPr>
          <w:color w:val="000000" w:themeColor="text1"/>
          <w:sz w:val="28"/>
        </w:rPr>
        <w:t>79</w:t>
      </w:r>
      <w:r w:rsidRPr="00EB2B10">
        <w:rPr>
          <w:sz w:val="28"/>
        </w:rPr>
        <w:t xml:space="preserve"> </w:t>
      </w:r>
      <w:r w:rsidRPr="004B2C35">
        <w:rPr>
          <w:sz w:val="28"/>
        </w:rPr>
        <w:t>страниц,</w:t>
      </w:r>
      <w:r w:rsidRPr="004B2C35">
        <w:rPr>
          <w:rFonts w:ascii="Times New Roman CYR" w:hAnsi="Times New Roman CYR"/>
          <w:sz w:val="28"/>
          <w:szCs w:val="28"/>
        </w:rPr>
        <w:t xml:space="preserve"> содержит</w:t>
      </w:r>
      <w:r w:rsidRPr="00EB2B10">
        <w:rPr>
          <w:rFonts w:ascii="Times New Roman CYR" w:hAnsi="Times New Roman CYR"/>
          <w:sz w:val="28"/>
          <w:szCs w:val="28"/>
        </w:rPr>
        <w:t xml:space="preserve"> </w:t>
      </w:r>
      <w:r w:rsidR="004B2C35" w:rsidRPr="00EB2B10">
        <w:rPr>
          <w:rFonts w:ascii="Times New Roman CYR" w:hAnsi="Times New Roman CYR"/>
          <w:color w:val="000000" w:themeColor="text1"/>
          <w:sz w:val="28"/>
          <w:szCs w:val="28"/>
        </w:rPr>
        <w:t>35</w:t>
      </w:r>
      <w:r w:rsidRPr="004B2C35">
        <w:rPr>
          <w:rFonts w:ascii="Times New Roman CYR" w:hAnsi="Times New Roman CYR"/>
          <w:sz w:val="28"/>
          <w:szCs w:val="28"/>
        </w:rPr>
        <w:t xml:space="preserve"> рисунков и </w:t>
      </w:r>
      <w:r w:rsidR="004B2C35" w:rsidRPr="00EB2B10">
        <w:rPr>
          <w:rFonts w:ascii="Times New Roman CYR" w:hAnsi="Times New Roman CYR"/>
          <w:color w:val="000000" w:themeColor="text1"/>
          <w:sz w:val="28"/>
          <w:szCs w:val="28"/>
        </w:rPr>
        <w:t>5</w:t>
      </w:r>
      <w:r w:rsidRPr="004B2C35">
        <w:rPr>
          <w:rFonts w:ascii="Times New Roman CYR" w:hAnsi="Times New Roman CYR"/>
          <w:sz w:val="28"/>
          <w:szCs w:val="28"/>
        </w:rPr>
        <w:t xml:space="preserve"> таблиц</w:t>
      </w:r>
      <w:r w:rsidRPr="00303059">
        <w:rPr>
          <w:rFonts w:ascii="Times New Roman CYR" w:hAnsi="Times New Roman CYR"/>
          <w:sz w:val="28"/>
          <w:szCs w:val="28"/>
        </w:rPr>
        <w:t xml:space="preserve">. </w:t>
      </w:r>
      <w:r w:rsidRPr="004B2C35">
        <w:rPr>
          <w:rFonts w:ascii="Times New Roman CYR" w:hAnsi="Times New Roman CYR"/>
          <w:sz w:val="28"/>
          <w:szCs w:val="28"/>
        </w:rPr>
        <w:t>Использовано </w:t>
      </w:r>
      <w:r w:rsidR="00EB2B10">
        <w:rPr>
          <w:rFonts w:ascii="Times New Roman CYR" w:hAnsi="Times New Roman CYR"/>
          <w:color w:val="000000" w:themeColor="text1"/>
          <w:sz w:val="28"/>
          <w:szCs w:val="28"/>
          <w:lang w:val="en-US"/>
        </w:rPr>
        <w:t>16</w:t>
      </w:r>
      <w:r w:rsidRPr="004B2C35">
        <w:rPr>
          <w:rFonts w:ascii="Times New Roman CYR" w:hAnsi="Times New Roman CYR"/>
          <w:sz w:val="28"/>
          <w:szCs w:val="28"/>
        </w:rPr>
        <w:t xml:space="preserve"> источников литературы.</w:t>
      </w:r>
    </w:p>
    <w:p w14:paraId="481F1F80" w14:textId="6FC510CA" w:rsidR="00295D47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highlight w:val="yellow"/>
        </w:rPr>
      </w:pPr>
      <w:r>
        <w:rPr>
          <w:sz w:val="28"/>
        </w:rPr>
        <w:t xml:space="preserve">В рамках дипломного проекта рассматривается </w:t>
      </w:r>
      <w:r w:rsidR="00CD2B2C">
        <w:rPr>
          <w:color w:val="000000" w:themeColor="text1"/>
          <w:sz w:val="28"/>
          <w:szCs w:val="28"/>
        </w:rPr>
        <w:t xml:space="preserve">несколько часто встречающихся при разработки игровых проектов проблем: работы с </w:t>
      </w:r>
      <w:r w:rsidR="004B2C35">
        <w:rPr>
          <w:color w:val="000000" w:themeColor="text1"/>
          <w:sz w:val="28"/>
          <w:szCs w:val="28"/>
        </w:rPr>
        <w:t xml:space="preserve">пользовательскими </w:t>
      </w:r>
      <w:r w:rsidR="00CD2B2C">
        <w:rPr>
          <w:color w:val="000000" w:themeColor="text1"/>
          <w:sz w:val="28"/>
          <w:szCs w:val="28"/>
        </w:rPr>
        <w:t>ресурсами,</w:t>
      </w:r>
      <w:r w:rsidR="00C0000B">
        <w:rPr>
          <w:color w:val="000000" w:themeColor="text1"/>
          <w:sz w:val="28"/>
          <w:szCs w:val="28"/>
        </w:rPr>
        <w:t xml:space="preserve"> </w:t>
      </w:r>
      <w:r w:rsidR="0046213D">
        <w:rPr>
          <w:color w:val="000000" w:themeColor="text1"/>
          <w:sz w:val="28"/>
          <w:szCs w:val="28"/>
        </w:rPr>
        <w:t xml:space="preserve">создание анимации, </w:t>
      </w:r>
      <w:r w:rsidR="004B2C35">
        <w:rPr>
          <w:color w:val="000000" w:themeColor="text1"/>
          <w:sz w:val="28"/>
          <w:szCs w:val="28"/>
        </w:rPr>
        <w:t>сценариев, уровней, работы с локализацией</w:t>
      </w:r>
      <w:r>
        <w:rPr>
          <w:sz w:val="28"/>
        </w:rPr>
        <w:t xml:space="preserve">. Цель дипломного проекта – </w:t>
      </w:r>
      <w:r w:rsidRPr="00ED1F84">
        <w:rPr>
          <w:color w:val="000000" w:themeColor="text1"/>
          <w:sz w:val="28"/>
        </w:rPr>
        <w:t xml:space="preserve">проектирование и реализация </w:t>
      </w:r>
      <w:r w:rsidR="0046213D">
        <w:rPr>
          <w:color w:val="000000" w:themeColor="text1"/>
          <w:sz w:val="28"/>
        </w:rPr>
        <w:t>специализированных компонентов</w:t>
      </w:r>
      <w:r w:rsidR="004B2C35">
        <w:rPr>
          <w:color w:val="000000" w:themeColor="text1"/>
          <w:sz w:val="28"/>
        </w:rPr>
        <w:t xml:space="preserve"> игрового движка, </w:t>
      </w:r>
      <w:r w:rsidR="004B2C35" w:rsidRPr="00EB2B10">
        <w:rPr>
          <w:color w:val="000000" w:themeColor="text1"/>
          <w:sz w:val="28"/>
        </w:rPr>
        <w:t xml:space="preserve">инструментов и </w:t>
      </w:r>
      <w:r w:rsidR="0046213D" w:rsidRPr="00EB2B10">
        <w:rPr>
          <w:color w:val="000000" w:themeColor="text1"/>
          <w:sz w:val="28"/>
        </w:rPr>
        <w:t xml:space="preserve">редакторов. </w:t>
      </w:r>
      <w:r w:rsidRPr="00EB2B10">
        <w:rPr>
          <w:sz w:val="28"/>
        </w:rPr>
        <w:t xml:space="preserve">Во введении обоснована актуальность разработки </w:t>
      </w:r>
      <w:r w:rsidR="00C5742F" w:rsidRPr="00EB2B10">
        <w:rPr>
          <w:sz w:val="28"/>
        </w:rPr>
        <w:t>приложения</w:t>
      </w:r>
      <w:r w:rsidRPr="00EB2B10">
        <w:rPr>
          <w:sz w:val="28"/>
        </w:rPr>
        <w:t>.</w:t>
      </w:r>
    </w:p>
    <w:p w14:paraId="6D08560D" w14:textId="77777777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>В первой главе производится обзор предметной области, выполняется постановка задачи.</w:t>
      </w:r>
    </w:p>
    <w:p w14:paraId="73DA27C8" w14:textId="7E5EB779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>Вторая глава посвящена обзору технологий программирования</w:t>
      </w:r>
      <w:r w:rsidR="004B2C35" w:rsidRPr="004B2C35">
        <w:rPr>
          <w:sz w:val="28"/>
        </w:rPr>
        <w:t xml:space="preserve"> </w:t>
      </w:r>
      <w:r w:rsidR="004B2C35" w:rsidRPr="004B2C35">
        <w:rPr>
          <w:sz w:val="28"/>
          <w:lang w:val="en-US"/>
        </w:rPr>
        <w:t>Unity</w:t>
      </w:r>
      <w:r w:rsidR="004B2C35" w:rsidRPr="004B2C35">
        <w:rPr>
          <w:sz w:val="28"/>
        </w:rPr>
        <w:t>3</w:t>
      </w:r>
      <w:r w:rsidR="004B2C35" w:rsidRPr="004B2C35">
        <w:rPr>
          <w:sz w:val="28"/>
          <w:lang w:val="en-US"/>
        </w:rPr>
        <w:t>D</w:t>
      </w:r>
      <w:r w:rsidR="004B2C35" w:rsidRPr="004B2C35">
        <w:rPr>
          <w:sz w:val="28"/>
        </w:rPr>
        <w:t xml:space="preserve">, платформа </w:t>
      </w:r>
      <w:r w:rsidR="004B2C35" w:rsidRPr="004B2C35">
        <w:rPr>
          <w:sz w:val="28"/>
          <w:lang w:val="en-US"/>
        </w:rPr>
        <w:t>Mono</w:t>
      </w:r>
      <w:r w:rsidR="004B2C35" w:rsidRPr="004B2C35">
        <w:rPr>
          <w:sz w:val="28"/>
        </w:rPr>
        <w:t xml:space="preserve"> и .</w:t>
      </w:r>
      <w:r w:rsidR="004B2C35" w:rsidRPr="004B2C35">
        <w:rPr>
          <w:sz w:val="28"/>
          <w:lang w:val="en-US"/>
        </w:rPr>
        <w:t>Net</w:t>
      </w:r>
      <w:r w:rsidR="004B2C35" w:rsidRPr="004B2C35">
        <w:rPr>
          <w:sz w:val="28"/>
        </w:rPr>
        <w:t>.</w:t>
      </w:r>
    </w:p>
    <w:p w14:paraId="133515A0" w14:textId="77777777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 xml:space="preserve">В третьей главе описывается общая архитектура </w:t>
      </w:r>
      <w:r w:rsidR="005015CF" w:rsidRPr="004B2C35">
        <w:rPr>
          <w:sz w:val="28"/>
        </w:rPr>
        <w:t>приложения</w:t>
      </w:r>
      <w:r w:rsidRPr="004B2C35">
        <w:rPr>
          <w:sz w:val="28"/>
        </w:rPr>
        <w:t xml:space="preserve">. Производится обзор основных компонентов </w:t>
      </w:r>
      <w:r w:rsidR="005015CF" w:rsidRPr="004B2C35">
        <w:rPr>
          <w:sz w:val="28"/>
        </w:rPr>
        <w:t>приложения</w:t>
      </w:r>
      <w:r w:rsidRPr="004B2C35">
        <w:rPr>
          <w:sz w:val="28"/>
        </w:rPr>
        <w:t>.</w:t>
      </w:r>
    </w:p>
    <w:p w14:paraId="768B593D" w14:textId="77777777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 xml:space="preserve">В четвертой главе приводится технико-экономическое обоснование разработки и использования </w:t>
      </w:r>
      <w:r w:rsidR="005015CF" w:rsidRPr="004B2C35">
        <w:rPr>
          <w:sz w:val="28"/>
        </w:rPr>
        <w:t>приложения</w:t>
      </w:r>
      <w:r w:rsidRPr="004B2C35">
        <w:rPr>
          <w:sz w:val="28"/>
        </w:rPr>
        <w:t>.</w:t>
      </w:r>
    </w:p>
    <w:p w14:paraId="1431B244" w14:textId="77777777" w:rsidR="00295D47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>Заключение содержит краткие выводы по дипломному проекту.</w:t>
      </w:r>
    </w:p>
    <w:p w14:paraId="488A65A9" w14:textId="77777777" w:rsidR="007E216F" w:rsidRDefault="007E216F" w:rsidP="00C1512B">
      <w:pPr>
        <w:spacing w:line="276" w:lineRule="auto"/>
        <w:ind w:firstLine="567"/>
        <w:contextualSpacing/>
        <w:jc w:val="both"/>
        <w:rPr>
          <w:sz w:val="28"/>
        </w:rPr>
      </w:pPr>
      <w:bookmarkStart w:id="0" w:name="_GoBack"/>
      <w:bookmarkEnd w:id="0"/>
    </w:p>
    <w:p w14:paraId="51909166" w14:textId="775310E5" w:rsidR="002473DA" w:rsidRDefault="007E216F" w:rsidP="00C1512B">
      <w:pPr>
        <w:spacing w:line="276" w:lineRule="auto"/>
      </w:pPr>
      <w:r>
        <w:rPr>
          <w:noProof/>
        </w:rPr>
        <w:drawing>
          <wp:inline distT="0" distB="0" distL="0" distR="0" wp14:anchorId="48BC18B4" wp14:editId="0CEBAE4D">
            <wp:extent cx="5939790" cy="27101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нтиплагиат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3DA" w:rsidSect="006A67B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7B8C6" w14:textId="77777777" w:rsidR="00672E09" w:rsidRDefault="00672E09" w:rsidP="00295D47">
      <w:r>
        <w:separator/>
      </w:r>
    </w:p>
  </w:endnote>
  <w:endnote w:type="continuationSeparator" w:id="0">
    <w:p w14:paraId="34BBBEC3" w14:textId="77777777" w:rsidR="00672E09" w:rsidRDefault="00672E09" w:rsidP="0029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5FA64" w14:textId="77777777" w:rsidR="00672E09" w:rsidRDefault="00672E09" w:rsidP="00295D47">
      <w:r>
        <w:separator/>
      </w:r>
    </w:p>
  </w:footnote>
  <w:footnote w:type="continuationSeparator" w:id="0">
    <w:p w14:paraId="114077D7" w14:textId="77777777" w:rsidR="00672E09" w:rsidRDefault="00672E09" w:rsidP="00295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47"/>
    <w:rsid w:val="000E4B23"/>
    <w:rsid w:val="001827AB"/>
    <w:rsid w:val="001A49AC"/>
    <w:rsid w:val="00240079"/>
    <w:rsid w:val="002473DA"/>
    <w:rsid w:val="0028125A"/>
    <w:rsid w:val="00295D47"/>
    <w:rsid w:val="002A7425"/>
    <w:rsid w:val="002D555B"/>
    <w:rsid w:val="0030129D"/>
    <w:rsid w:val="00303059"/>
    <w:rsid w:val="003304B3"/>
    <w:rsid w:val="00406431"/>
    <w:rsid w:val="004243C2"/>
    <w:rsid w:val="0046213D"/>
    <w:rsid w:val="00493C03"/>
    <w:rsid w:val="004A01C5"/>
    <w:rsid w:val="004B2C35"/>
    <w:rsid w:val="005015CF"/>
    <w:rsid w:val="00593793"/>
    <w:rsid w:val="00655033"/>
    <w:rsid w:val="00672E09"/>
    <w:rsid w:val="006A67B1"/>
    <w:rsid w:val="007D2C96"/>
    <w:rsid w:val="007E216F"/>
    <w:rsid w:val="008575F1"/>
    <w:rsid w:val="008B084E"/>
    <w:rsid w:val="00903DFD"/>
    <w:rsid w:val="009B5B77"/>
    <w:rsid w:val="009D162E"/>
    <w:rsid w:val="00AC589F"/>
    <w:rsid w:val="00BD6E5E"/>
    <w:rsid w:val="00C0000B"/>
    <w:rsid w:val="00C1512B"/>
    <w:rsid w:val="00C5742F"/>
    <w:rsid w:val="00CC517C"/>
    <w:rsid w:val="00CD2B2C"/>
    <w:rsid w:val="00E56AD8"/>
    <w:rsid w:val="00E97FD7"/>
    <w:rsid w:val="00EB2B10"/>
    <w:rsid w:val="00ED1F84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80E4"/>
  <w15:chartTrackingRefBased/>
  <w15:docId w15:val="{C8EA28F8-CDBB-4EE4-9567-5E9DFBD1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D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95D47"/>
    <w:pPr>
      <w:jc w:val="both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95D4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5D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D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95D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D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Degtyarev Alexander</cp:lastModifiedBy>
  <cp:revision>9</cp:revision>
  <cp:lastPrinted>2015-05-19T08:37:00Z</cp:lastPrinted>
  <dcterms:created xsi:type="dcterms:W3CDTF">2018-05-18T11:47:00Z</dcterms:created>
  <dcterms:modified xsi:type="dcterms:W3CDTF">2018-06-06T12:21:00Z</dcterms:modified>
</cp:coreProperties>
</file>