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1E8D34" w14:textId="7E534BFA" w:rsidR="002A2A5E" w:rsidRPr="002A2A5E" w:rsidRDefault="00C60D02" w:rsidP="002A2A5E">
      <w:pPr>
        <w:spacing w:before="0" w:after="0" w:line="240" w:lineRule="auto"/>
        <w:rPr>
          <w:rFonts w:ascii="Times New Roman" w:eastAsia="Times New Roman" w:hAnsi="Times New Roman" w:cs="Times New Roman"/>
          <w:sz w:val="24"/>
          <w:szCs w:val="24"/>
        </w:rPr>
      </w:pPr>
      <w:r w:rsidRPr="00C60D02">
        <w:rPr>
          <w:rFonts w:ascii="Times New Roman" w:eastAsia="Times New Roman" w:hAnsi="Times New Roman" w:cs="Times New Roman"/>
          <w:noProof/>
          <w:sz w:val="24"/>
          <w:szCs w:val="24"/>
        </w:rPr>
        <w:drawing>
          <wp:inline distT="0" distB="0" distL="0" distR="0" wp14:anchorId="5C96A324" wp14:editId="61023995">
            <wp:extent cx="5943600" cy="91440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14400"/>
                    </a:xfrm>
                    <a:prstGeom prst="rect">
                      <a:avLst/>
                    </a:prstGeom>
                  </pic:spPr>
                </pic:pic>
              </a:graphicData>
            </a:graphic>
          </wp:inline>
        </w:drawing>
      </w:r>
    </w:p>
    <w:p w14:paraId="0CCC3079" w14:textId="77777777" w:rsidR="00972E43" w:rsidRPr="00972E43" w:rsidRDefault="00972E43" w:rsidP="00972E43"/>
    <w:p w14:paraId="106C5B77" w14:textId="77777777" w:rsidR="00B224C9" w:rsidRDefault="00B224C9" w:rsidP="00972E43">
      <w:pPr>
        <w:pStyle w:val="Heading1"/>
      </w:pPr>
      <w:r>
        <w:t>Introduction</w:t>
      </w:r>
    </w:p>
    <w:p w14:paraId="7DE537B2" w14:textId="3F58023F" w:rsidR="0087499D" w:rsidRDefault="00982B86" w:rsidP="00B224C9">
      <w:r>
        <w:t xml:space="preserve">The </w:t>
      </w:r>
      <w:r w:rsidR="00DA5CFB">
        <w:t xml:space="preserve">Survey Gizmo </w:t>
      </w:r>
      <w:r>
        <w:t xml:space="preserve">plugin allows </w:t>
      </w:r>
      <w:r w:rsidR="00247911">
        <w:t xml:space="preserve">you </w:t>
      </w:r>
      <w:r w:rsidR="00DA5CFB">
        <w:t>link SurveyGizmo to Rock, pulling survey answers into person records.</w:t>
      </w:r>
    </w:p>
    <w:p w14:paraId="13D9D7DC" w14:textId="7B092069" w:rsidR="00796D75" w:rsidRDefault="00796D75" w:rsidP="00796D75">
      <w:r>
        <w:t xml:space="preserve">This plugin assumes you already have </w:t>
      </w:r>
      <w:r w:rsidR="00DA5CFB">
        <w:t>a Survey Gizmo account with several surveys created</w:t>
      </w:r>
      <w:r>
        <w:t xml:space="preserve">. </w:t>
      </w:r>
    </w:p>
    <w:p w14:paraId="08D4D30E" w14:textId="048F83C0" w:rsidR="00FB267F" w:rsidRDefault="00FB267F" w:rsidP="00FB267F">
      <w:pPr>
        <w:pStyle w:val="Heading1"/>
      </w:pPr>
      <w:r>
        <w:t>Overview</w:t>
      </w:r>
    </w:p>
    <w:p w14:paraId="27D5E86F" w14:textId="327A1E8E" w:rsidR="00624F51" w:rsidRDefault="00A37367" w:rsidP="00DA5CFB">
      <w:r>
        <w:t xml:space="preserve">Bundled into the </w:t>
      </w:r>
      <w:r w:rsidR="00DA5CFB">
        <w:t>Survey Gizmo</w:t>
      </w:r>
      <w:r>
        <w:t xml:space="preserve"> Plugin are several different components. Each of these components has a specific purpose to enable </w:t>
      </w:r>
      <w:r w:rsidR="00DA5CFB">
        <w:t>the link between surveys and person records</w:t>
      </w:r>
      <w:r>
        <w:t xml:space="preserve">. Let’s </w:t>
      </w:r>
      <w:r w:rsidR="00DA5CFB">
        <w:t>look</w:t>
      </w:r>
      <w:r>
        <w:t xml:space="preserve"> at these components.</w:t>
      </w:r>
    </w:p>
    <w:p w14:paraId="76AA6A61" w14:textId="77777777" w:rsidR="0009382D" w:rsidRDefault="00B224C9" w:rsidP="000241C7">
      <w:pPr>
        <w:pStyle w:val="Heading1"/>
      </w:pPr>
      <w:r>
        <w:t>SETUP</w:t>
      </w:r>
    </w:p>
    <w:p w14:paraId="566CCFFB" w14:textId="7AAA3F13" w:rsidR="00DA5CFB" w:rsidRDefault="00DA5CFB" w:rsidP="00DA5CFB">
      <w:pPr>
        <w:pStyle w:val="Heading2"/>
      </w:pPr>
      <w:r>
        <w:t>Configuring the Rock Job</w:t>
      </w:r>
    </w:p>
    <w:p w14:paraId="6DF5AC55" w14:textId="77777777" w:rsidR="00DA5CFB" w:rsidRDefault="00DA5CFB" w:rsidP="00DA5CFB">
      <w:pPr>
        <w:pStyle w:val="NoSpacing"/>
        <w:rPr>
          <w:rStyle w:val="Strong"/>
          <w:b w:val="0"/>
        </w:rPr>
      </w:pPr>
    </w:p>
    <w:p w14:paraId="76AD6210" w14:textId="77777777" w:rsidR="00DA5CFB" w:rsidRDefault="00DA5CFB" w:rsidP="00DA5CFB">
      <w:pPr>
        <w:rPr>
          <w:rStyle w:val="Strong"/>
          <w:b w:val="0"/>
        </w:rPr>
      </w:pPr>
      <w:r>
        <w:rPr>
          <w:rStyle w:val="Strong"/>
          <w:b w:val="0"/>
        </w:rPr>
        <w:t>The first thing you will need to do is configure the Rock Job by setting the API Token and API Token Secret.  The API token can be created on the Survey Gizmo website.</w:t>
      </w:r>
    </w:p>
    <w:p w14:paraId="7A46F8F4" w14:textId="6013E209" w:rsidR="000128C1" w:rsidRDefault="00DA5CFB" w:rsidP="00DA5CFB">
      <w:pPr>
        <w:pStyle w:val="NoSpacing"/>
        <w:rPr>
          <w:bCs/>
        </w:rPr>
      </w:pPr>
      <w:r>
        <w:rPr>
          <w:noProof/>
        </w:rPr>
        <w:drawing>
          <wp:inline distT="0" distB="0" distL="0" distR="0" wp14:anchorId="25E253AA" wp14:editId="3842F009">
            <wp:extent cx="3800475" cy="354142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7240" cy="3603641"/>
                    </a:xfrm>
                    <a:prstGeom prst="rect">
                      <a:avLst/>
                    </a:prstGeom>
                  </pic:spPr>
                </pic:pic>
              </a:graphicData>
            </a:graphic>
          </wp:inline>
        </w:drawing>
      </w:r>
    </w:p>
    <w:p w14:paraId="75D366E2" w14:textId="292953D5" w:rsidR="00DA5CFB" w:rsidRPr="00DA5CFB" w:rsidRDefault="00DA5CFB" w:rsidP="00DA5CFB">
      <w:pPr>
        <w:pStyle w:val="Heading2"/>
      </w:pPr>
      <w:r>
        <w:lastRenderedPageBreak/>
        <w:t>Setting Up a Survey for Syncing</w:t>
      </w:r>
    </w:p>
    <w:p w14:paraId="79F9DDF6" w14:textId="15EAB456" w:rsidR="00DA5CFB" w:rsidRDefault="00DA5CFB" w:rsidP="00DA5CFB">
      <w:r w:rsidRPr="00DA5CFB">
        <w:t>The next step will be to add a survey to be synced.  This can be configured from the Survey Gizmo Surveys defined type.</w:t>
      </w:r>
    </w:p>
    <w:p w14:paraId="59295949" w14:textId="4A2953F9" w:rsidR="00DA5CFB" w:rsidRDefault="00DA5CFB" w:rsidP="00DA5CFB">
      <w:r>
        <w:rPr>
          <w:rStyle w:val="Strong"/>
          <w:b w:val="0"/>
          <w:noProof/>
        </w:rPr>
        <w:drawing>
          <wp:inline distT="0" distB="0" distL="0" distR="0" wp14:anchorId="6000346E" wp14:editId="02E83A2E">
            <wp:extent cx="5591175" cy="717967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2970" cy="7181984"/>
                    </a:xfrm>
                    <a:prstGeom prst="rect">
                      <a:avLst/>
                    </a:prstGeom>
                    <a:noFill/>
                    <a:ln>
                      <a:noFill/>
                    </a:ln>
                  </pic:spPr>
                </pic:pic>
              </a:graphicData>
            </a:graphic>
          </wp:inline>
        </w:drawing>
      </w:r>
    </w:p>
    <w:p w14:paraId="4720A366" w14:textId="77777777" w:rsidR="00DA5CFB" w:rsidRDefault="00DA5CFB" w:rsidP="00DA5CFB">
      <w:r>
        <w:lastRenderedPageBreak/>
        <w:t>To add a survey, add a new defined value and configure the options below.  It is a best practice to only create one defined value per survey.</w:t>
      </w:r>
    </w:p>
    <w:p w14:paraId="31FF5C03" w14:textId="11F30A5A" w:rsidR="004F1D96" w:rsidRDefault="00DA5CFB" w:rsidP="00B224C9">
      <w:r>
        <w:rPr>
          <w:noProof/>
        </w:rPr>
        <w:drawing>
          <wp:inline distT="0" distB="0" distL="0" distR="0" wp14:anchorId="37789368" wp14:editId="4A5F8841">
            <wp:extent cx="5943600" cy="3422323"/>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22323"/>
                    </a:xfrm>
                    <a:prstGeom prst="rect">
                      <a:avLst/>
                    </a:prstGeom>
                    <a:noFill/>
                    <a:ln>
                      <a:solidFill>
                        <a:schemeClr val="tx1"/>
                      </a:solidFill>
                    </a:ln>
                  </pic:spPr>
                </pic:pic>
              </a:graphicData>
            </a:graphic>
          </wp:inline>
        </w:drawing>
      </w:r>
    </w:p>
    <w:p w14:paraId="33E0CD3A" w14:textId="64E8FD46" w:rsidR="00DA5CFB" w:rsidRDefault="00DA5CFB" w:rsidP="00DA5CFB">
      <w:pPr>
        <w:pStyle w:val="Heading1"/>
      </w:pPr>
      <w:r>
        <w:t>Usage</w:t>
      </w:r>
    </w:p>
    <w:p w14:paraId="166735ED" w14:textId="77777777" w:rsidR="00DA5CFB" w:rsidRDefault="00DA5CFB" w:rsidP="00DA5CFB">
      <w:r>
        <w:t xml:space="preserve">Now that the survey is configured in Rock, the next step will be to setup the Survey Gizmo link in Rock.  The survey link will need to contain a special URL parameter </w:t>
      </w:r>
      <w:proofErr w:type="gramStart"/>
      <w:r>
        <w:t>called ”</w:t>
      </w:r>
      <w:proofErr w:type="spellStart"/>
      <w:r>
        <w:rPr>
          <w:i/>
        </w:rPr>
        <w:t>rockpersonaliasguid</w:t>
      </w:r>
      <w:proofErr w:type="spellEnd"/>
      <w:proofErr w:type="gramEnd"/>
      <w:r>
        <w:t>”.</w:t>
      </w:r>
      <w:r>
        <w:rPr>
          <w:i/>
        </w:rPr>
        <w:t xml:space="preserve">  </w:t>
      </w:r>
      <w:r>
        <w:t xml:space="preserve">This parameter ensures that the plugin will know who filled out the survey.  </w:t>
      </w:r>
    </w:p>
    <w:p w14:paraId="108C71AF" w14:textId="77777777" w:rsidR="00DA5CFB" w:rsidRDefault="00DA5CFB" w:rsidP="00DA5CFB">
      <w:pPr>
        <w:pStyle w:val="NoSpacing"/>
      </w:pPr>
    </w:p>
    <w:p w14:paraId="76F1FCF8" w14:textId="77777777" w:rsidR="00DA5CFB" w:rsidRPr="00A0612F" w:rsidRDefault="00DA5CFB" w:rsidP="00DA5CFB">
      <w:pPr>
        <w:pStyle w:val="NoSpacing"/>
      </w:pPr>
      <w:r>
        <w:t>Here is an example of how you can setup the survey link in Rock using Lava:</w:t>
      </w:r>
    </w:p>
    <w:p w14:paraId="3C82B15A" w14:textId="77777777" w:rsidR="00DA5CFB" w:rsidRDefault="00DA5CFB" w:rsidP="00DA5CFB">
      <w:pPr>
        <w:pStyle w:val="NoSpacing"/>
        <w:rPr>
          <w:b/>
        </w:rPr>
      </w:pPr>
      <w:r w:rsidRPr="00BD3DF1">
        <w:rPr>
          <w:b/>
        </w:rPr>
        <w:t>https://&lt;SURVEY_GIZMO_LINK&gt;?rockpersonaliasguid</w:t>
      </w:r>
      <w:proofErr w:type="gramStart"/>
      <w:r w:rsidRPr="00BD3DF1">
        <w:rPr>
          <w:b/>
        </w:rPr>
        <w:t>={</w:t>
      </w:r>
      <w:proofErr w:type="gramEnd"/>
      <w:r w:rsidRPr="00BD3DF1">
        <w:rPr>
          <w:b/>
        </w:rPr>
        <w:t xml:space="preserve">{ </w:t>
      </w:r>
      <w:proofErr w:type="spellStart"/>
      <w:r>
        <w:rPr>
          <w:b/>
        </w:rPr>
        <w:t>CurrentPerson</w:t>
      </w:r>
      <w:r w:rsidRPr="00BD3DF1">
        <w:rPr>
          <w:b/>
        </w:rPr>
        <w:t>.PrimaryAlias.Guid</w:t>
      </w:r>
      <w:proofErr w:type="spellEnd"/>
      <w:r w:rsidRPr="00BD3DF1">
        <w:rPr>
          <w:b/>
        </w:rPr>
        <w:t xml:space="preserve"> }}</w:t>
      </w:r>
    </w:p>
    <w:p w14:paraId="7CDA9BE3" w14:textId="77777777" w:rsidR="00DA5CFB" w:rsidRDefault="00DA5CFB" w:rsidP="00DA5CFB">
      <w:pPr>
        <w:pStyle w:val="NoSpacing"/>
      </w:pPr>
    </w:p>
    <w:p w14:paraId="699B5DA1" w14:textId="77777777" w:rsidR="00DA5CFB" w:rsidRDefault="00DA5CFB" w:rsidP="00DA5CFB">
      <w:pPr>
        <w:pStyle w:val="NoSpacing"/>
      </w:pPr>
    </w:p>
    <w:p w14:paraId="0863E799" w14:textId="77777777" w:rsidR="00DA5CFB" w:rsidRDefault="00DA5CFB" w:rsidP="00DA5CFB">
      <w:pPr>
        <w:pStyle w:val="NoSpacing"/>
      </w:pPr>
      <w:r>
        <w:t>Once your members have completed the survey, the Rock job will see the completed survey and will process the results.  You can see how many surveys were processed by looking at the Last Status Message of the job:</w:t>
      </w:r>
    </w:p>
    <w:p w14:paraId="59495120" w14:textId="19F7A0D1" w:rsidR="00DA5CFB" w:rsidRPr="00DA5CFB" w:rsidRDefault="00DA5CFB" w:rsidP="00DA5CFB">
      <w:r>
        <w:rPr>
          <w:noProof/>
        </w:rPr>
        <w:drawing>
          <wp:inline distT="0" distB="0" distL="0" distR="0" wp14:anchorId="4BE14240" wp14:editId="690FD856">
            <wp:extent cx="5943600" cy="181995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19952"/>
                    </a:xfrm>
                    <a:prstGeom prst="rect">
                      <a:avLst/>
                    </a:prstGeom>
                  </pic:spPr>
                </pic:pic>
              </a:graphicData>
            </a:graphic>
          </wp:inline>
        </w:drawing>
      </w:r>
    </w:p>
    <w:p w14:paraId="23061740" w14:textId="48746D3C" w:rsidR="00DA5CFB" w:rsidRDefault="00DA5CFB" w:rsidP="00DA5CFB">
      <w:pPr>
        <w:pStyle w:val="Heading1"/>
      </w:pPr>
      <w:r>
        <w:lastRenderedPageBreak/>
        <w:t>F.A.Q.</w:t>
      </w:r>
    </w:p>
    <w:p w14:paraId="58A8106F" w14:textId="77777777" w:rsidR="00DA5CFB" w:rsidRDefault="00DA5CFB" w:rsidP="00DA5CFB">
      <w:r>
        <w:t>Q: Why isn’t the Rock job processing any surveys?</w:t>
      </w:r>
    </w:p>
    <w:p w14:paraId="428B6065" w14:textId="77777777" w:rsidR="00DA5CFB" w:rsidRDefault="00DA5CFB" w:rsidP="00DA5CFB">
      <w:r>
        <w:t>A: For a survey to be processed by the plugin, the survey needs to have the following:</w:t>
      </w:r>
    </w:p>
    <w:p w14:paraId="77FDD602" w14:textId="77777777" w:rsidR="00DA5CFB" w:rsidRDefault="00DA5CFB" w:rsidP="00DA5CFB">
      <w:pPr>
        <w:pStyle w:val="ListParagraph"/>
        <w:numPr>
          <w:ilvl w:val="0"/>
          <w:numId w:val="12"/>
        </w:numPr>
        <w:spacing w:before="0" w:after="160" w:line="259" w:lineRule="auto"/>
      </w:pPr>
      <w:r>
        <w:t>The survey must be in a “Completed” state.  Partial surveys are ignored since they could still be getting completed by the member.</w:t>
      </w:r>
    </w:p>
    <w:p w14:paraId="60080A54" w14:textId="77777777" w:rsidR="00DA5CFB" w:rsidRDefault="00DA5CFB" w:rsidP="00DA5CFB">
      <w:pPr>
        <w:pStyle w:val="ListParagraph"/>
        <w:numPr>
          <w:ilvl w:val="0"/>
          <w:numId w:val="12"/>
        </w:numPr>
        <w:spacing w:before="0" w:after="160" w:line="259" w:lineRule="auto"/>
      </w:pPr>
      <w:r>
        <w:t>The survey must also include an URL parameter called “</w:t>
      </w:r>
      <w:proofErr w:type="spellStart"/>
      <w:r>
        <w:t>rockpersonaliasguid</w:t>
      </w:r>
      <w:proofErr w:type="spellEnd"/>
      <w:r>
        <w:t>” that belongs to a person in Rock.</w:t>
      </w:r>
    </w:p>
    <w:p w14:paraId="2F811F3E" w14:textId="77777777" w:rsidR="00DA5CFB" w:rsidRDefault="00DA5CFB" w:rsidP="00DA5CFB"/>
    <w:p w14:paraId="0798687D" w14:textId="77777777" w:rsidR="00DA5CFB" w:rsidRDefault="00DA5CFB" w:rsidP="00DA5CFB">
      <w:r>
        <w:t>Q: I have a person attribute configured that is not saving the answer. What could be the problem?</w:t>
      </w:r>
    </w:p>
    <w:p w14:paraId="7CED4A84" w14:textId="77777777" w:rsidR="00DA5CFB" w:rsidRPr="00257067" w:rsidRDefault="00DA5CFB" w:rsidP="00DA5CFB">
      <w:r>
        <w:t xml:space="preserve">A: It could be that you are using a person attribute that uses a Field Type other than “Text”.  The Survey Gizmo works best with person attributes with a Field Type of “Text’. </w:t>
      </w:r>
    </w:p>
    <w:p w14:paraId="36509241" w14:textId="77777777" w:rsidR="00DA5CFB" w:rsidRDefault="00DA5CFB" w:rsidP="00DA5CFB">
      <w:pPr>
        <w:pStyle w:val="NoSpacing"/>
        <w:rPr>
          <w:b/>
        </w:rPr>
      </w:pPr>
    </w:p>
    <w:p w14:paraId="5621298A" w14:textId="4338F2A5" w:rsidR="00790702" w:rsidRPr="00DA5CFB" w:rsidRDefault="00DA5CFB" w:rsidP="00DA5CFB">
      <w:pPr>
        <w:pStyle w:val="NoSpacing"/>
        <w:jc w:val="center"/>
        <w:rPr>
          <w:b/>
        </w:rPr>
      </w:pPr>
      <w:r>
        <w:rPr>
          <w:b/>
          <w:noProof/>
        </w:rPr>
        <w:drawing>
          <wp:inline distT="0" distB="0" distL="0" distR="0" wp14:anchorId="5AE3BB28" wp14:editId="6D8FDDB2">
            <wp:extent cx="4693172" cy="4943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8009" cy="4948569"/>
                    </a:xfrm>
                    <a:prstGeom prst="rect">
                      <a:avLst/>
                    </a:prstGeom>
                    <a:noFill/>
                    <a:ln>
                      <a:noFill/>
                    </a:ln>
                  </pic:spPr>
                </pic:pic>
              </a:graphicData>
            </a:graphic>
          </wp:inline>
        </w:drawing>
      </w:r>
      <w:bookmarkStart w:id="0" w:name="_GoBack"/>
      <w:bookmarkEnd w:id="0"/>
    </w:p>
    <w:sectPr w:rsidR="00790702" w:rsidRPr="00DA5CFB" w:rsidSect="007512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C4BAB"/>
    <w:multiLevelType w:val="hybridMultilevel"/>
    <w:tmpl w:val="562AE2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E25075"/>
    <w:multiLevelType w:val="hybridMultilevel"/>
    <w:tmpl w:val="A790CE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0E1A25"/>
    <w:multiLevelType w:val="hybridMultilevel"/>
    <w:tmpl w:val="562AE2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292107"/>
    <w:multiLevelType w:val="hybridMultilevel"/>
    <w:tmpl w:val="E14473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C87DCC"/>
    <w:multiLevelType w:val="hybridMultilevel"/>
    <w:tmpl w:val="E1EA59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D121B7"/>
    <w:multiLevelType w:val="hybridMultilevel"/>
    <w:tmpl w:val="635C5C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706B3F"/>
    <w:multiLevelType w:val="hybridMultilevel"/>
    <w:tmpl w:val="E1EA59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131C73"/>
    <w:multiLevelType w:val="hybridMultilevel"/>
    <w:tmpl w:val="20060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D07E37"/>
    <w:multiLevelType w:val="hybridMultilevel"/>
    <w:tmpl w:val="BCE07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313EC3"/>
    <w:multiLevelType w:val="hybridMultilevel"/>
    <w:tmpl w:val="DD545C2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15:restartNumberingAfterBreak="0">
    <w:nsid w:val="7EA42304"/>
    <w:multiLevelType w:val="hybridMultilevel"/>
    <w:tmpl w:val="5FACA7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4"/>
  </w:num>
  <w:num w:numId="4">
    <w:abstractNumId w:val="3"/>
  </w:num>
  <w:num w:numId="5">
    <w:abstractNumId w:val="5"/>
  </w:num>
  <w:num w:numId="6">
    <w:abstractNumId w:val="2"/>
  </w:num>
  <w:num w:numId="7">
    <w:abstractNumId w:val="0"/>
  </w:num>
  <w:num w:numId="8">
    <w:abstractNumId w:val="11"/>
  </w:num>
  <w:num w:numId="9">
    <w:abstractNumId w:val="7"/>
  </w:num>
  <w:num w:numId="10">
    <w:abstractNumId w:val="9"/>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4C9"/>
    <w:rsid w:val="000128C1"/>
    <w:rsid w:val="000241C7"/>
    <w:rsid w:val="00033277"/>
    <w:rsid w:val="00034AA2"/>
    <w:rsid w:val="00047154"/>
    <w:rsid w:val="0005162A"/>
    <w:rsid w:val="0006429D"/>
    <w:rsid w:val="0009382D"/>
    <w:rsid w:val="000B2CB4"/>
    <w:rsid w:val="000C78AB"/>
    <w:rsid w:val="00143903"/>
    <w:rsid w:val="001613D0"/>
    <w:rsid w:val="001626F0"/>
    <w:rsid w:val="00167A98"/>
    <w:rsid w:val="00187812"/>
    <w:rsid w:val="00192CE8"/>
    <w:rsid w:val="001E5952"/>
    <w:rsid w:val="00247911"/>
    <w:rsid w:val="002544AB"/>
    <w:rsid w:val="0026239A"/>
    <w:rsid w:val="002A2A5E"/>
    <w:rsid w:val="002E44CB"/>
    <w:rsid w:val="002F019B"/>
    <w:rsid w:val="002F1480"/>
    <w:rsid w:val="00347C27"/>
    <w:rsid w:val="003505B3"/>
    <w:rsid w:val="00350B58"/>
    <w:rsid w:val="003533A7"/>
    <w:rsid w:val="003657E3"/>
    <w:rsid w:val="00397D4A"/>
    <w:rsid w:val="003B3FF7"/>
    <w:rsid w:val="003F3223"/>
    <w:rsid w:val="004169A3"/>
    <w:rsid w:val="00423FB6"/>
    <w:rsid w:val="00447B07"/>
    <w:rsid w:val="004D7E8E"/>
    <w:rsid w:val="004E05E7"/>
    <w:rsid w:val="004F0761"/>
    <w:rsid w:val="004F1D96"/>
    <w:rsid w:val="00555D7D"/>
    <w:rsid w:val="00575AAB"/>
    <w:rsid w:val="0059604D"/>
    <w:rsid w:val="005B0EF4"/>
    <w:rsid w:val="005B2C4B"/>
    <w:rsid w:val="005D42B8"/>
    <w:rsid w:val="005E07DD"/>
    <w:rsid w:val="0062279B"/>
    <w:rsid w:val="00624F51"/>
    <w:rsid w:val="006800E3"/>
    <w:rsid w:val="00685F30"/>
    <w:rsid w:val="006B4219"/>
    <w:rsid w:val="006C0BDD"/>
    <w:rsid w:val="006C4875"/>
    <w:rsid w:val="006E0219"/>
    <w:rsid w:val="00712FC8"/>
    <w:rsid w:val="0071393E"/>
    <w:rsid w:val="0074126F"/>
    <w:rsid w:val="007512B4"/>
    <w:rsid w:val="00755932"/>
    <w:rsid w:val="00783E7B"/>
    <w:rsid w:val="00786BCF"/>
    <w:rsid w:val="00790702"/>
    <w:rsid w:val="00792B92"/>
    <w:rsid w:val="00796D75"/>
    <w:rsid w:val="007D0F2F"/>
    <w:rsid w:val="00812244"/>
    <w:rsid w:val="00814EEE"/>
    <w:rsid w:val="00847813"/>
    <w:rsid w:val="0087499D"/>
    <w:rsid w:val="00882E1D"/>
    <w:rsid w:val="008948DB"/>
    <w:rsid w:val="008A13DB"/>
    <w:rsid w:val="008A4C4F"/>
    <w:rsid w:val="008A5D6A"/>
    <w:rsid w:val="008D798C"/>
    <w:rsid w:val="008F04F3"/>
    <w:rsid w:val="009275B6"/>
    <w:rsid w:val="00961CE8"/>
    <w:rsid w:val="009658B2"/>
    <w:rsid w:val="00972E43"/>
    <w:rsid w:val="00982B86"/>
    <w:rsid w:val="009B78F3"/>
    <w:rsid w:val="009C0F5F"/>
    <w:rsid w:val="009D0BEB"/>
    <w:rsid w:val="009D6FCF"/>
    <w:rsid w:val="00A1329E"/>
    <w:rsid w:val="00A1616B"/>
    <w:rsid w:val="00A219E3"/>
    <w:rsid w:val="00A270BA"/>
    <w:rsid w:val="00A33FA9"/>
    <w:rsid w:val="00A37367"/>
    <w:rsid w:val="00A46048"/>
    <w:rsid w:val="00A63907"/>
    <w:rsid w:val="00A7736F"/>
    <w:rsid w:val="00AE1CDC"/>
    <w:rsid w:val="00B224C9"/>
    <w:rsid w:val="00B226F8"/>
    <w:rsid w:val="00BA4DFF"/>
    <w:rsid w:val="00BA7023"/>
    <w:rsid w:val="00BB75C1"/>
    <w:rsid w:val="00BC46FC"/>
    <w:rsid w:val="00BC6A11"/>
    <w:rsid w:val="00BD73CD"/>
    <w:rsid w:val="00C0744B"/>
    <w:rsid w:val="00C2689A"/>
    <w:rsid w:val="00C40789"/>
    <w:rsid w:val="00C5277D"/>
    <w:rsid w:val="00C55D5E"/>
    <w:rsid w:val="00C60D02"/>
    <w:rsid w:val="00C65EC5"/>
    <w:rsid w:val="00C83CA3"/>
    <w:rsid w:val="00CA5424"/>
    <w:rsid w:val="00CB458F"/>
    <w:rsid w:val="00CE7CC9"/>
    <w:rsid w:val="00CE7E21"/>
    <w:rsid w:val="00D05CC7"/>
    <w:rsid w:val="00D46D78"/>
    <w:rsid w:val="00D5221A"/>
    <w:rsid w:val="00D778B9"/>
    <w:rsid w:val="00D77C27"/>
    <w:rsid w:val="00D97972"/>
    <w:rsid w:val="00DA5CFB"/>
    <w:rsid w:val="00DB7934"/>
    <w:rsid w:val="00E15D06"/>
    <w:rsid w:val="00E31834"/>
    <w:rsid w:val="00E37FFE"/>
    <w:rsid w:val="00E54125"/>
    <w:rsid w:val="00E607EB"/>
    <w:rsid w:val="00ED6034"/>
    <w:rsid w:val="00EF1508"/>
    <w:rsid w:val="00F10CD7"/>
    <w:rsid w:val="00FB267F"/>
    <w:rsid w:val="00FB71B3"/>
    <w:rsid w:val="00FD1007"/>
    <w:rsid w:val="00FF7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99444"/>
  <w14:defaultImageDpi w14:val="32767"/>
  <w15:chartTrackingRefBased/>
  <w15:docId w15:val="{C1824389-185C-9348-BBB6-684D8AEF5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B3FF7"/>
    <w:rPr>
      <w:sz w:val="20"/>
      <w:szCs w:val="20"/>
    </w:rPr>
  </w:style>
  <w:style w:type="paragraph" w:styleId="Heading1">
    <w:name w:val="heading 1"/>
    <w:basedOn w:val="Normal"/>
    <w:next w:val="Normal"/>
    <w:link w:val="Heading1Char"/>
    <w:uiPriority w:val="9"/>
    <w:qFormat/>
    <w:rsid w:val="003B3FF7"/>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B3FF7"/>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3B3FF7"/>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3B3FF7"/>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3B3FF7"/>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3B3FF7"/>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3B3FF7"/>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3B3FF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B3FF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3FF7"/>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3B3FF7"/>
    <w:rPr>
      <w:caps/>
      <w:color w:val="4472C4" w:themeColor="accent1"/>
      <w:spacing w:val="10"/>
      <w:kern w:val="28"/>
      <w:sz w:val="52"/>
      <w:szCs w:val="52"/>
    </w:rPr>
  </w:style>
  <w:style w:type="character" w:customStyle="1" w:styleId="Heading1Char">
    <w:name w:val="Heading 1 Char"/>
    <w:basedOn w:val="DefaultParagraphFont"/>
    <w:link w:val="Heading1"/>
    <w:uiPriority w:val="9"/>
    <w:rsid w:val="003B3FF7"/>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3B3FF7"/>
    <w:rPr>
      <w:caps/>
      <w:spacing w:val="15"/>
      <w:shd w:val="clear" w:color="auto" w:fill="D9E2F3" w:themeFill="accent1" w:themeFillTint="33"/>
    </w:rPr>
  </w:style>
  <w:style w:type="character" w:customStyle="1" w:styleId="Heading3Char">
    <w:name w:val="Heading 3 Char"/>
    <w:basedOn w:val="DefaultParagraphFont"/>
    <w:link w:val="Heading3"/>
    <w:uiPriority w:val="9"/>
    <w:rsid w:val="003B3FF7"/>
    <w:rPr>
      <w:caps/>
      <w:color w:val="1F3763" w:themeColor="accent1" w:themeShade="7F"/>
      <w:spacing w:val="15"/>
    </w:rPr>
  </w:style>
  <w:style w:type="character" w:customStyle="1" w:styleId="Heading4Char">
    <w:name w:val="Heading 4 Char"/>
    <w:basedOn w:val="DefaultParagraphFont"/>
    <w:link w:val="Heading4"/>
    <w:uiPriority w:val="9"/>
    <w:semiHidden/>
    <w:rsid w:val="003B3FF7"/>
    <w:rPr>
      <w:caps/>
      <w:color w:val="2F5496" w:themeColor="accent1" w:themeShade="BF"/>
      <w:spacing w:val="10"/>
    </w:rPr>
  </w:style>
  <w:style w:type="character" w:customStyle="1" w:styleId="Heading5Char">
    <w:name w:val="Heading 5 Char"/>
    <w:basedOn w:val="DefaultParagraphFont"/>
    <w:link w:val="Heading5"/>
    <w:uiPriority w:val="9"/>
    <w:semiHidden/>
    <w:rsid w:val="003B3FF7"/>
    <w:rPr>
      <w:caps/>
      <w:color w:val="2F5496" w:themeColor="accent1" w:themeShade="BF"/>
      <w:spacing w:val="10"/>
    </w:rPr>
  </w:style>
  <w:style w:type="character" w:customStyle="1" w:styleId="Heading6Char">
    <w:name w:val="Heading 6 Char"/>
    <w:basedOn w:val="DefaultParagraphFont"/>
    <w:link w:val="Heading6"/>
    <w:uiPriority w:val="9"/>
    <w:semiHidden/>
    <w:rsid w:val="003B3FF7"/>
    <w:rPr>
      <w:caps/>
      <w:color w:val="2F5496" w:themeColor="accent1" w:themeShade="BF"/>
      <w:spacing w:val="10"/>
    </w:rPr>
  </w:style>
  <w:style w:type="character" w:customStyle="1" w:styleId="Heading7Char">
    <w:name w:val="Heading 7 Char"/>
    <w:basedOn w:val="DefaultParagraphFont"/>
    <w:link w:val="Heading7"/>
    <w:uiPriority w:val="9"/>
    <w:semiHidden/>
    <w:rsid w:val="003B3FF7"/>
    <w:rPr>
      <w:caps/>
      <w:color w:val="2F5496" w:themeColor="accent1" w:themeShade="BF"/>
      <w:spacing w:val="10"/>
    </w:rPr>
  </w:style>
  <w:style w:type="character" w:customStyle="1" w:styleId="Heading8Char">
    <w:name w:val="Heading 8 Char"/>
    <w:basedOn w:val="DefaultParagraphFont"/>
    <w:link w:val="Heading8"/>
    <w:uiPriority w:val="9"/>
    <w:semiHidden/>
    <w:rsid w:val="003B3FF7"/>
    <w:rPr>
      <w:caps/>
      <w:spacing w:val="10"/>
      <w:sz w:val="18"/>
      <w:szCs w:val="18"/>
    </w:rPr>
  </w:style>
  <w:style w:type="character" w:customStyle="1" w:styleId="Heading9Char">
    <w:name w:val="Heading 9 Char"/>
    <w:basedOn w:val="DefaultParagraphFont"/>
    <w:link w:val="Heading9"/>
    <w:uiPriority w:val="9"/>
    <w:semiHidden/>
    <w:rsid w:val="003B3FF7"/>
    <w:rPr>
      <w:i/>
      <w:caps/>
      <w:spacing w:val="10"/>
      <w:sz w:val="18"/>
      <w:szCs w:val="18"/>
    </w:rPr>
  </w:style>
  <w:style w:type="paragraph" w:styleId="Caption">
    <w:name w:val="caption"/>
    <w:basedOn w:val="Normal"/>
    <w:next w:val="Normal"/>
    <w:uiPriority w:val="35"/>
    <w:semiHidden/>
    <w:unhideWhenUsed/>
    <w:qFormat/>
    <w:rsid w:val="003B3FF7"/>
    <w:rPr>
      <w:b/>
      <w:bCs/>
      <w:color w:val="2F5496" w:themeColor="accent1" w:themeShade="BF"/>
      <w:sz w:val="16"/>
      <w:szCs w:val="16"/>
    </w:rPr>
  </w:style>
  <w:style w:type="paragraph" w:styleId="Subtitle">
    <w:name w:val="Subtitle"/>
    <w:basedOn w:val="Normal"/>
    <w:next w:val="Normal"/>
    <w:link w:val="SubtitleChar"/>
    <w:uiPriority w:val="11"/>
    <w:qFormat/>
    <w:rsid w:val="003B3FF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B3FF7"/>
    <w:rPr>
      <w:caps/>
      <w:color w:val="595959" w:themeColor="text1" w:themeTint="A6"/>
      <w:spacing w:val="10"/>
      <w:sz w:val="24"/>
      <w:szCs w:val="24"/>
    </w:rPr>
  </w:style>
  <w:style w:type="character" w:styleId="Strong">
    <w:name w:val="Strong"/>
    <w:uiPriority w:val="22"/>
    <w:qFormat/>
    <w:rsid w:val="003B3FF7"/>
    <w:rPr>
      <w:b/>
      <w:bCs/>
    </w:rPr>
  </w:style>
  <w:style w:type="character" w:styleId="Emphasis">
    <w:name w:val="Emphasis"/>
    <w:uiPriority w:val="20"/>
    <w:qFormat/>
    <w:rsid w:val="003B3FF7"/>
    <w:rPr>
      <w:caps/>
      <w:color w:val="1F3763" w:themeColor="accent1" w:themeShade="7F"/>
      <w:spacing w:val="5"/>
    </w:rPr>
  </w:style>
  <w:style w:type="paragraph" w:styleId="NoSpacing">
    <w:name w:val="No Spacing"/>
    <w:basedOn w:val="Normal"/>
    <w:link w:val="NoSpacingChar"/>
    <w:uiPriority w:val="1"/>
    <w:qFormat/>
    <w:rsid w:val="003B3FF7"/>
    <w:pPr>
      <w:spacing w:before="0" w:after="0" w:line="240" w:lineRule="auto"/>
    </w:pPr>
  </w:style>
  <w:style w:type="character" w:customStyle="1" w:styleId="NoSpacingChar">
    <w:name w:val="No Spacing Char"/>
    <w:basedOn w:val="DefaultParagraphFont"/>
    <w:link w:val="NoSpacing"/>
    <w:uiPriority w:val="1"/>
    <w:rsid w:val="003B3FF7"/>
    <w:rPr>
      <w:sz w:val="20"/>
      <w:szCs w:val="20"/>
    </w:rPr>
  </w:style>
  <w:style w:type="paragraph" w:styleId="ListParagraph">
    <w:name w:val="List Paragraph"/>
    <w:basedOn w:val="Normal"/>
    <w:uiPriority w:val="34"/>
    <w:qFormat/>
    <w:rsid w:val="003B3FF7"/>
    <w:pPr>
      <w:ind w:left="720"/>
      <w:contextualSpacing/>
    </w:pPr>
  </w:style>
  <w:style w:type="paragraph" w:styleId="Quote">
    <w:name w:val="Quote"/>
    <w:basedOn w:val="Normal"/>
    <w:next w:val="Normal"/>
    <w:link w:val="QuoteChar"/>
    <w:uiPriority w:val="29"/>
    <w:qFormat/>
    <w:rsid w:val="003B3FF7"/>
    <w:rPr>
      <w:i/>
      <w:iCs/>
    </w:rPr>
  </w:style>
  <w:style w:type="character" w:customStyle="1" w:styleId="QuoteChar">
    <w:name w:val="Quote Char"/>
    <w:basedOn w:val="DefaultParagraphFont"/>
    <w:link w:val="Quote"/>
    <w:uiPriority w:val="29"/>
    <w:rsid w:val="003B3FF7"/>
    <w:rPr>
      <w:i/>
      <w:iCs/>
      <w:sz w:val="20"/>
      <w:szCs w:val="20"/>
    </w:rPr>
  </w:style>
  <w:style w:type="paragraph" w:styleId="IntenseQuote">
    <w:name w:val="Intense Quote"/>
    <w:basedOn w:val="Normal"/>
    <w:next w:val="Normal"/>
    <w:link w:val="IntenseQuoteChar"/>
    <w:uiPriority w:val="30"/>
    <w:qFormat/>
    <w:rsid w:val="003B3FF7"/>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3B3FF7"/>
    <w:rPr>
      <w:i/>
      <w:iCs/>
      <w:color w:val="4472C4" w:themeColor="accent1"/>
      <w:sz w:val="20"/>
      <w:szCs w:val="20"/>
    </w:rPr>
  </w:style>
  <w:style w:type="character" w:styleId="SubtleEmphasis">
    <w:name w:val="Subtle Emphasis"/>
    <w:uiPriority w:val="19"/>
    <w:qFormat/>
    <w:rsid w:val="003B3FF7"/>
    <w:rPr>
      <w:i/>
      <w:iCs/>
      <w:color w:val="1F3763" w:themeColor="accent1" w:themeShade="7F"/>
    </w:rPr>
  </w:style>
  <w:style w:type="character" w:styleId="IntenseEmphasis">
    <w:name w:val="Intense Emphasis"/>
    <w:uiPriority w:val="21"/>
    <w:qFormat/>
    <w:rsid w:val="003B3FF7"/>
    <w:rPr>
      <w:b/>
      <w:bCs/>
      <w:caps/>
      <w:color w:val="1F3763" w:themeColor="accent1" w:themeShade="7F"/>
      <w:spacing w:val="10"/>
    </w:rPr>
  </w:style>
  <w:style w:type="character" w:styleId="SubtleReference">
    <w:name w:val="Subtle Reference"/>
    <w:uiPriority w:val="31"/>
    <w:qFormat/>
    <w:rsid w:val="003B3FF7"/>
    <w:rPr>
      <w:b/>
      <w:bCs/>
      <w:color w:val="4472C4" w:themeColor="accent1"/>
    </w:rPr>
  </w:style>
  <w:style w:type="character" w:styleId="IntenseReference">
    <w:name w:val="Intense Reference"/>
    <w:uiPriority w:val="32"/>
    <w:qFormat/>
    <w:rsid w:val="003B3FF7"/>
    <w:rPr>
      <w:b/>
      <w:bCs/>
      <w:i/>
      <w:iCs/>
      <w:caps/>
      <w:color w:val="4472C4" w:themeColor="accent1"/>
    </w:rPr>
  </w:style>
  <w:style w:type="character" w:styleId="BookTitle">
    <w:name w:val="Book Title"/>
    <w:uiPriority w:val="33"/>
    <w:qFormat/>
    <w:rsid w:val="003B3FF7"/>
    <w:rPr>
      <w:b/>
      <w:bCs/>
      <w:i/>
      <w:iCs/>
      <w:spacing w:val="9"/>
    </w:rPr>
  </w:style>
  <w:style w:type="paragraph" w:styleId="TOCHeading">
    <w:name w:val="TOC Heading"/>
    <w:basedOn w:val="Heading1"/>
    <w:next w:val="Normal"/>
    <w:uiPriority w:val="39"/>
    <w:semiHidden/>
    <w:unhideWhenUsed/>
    <w:qFormat/>
    <w:rsid w:val="003B3FF7"/>
    <w:pPr>
      <w:outlineLvl w:val="9"/>
    </w:pPr>
  </w:style>
  <w:style w:type="paragraph" w:customStyle="1" w:styleId="PersonalName">
    <w:name w:val="Personal Name"/>
    <w:basedOn w:val="Title"/>
    <w:rsid w:val="003B3FF7"/>
    <w:rPr>
      <w:b/>
      <w:caps w:val="0"/>
      <w:color w:val="000000"/>
      <w:sz w:val="28"/>
      <w:szCs w:val="28"/>
    </w:rPr>
  </w:style>
  <w:style w:type="paragraph" w:styleId="BalloonText">
    <w:name w:val="Balloon Text"/>
    <w:basedOn w:val="Normal"/>
    <w:link w:val="BalloonTextChar"/>
    <w:uiPriority w:val="99"/>
    <w:semiHidden/>
    <w:unhideWhenUsed/>
    <w:rsid w:val="00A63907"/>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63907"/>
    <w:rPr>
      <w:rFonts w:ascii="Times New Roman" w:hAnsi="Times New Roman" w:cs="Times New Roman"/>
      <w:sz w:val="18"/>
      <w:szCs w:val="18"/>
    </w:rPr>
  </w:style>
  <w:style w:type="character" w:styleId="Hyperlink">
    <w:name w:val="Hyperlink"/>
    <w:basedOn w:val="DefaultParagraphFont"/>
    <w:uiPriority w:val="99"/>
    <w:unhideWhenUsed/>
    <w:rsid w:val="004F1D96"/>
    <w:rPr>
      <w:color w:val="0563C1" w:themeColor="hyperlink"/>
      <w:u w:val="single"/>
    </w:rPr>
  </w:style>
  <w:style w:type="character" w:styleId="UnresolvedMention">
    <w:name w:val="Unresolved Mention"/>
    <w:basedOn w:val="DefaultParagraphFont"/>
    <w:uiPriority w:val="99"/>
    <w:rsid w:val="004F1D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110392">
      <w:bodyDiv w:val="1"/>
      <w:marLeft w:val="0"/>
      <w:marRight w:val="0"/>
      <w:marTop w:val="0"/>
      <w:marBottom w:val="0"/>
      <w:divBdr>
        <w:top w:val="none" w:sz="0" w:space="0" w:color="auto"/>
        <w:left w:val="none" w:sz="0" w:space="0" w:color="auto"/>
        <w:bottom w:val="none" w:sz="0" w:space="0" w:color="auto"/>
        <w:right w:val="none" w:sz="0" w:space="0" w:color="auto"/>
      </w:divBdr>
    </w:div>
    <w:div w:id="1752922296">
      <w:bodyDiv w:val="1"/>
      <w:marLeft w:val="0"/>
      <w:marRight w:val="0"/>
      <w:marTop w:val="0"/>
      <w:marBottom w:val="0"/>
      <w:divBdr>
        <w:top w:val="none" w:sz="0" w:space="0" w:color="auto"/>
        <w:left w:val="none" w:sz="0" w:space="0" w:color="auto"/>
        <w:bottom w:val="none" w:sz="0" w:space="0" w:color="auto"/>
        <w:right w:val="none" w:sz="0" w:space="0" w:color="auto"/>
      </w:divBdr>
    </w:div>
    <w:div w:id="2103406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56804D57F68334FB67E06692AD159CE" ma:contentTypeVersion="13" ma:contentTypeDescription="Create a new document." ma:contentTypeScope="" ma:versionID="fb910b58a24aebf718372a5a1c838b43">
  <xsd:schema xmlns:xsd="http://www.w3.org/2001/XMLSchema" xmlns:xs="http://www.w3.org/2001/XMLSchema" xmlns:p="http://schemas.microsoft.com/office/2006/metadata/properties" xmlns:ns2="a950a49b-43b1-4ffe-b154-c5826740e751" xmlns:ns3="7c1c23d1-c1d6-4034-afcb-ace25db43774" targetNamespace="http://schemas.microsoft.com/office/2006/metadata/properties" ma:root="true" ma:fieldsID="256ae93acfcbc3f42723e427d29050aa" ns2:_="" ns3:_="">
    <xsd:import namespace="a950a49b-43b1-4ffe-b154-c5826740e751"/>
    <xsd:import namespace="7c1c23d1-c1d6-4034-afcb-ace25db43774"/>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DateTaken" minOccurs="0"/>
                <xsd:element ref="ns3:MediaServiceOCR" minOccurs="0"/>
                <xsd:element ref="ns3:MediaServiceLocation"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50a49b-43b1-4ffe-b154-c5826740e75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7c1c23d1-c1d6-4034-afcb-ace25db43774"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internalName="MediaServiceAutoTags"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Location" ma:index="18" nillable="true" ma:displayName="MediaServiceLocation" ma:internalName="MediaServiceLocation"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70CC27-50B8-4478-B8DE-79977ED70F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50a49b-43b1-4ffe-b154-c5826740e751"/>
    <ds:schemaRef ds:uri="7c1c23d1-c1d6-4034-afcb-ace25db437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EA6C87-F49B-4E0A-ABE5-1A2E23AC8A7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6484E05-1A0E-4C27-97AA-87E36F2E4A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Pages>
  <Words>336</Words>
  <Characters>1916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Strout</dc:creator>
  <cp:keywords/>
  <dc:description/>
  <cp:lastModifiedBy>Taylor Cavaletto</cp:lastModifiedBy>
  <cp:revision>3</cp:revision>
  <dcterms:created xsi:type="dcterms:W3CDTF">2019-03-15T23:42:00Z</dcterms:created>
  <dcterms:modified xsi:type="dcterms:W3CDTF">2019-03-15T23:49:00Z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0x010100856804D57F68334FB67E06692AD159CE</vt:lpwstr>
  </property>
</Properties>
</file>