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Apr</w:t>
      </w:r>
      <w:r>
        <w:rPr>
          <w:rFonts w:hint="default" w:ascii="Times New Roman Regular" w:hAnsi="Times New Roman Regular" w:eastAsia="宋体" w:cs="Times New Roman Regular"/>
          <w:lang w:eastAsia="zh-Hans"/>
        </w:rPr>
        <w:t>.8th,2025 Computer Network Homework 4</w:t>
      </w:r>
    </w:p>
    <w:p>
      <w:p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R</w:t>
      </w:r>
      <w:r>
        <w:rPr>
          <w:rFonts w:hint="default" w:ascii="Times New Roman Regular" w:hAnsi="Times New Roman Regular" w:eastAsia="宋体" w:cs="Times New Roman Regular"/>
          <w:lang w:eastAsia="zh-Hans"/>
        </w:rPr>
        <w:t>10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.简答题</w:t>
      </w:r>
    </w:p>
    <w:p>
      <w:pPr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根据MAC寻址的基本约定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（6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eastAsia="zh-Hans"/>
        </w:rPr>
        <w:t>4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eastAsia="zh-Hans"/>
        </w:rPr>
        <w:t>1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节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），C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的适配器会处理这些帧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但是由于MAC地址不匹配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因此C的适配器不会把这些帧中的IP数据报传给C的网络层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如果A改用MAC广播地址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那么C的适配器会处理这些帧并把其中的IP数据报传给C的网络层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.简答题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如下表所示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标黄的为校验位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1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0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0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1</w:t>
            </w:r>
          </w:p>
        </w:tc>
      </w:tr>
      <w:tr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highlight w:val="yellow"/>
                <w:vertAlign w:val="baseline"/>
                <w:lang w:eastAsia="zh-Hans"/>
              </w:rPr>
              <w:t>0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lang w:eastAsia="zh-Hans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.计算题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用二进制除法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xor操作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可得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（1）10101^10011=00110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拼接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，00110&lt;&lt;9+0101000000=00110010100000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丢弃前导</w:t>
      </w:r>
      <w:r>
        <w:rPr>
          <w:rFonts w:hint="default" w:ascii="Times New Roman Regular" w:hAnsi="Times New Roman Regular" w:eastAsia="宋体" w:cs="Times New Roman Regular"/>
          <w:lang w:eastAsia="zh-Hans"/>
        </w:rPr>
        <w:t>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取高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，11001^10011=01010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拼接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，01010&lt;&lt;7+0100000=010100100000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丢弃前导</w:t>
      </w:r>
      <w:r>
        <w:rPr>
          <w:rFonts w:hint="default" w:ascii="Times New Roman Regular" w:hAnsi="Times New Roman Regular" w:eastAsia="宋体" w:cs="Times New Roman Regular"/>
          <w:lang w:eastAsia="zh-Hans"/>
        </w:rPr>
        <w:t>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取高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，10100^10011=00111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拼接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，00111&lt;&lt;6+10=00111100000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丢弃前导</w:t>
      </w:r>
      <w:r>
        <w:rPr>
          <w:rFonts w:hint="default" w:ascii="Times New Roman Regular" w:hAnsi="Times New Roman Regular" w:eastAsia="宋体" w:cs="Times New Roman Regular"/>
          <w:lang w:eastAsia="zh-Hans"/>
        </w:rPr>
        <w:t>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取高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，11110^10011=01101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拼接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，01101&lt;&lt;4+0000=011010000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丢弃前导</w:t>
      </w:r>
      <w:r>
        <w:rPr>
          <w:rFonts w:hint="default" w:ascii="Times New Roman Regular" w:hAnsi="Times New Roman Regular" w:eastAsia="宋体" w:cs="Times New Roman Regular"/>
          <w:lang w:eastAsia="zh-Hans"/>
        </w:rPr>
        <w:t>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取高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，11010^10011=01001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拼接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，01101&lt;&lt;3+000=01101000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丢弃前导</w:t>
      </w:r>
      <w:r>
        <w:rPr>
          <w:rFonts w:hint="default" w:ascii="Times New Roman Regular" w:hAnsi="Times New Roman Regular" w:eastAsia="宋体" w:cs="Times New Roman Regular"/>
          <w:lang w:eastAsia="zh-Hans"/>
        </w:rPr>
        <w:t>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取高</w:t>
      </w:r>
      <w:r>
        <w:rPr>
          <w:rFonts w:hint="default" w:ascii="Times New Roman Regular" w:hAnsi="Times New Roman Regular" w:eastAsia="宋体" w:cs="Times New Roman Regular"/>
          <w:lang w:eastAsia="zh-Hans"/>
        </w:rPr>
        <w:t>5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位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，11010^10011=01001</w:t>
      </w:r>
    </w:p>
    <w:p>
      <w:pPr>
        <w:numPr>
          <w:ilvl w:val="0"/>
          <w:numId w:val="1"/>
        </w:numPr>
        <w:rPr>
          <w:rFonts w:hint="default" w:ascii="Times New Roman Regular" w:hAnsi="Times New Roman Regular" w:eastAsia="宋体" w:cs="Times New Roman Regular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后续同理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可得R</w:t>
      </w:r>
      <w:r>
        <w:rPr>
          <w:rFonts w:hint="default" w:ascii="Times New Roman Regular" w:hAnsi="Times New Roman Regular" w:eastAsia="宋体" w:cs="Times New Roman Regular"/>
          <w:lang w:eastAsia="zh-Hans"/>
        </w:rPr>
        <w:t>=01001</w:t>
      </w:r>
    </w:p>
    <w:p>
      <w:pPr>
        <w:numPr>
          <w:numId w:val="0"/>
        </w:num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P8</w:t>
      </w:r>
      <w:r>
        <w:rPr>
          <w:rFonts w:hint="default" w:ascii="Times New Roman Regular" w:hAnsi="Times New Roman Regular" w:eastAsia="宋体" w:cs="Times New Roman Regular"/>
          <w:lang w:eastAsia="zh-Hans"/>
        </w:rPr>
        <w:t>.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计算题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a）设效率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w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Np</w:t>
      </w:r>
      <w:r>
        <w:rPr>
          <w:rFonts w:hint="default" w:ascii="Times New Roman Regular" w:hAnsi="Times New Roman Regular" w:eastAsia="宋体" w:cs="Times New Roman Regular"/>
          <w:lang w:eastAsia="zh-Hans"/>
        </w:rPr>
        <w:t>(1-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-1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于是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dw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,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dp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N</w:t>
      </w:r>
      <w:r>
        <w:rPr>
          <w:rFonts w:hint="default" w:ascii="Times New Roman Regular" w:hAnsi="Times New Roman Regular" w:eastAsia="宋体" w:cs="Times New Roman Regular"/>
          <w:lang w:eastAsia="zh-Hans"/>
        </w:rPr>
        <w:t>(1-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-1</w:t>
      </w:r>
      <w:r>
        <w:rPr>
          <w:rFonts w:hint="default" w:ascii="Times New Roman Regular" w:hAnsi="Times New Roman Regular" w:eastAsia="宋体" w:cs="Times New Roman Regular"/>
          <w:lang w:eastAsia="zh-Hans"/>
        </w:rPr>
        <w:t>-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lang w:eastAsia="zh-Hans"/>
        </w:rPr>
        <w:t>(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lang w:eastAsia="zh-Hans"/>
        </w:rPr>
        <w:t>-1)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(1-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-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=</w:t>
      </w:r>
      <w:r>
        <w:rPr>
          <w:rFonts w:hint="default" w:ascii="Times New Roman Italic" w:hAnsi="Times New Roman Italic" w:eastAsia="宋体" w:cs="Times New Roman Italic"/>
          <w:i/>
          <w:iCs/>
          <w:vertAlign w:val="baseline"/>
          <w:lang w:val="en-US" w:eastAsia="zh-Hans"/>
        </w:rPr>
        <w:t>N</w:t>
      </w:r>
      <w:r>
        <w:rPr>
          <w:rFonts w:hint="default" w:ascii="Times New Roman Regular" w:hAnsi="Times New Roman Regular" w:eastAsia="宋体" w:cs="Times New Roman Regular"/>
          <w:lang w:eastAsia="zh-Hans"/>
        </w:rPr>
        <w:t>(1-</w:t>
      </w:r>
      <w:r>
        <w:rPr>
          <w:rFonts w:hint="default" w:ascii="Times New Roman Italic" w:hAnsi="Times New Roman Italic" w:eastAsia="宋体" w:cs="Times New Roman Italic"/>
          <w:i/>
          <w:iCs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-2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(1-</w:t>
      </w:r>
      <w:r>
        <w:rPr>
          <w:rFonts w:hint="default" w:ascii="Times New Roman Italic" w:hAnsi="Times New Roman Italic" w:eastAsia="宋体" w:cs="Times New Roman Italic"/>
          <w:i/>
          <w:iCs/>
          <w:vertAlign w:val="baseline"/>
          <w:lang w:eastAsia="zh-Hans"/>
        </w:rPr>
        <w:t>p</w:t>
      </w:r>
      <w:r>
        <w:rPr>
          <w:rFonts w:hint="default" w:ascii="Times New Roman" w:hAnsi="Times New Roman" w:eastAsia="宋体" w:cs="Times New Roman"/>
          <w:i w:val="0"/>
          <w:iCs w:val="0"/>
          <w:vertAlign w:val="baseline"/>
          <w:lang w:eastAsia="zh-Hans"/>
        </w:rPr>
        <w:t>-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(</w:t>
      </w:r>
      <w:r>
        <w:rPr>
          <w:rFonts w:hint="default" w:ascii="Times New Roman Italic" w:hAnsi="Times New Roman Italic" w:eastAsia="宋体" w:cs="Times New Roman Italic"/>
          <w:i/>
          <w:iCs/>
          <w:vertAlign w:val="baseline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-1)</w:t>
      </w:r>
      <w:r>
        <w:rPr>
          <w:rFonts w:hint="default" w:ascii="Times New Roman Italic" w:hAnsi="Times New Roman Italic" w:eastAsia="宋体" w:cs="Times New Roman Italic"/>
          <w:i/>
          <w:iCs/>
          <w:vertAlign w:val="baseline"/>
          <w:lang w:eastAsia="zh-Hans"/>
        </w:rPr>
        <w:t>p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)。</w:t>
      </w:r>
      <w:r>
        <w:rPr>
          <w:rFonts w:hint="eastAsia" w:ascii="Times New Roman Regular" w:hAnsi="Times New Roman Regular" w:eastAsia="宋体" w:cs="Times New Roman Regular"/>
          <w:vertAlign w:val="baseline"/>
          <w:lang w:val="en-US" w:eastAsia="zh-Hans"/>
        </w:rPr>
        <w:t>令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dw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,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dp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=0，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解得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1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故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\f(1,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w</w:t>
      </w:r>
      <w:r>
        <w:rPr>
          <w:rFonts w:hint="default" w:ascii="Times New Roman Regular" w:hAnsi="Times New Roman Regular" w:eastAsia="宋体" w:cs="Times New Roman Regular"/>
          <w:lang w:eastAsia="zh-Hans"/>
        </w:rPr>
        <w:t>(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\f(1,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)=</w:t>
      </w:r>
      <w:r>
        <w:rPr>
          <w:rFonts w:hint="default" w:ascii="Times New Roman Regular" w:hAnsi="Times New Roman Regular" w:eastAsia="宋体" w:cs="Times New Roman Regular"/>
          <w:lang w:eastAsia="zh-Hans"/>
        </w:rPr>
        <w:t>(1-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\f(1,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-</w: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" w:hAnsi="Times New Roman" w:eastAsia="宋体" w:cs="Times New Roman"/>
          <w:i w:val="0"/>
          <w:iCs w:val="0"/>
          <w:lang w:eastAsia="zh-Hans"/>
        </w:rPr>
        <w:instrText xml:space="preserve">-1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(</w:t>
      </w:r>
      <w:r>
        <w:rPr>
          <w:rFonts w:hint="default" w:ascii="Times New Roman Regular" w:hAnsi="Times New Roman Regular" w:eastAsia="宋体" w:cs="Times New Roman Regular"/>
          <w:lang w:eastAsia="zh-Hans"/>
        </w:rPr>
        <w:t>1-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\f(1,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default" w:ascii="Times New Roman Italic" w:hAnsi="Times New Roman Italic" w:eastAsia="宋体" w:cs="Times New Roman Italic"/>
          <w:i/>
          <w:iCs/>
          <w:vertAlign w:val="superscript"/>
          <w:lang w:eastAsia="zh-Hans"/>
        </w:rPr>
        <w:t>N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。</w:t>
      </w:r>
      <w:r>
        <w:rPr>
          <w:rFonts w:hint="eastAsia" w:ascii="Times New Roman Regular" w:hAnsi="Times New Roman Regular" w:eastAsia="宋体" w:cs="Times New Roman Regular"/>
          <w:vertAlign w:val="baseline"/>
          <w:lang w:val="en-US" w:eastAsia="zh-Hans"/>
        </w:rPr>
        <w:t>利用重要极限的结论和极限的乘法法则</w: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vertAlign w:val="baseline"/>
          <w:lang w:val="en-US" w:eastAsia="zh-Hans"/>
        </w:rPr>
        <w:t>显然有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w</w:t>
      </w:r>
      <w:r>
        <w:rPr>
          <w:rFonts w:hint="default" w:ascii="Times New Roman Regular" w:hAnsi="Times New Roman Regular" w:eastAsia="宋体" w:cs="Times New Roman Regular"/>
          <w:lang w:eastAsia="zh-Hans"/>
        </w:rPr>
        <w:t>(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\f(1,</w:instrText>
      </w:r>
      <w:r>
        <w:rPr>
          <w:rFonts w:hint="eastAsia" w:ascii="Times New Roman Italic" w:hAnsi="Times New Roman Italic" w:eastAsia="宋体" w:cs="Times New Roman Italic"/>
          <w:i/>
          <w:iCs/>
          <w:lang w:val="en-US" w:eastAsia="zh-Hans"/>
        </w:rPr>
        <w:instrText xml:space="preserve">N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)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在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n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趋于无穷大时的极限为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fldChar w:fldCharType="begin"/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instrText xml:space="preserve"> eq \f(1,</w:instrTex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instrText xml:space="preserve">e</w:instrTex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instrText xml:space="preserve">)</w:instrTex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。.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17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.计算题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当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K</w:t>
      </w:r>
      <w:r>
        <w:rPr>
          <w:rFonts w:hint="default" w:ascii="Times New Roman Regular" w:hAnsi="Times New Roman Regular" w:eastAsia="宋体" w:cs="Times New Roman Regular"/>
          <w:lang w:eastAsia="zh-Hans"/>
        </w:rPr>
        <w:t>=100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时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>=</w: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begin"/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eq \f(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5</w:instrTex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instrText xml:space="preserve">.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12×10</w:instrTex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instrText xml:space="preserve">4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 </w:instrTex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instrText xml:space="preserve">bit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,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1×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10</w:instrText>
      </w:r>
      <w:r>
        <w:rPr>
          <w:rFonts w:hint="default" w:ascii="Times New Roman Regular" w:hAnsi="Times New Roman Regular" w:eastAsia="宋体" w:cs="Times New Roman Regular"/>
          <w:vertAlign w:val="superscript"/>
          <w:lang w:eastAsia="zh-Hans"/>
        </w:rPr>
        <w:instrText xml:space="preserve">7</w:instrText>
      </w:r>
      <w: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  <w:instrText xml:space="preserve"> bps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instrText xml:space="preserve">)</w:instrText>
      </w:r>
      <w:r>
        <w:rPr>
          <w:rFonts w:hint="default" w:ascii="Times New Roman Regular" w:hAnsi="Times New Roman Regular" w:eastAsia="宋体" w:cs="Times New Roman Regular"/>
          <w:lang w:eastAsia="zh-Hans"/>
        </w:rPr>
        <w:fldChar w:fldCharType="end"/>
      </w:r>
      <w:r>
        <w:rPr>
          <w:rFonts w:hint="default" w:ascii="Times New Roman Regular" w:hAnsi="Times New Roman Regular" w:eastAsia="宋体" w:cs="Times New Roman Regular"/>
          <w:lang w:eastAsia="zh-Hans"/>
        </w:rPr>
        <w:t>=5.12 ms。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显然对于</w:t>
      </w:r>
      <w:r>
        <w:rPr>
          <w:rFonts w:hint="default" w:ascii="Times New Roman Regular" w:hAnsi="Times New Roman Regular" w:eastAsia="宋体" w:cs="Times New Roman Regular"/>
          <w:lang w:eastAsia="zh-Hans"/>
        </w:rPr>
        <w:t>100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Mbps的广播信道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Italic" w:hAnsi="Times New Roman Italic" w:eastAsia="宋体" w:cs="Times New Roman Italic"/>
          <w:i/>
          <w:iCs/>
          <w:lang w:val="en-US" w:eastAsia="zh-Hans"/>
        </w:rPr>
        <w:t>t</w:t>
      </w:r>
      <w:r>
        <w:rPr>
          <w:rFonts w:hint="default" w:ascii="Times New Roman Regular" w:hAnsi="Times New Roman Regular" w:eastAsia="宋体" w:cs="Times New Roman Regular"/>
          <w:lang w:eastAsia="zh-Hans"/>
        </w:rPr>
        <w:t>=0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512 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ms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bookmarkStart w:id="0" w:name="_GoBack"/>
      <w:bookmarkEnd w:id="0"/>
    </w:p>
    <w:p>
      <w:pPr>
        <w:rPr>
          <w:rFonts w:hint="default" w:ascii="Times New Roman Regular" w:hAnsi="Times New Roman Regular" w:eastAsia="宋体" w:cs="Times New Roma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 Neue Regular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Helvetica Neue Italic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Helvetica Neue UltraLight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E283C"/>
    <w:multiLevelType w:val="singleLevel"/>
    <w:tmpl w:val="5FBE283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0E2"/>
    <w:rsid w:val="001A2829"/>
    <w:rsid w:val="00422B5E"/>
    <w:rsid w:val="00567B73"/>
    <w:rsid w:val="005B6419"/>
    <w:rsid w:val="006F40E2"/>
    <w:rsid w:val="008406A1"/>
    <w:rsid w:val="00882308"/>
    <w:rsid w:val="008D01B8"/>
    <w:rsid w:val="009E1A64"/>
    <w:rsid w:val="009F60B3"/>
    <w:rsid w:val="00A507DB"/>
    <w:rsid w:val="00AB2D67"/>
    <w:rsid w:val="00BD3AAA"/>
    <w:rsid w:val="00BF1343"/>
    <w:rsid w:val="00C303A6"/>
    <w:rsid w:val="00C377A4"/>
    <w:rsid w:val="00CC1215"/>
    <w:rsid w:val="00D02D7F"/>
    <w:rsid w:val="00D94FD5"/>
    <w:rsid w:val="00F52387"/>
    <w:rsid w:val="00FE0098"/>
    <w:rsid w:val="797B787B"/>
    <w:rsid w:val="CE2F9C87"/>
    <w:rsid w:val="E91C8130"/>
    <w:rsid w:val="EA8F2AF3"/>
    <w:rsid w:val="EFCF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24</Characters>
  <Lines>1</Lines>
  <Paragraphs>1</Paragraphs>
  <TotalTime>2</TotalTime>
  <ScaleCrop>false</ScaleCrop>
  <LinksUpToDate>false</LinksUpToDate>
  <CharactersWithSpaces>27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2023-10-19T11:43:00Z</dcterms:created>
  <dc:creator>Administrator</dc:creator>
  <cp:lastModifiedBy>宇宙第一帅</cp:lastModifiedBy>
  <dcterms:modified xsi:type="dcterms:W3CDTF">2025-04-08T22:38:39Z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