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3" w:line="186" w:lineRule="auto"/>
        <w:ind w:left="128"/>
        <w:rPr>
          <w:rFonts w:ascii="Microsoft JhengHei UI" w:hAnsi="Microsoft JhengHei UI" w:eastAsia="Microsoft JhengHei UI" w:cs="Microsoft JhengHei UI"/>
          <w:sz w:val="42"/>
          <w:szCs w:val="42"/>
        </w:rPr>
      </w:pPr>
      <w:r>
        <w:rPr>
          <w:spacing w:val="-9"/>
          <w:sz w:val="42"/>
          <w:szCs w:val="42"/>
        </w:rPr>
        <w:t>NeRF</w:t>
      </w:r>
      <w:r>
        <w:rPr>
          <w:spacing w:val="26"/>
          <w:sz w:val="42"/>
          <w:szCs w:val="42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9"/>
          <w:sz w:val="42"/>
          <w:szCs w:val="42"/>
        </w:rPr>
        <w:t>报告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2"/>
        <w:spacing w:before="103" w:line="178" w:lineRule="auto"/>
        <w:ind w:left="124"/>
        <w:rPr>
          <w:sz w:val="31"/>
          <w:szCs w:val="31"/>
        </w:rPr>
      </w:pPr>
      <w:r>
        <w:rPr>
          <w:spacing w:val="-8"/>
          <w:sz w:val="31"/>
          <w:szCs w:val="31"/>
        </w:rPr>
        <w:t>1.</w:t>
      </w:r>
      <w:r>
        <w:rPr>
          <w:spacing w:val="31"/>
          <w:sz w:val="31"/>
          <w:szCs w:val="31"/>
        </w:rPr>
        <w:t xml:space="preserve"> </w:t>
      </w:r>
      <w:r>
        <w:rPr>
          <w:spacing w:val="-8"/>
          <w:sz w:val="31"/>
          <w:szCs w:val="31"/>
        </w:rPr>
        <w:t>NeRF</w:t>
      </w:r>
    </w:p>
    <w:p>
      <w:pPr>
        <w:pStyle w:val="2"/>
        <w:spacing w:before="270" w:line="203" w:lineRule="auto"/>
        <w:ind w:left="103" w:right="205"/>
      </w:pPr>
      <w:r>
        <w:rPr>
          <w:spacing w:val="-2"/>
        </w:rPr>
        <w:t>(</w:t>
      </w:r>
      <w:r>
        <w:rPr>
          <w:rFonts w:ascii="Microsoft JhengHei UI" w:hAnsi="Microsoft JhengHei UI" w:eastAsia="Microsoft JhengHei UI" w:cs="Microsoft JhengHei UI"/>
          <w:spacing w:val="-2"/>
        </w:rPr>
        <w:t>最初的</w:t>
      </w:r>
      <w:r>
        <w:rPr>
          <w:spacing w:val="-2"/>
        </w:rPr>
        <w:t>)</w:t>
      </w:r>
      <w:r>
        <w:rPr>
          <w:spacing w:val="17"/>
        </w:rPr>
        <w:t xml:space="preserve"> </w:t>
      </w:r>
      <w:r>
        <w:rPr>
          <w:b/>
          <w:bCs/>
          <w:spacing w:val="-2"/>
        </w:rPr>
        <w:t>NeRF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(Neural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Radiance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Fields,</w:t>
      </w:r>
      <w:r>
        <w:rPr>
          <w:b/>
          <w:bCs/>
          <w:spacing w:val="1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神经辐</w:t>
      </w:r>
      <w:r>
        <w:rPr>
          <w:rFonts w:ascii="Microsoft JhengHei" w:hAnsi="Microsoft JhengHei" w:eastAsia="Microsoft JhengHei" w:cs="Microsoft JhengHei"/>
          <w:b/>
          <w:bCs/>
          <w:spacing w:val="-3"/>
        </w:rPr>
        <w:t>射场</w:t>
      </w:r>
      <w:r>
        <w:rPr>
          <w:b/>
          <w:bCs/>
          <w:spacing w:val="-3"/>
        </w:rPr>
        <w:t>)</w:t>
      </w:r>
      <w:r>
        <w:rPr>
          <w:spacing w:val="-3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3"/>
        </w:rPr>
        <w:t>是⼀个</w:t>
      </w:r>
      <w:r>
        <w:rPr>
          <w:rFonts w:ascii="Microsoft JhengHei" w:hAnsi="Microsoft JhengHei" w:eastAsia="Microsoft JhengHei" w:cs="Microsoft JhengHei"/>
          <w:b/>
          <w:bCs/>
          <w:spacing w:val="-3"/>
        </w:rPr>
        <w:t>隐式</w:t>
      </w:r>
      <w:r>
        <w:rPr>
          <w:rFonts w:ascii="Microsoft JhengHei UI" w:hAnsi="Microsoft JhengHei UI" w:eastAsia="Microsoft JhengHei UI" w:cs="Microsoft JhengHei UI"/>
          <w:spacing w:val="-3"/>
        </w:rPr>
        <w:t>记录三维场景信息的</w:t>
      </w:r>
      <w:r>
        <w:rPr>
          <w:rFonts w:ascii="Microsoft JhengHei UI" w:hAnsi="Microsoft JhengHei UI" w:eastAsia="Microsoft JhengHei UI" w:cs="Microsoft JhengHei UI"/>
          <w:spacing w:val="24"/>
        </w:rPr>
        <w:t xml:space="preserve"> </w:t>
      </w:r>
      <w:r>
        <w:rPr>
          <w:spacing w:val="-3"/>
        </w:rPr>
        <w:t>MLP</w:t>
      </w:r>
      <w:r>
        <w:rPr>
          <w:spacing w:val="1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神经⽹络</w:t>
      </w:r>
      <w:r>
        <w:rPr>
          <w:spacing w:val="-3"/>
        </w:rPr>
        <w:t>,</w:t>
      </w:r>
      <w:r>
        <w:rPr>
          <w:spacing w:val="1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⼀种三</w:t>
      </w:r>
      <w:r>
        <w:rPr>
          <w:rFonts w:ascii="Microsoft JhengHei UI" w:hAnsi="Microsoft JhengHei UI" w:eastAsia="Microsoft JhengHei UI" w:cs="Microsoft JhengHei UI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维场景的表⽰⽅法</w:t>
      </w:r>
      <w:r>
        <w:rPr>
          <w:spacing w:val="-1"/>
        </w:rPr>
        <w:t>.</w:t>
      </w:r>
    </w:p>
    <w:p>
      <w:pPr>
        <w:pStyle w:val="2"/>
        <w:spacing w:before="267" w:line="291" w:lineRule="auto"/>
        <w:ind w:left="116" w:right="1842" w:hanging="13"/>
        <w:outlineLvl w:val="0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rFonts w:ascii="Microsoft JhengHei UI" w:hAnsi="Microsoft JhengHei UI" w:eastAsia="Microsoft JhengHei UI" w:cs="Microsoft JhengHei UI"/>
          <w:spacing w:val="-1"/>
        </w:rPr>
        <w:t>通过输入想要查询的视⾓⽅向</w:t>
      </w:r>
      <w:r>
        <w:rPr>
          <w:spacing w:val="-1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1"/>
        </w:rPr>
        <w:t>结合场景中每个点的位置信息</w:t>
      </w:r>
      <w:r>
        <w:rPr>
          <w:spacing w:val="-1"/>
        </w:rPr>
        <w:t>,</w:t>
      </w:r>
      <w:r>
        <w:rPr>
          <w:spacing w:val="27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即可合成该视⾓下的场景视图</w:t>
      </w:r>
      <w:r>
        <w:rPr>
          <w:spacing w:val="-1"/>
        </w:rPr>
        <w:t>.</w:t>
      </w:r>
      <w:r>
        <w:t xml:space="preserve"> </w:t>
      </w:r>
      <w:r>
        <w:rPr>
          <w:spacing w:val="-2"/>
          <w:sz w:val="24"/>
          <w:szCs w:val="24"/>
        </w:rPr>
        <w:t>1.1.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NeRF</w:t>
      </w:r>
      <w:r>
        <w:rPr>
          <w:spacing w:val="26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sz w:val="24"/>
          <w:szCs w:val="24"/>
        </w:rPr>
        <w:t>的发展基础</w:t>
      </w:r>
    </w:p>
    <w:p>
      <w:pPr>
        <w:pStyle w:val="2"/>
        <w:spacing w:before="253" w:line="206" w:lineRule="auto"/>
        <w:ind w:left="102" w:right="170" w:firstLine="6"/>
        <w:jc w:val="both"/>
      </w:pPr>
      <w:r>
        <w:rPr>
          <w:spacing w:val="-2"/>
        </w:rPr>
        <w:t>NeRF</w:t>
      </w:r>
      <w:r>
        <w:rPr>
          <w:spacing w:val="2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由</w:t>
      </w:r>
      <w:r>
        <w:rPr>
          <w:rFonts w:ascii="Microsoft JhengHei UI" w:hAnsi="Microsoft JhengHei UI" w:eastAsia="Microsoft JhengHei UI" w:cs="Microsoft JhengHei UI"/>
          <w:spacing w:val="1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神经⽹络定义隐式表⾯</w:t>
      </w:r>
      <w:r>
        <w:rPr>
          <w:rFonts w:ascii="Microsoft JhengHei" w:hAnsi="Microsoft JhengHei" w:eastAsia="Microsoft JhengHei" w:cs="Microsoft JhengHei"/>
          <w:b/>
          <w:bCs/>
          <w:spacing w:val="37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的⼀众⽅法发展⽽来</w:t>
      </w:r>
      <w:r>
        <w:rPr>
          <w:spacing w:val="-2"/>
        </w:rPr>
        <w:t xml:space="preserve">.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神</w:t>
      </w:r>
      <w:r>
        <w:rPr>
          <w:rFonts w:ascii="Microsoft JhengHei" w:hAnsi="Microsoft JhengHei" w:eastAsia="Microsoft JhengHei" w:cs="Microsoft JhengHei"/>
          <w:b/>
          <w:bCs/>
          <w:spacing w:val="-3"/>
        </w:rPr>
        <w:t>经⽹络定义隐式表⾯</w:t>
      </w:r>
      <w:r>
        <w:rPr>
          <w:rFonts w:ascii="Microsoft JhengHei" w:hAnsi="Microsoft JhengHei" w:eastAsia="Microsoft JhengHei" w:cs="Microsoft JhengHei"/>
          <w:b/>
          <w:bCs/>
          <w:spacing w:val="-36"/>
        </w:rPr>
        <w:t xml:space="preserve"> </w:t>
      </w:r>
      <w:r>
        <w:rPr>
          <w:spacing w:val="-3"/>
        </w:rPr>
        <w:t>,</w:t>
      </w:r>
      <w:r>
        <w:rPr>
          <w:spacing w:val="19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即使⽤神经⽹络作为标量函数近</w:t>
      </w:r>
      <w:r>
        <w:rPr>
          <w:rFonts w:ascii="Microsoft JhengHei UI" w:hAnsi="Microsoft JhengHei UI" w:eastAsia="Microsoft JhengHei UI" w:cs="Microsoft JhengHei UI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似器来定义</w:t>
      </w:r>
      <w:r>
        <w:rPr>
          <w:rFonts w:ascii="Microsoft JhengHei" w:hAnsi="Microsoft JhengHei" w:eastAsia="Microsoft JhengHei" w:cs="Microsoft JhengHei"/>
          <w:b/>
          <w:bCs/>
          <w:spacing w:val="-1"/>
        </w:rPr>
        <w:t>占⽤率</w:t>
      </w:r>
      <w:r>
        <w:rPr>
          <w:rFonts w:ascii="Microsoft JhengHei" w:hAnsi="Microsoft JhengHei" w:eastAsia="Microsoft JhengHei" w:cs="Microsoft JhengHei"/>
          <w:b/>
          <w:bCs/>
          <w:spacing w:val="22"/>
        </w:rPr>
        <w:t xml:space="preserve"> </w:t>
      </w:r>
      <w:r>
        <w:rPr>
          <w:b/>
          <w:bCs/>
          <w:spacing w:val="-1"/>
        </w:rPr>
        <w:t>(Occupancy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F</w:t>
      </w:r>
      <w:r>
        <w:rPr>
          <w:b/>
          <w:bCs/>
          <w:spacing w:val="-2"/>
        </w:rPr>
        <w:t>unction)</w:t>
      </w:r>
      <w:r>
        <w:rPr>
          <w:b/>
          <w:bCs/>
          <w:spacing w:val="14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或</w:t>
      </w:r>
      <w:r>
        <w:rPr>
          <w:rFonts w:ascii="Microsoft JhengHei UI" w:hAnsi="Microsoft JhengHei UI" w:eastAsia="Microsoft JhengHei UI" w:cs="Microsoft JhengHei UI"/>
          <w:spacing w:val="1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符号距离函数</w:t>
      </w:r>
      <w:r>
        <w:rPr>
          <w:rFonts w:ascii="Microsoft JhengHei" w:hAnsi="Microsoft JhengHei" w:eastAsia="Microsoft JhengHei" w:cs="Microsoft JhengHei"/>
          <w:b/>
          <w:bCs/>
          <w:spacing w:val="21"/>
          <w:w w:val="101"/>
        </w:rPr>
        <w:t xml:space="preserve"> </w:t>
      </w:r>
      <w:r>
        <w:rPr>
          <w:b/>
          <w:bCs/>
          <w:spacing w:val="-2"/>
        </w:rPr>
        <w:t>(Signed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Distance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Function, SDF)</w:t>
      </w:r>
      <w:r>
        <w:rPr>
          <w:spacing w:val="-2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2"/>
        </w:rPr>
        <w:t>作为</w:t>
      </w:r>
      <w:r>
        <w:rPr>
          <w:b/>
          <w:bCs/>
          <w:spacing w:val="-2"/>
        </w:rPr>
        <w:t>3D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物体表</w:t>
      </w:r>
      <w:r>
        <w:rPr>
          <w:rFonts w:ascii="Microsoft JhengHei" w:hAnsi="Microsoft JhengHei" w:eastAsia="Microsoft JhengHei" w:cs="Microsoft JhengHei"/>
          <w:b/>
          <w:bCs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13"/>
        </w:rPr>
        <w:t>⾯</w:t>
      </w:r>
      <w:r>
        <w:rPr>
          <w:rFonts w:ascii="Microsoft JhengHei" w:hAnsi="Microsoft JhengHei" w:eastAsia="Microsoft JhengHei" w:cs="Microsoft JhengHei"/>
          <w:b/>
          <w:bCs/>
          <w:spacing w:val="-29"/>
        </w:rPr>
        <w:t xml:space="preserve"> </w:t>
      </w:r>
      <w:r>
        <w:rPr>
          <w:spacing w:val="-13"/>
        </w:rPr>
        <w:t>.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80" w:line="179" w:lineRule="auto"/>
        <w:ind w:left="116"/>
        <w:rPr>
          <w:sz w:val="24"/>
          <w:szCs w:val="24"/>
        </w:rPr>
      </w:pPr>
      <w:r>
        <w:rPr>
          <w:spacing w:val="-4"/>
          <w:sz w:val="24"/>
          <w:szCs w:val="24"/>
        </w:rPr>
        <w:t>1.2.</w:t>
      </w:r>
      <w:r>
        <w:rPr>
          <w:spacing w:val="26"/>
          <w:w w:val="10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NeRF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2"/>
        <w:spacing w:before="92" w:line="181" w:lineRule="auto"/>
        <w:ind w:left="111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4"/>
        </w:rPr>
        <w:t>1.2.1.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4"/>
        </w:rPr>
        <w:t>NeRF</w:t>
      </w:r>
      <w:r>
        <w:rPr>
          <w:b/>
          <w:bCs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4"/>
        </w:rPr>
        <w:t>创新点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2"/>
        <w:spacing w:before="91" w:line="541" w:lineRule="exact"/>
        <w:ind w:left="108"/>
      </w:pPr>
      <w:r>
        <w:rPr>
          <w:spacing w:val="-2"/>
          <w:position w:val="26"/>
        </w:rPr>
        <w:t>NeRF</w:t>
      </w:r>
      <w:r>
        <w:rPr>
          <w:spacing w:val="16"/>
          <w:position w:val="26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之所以能在众多同期⽅法中脱颖⽽出</w:t>
      </w:r>
      <w:r>
        <w:rPr>
          <w:spacing w:val="-2"/>
          <w:position w:val="26"/>
        </w:rPr>
        <w:t>,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得益于</w:t>
      </w:r>
      <w:r>
        <w:rPr>
          <w:rFonts w:ascii="Microsoft JhengHei UI" w:hAnsi="Microsoft JhengHei UI" w:eastAsia="Microsoft JhengHei UI" w:cs="Microsoft JhengHei UI"/>
          <w:spacing w:val="24"/>
          <w:w w:val="101"/>
          <w:position w:val="26"/>
        </w:rPr>
        <w:t xml:space="preserve"> </w:t>
      </w:r>
      <w:r>
        <w:rPr>
          <w:spacing w:val="-2"/>
          <w:position w:val="26"/>
        </w:rPr>
        <w:t>NeRF</w:t>
      </w:r>
      <w:r>
        <w:rPr>
          <w:spacing w:val="13"/>
          <w:position w:val="26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  <w:position w:val="26"/>
        </w:rPr>
        <w:t>极佳的渲染效果</w:t>
      </w:r>
      <w:r>
        <w:rPr>
          <w:rFonts w:ascii="Microsoft JhengHei" w:hAnsi="Microsoft JhengHei" w:eastAsia="Microsoft JhengHei" w:cs="Microsoft JhengHei"/>
          <w:b/>
          <w:bCs/>
          <w:spacing w:val="19"/>
          <w:w w:val="101"/>
          <w:position w:val="26"/>
        </w:rPr>
        <w:t xml:space="preserve"> </w:t>
      </w:r>
      <w:r>
        <w:rPr>
          <w:spacing w:val="-2"/>
          <w:position w:val="26"/>
        </w:rPr>
        <w:t>(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精度⾼</w:t>
      </w:r>
      <w:r>
        <w:rPr>
          <w:rFonts w:ascii="Microsoft JhengHei UI" w:hAnsi="Microsoft JhengHei UI" w:eastAsia="Microsoft JhengHei UI" w:cs="Microsoft JhengHei UI"/>
          <w:spacing w:val="-33"/>
          <w:position w:val="26"/>
        </w:rPr>
        <w:t xml:space="preserve"> </w:t>
      </w:r>
      <w:r>
        <w:rPr>
          <w:spacing w:val="-2"/>
          <w:position w:val="26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有颜⾊</w:t>
      </w:r>
      <w:r>
        <w:rPr>
          <w:rFonts w:ascii="Microsoft JhengHei UI" w:hAnsi="Microsoft JhengHei UI" w:eastAsia="Microsoft JhengHei UI" w:cs="Microsoft JhengHei UI"/>
          <w:spacing w:val="-33"/>
          <w:position w:val="26"/>
        </w:rPr>
        <w:t xml:space="preserve"> </w:t>
      </w:r>
      <w:r>
        <w:rPr>
          <w:spacing w:val="-2"/>
          <w:position w:val="26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光线效果好</w:t>
      </w:r>
      <w:r>
        <w:rPr>
          <w:rFonts w:ascii="Microsoft JhengHei UI" w:hAnsi="Microsoft JhengHei UI" w:eastAsia="Microsoft JhengHei UI" w:cs="Microsoft JhengHei UI"/>
          <w:spacing w:val="-3"/>
          <w:position w:val="26"/>
        </w:rPr>
        <w:t>等</w:t>
      </w:r>
      <w:r>
        <w:rPr>
          <w:spacing w:val="-3"/>
          <w:position w:val="26"/>
        </w:rPr>
        <w:t>).</w:t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91" w:line="181" w:lineRule="auto"/>
        <w:ind w:left="111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4"/>
        </w:rPr>
        <w:t>1.2.2.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4"/>
        </w:rPr>
        <w:t>NeRF</w:t>
      </w:r>
      <w:r>
        <w:rPr>
          <w:b/>
          <w:bCs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4"/>
        </w:rPr>
        <w:t>思路总结</w:t>
      </w:r>
    </w:p>
    <w:p>
      <w:pPr>
        <w:pStyle w:val="2"/>
        <w:spacing w:before="328" w:line="213" w:lineRule="auto"/>
        <w:ind w:left="705" w:right="443" w:hanging="271"/>
      </w:pPr>
      <w:r>
        <w:rPr>
          <w:rFonts w:ascii="Arial" w:hAnsi="Arial" w:eastAsia="Arial" w:cs="Arial"/>
          <w:spacing w:val="-1"/>
          <w:position w:val="6"/>
        </w:rPr>
        <w:t xml:space="preserve">·   </w:t>
      </w:r>
      <w:r>
        <w:rPr>
          <w:rFonts w:ascii="Microsoft JhengHei UI" w:hAnsi="Microsoft JhengHei UI" w:eastAsia="Microsoft JhengHei UI" w:cs="Microsoft JhengHei UI"/>
          <w:spacing w:val="-1"/>
        </w:rPr>
        <w:t>训练</w:t>
      </w:r>
      <w:r>
        <w:rPr>
          <w:spacing w:val="-1"/>
        </w:rPr>
        <w:t>:</w:t>
      </w:r>
      <w:r>
        <w:rPr>
          <w:spacing w:val="22"/>
        </w:rPr>
        <w:t xml:space="preserve"> 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2"/>
        <w:spacing w:before="91" w:line="180" w:lineRule="auto"/>
        <w:ind w:left="111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4"/>
        </w:rPr>
        <w:t>1.2.3.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4"/>
        </w:rPr>
        <w:t>NeRF</w:t>
      </w:r>
      <w:r>
        <w:rPr>
          <w:b/>
          <w:bCs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4"/>
        </w:rPr>
        <w:t>实现细节</w:t>
      </w:r>
    </w:p>
    <w:p>
      <w:pPr>
        <w:pStyle w:val="2"/>
        <w:spacing w:before="327" w:line="207" w:lineRule="auto"/>
        <w:ind w:left="698" w:right="231" w:hanging="196"/>
      </w:pPr>
      <w:r>
        <w:rPr>
          <w:spacing w:val="-3"/>
        </w:rPr>
        <w:t>1.</w:t>
      </w:r>
      <w:r>
        <w:rPr>
          <w:spacing w:val="1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场景表⽰将⼀个连续场景表⽰为</w:t>
      </w:r>
      <w:r>
        <w:rPr>
          <w:rFonts w:ascii="Microsoft JhengHei UI" w:hAnsi="Microsoft JhengHei UI" w:eastAsia="Microsoft JhengHei UI" w:cs="Microsoft JhengHei UI"/>
          <w:spacing w:val="21"/>
          <w:w w:val="101"/>
        </w:rPr>
        <w:t xml:space="preserve"> </w:t>
      </w:r>
      <w:r>
        <w:rPr>
          <w:spacing w:val="-3"/>
        </w:rPr>
        <w:t>5D</w:t>
      </w:r>
      <w:r>
        <w:rPr>
          <w:spacing w:val="24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向量值函数</w:t>
      </w:r>
      <w:r>
        <w:rPr>
          <w:spacing w:val="-3"/>
        </w:rPr>
        <w:t>,</w:t>
      </w:r>
      <w:r>
        <w:rPr>
          <w:spacing w:val="1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其</w:t>
      </w:r>
      <w:r>
        <w:rPr>
          <w:rFonts w:ascii="Microsoft JhengHei UI" w:hAnsi="Microsoft JhengHei UI" w:eastAsia="Microsoft JhengHei UI" w:cs="Microsoft JhengHei UI"/>
          <w:spacing w:val="-4"/>
        </w:rPr>
        <w:t>输入是</w:t>
      </w:r>
      <w:r>
        <w:rPr>
          <w:rFonts w:ascii="Microsoft JhengHei UI" w:hAnsi="Microsoft JhengHei UI" w:eastAsia="Microsoft JhengHei UI" w:cs="Microsoft JhengHei UI"/>
          <w:spacing w:val="17"/>
          <w:w w:val="101"/>
        </w:rPr>
        <w:t xml:space="preserve"> </w:t>
      </w:r>
      <w:r>
        <w:rPr>
          <w:spacing w:val="-4"/>
        </w:rPr>
        <w:t xml:space="preserve">3D </w:t>
      </w:r>
      <w:r>
        <w:rPr>
          <w:rFonts w:ascii="Microsoft JhengHei UI" w:hAnsi="Microsoft JhengHei UI" w:eastAsia="Microsoft JhengHei UI" w:cs="Microsoft JhengHei UI"/>
          <w:spacing w:val="-4"/>
        </w:rPr>
        <w:t>位置和</w:t>
      </w:r>
      <w:r>
        <w:rPr>
          <w:rFonts w:ascii="Microsoft JhengHei UI" w:hAnsi="Microsoft JhengHei UI" w:eastAsia="Microsoft JhengHei UI" w:cs="Microsoft JhengHei UI"/>
          <w:spacing w:val="16"/>
        </w:rPr>
        <w:t xml:space="preserve"> </w:t>
      </w:r>
      <w:r>
        <w:rPr>
          <w:spacing w:val="-4"/>
        </w:rPr>
        <w:t xml:space="preserve">2D </w:t>
      </w:r>
      <w:r>
        <w:rPr>
          <w:rFonts w:ascii="Microsoft JhengHei UI" w:hAnsi="Microsoft JhengHei UI" w:eastAsia="Microsoft JhengHei UI" w:cs="Microsoft JhengHei UI"/>
          <w:spacing w:val="-4"/>
        </w:rPr>
        <w:t>观看⽅向</w:t>
      </w:r>
      <w:r>
        <w:rPr>
          <w:rFonts w:ascii="Microsoft JhengHei UI" w:hAnsi="Microsoft JhengHei UI" w:eastAsia="Microsoft JhengHei UI" w:cs="Microsoft JhengHei UI"/>
          <w:spacing w:val="21"/>
          <w:w w:val="101"/>
        </w:rPr>
        <w:t xml:space="preserve"> </w:t>
      </w:r>
      <w:r>
        <w:rPr>
          <w:spacing w:val="-4"/>
        </w:rPr>
        <w:t>$x</w:t>
      </w:r>
      <w:r>
        <w:rPr>
          <w:spacing w:val="23"/>
          <w:w w:val="101"/>
        </w:rPr>
        <w:t xml:space="preserve"> </w:t>
      </w:r>
      <w:r>
        <w:rPr>
          <w:spacing w:val="-4"/>
        </w:rPr>
        <w:t>=</w:t>
      </w:r>
      <w:r>
        <w:rPr>
          <w:spacing w:val="14"/>
        </w:rPr>
        <w:t xml:space="preserve"> </w:t>
      </w:r>
      <w:r>
        <w:rPr>
          <w:spacing w:val="-4"/>
        </w:rPr>
        <w:t>(x, y, z) , d</w:t>
      </w:r>
      <w:r>
        <w:rPr>
          <w:spacing w:val="23"/>
          <w:w w:val="101"/>
        </w:rPr>
        <w:t xml:space="preserve"> </w:t>
      </w:r>
      <w:r>
        <w:rPr>
          <w:spacing w:val="-4"/>
        </w:rPr>
        <w:t>=</w:t>
      </w:r>
      <w:r>
        <w:rPr>
          <w:spacing w:val="14"/>
        </w:rPr>
        <w:t xml:space="preserve"> </w:t>
      </w:r>
      <w:r>
        <w:rPr>
          <w:spacing w:val="-4"/>
        </w:rPr>
        <w:t>(θ,</w:t>
      </w:r>
      <w:r>
        <w:t xml:space="preserve"> </w:t>
      </w:r>
      <w:r>
        <w:rPr>
          <w:spacing w:val="-3"/>
        </w:rPr>
        <w:t>φ)$,</w:t>
      </w:r>
      <w:r>
        <w:rPr>
          <w:spacing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</w:rPr>
        <w:t>其输出是发射颜⾊和体积密度</w:t>
      </w:r>
      <w:r>
        <w:rPr>
          <w:rFonts w:ascii="Microsoft JhengHei UI" w:hAnsi="Microsoft JhengHei UI" w:eastAsia="Microsoft JhengHei UI" w:cs="Microsoft JhengHei UI"/>
          <w:spacing w:val="21"/>
        </w:rPr>
        <w:t xml:space="preserve"> </w:t>
      </w:r>
      <w:r>
        <w:rPr>
          <w:spacing w:val="-3"/>
        </w:rPr>
        <w:t>$c</w:t>
      </w:r>
      <w:r>
        <w:rPr>
          <w:spacing w:val="24"/>
        </w:rPr>
        <w:t xml:space="preserve"> </w:t>
      </w:r>
      <w:r>
        <w:rPr>
          <w:spacing w:val="-3"/>
        </w:rPr>
        <w:t>=</w:t>
      </w:r>
      <w:r>
        <w:rPr>
          <w:spacing w:val="14"/>
        </w:rPr>
        <w:t xml:space="preserve"> </w:t>
      </w:r>
      <w:r>
        <w:rPr>
          <w:spacing w:val="-3"/>
        </w:rPr>
        <w:t>(R, G,</w:t>
      </w:r>
      <w:r>
        <w:rPr>
          <w:spacing w:val="19"/>
        </w:rPr>
        <w:t xml:space="preserve"> </w:t>
      </w:r>
      <w:r>
        <w:rPr>
          <w:spacing w:val="-3"/>
        </w:rPr>
        <w:t>B), σ$</w:t>
      </w:r>
    </w:p>
    <w:p>
      <w:pPr>
        <w:spacing w:line="245" w:lineRule="exact"/>
        <w:jc w:val="right"/>
        <w:rPr>
          <w:rFonts w:ascii="Arial" w:hAnsi="Arial" w:eastAsia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eastAsia="Arial" w:cs="Arial"/>
          <w:position w:val="3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Arial" w:hAnsi="Arial" w:eastAsia="Arial" w:cs="Arial"/>
          <w:spacing w:val="-1"/>
          <w:position w:val="3"/>
          <w:sz w:val="18"/>
          <w:szCs w:val="18"/>
        </w:rPr>
        <w:t xml:space="preserve">                                                                     </w:t>
      </w: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91" w:line="179" w:lineRule="auto"/>
        <w:ind w:left="111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4"/>
        </w:rPr>
        <w:t>1.2.4.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4"/>
        </w:rPr>
        <w:t>NeRF</w:t>
      </w:r>
      <w:r>
        <w:rPr>
          <w:b/>
          <w:bCs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4"/>
        </w:rPr>
        <w:t>缺点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2"/>
        <w:spacing w:before="87" w:line="208" w:lineRule="auto"/>
        <w:ind w:left="103" w:right="175" w:firstLine="5"/>
      </w:pPr>
      <w:r>
        <w:rPr>
          <w:spacing w:val="-4"/>
        </w:rPr>
        <w:t>NeRF</w:t>
      </w:r>
      <w:r>
        <w:rPr>
          <w:spacing w:val="1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4"/>
        </w:rPr>
        <w:t>模型非常简单</w:t>
      </w:r>
      <w:r>
        <w:rPr>
          <w:spacing w:val="-4"/>
        </w:rPr>
        <w:t>,</w:t>
      </w:r>
      <w:r>
        <w:rPr>
          <w:spacing w:val="13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4"/>
        </w:rPr>
        <w:t>这是优点也是缺点</w:t>
      </w:r>
      <w:r>
        <w:rPr>
          <w:rFonts w:ascii="Microsoft JhengHei UI" w:hAnsi="Microsoft JhengHei UI" w:eastAsia="Microsoft JhengHei UI" w:cs="Microsoft JhengHei UI"/>
          <w:spacing w:val="19"/>
          <w:w w:val="101"/>
        </w:rPr>
        <w:t xml:space="preserve"> </w:t>
      </w:r>
      <w:r>
        <w:rPr>
          <w:spacing w:val="-4"/>
        </w:rPr>
        <w:t>--</w:t>
      </w:r>
      <w:r>
        <w:rPr>
          <w:spacing w:val="19"/>
        </w:rPr>
        <w:t xml:space="preserve"> </w:t>
      </w:r>
      <w:r>
        <w:rPr>
          <w:spacing w:val="-4"/>
        </w:rPr>
        <w:t>NeRF</w:t>
      </w:r>
      <w:r>
        <w:rPr>
          <w:spacing w:val="13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4"/>
        </w:rPr>
        <w:t>仅仅使⽤</w:t>
      </w:r>
      <w:r>
        <w:rPr>
          <w:rFonts w:ascii="Microsoft JhengHei UI" w:hAnsi="Microsoft JhengHei UI" w:eastAsia="Microsoft JhengHei UI" w:cs="Microsoft JhengHei UI"/>
          <w:spacing w:val="47"/>
        </w:rPr>
        <w:t xml:space="preserve"> </w:t>
      </w:r>
      <w:r>
        <w:rPr>
          <w:spacing w:val="-4"/>
        </w:rPr>
        <w:t>MLP</w:t>
      </w:r>
      <w:r>
        <w:rPr>
          <w:spacing w:val="1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4"/>
        </w:rPr>
        <w:t>接受</w:t>
      </w:r>
      <w:r>
        <w:rPr>
          <w:rFonts w:ascii="Microsoft JhengHei UI" w:hAnsi="Microsoft JhengHei UI" w:eastAsia="Microsoft JhengHei UI" w:cs="Microsoft JhengHei UI"/>
          <w:spacing w:val="22"/>
        </w:rPr>
        <w:t xml:space="preserve"> </w:t>
      </w:r>
      <w:r>
        <w:rPr>
          <w:spacing w:val="-4"/>
        </w:rPr>
        <w:t>5D</w:t>
      </w:r>
      <w:r>
        <w:rPr>
          <w:spacing w:val="13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4"/>
        </w:rPr>
        <w:t>输</w:t>
      </w:r>
      <w:r>
        <w:rPr>
          <w:rFonts w:ascii="Microsoft JhengHei UI" w:hAnsi="Microsoft JhengHei UI" w:eastAsia="Microsoft JhengHei UI" w:cs="Microsoft JhengHei UI"/>
          <w:spacing w:val="-5"/>
        </w:rPr>
        <w:t>入</w:t>
      </w:r>
      <w:r>
        <w:rPr>
          <w:spacing w:val="-5"/>
        </w:rPr>
        <w:t>,</w:t>
      </w:r>
      <w:r>
        <w:rPr>
          <w:spacing w:val="1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5"/>
        </w:rPr>
        <w:t xml:space="preserve">输出 </w:t>
      </w:r>
      <w:r>
        <w:rPr>
          <w:spacing w:val="-5"/>
        </w:rPr>
        <w:t>4D</w:t>
      </w:r>
      <w:r>
        <w:rPr>
          <w:spacing w:val="1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5"/>
        </w:rPr>
        <w:t>密度和颜⾊</w:t>
      </w:r>
      <w:r>
        <w:rPr>
          <w:rFonts w:ascii="Microsoft JhengHei UI" w:hAnsi="Microsoft JhengHei UI" w:eastAsia="Microsoft JhengHei UI" w:cs="Microsoft JhengHei UI"/>
          <w:spacing w:val="-34"/>
        </w:rPr>
        <w:t xml:space="preserve"> </w:t>
      </w:r>
      <w:r>
        <w:rPr>
          <w:spacing w:val="-5"/>
        </w:rPr>
        <w:t>,</w:t>
      </w:r>
      <w:r>
        <w:rPr>
          <w:spacing w:val="14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5"/>
        </w:rPr>
        <w:t>却达到了很</w:t>
      </w:r>
      <w:r>
        <w:rPr>
          <w:rFonts w:ascii="Microsoft JhengHei UI" w:hAnsi="Microsoft JhengHei UI" w:eastAsia="Microsoft JhengHei UI" w:cs="Microsoft JhengHei UI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好的效果</w:t>
      </w:r>
      <w:r>
        <w:rPr>
          <w:spacing w:val="-1"/>
        </w:rPr>
        <w:t>,</w:t>
      </w:r>
      <w:r>
        <w:rPr>
          <w:spacing w:val="20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表明如果再加改进</w:t>
      </w:r>
      <w:r>
        <w:rPr>
          <w:spacing w:val="-1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1"/>
        </w:rPr>
        <w:t>会得到更好的模型</w:t>
      </w:r>
      <w:r>
        <w:rPr>
          <w:spacing w:val="-1"/>
        </w:rPr>
        <w:t xml:space="preserve">. </w:t>
      </w:r>
      <w:r>
        <w:rPr>
          <w:rFonts w:ascii="Microsoft JhengHei UI" w:hAnsi="Microsoft JhengHei UI" w:eastAsia="Microsoft JhengHei UI" w:cs="Microsoft JhengHei UI"/>
          <w:spacing w:val="-1"/>
        </w:rPr>
        <w:t>列举可改进的⽅向如下</w:t>
      </w:r>
      <w:r>
        <w:rPr>
          <w:spacing w:val="-1"/>
        </w:rPr>
        <w:t>:</w:t>
      </w:r>
    </w:p>
    <w:p>
      <w:pPr>
        <w:pStyle w:val="2"/>
        <w:spacing w:before="269" w:line="229" w:lineRule="auto"/>
        <w:ind w:left="434"/>
        <w:rPr>
          <w:rFonts w:ascii="Microsoft JhengHei UI" w:hAnsi="Microsoft JhengHei UI" w:eastAsia="Microsoft JhengHei UI" w:cs="Microsoft JhengHei UI"/>
        </w:rPr>
      </w:pPr>
      <w:r>
        <w:rPr>
          <w:rFonts w:ascii="Arial" w:hAnsi="Arial" w:eastAsia="Arial" w:cs="Arial"/>
          <w:spacing w:val="-2"/>
          <w:position w:val="5"/>
        </w:rPr>
        <w:t>·</w:t>
      </w:r>
      <w:r>
        <w:rPr>
          <w:rFonts w:ascii="Arial" w:hAnsi="Arial" w:eastAsia="Arial" w:cs="Arial"/>
          <w:spacing w:val="6"/>
          <w:position w:val="5"/>
        </w:rPr>
        <w:t xml:space="preserve">   </w:t>
      </w:r>
      <w:r>
        <w:rPr>
          <w:rFonts w:ascii="Microsoft JhengHei UI" w:hAnsi="Microsoft JhengHei UI" w:eastAsia="Microsoft JhengHei UI" w:cs="Microsoft JhengHei UI"/>
          <w:spacing w:val="-2"/>
        </w:rPr>
        <w:t>训练</w:t>
      </w:r>
      <w:r>
        <w:rPr>
          <w:spacing w:val="-2"/>
        </w:rPr>
        <w:t xml:space="preserve">/ </w:t>
      </w:r>
      <w:r>
        <w:rPr>
          <w:rFonts w:ascii="Microsoft JhengHei UI" w:hAnsi="Microsoft JhengHei UI" w:eastAsia="Microsoft JhengHei UI" w:cs="Microsoft JhengHei UI"/>
          <w:spacing w:val="-2"/>
        </w:rPr>
        <w:t>渲染</w:t>
      </w:r>
      <w:r>
        <w:rPr>
          <w:rFonts w:ascii="Microsoft JhengHei UI" w:hAnsi="Microsoft JhengHei UI" w:eastAsia="Microsoft JhengHei UI" w:cs="Microsoft JhengHei UI"/>
          <w:spacing w:val="20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速度慢</w:t>
      </w:r>
    </w:p>
    <w:p>
      <w:pPr>
        <w:spacing w:before="117" w:line="75" w:lineRule="exact"/>
        <w:ind w:left="434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spacing w:val="3"/>
          <w:position w:val="-1"/>
          <w:sz w:val="11"/>
          <w:szCs w:val="11"/>
        </w:rPr>
        <w:t>●</w:t>
      </w:r>
    </w:p>
    <w:p>
      <w:pPr>
        <w:pStyle w:val="2"/>
        <w:spacing w:before="24" w:line="73" w:lineRule="exact"/>
        <w:ind w:left="703"/>
      </w:pPr>
      <w:r>
        <w:rPr>
          <w:spacing w:val="-4"/>
          <w:position w:val="1"/>
        </w:rPr>
        <w:t>……</w:t>
      </w:r>
    </w:p>
    <w:p>
      <w:pPr>
        <w:pStyle w:val="2"/>
        <w:spacing w:before="328" w:line="633" w:lineRule="exact"/>
        <w:ind w:left="106"/>
        <w:rPr>
          <w:rFonts w:ascii="Microsoft JhengHei UI" w:hAnsi="Microsoft JhengHei UI" w:eastAsia="Microsoft JhengHei UI" w:cs="Microsoft JhengHei UI"/>
          <w:sz w:val="31"/>
          <w:szCs w:val="31"/>
        </w:rPr>
      </w:pPr>
      <w:r>
        <w:rPr>
          <w:spacing w:val="-3"/>
          <w:position w:val="25"/>
          <w:sz w:val="31"/>
          <w:szCs w:val="31"/>
        </w:rPr>
        <w:t>2.</w:t>
      </w:r>
      <w:r>
        <w:rPr>
          <w:spacing w:val="30"/>
          <w:position w:val="25"/>
          <w:sz w:val="31"/>
          <w:szCs w:val="31"/>
        </w:rPr>
        <w:t xml:space="preserve"> </w:t>
      </w:r>
      <w:r>
        <w:rPr>
          <w:spacing w:val="-3"/>
          <w:position w:val="25"/>
          <w:sz w:val="31"/>
          <w:szCs w:val="31"/>
        </w:rPr>
        <w:t>NeRF</w:t>
      </w:r>
      <w:r>
        <w:rPr>
          <w:spacing w:val="20"/>
          <w:position w:val="25"/>
          <w:sz w:val="31"/>
          <w:szCs w:val="3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  <w:position w:val="25"/>
          <w:sz w:val="31"/>
          <w:szCs w:val="31"/>
        </w:rPr>
        <w:t>现有进展</w:t>
      </w:r>
    </w:p>
    <w:p>
      <w:pPr>
        <w:pStyle w:val="2"/>
        <w:spacing w:before="1" w:line="185" w:lineRule="auto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2.0.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Nerfstudio</w:t>
      </w:r>
    </w:p>
    <w:p>
      <w:pPr>
        <w:pStyle w:val="2"/>
        <w:spacing w:before="270" w:line="589" w:lineRule="exact"/>
        <w:ind w:left="108"/>
      </w:pPr>
      <w:r>
        <w:fldChar w:fldCharType="begin"/>
      </w:r>
      <w:r>
        <w:instrText xml:space="preserve"> HYPERLINK "https://docs.nerf.studio/" </w:instrText>
      </w:r>
      <w:r>
        <w:fldChar w:fldCharType="separate"/>
      </w:r>
      <w:r>
        <w:rPr>
          <w:color w:val="0000EE"/>
          <w:spacing w:val="-2"/>
          <w:position w:val="25"/>
        </w:rPr>
        <w:t>Nerfstudio</w:t>
      </w:r>
      <w:r>
        <w:rPr>
          <w:color w:val="0000EE"/>
          <w:spacing w:val="-2"/>
          <w:position w:val="25"/>
        </w:rPr>
        <w:fldChar w:fldCharType="end"/>
      </w:r>
      <w:r>
        <w:rPr>
          <w:color w:val="0000EE"/>
          <w:spacing w:val="14"/>
          <w:w w:val="101"/>
          <w:position w:val="2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position w:val="25"/>
        </w:rPr>
        <w:t>是⼀个框架</w:t>
      </w:r>
      <w:r>
        <w:rPr>
          <w:spacing w:val="-2"/>
          <w:position w:val="25"/>
        </w:rPr>
        <w:t>,</w:t>
      </w:r>
      <w:r>
        <w:rPr>
          <w:spacing w:val="14"/>
          <w:position w:val="2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position w:val="25"/>
        </w:rPr>
        <w:t>通过模块化</w:t>
      </w:r>
      <w:r>
        <w:rPr>
          <w:rFonts w:ascii="Microsoft JhengHei UI" w:hAnsi="Microsoft JhengHei UI" w:eastAsia="Microsoft JhengHei UI" w:cs="Microsoft JhengHei UI"/>
          <w:spacing w:val="24"/>
          <w:position w:val="25"/>
        </w:rPr>
        <w:t xml:space="preserve"> </w:t>
      </w:r>
      <w:r>
        <w:rPr>
          <w:spacing w:val="-2"/>
          <w:position w:val="25"/>
        </w:rPr>
        <w:t>NeRF</w:t>
      </w:r>
      <w:r>
        <w:rPr>
          <w:spacing w:val="26"/>
          <w:w w:val="101"/>
          <w:position w:val="25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position w:val="25"/>
        </w:rPr>
        <w:t>中的每个组件来简化</w:t>
      </w:r>
      <w:r>
        <w:rPr>
          <w:rFonts w:ascii="Microsoft JhengHei UI" w:hAnsi="Microsoft JhengHei UI" w:eastAsia="Microsoft JhengHei UI" w:cs="Microsoft JhengHei UI"/>
          <w:spacing w:val="24"/>
          <w:w w:val="101"/>
          <w:position w:val="25"/>
        </w:rPr>
        <w:t xml:space="preserve"> </w:t>
      </w:r>
      <w:r>
        <w:rPr>
          <w:spacing w:val="-2"/>
          <w:position w:val="25"/>
        </w:rPr>
        <w:t xml:space="preserve">NeRF </w:t>
      </w:r>
      <w:r>
        <w:rPr>
          <w:rFonts w:ascii="Microsoft JhengHei UI" w:hAnsi="Microsoft JhengHei UI" w:eastAsia="Microsoft JhengHei UI" w:cs="Microsoft JhengHei UI"/>
          <w:spacing w:val="-2"/>
          <w:position w:val="25"/>
        </w:rPr>
        <w:t>新⽅法的开发</w:t>
      </w:r>
      <w:r>
        <w:rPr>
          <w:spacing w:val="-2"/>
          <w:position w:val="25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3"/>
          <w:position w:val="25"/>
        </w:rPr>
        <w:t>使其扩展性和通⽤性很⾼</w:t>
      </w:r>
      <w:r>
        <w:rPr>
          <w:rFonts w:ascii="Microsoft JhengHei UI" w:hAnsi="Microsoft JhengHei UI" w:eastAsia="Microsoft JhengHei UI" w:cs="Microsoft JhengHei UI"/>
          <w:spacing w:val="-25"/>
          <w:position w:val="25"/>
        </w:rPr>
        <w:t xml:space="preserve"> </w:t>
      </w:r>
      <w:r>
        <w:rPr>
          <w:spacing w:val="-3"/>
          <w:position w:val="25"/>
        </w:rPr>
        <w:t>.</w:t>
      </w:r>
    </w:p>
    <w:p>
      <w:pPr>
        <w:pStyle w:val="2"/>
        <w:spacing w:before="1" w:line="191" w:lineRule="auto"/>
        <w:ind w:left="102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spacing w:val="1"/>
          <w:sz w:val="24"/>
          <w:szCs w:val="24"/>
        </w:rPr>
        <w:t xml:space="preserve">2.1. </w:t>
      </w:r>
      <w:r>
        <w:rPr>
          <w:rFonts w:ascii="Microsoft JhengHei UI" w:hAnsi="Microsoft JhengHei UI" w:eastAsia="Microsoft JhengHei UI" w:cs="Microsoft JhengHei UI"/>
          <w:spacing w:val="1"/>
          <w:sz w:val="24"/>
          <w:szCs w:val="24"/>
        </w:rPr>
        <w:t>加快训练</w:t>
      </w:r>
      <w:r>
        <w:rPr>
          <w:spacing w:val="1"/>
          <w:sz w:val="24"/>
          <w:szCs w:val="24"/>
        </w:rPr>
        <w:t>/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1"/>
          <w:sz w:val="24"/>
          <w:szCs w:val="24"/>
        </w:rPr>
        <w:t>渲染</w:t>
      </w:r>
    </w:p>
    <w:p>
      <w:pPr>
        <w:pStyle w:val="2"/>
        <w:spacing w:before="300" w:line="180" w:lineRule="auto"/>
        <w:ind w:left="98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2"/>
        </w:rPr>
        <w:t>2.1.1.</w:t>
      </w:r>
      <w:r>
        <w:rPr>
          <w:b/>
          <w:bCs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体素⽅法</w:t>
      </w:r>
    </w:p>
    <w:p>
      <w:pPr>
        <w:pStyle w:val="2"/>
        <w:spacing w:before="328" w:line="213" w:lineRule="auto"/>
        <w:ind w:left="708" w:right="567" w:hanging="206"/>
      </w:pPr>
      <w:r>
        <w:fldChar w:fldCharType="begin"/>
      </w:r>
      <w:r>
        <w:instrText xml:space="preserve"> HYPERLINK "https://github.com/facebookresearch/NSVF" </w:instrText>
      </w:r>
      <w:r>
        <w:fldChar w:fldCharType="separate"/>
      </w:r>
      <w:r>
        <w:rPr>
          <w:spacing w:val="-2"/>
        </w:rPr>
        <w:t>1.</w:t>
      </w:r>
      <w:r>
        <w:rPr>
          <w:spacing w:val="1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体素八叉树</w:t>
      </w:r>
      <w:r>
        <w:rPr>
          <w:rFonts w:ascii="Microsoft JhengHei" w:hAnsi="Microsoft JhengHei" w:eastAsia="Microsoft JhengHei" w:cs="Microsoft JhengHei"/>
          <w:b/>
          <w:bCs/>
          <w:spacing w:val="19"/>
          <w:w w:val="101"/>
        </w:rPr>
        <w:t xml:space="preserve"> </w:t>
      </w:r>
      <w:r>
        <w:rPr>
          <w:spacing w:val="-2"/>
        </w:rPr>
        <w:t>--</w:t>
      </w:r>
      <w:r>
        <w:rPr>
          <w:spacing w:val="14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⽤于实现类似分层采样的功能</w:t>
      </w:r>
      <w:r>
        <w:rPr>
          <w:spacing w:val="-2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2"/>
        </w:rPr>
        <w:t>但效果更优</w:t>
      </w:r>
      <w:r>
        <w:rPr>
          <w:rFonts w:ascii="Microsoft JhengHei UI" w:hAnsi="Microsoft JhengHei UI" w:eastAsia="Microsoft JhengHei UI" w:cs="Microsoft JhengHei UI"/>
          <w:spacing w:val="19"/>
        </w:rPr>
        <w:t xml:space="preserve"> </w:t>
      </w:r>
      <w:r>
        <w:rPr>
          <w:spacing w:val="-2"/>
        </w:rPr>
        <w:t>(</w:t>
      </w:r>
      <w:r>
        <w:rPr>
          <w:rFonts w:ascii="Microsoft JhengHei UI" w:hAnsi="Microsoft JhengHei UI" w:eastAsia="Microsoft JhengHei UI" w:cs="Microsoft JhengHei UI"/>
          <w:spacing w:val="-2"/>
        </w:rPr>
        <w:t>比</w:t>
      </w:r>
      <w:r>
        <w:rPr>
          <w:spacing w:val="-2"/>
        </w:rPr>
        <w:t>NeRF</w:t>
      </w:r>
      <w:r>
        <w:rPr>
          <w:rFonts w:ascii="Microsoft JhengHei UI" w:hAnsi="Microsoft JhengHei UI" w:eastAsia="Microsoft JhengHei UI" w:cs="Microsoft JhengHei UI"/>
          <w:spacing w:val="-2"/>
        </w:rPr>
        <w:t>快</w:t>
      </w:r>
      <w:r>
        <w:rPr>
          <w:spacing w:val="-2"/>
        </w:rPr>
        <w:t>10</w:t>
      </w:r>
      <w:r>
        <w:rPr>
          <w:rFonts w:ascii="Microsoft JhengHei UI" w:hAnsi="Microsoft JhengHei UI" w:eastAsia="Microsoft JhengHei UI" w:cs="Microsoft JhengHei UI"/>
          <w:spacing w:val="-2"/>
        </w:rPr>
        <w:t>倍左右</w:t>
      </w:r>
      <w:r>
        <w:rPr>
          <w:spacing w:val="-2"/>
        </w:rPr>
        <w:t>).</w:t>
      </w:r>
      <w:r>
        <w:rPr>
          <w:spacing w:val="19"/>
          <w:w w:val="101"/>
        </w:rPr>
        <w:t xml:space="preserve"> </w:t>
      </w:r>
      <w:r>
        <w:rPr>
          <w:color w:val="0000EE"/>
          <w:spacing w:val="-2"/>
        </w:rPr>
        <w:t>Neural Sparse Voxel</w:t>
      </w:r>
      <w:r>
        <w:rPr>
          <w:color w:val="0000EE"/>
        </w:rPr>
        <w:t xml:space="preserve"> </w:t>
      </w:r>
      <w:r>
        <w:rPr>
          <w:color w:val="0000EE"/>
        </w:rPr>
        <w:fldChar w:fldCharType="end"/>
      </w:r>
      <w:r>
        <w:fldChar w:fldCharType="begin"/>
      </w:r>
      <w:r>
        <w:instrText xml:space="preserve"> HYPERLINK "https://github.com/facebookresearch/NSVF" </w:instrText>
      </w:r>
      <w:r>
        <w:fldChar w:fldCharType="separate"/>
      </w:r>
      <w:r>
        <w:rPr>
          <w:color w:val="0000EE"/>
          <w:spacing w:val="-3"/>
        </w:rPr>
        <w:t>Fields</w:t>
      </w:r>
      <w:r>
        <w:rPr>
          <w:color w:val="0000EE"/>
          <w:spacing w:val="31"/>
          <w:w w:val="101"/>
        </w:rPr>
        <w:t xml:space="preserve"> </w:t>
      </w:r>
      <w:r>
        <w:rPr>
          <w:spacing w:val="-3"/>
        </w:rPr>
        <w:t>|</w:t>
      </w:r>
      <w:r>
        <w:rPr>
          <w:spacing w:val="19"/>
        </w:rPr>
        <w:t xml:space="preserve"> </w:t>
      </w:r>
      <w:r>
        <w:rPr>
          <w:spacing w:val="-3"/>
        </w:rPr>
        <w:t>NeurIPS2020_733</w:t>
      </w:r>
      <w:r>
        <w:rPr>
          <w:spacing w:val="17"/>
          <w:w w:val="101"/>
        </w:rPr>
        <w:t xml:space="preserve"> </w:t>
      </w:r>
      <w:r>
        <w:rPr>
          <w:spacing w:val="-3"/>
        </w:rPr>
        <w:t xml:space="preserve">| </w:t>
      </w:r>
      <w:r>
        <w:rPr>
          <w:spacing w:val="-3"/>
        </w:rPr>
        <w:fldChar w:fldCharType="end"/>
      </w:r>
      <w:r>
        <w:fldChar w:fldCharType="begin"/>
      </w:r>
      <w:r>
        <w:instrText xml:space="preserve"> HYPERLINK "https://github.com/facebookresearch/NSVF" </w:instrText>
      </w:r>
      <w:r>
        <w:fldChar w:fldCharType="separate"/>
      </w:r>
      <w:r>
        <w:rPr>
          <w:color w:val="0000EE"/>
          <w:spacing w:val="-3"/>
        </w:rPr>
        <w:t>github</w:t>
      </w:r>
      <w:r>
        <w:rPr>
          <w:color w:val="0000EE"/>
          <w:spacing w:val="-3"/>
        </w:rPr>
        <w:fldChar w:fldCharType="end"/>
      </w: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92" w:line="180" w:lineRule="auto"/>
        <w:ind w:left="98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1"/>
        </w:rPr>
        <w:t xml:space="preserve">2.1.2. </w:t>
      </w:r>
      <w:r>
        <w:rPr>
          <w:rFonts w:ascii="Microsoft JhengHei" w:hAnsi="Microsoft JhengHei" w:eastAsia="Microsoft JhengHei" w:cs="Microsoft JhengHei"/>
          <w:b/>
          <w:bCs/>
          <w:spacing w:val="-1"/>
        </w:rPr>
        <w:t>数值计算⽅法</w:t>
      </w:r>
    </w:p>
    <w:p>
      <w:pPr>
        <w:pStyle w:val="2"/>
        <w:spacing w:before="280" w:line="231" w:lineRule="auto"/>
        <w:ind w:left="698" w:right="973" w:hanging="196"/>
      </w:pPr>
      <w:r>
        <w:rPr>
          <w:spacing w:val="-2"/>
        </w:rPr>
        <w:t>1.</w:t>
      </w:r>
      <w:r>
        <w:rPr>
          <w:spacing w:val="1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梯度⽹络⾃动化积分求解</w:t>
      </w:r>
      <w:r>
        <w:rPr>
          <w:rFonts w:ascii="Microsoft JhengHei" w:hAnsi="Microsoft JhengHei" w:eastAsia="Microsoft JhengHei" w:cs="Microsoft JhengHei"/>
          <w:b/>
          <w:bCs/>
          <w:spacing w:val="19"/>
          <w:w w:val="101"/>
        </w:rPr>
        <w:t xml:space="preserve"> </w:t>
      </w:r>
      <w:r>
        <w:rPr>
          <w:spacing w:val="-2"/>
        </w:rPr>
        <w:t xml:space="preserve">-- </w:t>
      </w:r>
      <w:r>
        <w:fldChar w:fldCharType="begin"/>
      </w:r>
      <w:r>
        <w:instrText xml:space="preserve"> HYPERLINK "http://www.computationalimaging.org/publications/automatic-integration/" </w:instrText>
      </w:r>
      <w:r>
        <w:fldChar w:fldCharType="separate"/>
      </w:r>
      <w:r>
        <w:rPr>
          <w:color w:val="0000EE"/>
          <w:spacing w:val="-2"/>
        </w:rPr>
        <w:t>AutoInt: Automatic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2"/>
        </w:rPr>
        <w:t xml:space="preserve">Integration </w:t>
      </w:r>
      <w:r>
        <w:rPr>
          <w:color w:val="0000EE"/>
          <w:spacing w:val="-3"/>
        </w:rPr>
        <w:t>for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Fast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Neural Volume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Rendering</w:t>
      </w:r>
      <w:r>
        <w:rPr>
          <w:color w:val="0000EE"/>
          <w:spacing w:val="-3"/>
        </w:rPr>
        <w:fldChar w:fldCharType="end"/>
      </w:r>
      <w:r>
        <w:rPr>
          <w:color w:val="0000EE"/>
          <w:spacing w:val="19"/>
        </w:rPr>
        <w:t xml:space="preserve"> </w:t>
      </w:r>
      <w:r>
        <w:rPr>
          <w:spacing w:val="-3"/>
        </w:rPr>
        <w:t>|</w:t>
      </w:r>
      <w:r>
        <w:t xml:space="preserve"> </w:t>
      </w:r>
      <w:r>
        <w:rPr>
          <w:spacing w:val="-3"/>
        </w:rPr>
        <w:t>CVPR2021_</w:t>
      </w:r>
      <w:r>
        <w:rPr>
          <w:spacing w:val="-27"/>
        </w:rPr>
        <w:t xml:space="preserve"> </w:t>
      </w:r>
      <w:r>
        <w:rPr>
          <w:spacing w:val="-3"/>
        </w:rPr>
        <w:t>182</w:t>
      </w:r>
      <w:r>
        <w:rPr>
          <w:spacing w:val="17"/>
          <w:w w:val="101"/>
        </w:rPr>
        <w:t xml:space="preserve"> </w:t>
      </w:r>
      <w:r>
        <w:rPr>
          <w:spacing w:val="-3"/>
        </w:rPr>
        <w:t xml:space="preserve">| </w:t>
      </w:r>
      <w:r>
        <w:fldChar w:fldCharType="begin"/>
      </w:r>
      <w:r>
        <w:instrText xml:space="preserve"> HYPERLINK "https://github.com/computational-imaging/automatic-integration" </w:instrText>
      </w:r>
      <w:r>
        <w:fldChar w:fldCharType="separate"/>
      </w:r>
      <w:r>
        <w:rPr>
          <w:color w:val="0000EE"/>
          <w:spacing w:val="-3"/>
        </w:rPr>
        <w:t>github</w:t>
      </w:r>
      <w:r>
        <w:rPr>
          <w:color w:val="0000EE"/>
          <w:spacing w:val="-3"/>
        </w:rPr>
        <w:fldChar w:fldCharType="end"/>
      </w:r>
    </w:p>
    <w:p>
      <w:pPr>
        <w:pStyle w:val="2"/>
        <w:spacing w:before="221" w:line="219" w:lineRule="auto"/>
        <w:ind w:left="490"/>
        <w:rPr>
          <w:rFonts w:ascii="Microsoft JhengHei UI" w:hAnsi="Microsoft JhengHei UI" w:eastAsia="Microsoft JhengHei UI" w:cs="Microsoft JhengHei UI"/>
        </w:rPr>
      </w:pPr>
      <w:r>
        <w:rPr>
          <w:spacing w:val="-3"/>
        </w:rPr>
        <w:t>2.</w:t>
      </w:r>
      <w:r>
        <w:rPr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3"/>
        </w:rPr>
        <w:t>体素表⽰</w:t>
      </w:r>
      <w:r>
        <w:rPr>
          <w:rFonts w:ascii="Microsoft JhengHei" w:hAnsi="Microsoft JhengHei" w:eastAsia="Microsoft JhengHei" w:cs="Microsoft JhengHei"/>
          <w:b/>
          <w:bCs/>
          <w:spacing w:val="29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3"/>
        </w:rPr>
        <w:t>张量分解</w:t>
      </w:r>
      <w:r>
        <w:rPr>
          <w:rFonts w:ascii="Microsoft JhengHei" w:hAnsi="Microsoft JhengHei" w:eastAsia="Microsoft JhengHei" w:cs="Microsoft JhengHei"/>
          <w:b/>
          <w:bCs/>
          <w:spacing w:val="19"/>
          <w:w w:val="101"/>
        </w:rPr>
        <w:t xml:space="preserve"> </w:t>
      </w:r>
      <w:r>
        <w:rPr>
          <w:spacing w:val="-3"/>
        </w:rPr>
        <w:t xml:space="preserve">-- </w:t>
      </w:r>
      <w:r>
        <w:fldChar w:fldCharType="begin"/>
      </w:r>
      <w:r>
        <w:instrText xml:space="preserve"> HYPERLINK "https://apchenstu.github.io/TensoRF/" </w:instrText>
      </w:r>
      <w:r>
        <w:fldChar w:fldCharType="separate"/>
      </w:r>
      <w:r>
        <w:rPr>
          <w:color w:val="0000EE"/>
          <w:spacing w:val="-3"/>
        </w:rPr>
        <w:t>TensoRF: Tensorial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Radiance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Fields</w:t>
      </w:r>
      <w:r>
        <w:rPr>
          <w:color w:val="0000EE"/>
          <w:spacing w:val="-3"/>
        </w:rPr>
        <w:fldChar w:fldCharType="end"/>
      </w:r>
      <w:r>
        <w:rPr>
          <w:color w:val="0000EE"/>
          <w:spacing w:val="20"/>
          <w:w w:val="101"/>
        </w:rPr>
        <w:t xml:space="preserve"> </w:t>
      </w:r>
      <w:r>
        <w:rPr>
          <w:spacing w:val="-3"/>
        </w:rPr>
        <w:t>|</w:t>
      </w:r>
      <w:r>
        <w:rPr>
          <w:spacing w:val="19"/>
        </w:rPr>
        <w:t xml:space="preserve"> </w:t>
      </w:r>
      <w:r>
        <w:rPr>
          <w:spacing w:val="-3"/>
        </w:rPr>
        <w:t>ECCV2022_</w:t>
      </w:r>
      <w:r>
        <w:rPr>
          <w:spacing w:val="-4"/>
        </w:rPr>
        <w:t>405</w:t>
      </w:r>
      <w:r>
        <w:rPr>
          <w:spacing w:val="17"/>
          <w:w w:val="101"/>
        </w:rPr>
        <w:t xml:space="preserve"> </w:t>
      </w:r>
      <w:r>
        <w:rPr>
          <w:spacing w:val="-4"/>
        </w:rPr>
        <w:t xml:space="preserve">| </w:t>
      </w:r>
      <w:r>
        <w:fldChar w:fldCharType="begin"/>
      </w:r>
      <w:r>
        <w:instrText xml:space="preserve"> HYPERLINK "https://github.com/apchenstu/TensoRF" </w:instrText>
      </w:r>
      <w:r>
        <w:fldChar w:fldCharType="separate"/>
      </w:r>
      <w:r>
        <w:rPr>
          <w:color w:val="0000EE"/>
          <w:spacing w:val="-4"/>
        </w:rPr>
        <w:t>github</w:t>
      </w:r>
      <w:r>
        <w:rPr>
          <w:color w:val="0000EE"/>
          <w:spacing w:val="-4"/>
        </w:rPr>
        <w:fldChar w:fldCharType="end"/>
      </w:r>
      <w:r>
        <w:rPr>
          <w:color w:val="0000EE"/>
          <w:spacing w:val="15"/>
          <w:w w:val="101"/>
        </w:rPr>
        <w:t xml:space="preserve"> </w:t>
      </w:r>
      <w:r>
        <w:rPr>
          <w:spacing w:val="-4"/>
        </w:rPr>
        <w:t xml:space="preserve">-- </w:t>
      </w:r>
      <w:r>
        <w:fldChar w:fldCharType="begin"/>
      </w:r>
      <w:r>
        <w:instrText xml:space="preserve"> HYPERLINK "file:///e%3A/fjnn/MarkDown_Notes/NeRF_Notes/TensoRF.md" </w:instrText>
      </w:r>
      <w:r>
        <w:fldChar w:fldCharType="separate"/>
      </w:r>
      <w:r>
        <w:rPr>
          <w:rFonts w:ascii="Microsoft JhengHei UI" w:hAnsi="Microsoft JhengHei UI" w:eastAsia="Microsoft JhengHei UI" w:cs="Microsoft JhengHei UI"/>
          <w:color w:val="0000EE"/>
          <w:spacing w:val="-4"/>
        </w:rPr>
        <w:t>详</w:t>
      </w:r>
      <w:r>
        <w:rPr>
          <w:rFonts w:ascii="Microsoft JhengHei UI" w:hAnsi="Microsoft JhengHei UI" w:eastAsia="Microsoft JhengHei UI" w:cs="Microsoft JhengHei UI"/>
          <w:color w:val="0000EE"/>
          <w:spacing w:val="-4"/>
        </w:rPr>
        <w:fldChar w:fldCharType="end"/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91" w:line="181" w:lineRule="auto"/>
        <w:ind w:left="98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1"/>
        </w:rPr>
        <w:t xml:space="preserve">2.1.3. </w:t>
      </w:r>
      <w:r>
        <w:rPr>
          <w:rFonts w:ascii="Microsoft JhengHei" w:hAnsi="Microsoft JhengHei" w:eastAsia="Microsoft JhengHei" w:cs="Microsoft JhengHei"/>
          <w:b/>
          <w:bCs/>
          <w:spacing w:val="-1"/>
        </w:rPr>
        <w:t>模型结构优化</w:t>
      </w:r>
    </w:p>
    <w:p>
      <w:pPr>
        <w:pStyle w:val="2"/>
        <w:spacing w:before="268" w:line="207" w:lineRule="auto"/>
        <w:ind w:left="708" w:right="823" w:hanging="218"/>
        <w:rPr>
          <w:rFonts w:ascii="Microsoft JhengHei UI" w:hAnsi="Microsoft JhengHei UI" w:eastAsia="Microsoft JhengHei UI" w:cs="Microsoft JhengHei UI"/>
        </w:rPr>
      </w:pPr>
      <w:r>
        <w:fldChar w:fldCharType="begin"/>
      </w:r>
      <w:r>
        <w:instrText xml:space="preserve"> HYPERLINK "https://github.com/nvlabs/instant-ngp" </w:instrText>
      </w:r>
      <w:r>
        <w:fldChar w:fldCharType="separate"/>
      </w:r>
      <w:r>
        <w:rPr>
          <w:spacing w:val="-2"/>
        </w:rPr>
        <w:t>2.</w:t>
      </w:r>
      <w:r>
        <w:rPr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多分辨率哈希编码</w:t>
      </w:r>
      <w:r>
        <w:rPr>
          <w:rFonts w:ascii="Microsoft JhengHei" w:hAnsi="Microsoft JhengHei" w:eastAsia="Microsoft JhengHei" w:cs="Microsoft JhengHei"/>
          <w:b/>
          <w:bCs/>
          <w:spacing w:val="13"/>
        </w:rPr>
        <w:t xml:space="preserve"> </w:t>
      </w:r>
      <w:r>
        <w:rPr>
          <w:b/>
          <w:bCs/>
          <w:spacing w:val="-2"/>
        </w:rPr>
        <w:t>&amp;</w:t>
      </w:r>
      <w:r>
        <w:rPr>
          <w:b/>
          <w:bCs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定制</w:t>
      </w:r>
      <w:r>
        <w:rPr>
          <w:b/>
          <w:bCs/>
          <w:spacing w:val="-2"/>
        </w:rPr>
        <w:t>cuda</w:t>
      </w:r>
      <w:r>
        <w:rPr>
          <w:b/>
          <w:bCs/>
          <w:spacing w:val="14"/>
          <w:w w:val="101"/>
        </w:rPr>
        <w:t xml:space="preserve"> </w:t>
      </w:r>
      <w:r>
        <w:rPr>
          <w:spacing w:val="-2"/>
        </w:rPr>
        <w:t>--</w:t>
      </w:r>
      <w:r>
        <w:rPr>
          <w:spacing w:val="19"/>
          <w:w w:val="101"/>
        </w:rPr>
        <w:t xml:space="preserve"> </w:t>
      </w:r>
      <w:r>
        <w:rPr>
          <w:color w:val="0000EE"/>
          <w:spacing w:val="-2"/>
        </w:rPr>
        <w:t>Instant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2"/>
        </w:rPr>
        <w:t>Neural Graphics</w:t>
      </w:r>
      <w:r>
        <w:rPr>
          <w:color w:val="0000EE"/>
          <w:spacing w:val="19"/>
          <w:w w:val="101"/>
        </w:rPr>
        <w:t xml:space="preserve"> </w:t>
      </w:r>
      <w:r>
        <w:rPr>
          <w:color w:val="0000EE"/>
          <w:spacing w:val="-2"/>
        </w:rPr>
        <w:t>Primitives wi</w:t>
      </w:r>
      <w:r>
        <w:rPr>
          <w:color w:val="0000EE"/>
          <w:spacing w:val="-3"/>
        </w:rPr>
        <w:t>th a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Multiresolution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3"/>
        </w:rPr>
        <w:t>Hash</w:t>
      </w:r>
      <w:r>
        <w:rPr>
          <w:color w:val="0000EE"/>
        </w:rPr>
        <w:t xml:space="preserve"> </w:t>
      </w:r>
      <w:r>
        <w:rPr>
          <w:color w:val="0000EE"/>
        </w:rPr>
        <w:fldChar w:fldCharType="end"/>
      </w:r>
      <w:r>
        <w:fldChar w:fldCharType="begin"/>
      </w:r>
      <w:r>
        <w:instrText xml:space="preserve"> HYPERLINK "https://github.com/nvlabs/instant-ngp" </w:instrText>
      </w:r>
      <w:r>
        <w:fldChar w:fldCharType="separate"/>
      </w:r>
      <w:r>
        <w:rPr>
          <w:color w:val="0000EE"/>
          <w:spacing w:val="-3"/>
        </w:rPr>
        <w:t>Encoding</w:t>
      </w:r>
      <w:r>
        <w:rPr>
          <w:color w:val="0000EE"/>
          <w:spacing w:val="15"/>
          <w:w w:val="101"/>
        </w:rPr>
        <w:t xml:space="preserve"> </w:t>
      </w:r>
      <w:r>
        <w:rPr>
          <w:spacing w:val="-3"/>
        </w:rPr>
        <w:t xml:space="preserve">-- </w:t>
      </w:r>
      <w:r>
        <w:rPr>
          <w:spacing w:val="-3"/>
        </w:rPr>
        <w:fldChar w:fldCharType="end"/>
      </w:r>
      <w:r>
        <w:fldChar w:fldCharType="begin"/>
      </w:r>
      <w:r>
        <w:instrText xml:space="preserve"> HYPERLINK "file:///e%3A/fjnn/MarkDown_Notes/NeRF_Notes/instant-ngp.md" </w:instrText>
      </w:r>
      <w:r>
        <w:fldChar w:fldCharType="separate"/>
      </w:r>
      <w:r>
        <w:rPr>
          <w:rFonts w:ascii="Microsoft JhengHei UI" w:hAnsi="Microsoft JhengHei UI" w:eastAsia="Microsoft JhengHei UI" w:cs="Microsoft JhengHei UI"/>
          <w:color w:val="0000EE"/>
          <w:spacing w:val="-3"/>
        </w:rPr>
        <w:t>详</w:t>
      </w:r>
      <w:r>
        <w:rPr>
          <w:rFonts w:ascii="Microsoft JhengHei UI" w:hAnsi="Microsoft JhengHei UI" w:eastAsia="Microsoft JhengHei UI" w:cs="Microsoft JhengHei UI"/>
          <w:color w:val="0000EE"/>
          <w:spacing w:val="-3"/>
        </w:rPr>
        <w:fldChar w:fldCharType="end"/>
      </w:r>
    </w:p>
    <w:p>
      <w:pPr>
        <w:pStyle w:val="2"/>
        <w:spacing w:before="299" w:line="189" w:lineRule="auto"/>
        <w:ind w:left="102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spacing w:val="-2"/>
          <w:sz w:val="24"/>
          <w:szCs w:val="24"/>
        </w:rPr>
        <w:t>2.2.</w:t>
      </w:r>
      <w:r>
        <w:rPr>
          <w:spacing w:val="18"/>
          <w:w w:val="101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sz w:val="24"/>
          <w:szCs w:val="24"/>
        </w:rPr>
        <w:t>泛化</w:t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91" w:line="180" w:lineRule="auto"/>
        <w:ind w:left="98"/>
        <w:outlineLvl w:val="0"/>
      </w:pPr>
      <w:r>
        <w:rPr>
          <w:b/>
          <w:bCs/>
          <w:spacing w:val="-3"/>
        </w:rPr>
        <w:t>2.2.1.</w:t>
      </w:r>
      <w:r>
        <w:rPr>
          <w:b/>
          <w:bCs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3"/>
        </w:rPr>
        <w:t>预训练</w:t>
      </w:r>
    </w:p>
    <w:p>
      <w:pPr>
        <w:rPr>
          <w:rFonts w:ascii="Arial"/>
          <w:sz w:val="21"/>
        </w:rPr>
      </w:pPr>
    </w:p>
    <w:p>
      <w:pPr>
        <w:pStyle w:val="2"/>
        <w:spacing w:before="92" w:line="180" w:lineRule="auto"/>
        <w:ind w:left="98"/>
        <w:outlineLvl w:val="0"/>
        <w:rPr>
          <w:rFonts w:ascii="Microsoft JhengHei" w:hAnsi="Microsoft JhengHei" w:eastAsia="Microsoft JhengHei" w:cs="Microsoft JhengHei"/>
        </w:rPr>
      </w:pPr>
      <w:r>
        <w:rPr>
          <w:b/>
          <w:bCs/>
          <w:spacing w:val="-2"/>
        </w:rPr>
        <w:t>2.2.2.</w:t>
      </w:r>
      <w:r>
        <w:rPr>
          <w:b/>
          <w:bCs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未预训练</w:t>
      </w:r>
    </w:p>
    <w:p>
      <w:pPr>
        <w:spacing w:line="248" w:lineRule="auto"/>
        <w:rPr>
          <w:rFonts w:ascii="Arial"/>
          <w:sz w:val="21"/>
        </w:rPr>
      </w:pPr>
    </w:p>
    <w:p>
      <w:pPr>
        <w:pStyle w:val="2"/>
        <w:spacing w:before="301" w:line="189" w:lineRule="auto"/>
        <w:ind w:left="102"/>
        <w:rPr>
          <w:sz w:val="24"/>
          <w:szCs w:val="24"/>
        </w:rPr>
      </w:pPr>
      <w:r>
        <w:rPr>
          <w:sz w:val="24"/>
          <w:szCs w:val="24"/>
        </w:rPr>
        <w:t>2.3.</w:t>
      </w:r>
      <w:r>
        <w:rPr>
          <w:spacing w:val="20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z w:val="24"/>
          <w:szCs w:val="24"/>
        </w:rPr>
        <w:t>动态</w:t>
      </w:r>
      <w:r>
        <w:rPr>
          <w:sz w:val="24"/>
          <w:szCs w:val="24"/>
        </w:rPr>
        <w:t>NeRF</w:t>
      </w:r>
    </w:p>
    <w:p>
      <w:pPr>
        <w:pStyle w:val="2"/>
        <w:spacing w:line="190" w:lineRule="auto"/>
        <w:ind w:left="102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spacing w:val="-1"/>
          <w:sz w:val="24"/>
          <w:szCs w:val="24"/>
        </w:rPr>
        <w:t>2.4.</w:t>
      </w:r>
      <w:r>
        <w:rPr>
          <w:spacing w:val="19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  <w:sz w:val="24"/>
          <w:szCs w:val="24"/>
        </w:rPr>
        <w:t>可编辑</w:t>
      </w:r>
    </w:p>
    <w:p>
      <w:pPr>
        <w:pStyle w:val="2"/>
        <w:spacing w:line="190" w:lineRule="auto"/>
        <w:ind w:left="102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spacing w:val="-2"/>
          <w:sz w:val="24"/>
          <w:szCs w:val="24"/>
        </w:rPr>
        <w:t>2.5.</w:t>
      </w:r>
      <w:r>
        <w:rPr>
          <w:spacing w:val="49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sz w:val="24"/>
          <w:szCs w:val="24"/>
        </w:rPr>
        <w:t>⾃然语⾔⽅法</w:t>
      </w:r>
    </w:p>
    <w:p>
      <w:pPr>
        <w:pStyle w:val="2"/>
        <w:spacing w:before="288" w:line="191" w:lineRule="auto"/>
        <w:ind w:left="102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sz w:val="24"/>
          <w:szCs w:val="24"/>
        </w:rPr>
        <w:t>2.6.</w:t>
      </w:r>
      <w:r>
        <w:rPr>
          <w:spacing w:val="18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z w:val="24"/>
          <w:szCs w:val="24"/>
        </w:rPr>
        <w:t>渲染质量</w:t>
      </w:r>
    </w:p>
    <w:p>
      <w:pPr>
        <w:pStyle w:val="2"/>
        <w:spacing w:before="1" w:line="189" w:lineRule="auto"/>
        <w:ind w:left="102"/>
        <w:rPr>
          <w:sz w:val="24"/>
          <w:szCs w:val="24"/>
        </w:rPr>
      </w:pPr>
      <w:r>
        <w:rPr>
          <w:sz w:val="24"/>
          <w:szCs w:val="24"/>
        </w:rPr>
        <w:t>2.7.</w:t>
      </w:r>
      <w:r>
        <w:rPr>
          <w:spacing w:val="19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z w:val="24"/>
          <w:szCs w:val="24"/>
        </w:rPr>
        <w:t>光照</w:t>
      </w:r>
      <w:r>
        <w:rPr>
          <w:rFonts w:ascii="Microsoft JhengHei UI" w:hAnsi="Microsoft JhengHei UI" w:eastAsia="Microsoft JhengHei UI" w:cs="Microsoft JhengHei UI"/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Microsoft JhengHei UI" w:hAnsi="Microsoft JhengHei UI" w:eastAsia="Microsoft JhengHei UI" w:cs="Microsoft JhengHei UI"/>
          <w:sz w:val="24"/>
          <w:szCs w:val="24"/>
        </w:rPr>
        <w:t>光源</w:t>
      </w:r>
      <w:r>
        <w:rPr>
          <w:sz w:val="24"/>
          <w:szCs w:val="24"/>
        </w:rPr>
        <w:t xml:space="preserve">/ </w:t>
      </w:r>
      <w:r>
        <w:rPr>
          <w:rFonts w:ascii="Microsoft JhengHei UI" w:hAnsi="Microsoft JhengHei UI" w:eastAsia="Microsoft JhengHei UI" w:cs="Microsoft JhengHei UI"/>
          <w:sz w:val="24"/>
          <w:szCs w:val="24"/>
        </w:rPr>
        <w:t>⼏何</w:t>
      </w:r>
      <w:r>
        <w:rPr>
          <w:sz w:val="24"/>
          <w:szCs w:val="24"/>
        </w:rPr>
        <w:t>/</w:t>
      </w:r>
      <w:r>
        <w:rPr>
          <w:spacing w:val="15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z w:val="24"/>
          <w:szCs w:val="24"/>
        </w:rPr>
        <w:t>材质</w:t>
      </w:r>
      <w:r>
        <w:rPr>
          <w:sz w:val="24"/>
          <w:szCs w:val="24"/>
        </w:rPr>
        <w:t>)</w:t>
      </w:r>
    </w:p>
    <w:p>
      <w:pPr>
        <w:pStyle w:val="2"/>
        <w:spacing w:before="255" w:line="208" w:lineRule="auto"/>
        <w:ind w:left="110" w:right="287" w:hanging="2"/>
      </w:pPr>
      <w:r>
        <w:rPr>
          <w:spacing w:val="-1"/>
        </w:rPr>
        <w:t>NeRF</w:t>
      </w:r>
      <w:r>
        <w:rPr>
          <w:spacing w:val="20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的简化操作将物体的</w:t>
      </w:r>
      <w:r>
        <w:rPr>
          <w:rFonts w:ascii="Microsoft JhengHei UI" w:hAnsi="Microsoft JhengHei UI" w:eastAsia="Microsoft JhengHei UI" w:cs="Microsoft JhengHei UI"/>
          <w:spacing w:val="14"/>
          <w:w w:val="101"/>
        </w:rPr>
        <w:t xml:space="preserve"> </w:t>
      </w:r>
      <w:r>
        <w:rPr>
          <w:spacing w:val="-1"/>
        </w:rPr>
        <w:t>geometry/material/lighting</w:t>
      </w:r>
      <w:r>
        <w:rPr>
          <w:spacing w:val="16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</w:rPr>
        <w:t>耦合成了</w:t>
      </w:r>
      <w:r>
        <w:rPr>
          <w:rFonts w:ascii="Microsoft JhengHei UI" w:hAnsi="Microsoft JhengHei UI" w:eastAsia="Microsoft JhengHei UI" w:cs="Microsoft JhengHei UI"/>
          <w:spacing w:val="15"/>
        </w:rPr>
        <w:t xml:space="preserve"> </w:t>
      </w:r>
      <w:r>
        <w:rPr>
          <w:spacing w:val="-1"/>
        </w:rPr>
        <w:t>density/</w:t>
      </w:r>
      <w:r>
        <w:rPr>
          <w:spacing w:val="-2"/>
        </w:rPr>
        <w:t>appearance,</w:t>
      </w:r>
      <w:r>
        <w:rPr>
          <w:spacing w:val="16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这⼀操作以低成本达到</w:t>
      </w:r>
      <w:r>
        <w:rPr>
          <w:rFonts w:ascii="Microsoft JhengHei UI" w:hAnsi="Microsoft JhengHei UI" w:eastAsia="Microsoft JhengHei UI" w:cs="Microsoft JhengHei UI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了⾼质量渲染结果</w:t>
      </w:r>
      <w:r>
        <w:rPr>
          <w:spacing w:val="-2"/>
        </w:rPr>
        <w:t xml:space="preserve">, </w:t>
      </w:r>
      <w:r>
        <w:rPr>
          <w:rFonts w:ascii="Microsoft JhengHei UI" w:hAnsi="Microsoft JhengHei UI" w:eastAsia="Microsoft JhengHei UI" w:cs="Microsoft JhengHei UI"/>
          <w:spacing w:val="-2"/>
        </w:rPr>
        <w:t>但牺牲了灵活性</w:t>
      </w:r>
      <w:r>
        <w:rPr>
          <w:spacing w:val="-2"/>
        </w:rPr>
        <w:t>.</w:t>
      </w:r>
      <w:r>
        <w:rPr>
          <w:spacing w:val="32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改变光照的⼯作则是试图将</w:t>
      </w:r>
      <w:r>
        <w:rPr>
          <w:rFonts w:ascii="Microsoft JhengHei UI" w:hAnsi="Microsoft JhengHei UI" w:eastAsia="Microsoft JhengHei UI" w:cs="Microsoft JhengHei UI"/>
          <w:spacing w:val="24"/>
        </w:rPr>
        <w:t xml:space="preserve"> </w:t>
      </w:r>
      <w:r>
        <w:rPr>
          <w:spacing w:val="-2"/>
        </w:rPr>
        <w:t>NeRF</w:t>
      </w:r>
      <w:r>
        <w:rPr>
          <w:spacing w:val="2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的耦合进⾏解耦</w:t>
      </w:r>
      <w:r>
        <w:rPr>
          <w:spacing w:val="-2"/>
        </w:rPr>
        <w:t>.</w:t>
      </w:r>
    </w:p>
    <w:p>
      <w:pPr>
        <w:pStyle w:val="2"/>
        <w:spacing w:before="269" w:line="208" w:lineRule="auto"/>
        <w:ind w:left="101" w:right="128" w:firstLine="1"/>
      </w:pPr>
      <w:r>
        <w:rPr>
          <w:rFonts w:ascii="Microsoft JhengHei UI" w:hAnsi="Microsoft JhengHei UI" w:eastAsia="Microsoft JhengHei UI" w:cs="Microsoft JhengHei UI"/>
        </w:rPr>
        <w:t>这⾥有两种思路</w:t>
      </w:r>
      <w:r>
        <w:t xml:space="preserve">, </w:t>
      </w:r>
      <w:r>
        <w:rPr>
          <w:rFonts w:ascii="Microsoft JhengHei UI" w:hAnsi="Microsoft JhengHei UI" w:eastAsia="Microsoft JhengHei UI" w:cs="Microsoft JhengHei UI"/>
        </w:rPr>
        <w:t>第⼀种是着⼿在</w:t>
      </w:r>
      <w:r>
        <w:t>NeRF</w:t>
      </w:r>
      <w:r>
        <w:rPr>
          <w:rFonts w:ascii="Microsoft JhengHei UI" w:hAnsi="Microsoft JhengHei UI" w:eastAsia="Microsoft JhengHei UI" w:cs="Microsoft JhengHei UI"/>
        </w:rPr>
        <w:t>的基础上修改架构</w:t>
      </w:r>
      <w:r>
        <w:t xml:space="preserve">/ </w:t>
      </w:r>
      <w:r>
        <w:rPr>
          <w:rFonts w:ascii="Microsoft JhengHei UI" w:hAnsi="Microsoft JhengHei UI" w:eastAsia="Microsoft JhengHei UI" w:cs="Microsoft JhengHei UI"/>
        </w:rPr>
        <w:t>原理</w:t>
      </w:r>
      <w:r>
        <w:t xml:space="preserve">; </w:t>
      </w:r>
      <w:r>
        <w:rPr>
          <w:rFonts w:ascii="Microsoft JhengHei UI" w:hAnsi="Microsoft JhengHei UI" w:eastAsia="Microsoft JhengHei UI" w:cs="Microsoft JhengHei UI"/>
        </w:rPr>
        <w:t>第⼆种是利⽤</w:t>
      </w:r>
      <w:r>
        <w:t>N</w:t>
      </w:r>
      <w:r>
        <w:rPr>
          <w:spacing w:val="-1"/>
        </w:rPr>
        <w:t>eRF</w:t>
      </w:r>
      <w:r>
        <w:rPr>
          <w:rFonts w:ascii="Microsoft JhengHei UI" w:hAnsi="Microsoft JhengHei UI" w:eastAsia="Microsoft JhengHei UI" w:cs="Microsoft JhengHei UI"/>
          <w:spacing w:val="-1"/>
        </w:rPr>
        <w:t>优秀的场景建模能⼒先得到</w:t>
      </w:r>
      <w:r>
        <w:rPr>
          <w:rFonts w:ascii="Microsoft JhengHei UI" w:hAnsi="Microsoft JhengHei UI" w:eastAsia="Microsoft JhengHei UI" w:cs="Microsoft JhengHei UI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场景的⼏何信息</w:t>
      </w:r>
      <w:r>
        <w:rPr>
          <w:spacing w:val="-2"/>
        </w:rPr>
        <w:t>,</w:t>
      </w:r>
      <w:r>
        <w:rPr>
          <w:spacing w:val="21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再添加</w:t>
      </w:r>
      <w:r>
        <w:rPr>
          <w:rFonts w:ascii="Microsoft JhengHei UI" w:hAnsi="Microsoft JhengHei UI" w:eastAsia="Microsoft JhengHei UI" w:cs="Microsoft JhengHei UI"/>
          <w:spacing w:val="24"/>
        </w:rPr>
        <w:t xml:space="preserve"> </w:t>
      </w:r>
      <w:r>
        <w:rPr>
          <w:spacing w:val="-2"/>
        </w:rPr>
        <w:t>MLP</w:t>
      </w:r>
      <w:r>
        <w:rPr>
          <w:spacing w:val="1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或其他⽅法进⼀步更改光照等</w:t>
      </w:r>
      <w:r>
        <w:rPr>
          <w:spacing w:val="-2"/>
        </w:rPr>
        <w:t>.</w:t>
      </w:r>
    </w:p>
    <w:p>
      <w:pPr>
        <w:pStyle w:val="2"/>
        <w:spacing w:before="269" w:line="188" w:lineRule="auto"/>
        <w:ind w:left="102"/>
        <w:rPr>
          <w:rFonts w:ascii="Microsoft JhengHei UI" w:hAnsi="Microsoft JhengHei UI" w:eastAsia="Microsoft JhengHei UI" w:cs="Microsoft JhengHei UI"/>
        </w:rPr>
      </w:pPr>
      <w:r>
        <w:rPr>
          <w:rFonts w:ascii="Microsoft JhengHei UI" w:hAnsi="Microsoft JhengHei UI" w:eastAsia="Microsoft JhengHei UI" w:cs="Microsoft JhengHei UI"/>
          <w:spacing w:val="-2"/>
        </w:rPr>
        <w:t>⼤量运⽤了</w:t>
      </w:r>
      <w:r>
        <w:rPr>
          <w:spacing w:val="-2"/>
        </w:rPr>
        <w:t>BRDF</w:t>
      </w:r>
      <w:r>
        <w:rPr>
          <w:rFonts w:ascii="Microsoft JhengHei UI" w:hAnsi="Microsoft JhengHei UI" w:eastAsia="Microsoft JhengHei UI" w:cs="Microsoft JhengHei UI"/>
          <w:spacing w:val="-2"/>
        </w:rPr>
        <w:t>的相关知识</w:t>
      </w:r>
      <w:r>
        <w:rPr>
          <w:spacing w:val="-2"/>
        </w:rPr>
        <w:t>,</w:t>
      </w:r>
      <w:r>
        <w:rPr>
          <w:spacing w:val="23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</w:rPr>
        <w:t>可⻅</w:t>
      </w:r>
      <w:r>
        <w:fldChar w:fldCharType="begin"/>
      </w:r>
      <w:r>
        <w:instrText xml:space="preserve"> HYPERLINK "https://blog.csdn.net/weixin_40064300/article/details/124596097?ops_request_misc=%257B%2522request%255Fid%2522%253A%2522170376655916800186560571%2522%252C%2522scm%2522%253A%252220140713.130102334..%2522%257D&amp;request_id=170376655916800186560571&amp;biz_id=0&amp;utm_medium=distribute.pc_search_result.none-task-blog-2~all~top_click~default-2-124596097-null-null.142%5Ev99%5Epc_search_result_base7&amp;utm_term=BRDF&amp;spm=1018.2226.3001.4187" </w:instrText>
      </w:r>
      <w:r>
        <w:fldChar w:fldCharType="separate"/>
      </w:r>
      <w:r>
        <w:rPr>
          <w:rFonts w:ascii="Microsoft JhengHei UI" w:hAnsi="Microsoft JhengHei UI" w:eastAsia="Microsoft JhengHei UI" w:cs="Microsoft JhengHei UI"/>
          <w:color w:val="0000EE"/>
          <w:spacing w:val="-2"/>
        </w:rPr>
        <w:t>此篇</w:t>
      </w:r>
      <w:r>
        <w:rPr>
          <w:rFonts w:ascii="Microsoft JhengHei UI" w:hAnsi="Microsoft JhengHei UI" w:eastAsia="Microsoft JhengHei UI" w:cs="Microsoft JhengHei UI"/>
          <w:color w:val="0000EE"/>
          <w:spacing w:val="-2"/>
        </w:rPr>
        <w:fldChar w:fldCharType="end"/>
      </w:r>
    </w:p>
    <w:p>
      <w:pPr>
        <w:pStyle w:val="2"/>
        <w:spacing w:before="222" w:line="219" w:lineRule="auto"/>
        <w:ind w:left="502"/>
      </w:pPr>
      <w:r>
        <w:rPr>
          <w:spacing w:val="-2"/>
        </w:rPr>
        <w:t>1.</w:t>
      </w:r>
      <w:r>
        <w:rPr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-2"/>
        </w:rPr>
        <w:t>开创</w:t>
      </w:r>
      <w:r>
        <w:rPr>
          <w:rFonts w:ascii="Microsoft JhengHei" w:hAnsi="Microsoft JhengHei" w:eastAsia="Microsoft JhengHei" w:cs="Microsoft JhengHei"/>
          <w:b/>
          <w:bCs/>
          <w:spacing w:val="19"/>
          <w:w w:val="101"/>
        </w:rPr>
        <w:t xml:space="preserve"> </w:t>
      </w:r>
      <w:r>
        <w:rPr>
          <w:spacing w:val="-2"/>
        </w:rPr>
        <w:t xml:space="preserve">-- </w:t>
      </w:r>
      <w:r>
        <w:fldChar w:fldCharType="begin"/>
      </w:r>
      <w:r>
        <w:instrText xml:space="preserve"> HYPERLINK "https://arxiv.org/abs/2008.03824" </w:instrText>
      </w:r>
      <w:r>
        <w:fldChar w:fldCharType="separate"/>
      </w:r>
      <w:r>
        <w:rPr>
          <w:color w:val="0000EE"/>
          <w:spacing w:val="-2"/>
        </w:rPr>
        <w:t>Neural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2"/>
        </w:rPr>
        <w:t>Reflectance</w:t>
      </w:r>
      <w:r>
        <w:rPr>
          <w:color w:val="0000EE"/>
          <w:spacing w:val="19"/>
        </w:rPr>
        <w:t xml:space="preserve"> </w:t>
      </w:r>
      <w:r>
        <w:rPr>
          <w:color w:val="0000EE"/>
          <w:spacing w:val="-2"/>
        </w:rPr>
        <w:t>Fields for Appearance Acquisition</w:t>
      </w:r>
      <w:r>
        <w:rPr>
          <w:color w:val="0000EE"/>
          <w:spacing w:val="-2"/>
        </w:rPr>
        <w:fldChar w:fldCharType="end"/>
      </w:r>
    </w:p>
    <w:p>
      <w:pPr>
        <w:pStyle w:val="2"/>
        <w:spacing w:line="245" w:lineRule="exact"/>
        <w:ind w:left="102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2.8.</w:t>
      </w:r>
      <w:r>
        <w:rPr>
          <w:spacing w:val="40"/>
          <w:position w:val="-1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1"/>
          <w:position w:val="-1"/>
          <w:sz w:val="24"/>
          <w:szCs w:val="24"/>
        </w:rPr>
        <w:t>回归神经隐式表⾯重建</w:t>
      </w:r>
      <w:r>
        <w:rPr>
          <w:rFonts w:ascii="Microsoft JhengHei UI" w:hAnsi="Microsoft JhengHei UI" w:eastAsia="Microsoft JhengHei UI" w:cs="Microsoft JhengHei UI"/>
          <w:spacing w:val="2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(</w:t>
      </w:r>
      <w:r>
        <w:rPr>
          <w:rFonts w:ascii="Microsoft JhengHei UI" w:hAnsi="Microsoft JhengHei UI" w:eastAsia="Microsoft JhengHei UI" w:cs="Microsoft JhengHei UI"/>
          <w:spacing w:val="1"/>
          <w:position w:val="-1"/>
          <w:sz w:val="24"/>
          <w:szCs w:val="24"/>
        </w:rPr>
        <w:t>⼏何近似</w:t>
      </w:r>
      <w:r>
        <w:rPr>
          <w:spacing w:val="1"/>
          <w:position w:val="-1"/>
          <w:sz w:val="24"/>
          <w:szCs w:val="24"/>
        </w:rPr>
        <w:t>)</w:t>
      </w:r>
    </w:p>
    <w:p>
      <w:pPr>
        <w:spacing w:line="245" w:lineRule="exact"/>
        <w:rPr>
          <w:sz w:val="24"/>
          <w:szCs w:val="24"/>
        </w:rPr>
        <w:sectPr>
          <w:headerReference r:id="rId5" w:type="default"/>
          <w:footerReference r:id="rId6" w:type="default"/>
          <w:type w:val="continuous"/>
          <w:pgSz w:w="11900" w:h="16839"/>
          <w:pgMar w:top="272" w:right="755" w:bottom="525" w:left="770" w:header="0" w:footer="280" w:gutter="0"/>
          <w:cols w:equalWidth="0" w:num="1">
            <w:col w:w="10374"/>
          </w:cols>
        </w:sectPr>
      </w:pPr>
    </w:p>
    <w:p>
      <w:pPr>
        <w:pStyle w:val="2"/>
        <w:spacing w:before="300" w:line="190" w:lineRule="auto"/>
        <w:ind w:left="102"/>
        <w:rPr>
          <w:rFonts w:ascii="Microsoft JhengHei UI" w:hAnsi="Microsoft JhengHei UI" w:eastAsia="Microsoft JhengHei UI" w:cs="Microsoft JhengHei UI"/>
          <w:sz w:val="24"/>
          <w:szCs w:val="24"/>
        </w:rPr>
      </w:pPr>
      <w:r>
        <w:rPr>
          <w:spacing w:val="-1"/>
          <w:sz w:val="24"/>
          <w:szCs w:val="24"/>
        </w:rPr>
        <w:t>2.9</w:t>
      </w:r>
      <w:r>
        <w:rPr>
          <w:spacing w:val="23"/>
          <w:w w:val="101"/>
          <w:sz w:val="24"/>
          <w:szCs w:val="24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1"/>
          <w:sz w:val="24"/>
          <w:szCs w:val="24"/>
        </w:rPr>
        <w:t>其他方向</w:t>
      </w:r>
    </w:p>
    <w:p>
      <w:pPr>
        <w:pStyle w:val="2"/>
        <w:spacing w:before="272" w:line="187" w:lineRule="auto"/>
        <w:ind w:left="434"/>
      </w:pPr>
      <w:r>
        <w:rPr>
          <w:rFonts w:ascii="Arial" w:hAnsi="Arial" w:eastAsia="Arial" w:cs="Arial"/>
          <w:position w:val="5"/>
        </w:rPr>
        <w:t xml:space="preserve">·   </w:t>
      </w:r>
      <w:r>
        <w:rPr>
          <w:rFonts w:ascii="Microsoft JhengHei UI" w:hAnsi="Microsoft JhengHei UI" w:eastAsia="Microsoft JhengHei UI" w:cs="Microsoft JhengHei UI"/>
        </w:rPr>
        <w:t>多分辨率表示</w:t>
      </w:r>
      <w:r>
        <w:t>.</w:t>
      </w:r>
      <w:r>
        <w:rPr>
          <w:spacing w:val="20"/>
          <w:w w:val="101"/>
        </w:rPr>
        <w:t xml:space="preserve"> </w:t>
      </w:r>
      <w:r>
        <w:rPr>
          <w:rFonts w:ascii="Microsoft JhengHei UI" w:hAnsi="Microsoft JhengHei UI" w:eastAsia="Microsoft JhengHei UI" w:cs="Microsoft JhengHei UI"/>
        </w:rPr>
        <w:t>即不同分辨率下准确还原场景</w:t>
      </w:r>
      <w:r>
        <w:t>.</w:t>
      </w:r>
    </w:p>
    <w:p>
      <w:pPr>
        <w:pStyle w:val="2"/>
        <w:spacing w:before="325" w:line="190" w:lineRule="auto"/>
        <w:ind w:left="108"/>
        <w:rPr>
          <w:rFonts w:ascii="Microsoft JhengHei UI" w:hAnsi="Microsoft JhengHei UI" w:eastAsia="Microsoft JhengHei UI" w:cs="Microsoft JhengHei UI"/>
          <w:sz w:val="31"/>
          <w:szCs w:val="31"/>
        </w:rPr>
      </w:pPr>
      <w:r>
        <w:rPr>
          <w:spacing w:val="-3"/>
          <w:sz w:val="31"/>
          <w:szCs w:val="31"/>
        </w:rPr>
        <w:t>3.</w:t>
      </w:r>
      <w:r>
        <w:rPr>
          <w:spacing w:val="23"/>
          <w:sz w:val="31"/>
          <w:szCs w:val="31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3"/>
          <w:sz w:val="31"/>
          <w:szCs w:val="31"/>
        </w:rPr>
        <w:t>复现结果</w:t>
      </w:r>
    </w:p>
    <w:p>
      <w:pPr>
        <w:pStyle w:val="2"/>
        <w:spacing w:before="225" w:line="540" w:lineRule="exact"/>
        <w:ind w:left="104"/>
      </w:pP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尝试复现了</w:t>
      </w:r>
      <w:r>
        <w:rPr>
          <w:spacing w:val="-2"/>
          <w:position w:val="26"/>
        </w:rPr>
        <w:t>instant-ngp,</w:t>
      </w:r>
      <w:r>
        <w:rPr>
          <w:spacing w:val="18"/>
          <w:w w:val="101"/>
          <w:position w:val="26"/>
        </w:rPr>
        <w:t xml:space="preserve"> </w:t>
      </w:r>
      <w:r>
        <w:rPr>
          <w:spacing w:val="-2"/>
          <w:position w:val="26"/>
        </w:rPr>
        <w:t>nerfstudio</w:t>
      </w:r>
      <w:r>
        <w:rPr>
          <w:spacing w:val="14"/>
          <w:position w:val="26"/>
        </w:rPr>
        <w:t xml:space="preserve"> </w:t>
      </w:r>
      <w:r>
        <w:rPr>
          <w:spacing w:val="-2"/>
          <w:position w:val="26"/>
        </w:rPr>
        <w:t>(nerfacto),</w:t>
      </w:r>
      <w:r>
        <w:rPr>
          <w:spacing w:val="16"/>
          <w:w w:val="101"/>
          <w:position w:val="26"/>
        </w:rPr>
        <w:t xml:space="preserve"> </w:t>
      </w:r>
      <w:r>
        <w:rPr>
          <w:spacing w:val="-2"/>
          <w:position w:val="26"/>
        </w:rPr>
        <w:t>k-planes,</w:t>
      </w:r>
      <w:r>
        <w:rPr>
          <w:spacing w:val="19"/>
          <w:position w:val="26"/>
        </w:rPr>
        <w:t xml:space="preserve"> </w:t>
      </w:r>
      <w:r>
        <w:rPr>
          <w:spacing w:val="-2"/>
          <w:position w:val="26"/>
        </w:rPr>
        <w:t>LERF, TensoRF</w:t>
      </w:r>
      <w:r>
        <w:rPr>
          <w:spacing w:val="15"/>
          <w:w w:val="101"/>
          <w:position w:val="26"/>
        </w:rPr>
        <w:t xml:space="preserve"> 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等</w:t>
      </w:r>
      <w:r>
        <w:rPr>
          <w:rFonts w:ascii="Microsoft JhengHei UI" w:hAnsi="Microsoft JhengHei UI" w:eastAsia="Microsoft JhengHei UI" w:cs="Microsoft JhengHei UI"/>
          <w:spacing w:val="19"/>
          <w:position w:val="26"/>
        </w:rPr>
        <w:t xml:space="preserve"> </w:t>
      </w:r>
      <w:r>
        <w:rPr>
          <w:spacing w:val="-2"/>
          <w:position w:val="26"/>
        </w:rPr>
        <w:t>(</w:t>
      </w:r>
      <w:r>
        <w:rPr>
          <w:rFonts w:ascii="Microsoft JhengHei UI" w:hAnsi="Microsoft JhengHei UI" w:eastAsia="Microsoft JhengHei UI" w:cs="Microsoft JhengHei UI"/>
          <w:spacing w:val="-2"/>
          <w:position w:val="26"/>
        </w:rPr>
        <w:t>跑通代码</w:t>
      </w:r>
      <w:r>
        <w:rPr>
          <w:spacing w:val="-2"/>
          <w:position w:val="26"/>
        </w:rPr>
        <w:t>)</w:t>
      </w:r>
    </w:p>
    <w:p>
      <w:pPr>
        <w:pStyle w:val="2"/>
        <w:spacing w:before="315" w:line="190" w:lineRule="auto"/>
        <w:ind w:left="91"/>
        <w:rPr>
          <w:rFonts w:ascii="Microsoft JhengHei UI" w:hAnsi="Microsoft JhengHei UI" w:eastAsia="Microsoft JhengHei UI" w:cs="Microsoft JhengHei UI"/>
          <w:sz w:val="31"/>
          <w:szCs w:val="31"/>
        </w:rPr>
      </w:pPr>
      <w:r>
        <w:rPr>
          <w:sz w:val="31"/>
          <w:szCs w:val="31"/>
        </w:rPr>
        <w:t>4.</w:t>
      </w:r>
      <w:r>
        <w:rPr>
          <w:spacing w:val="21"/>
          <w:w w:val="101"/>
          <w:sz w:val="31"/>
          <w:szCs w:val="31"/>
        </w:rPr>
        <w:t xml:space="preserve"> </w:t>
      </w:r>
      <w:r>
        <w:rPr>
          <w:rFonts w:ascii="Microsoft JhengHei UI" w:hAnsi="Microsoft JhengHei UI" w:eastAsia="Microsoft JhengHei UI" w:cs="Microsoft JhengHei UI"/>
          <w:sz w:val="31"/>
          <w:szCs w:val="31"/>
        </w:rPr>
        <w:t>总结展望</w:t>
      </w:r>
    </w:p>
    <w:p>
      <w:pPr>
        <w:pStyle w:val="2"/>
        <w:spacing w:before="24" w:line="23" w:lineRule="exact"/>
        <w:rPr>
          <w:rFonts w:hint="default" w:eastAsia="宋体"/>
          <w:lang w:val="en-US" w:eastAsia="zh-CN"/>
        </w:rPr>
      </w:pPr>
    </w:p>
    <w:sectPr>
      <w:footerReference r:id="rId7" w:type="default"/>
      <w:type w:val="continuous"/>
      <w:pgSz w:w="11900" w:h="16839"/>
      <w:pgMar w:top="272" w:right="755" w:bottom="525" w:left="770" w:header="0" w:footer="280" w:gutter="0"/>
      <w:cols w:equalWidth="0" w:num="1">
        <w:col w:w="1037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35" w:lineRule="exact"/>
      <w:ind w:left="4923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5"/>
        <w:position w:val="1"/>
        <w:sz w:val="18"/>
        <w:szCs w:val="18"/>
      </w:rPr>
      <w:t>14 /</w:t>
    </w:r>
    <w:r>
      <w:rPr>
        <w:rFonts w:ascii="Arial" w:hAnsi="Arial" w:eastAsia="Arial" w:cs="Arial"/>
        <w:spacing w:val="19"/>
        <w:w w:val="101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5"/>
        <w:position w:val="1"/>
        <w:sz w:val="18"/>
        <w:szCs w:val="18"/>
      </w:rPr>
      <w:t>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35" w:lineRule="exact"/>
      <w:ind w:left="4923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5"/>
        <w:position w:val="1"/>
        <w:sz w:val="18"/>
        <w:szCs w:val="18"/>
      </w:rPr>
      <w:t>16 /</w:t>
    </w:r>
    <w:r>
      <w:rPr>
        <w:rFonts w:ascii="Arial" w:hAnsi="Arial" w:eastAsia="Arial" w:cs="Arial"/>
        <w:spacing w:val="19"/>
        <w:w w:val="101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5"/>
        <w:position w:val="1"/>
        <w:sz w:val="18"/>
        <w:szCs w:val="18"/>
      </w:rPr>
      <w:t>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A0NWVkNTZiZjVlMjViMmZjM2JhYjlmOWY5NjQxZTQifQ=="/>
  </w:docVars>
  <w:rsids>
    <w:rsidRoot w:val="00000000"/>
    <w:rsid w:val="267132B7"/>
    <w:rsid w:val="2BEA301F"/>
    <w:rsid w:val="2FF806BA"/>
    <w:rsid w:val="387C4E82"/>
    <w:rsid w:val="69A95A52"/>
    <w:rsid w:val="7BB56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Segoe UI" w:hAnsi="Segoe UI" w:eastAsia="Segoe UI" w:cs="Segoe UI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2024-01-03T08:31:00Z</dcterms:created>
  <dc:creator>Kai</dc:creator>
  <cp:lastModifiedBy>，</cp:lastModifiedBy>
  <dcterms:modified xsi:type="dcterms:W3CDTF">2024-01-03T17:36:25Z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2024-01-03T16:32:28Z</vt:filetime>
  </property>
  <property fmtid="{D5CDD505-2E9C-101B-9397-08002B2CF9AE}" pid="4" name="KSOProductBuildVer">
    <vt:lpwstr>2052-12.1.0.16120</vt:lpwstr>
  </property>
  <property fmtid="{D5CDD505-2E9C-101B-9397-08002B2CF9AE}" pid="5" name="ICV">
    <vt:lpwstr>276A466AC1FA4747926A59F367C64FCB_12</vt:lpwstr>
  </property>
</Properties>
</file>