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飞花令总结报告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Theme="minorEastAsia" w:hAnsiTheme="minorEastAsia" w:eastAsiaTheme="minorEastAsia" w:cstheme="minorEastAsia"/>
          <w:b/>
          <w:i w:val="0"/>
          <w:caps w:val="0"/>
          <w:color w:val="4F4F4F"/>
          <w:spacing w:val="0"/>
          <w:sz w:val="28"/>
          <w:szCs w:val="28"/>
        </w:rPr>
      </w:pPr>
      <w:r>
        <w:rPr>
          <w:rStyle w:val="4"/>
          <w:rFonts w:hint="eastAsia" w:asciiTheme="minorEastAsia" w:hAnsiTheme="minorEastAsia" w:eastAsiaTheme="minorEastAsia" w:cstheme="minorEastAsia"/>
          <w:b/>
          <w:i w:val="0"/>
          <w:caps w:val="0"/>
          <w:color w:val="4F4F4F"/>
          <w:spacing w:val="0"/>
          <w:sz w:val="28"/>
          <w:szCs w:val="28"/>
          <w:bdr w:val="none" w:color="auto" w:sz="0" w:space="0"/>
          <w:shd w:val="clear" w:fill="FFFFFF"/>
        </w:rPr>
        <w:t> app要求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bdr w:val="none" w:color="auto" w:sz="0" w:space="0"/>
          <w:shd w:val="clear" w:fill="FFFFFF"/>
        </w:rPr>
        <w:t>实现一个简单的 UI 界面。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bdr w:val="none" w:color="auto" w:sz="0" w:space="0"/>
          <w:shd w:val="clear" w:fill="FFFFFF"/>
        </w:rPr>
        <w:t>UI 界面中有基本的元素如按钮，搜索框，文本输出框等。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8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bdr w:val="none" w:color="auto" w:sz="0" w:space="0"/>
          <w:shd w:val="clear" w:fill="FFFFFF"/>
        </w:rPr>
        <w:t>在收索框中随意输入一个汉字可以以此判断是否存在唐诗三百首诗词当中，若存在，则输出全部含有该汉字的诗句；若没有，则不会输出任何内容。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454545"/>
          <w:spacing w:val="0"/>
          <w:sz w:val="21"/>
          <w:szCs w:val="21"/>
          <w:bdr w:val="none" w:color="auto" w:sz="0" w:space="0"/>
          <w:shd w:val="clear" w:fill="FFFFFF"/>
          <w:lang w:val="en-US" w:eastAsia="zh-CN"/>
        </w:rPr>
        <w:t>设计思路：</w:t>
      </w:r>
    </w:p>
    <w:p>
      <w:pPr>
        <w:numPr>
          <w:ilvl w:val="0"/>
          <w:numId w:val="2"/>
        </w:numPr>
        <w:jc w:val="left"/>
        <w:rPr>
          <w:rFonts w:hint="eastAsia" w:asciiTheme="minorEastAsia" w:hAnsiTheme="minorEastAsia" w:eastAsiaTheme="minorEastAsia" w:cstheme="minorEastAsia"/>
          <w:i w:val="0"/>
          <w:caps w:val="0"/>
          <w:color w:val="4F4F4F"/>
          <w:spacing w:val="0"/>
          <w:sz w:val="21"/>
          <w:szCs w:val="21"/>
          <w:shd w:val="clear" w:fill="FFFFFF"/>
        </w:rPr>
      </w:pPr>
      <w:r>
        <w:rPr>
          <w:rStyle w:val="4"/>
          <w:rFonts w:hint="eastAsia" w:asciiTheme="minorEastAsia" w:hAnsiTheme="minorEastAsia" w:eastAsiaTheme="minorEastAsia" w:cstheme="minorEastAsia"/>
          <w:b/>
          <w:i w:val="0"/>
          <w:caps w:val="0"/>
          <w:color w:val="4F4F4F"/>
          <w:spacing w:val="0"/>
          <w:sz w:val="19"/>
          <w:szCs w:val="19"/>
          <w:shd w:val="clear" w:fill="FFFFFF"/>
        </w:rPr>
        <w:t>UI 界面</w:t>
      </w:r>
      <w:r>
        <w:rPr>
          <w:rFonts w:hint="eastAsia" w:asciiTheme="minorEastAsia" w:hAnsiTheme="minorEastAsia" w:eastAsiaTheme="minorEastAsia" w:cstheme="minorEastAsia"/>
          <w:i w:val="0"/>
          <w:caps w:val="0"/>
          <w:color w:val="4F4F4F"/>
          <w:spacing w:val="0"/>
          <w:sz w:val="19"/>
          <w:szCs w:val="19"/>
          <w:shd w:val="clear" w:fill="FFFFFF"/>
        </w:rPr>
        <w:t> </w:t>
      </w:r>
      <w:r>
        <w:rPr>
          <w:rFonts w:hint="eastAsia" w:asciiTheme="minorEastAsia" w:hAnsiTheme="minorEastAsia" w:eastAsiaTheme="minorEastAsia" w:cstheme="minorEastAsia"/>
          <w:i w:val="0"/>
          <w:caps w:val="0"/>
          <w:color w:val="4F4F4F"/>
          <w:spacing w:val="0"/>
          <w:sz w:val="19"/>
          <w:szCs w:val="19"/>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（1） button：收索按钮，实现查询功能。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（2） Textview：输出内容框，输出我们所需要的内容。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（3） EditText：输入内容框，用户可以任意输进一个字符。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Style w:val="4"/>
          <w:rFonts w:hint="eastAsia" w:asciiTheme="minorEastAsia" w:hAnsiTheme="minorEastAsia" w:eastAsiaTheme="minorEastAsia" w:cstheme="minorEastAsia"/>
          <w:b/>
          <w:i w:val="0"/>
          <w:caps w:val="0"/>
          <w:color w:val="4F4F4F"/>
          <w:spacing w:val="0"/>
          <w:sz w:val="21"/>
          <w:szCs w:val="21"/>
          <w:shd w:val="clear" w:fill="FFFFFF"/>
        </w:rPr>
        <w:t>2. 美化界面</w:t>
      </w:r>
      <w:r>
        <w:rPr>
          <w:rFonts w:hint="eastAsia" w:asciiTheme="minorEastAsia" w:hAnsiTheme="minorEastAsia" w:eastAsiaTheme="minorEastAsia" w:cstheme="minorEastAsia"/>
          <w:i w:val="0"/>
          <w:caps w:val="0"/>
          <w:color w:val="4F4F4F"/>
          <w:spacing w:val="0"/>
          <w:sz w:val="21"/>
          <w:szCs w:val="21"/>
          <w:shd w:val="clear" w:fill="FFFFFF"/>
        </w:rPr>
        <w:t>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（1） 根据用户输入的汉字输出的诗句中的关键字以红色字体标记。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（2） 根据用户需求设置 UI 界面的背景颜色以及 UI 界面中字体的大小和颜色。</w:t>
      </w:r>
    </w:p>
    <w:p>
      <w:pPr>
        <w:numPr>
          <w:numId w:val="0"/>
        </w:numPr>
        <w:jc w:val="left"/>
        <w:rPr>
          <w:rFonts w:hint="eastAsia" w:asciiTheme="minorEastAsia" w:hAnsiTheme="minorEastAsia" w:cstheme="minorEastAsia"/>
          <w:b/>
          <w:bCs/>
          <w:i w:val="0"/>
          <w:caps w:val="0"/>
          <w:color w:val="4F4F4F"/>
          <w:spacing w:val="0"/>
          <w:sz w:val="21"/>
          <w:szCs w:val="21"/>
          <w:shd w:val="clear" w:fill="FFFFFF"/>
          <w:lang w:val="en-US" w:eastAsia="zh-CN"/>
        </w:rPr>
      </w:pPr>
      <w:r>
        <w:rPr>
          <w:rFonts w:hint="eastAsia" w:asciiTheme="minorEastAsia" w:hAnsiTheme="minorEastAsia" w:cstheme="minorEastAsia"/>
          <w:b/>
          <w:bCs/>
          <w:i w:val="0"/>
          <w:caps w:val="0"/>
          <w:color w:val="4F4F4F"/>
          <w:spacing w:val="0"/>
          <w:sz w:val="21"/>
          <w:szCs w:val="21"/>
          <w:shd w:val="clear" w:fill="FFFFFF"/>
          <w:lang w:val="en-US" w:eastAsia="zh-CN"/>
        </w:rPr>
        <w:t>具体步骤：</w:t>
      </w:r>
    </w:p>
    <w:p>
      <w:pPr>
        <w:numPr>
          <w:ilvl w:val="0"/>
          <w:numId w:val="3"/>
        </w:numPr>
        <w:jc w:val="left"/>
        <w:rPr>
          <w:rFonts w:hint="eastAsia" w:asciiTheme="minorEastAsia" w:hAnsi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4F4F4F"/>
          <w:spacing w:val="0"/>
          <w:sz w:val="21"/>
          <w:szCs w:val="21"/>
          <w:shd w:val="clear" w:fill="FFFFFF"/>
          <w:lang w:val="en-US" w:eastAsia="zh-CN"/>
        </w:rPr>
        <w:t>安装Android studio，配置好相关路径，实验能够运行helloworld</w:t>
      </w:r>
    </w:p>
    <w:p>
      <w:pPr>
        <w:numPr>
          <w:ilvl w:val="0"/>
          <w:numId w:val="3"/>
        </w:numPr>
        <w:jc w:val="left"/>
        <w:rPr>
          <w:rFonts w:hint="eastAsia" w:asciiTheme="minorEastAsia" w:hAnsi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4F4F4F"/>
          <w:spacing w:val="0"/>
          <w:sz w:val="21"/>
          <w:szCs w:val="21"/>
          <w:shd w:val="clear" w:fill="FFFFFF"/>
          <w:lang w:val="en-US" w:eastAsia="zh-CN"/>
        </w:rPr>
        <w:t>编辑UI界面，合理安排布局，设置背景图片</w:t>
      </w:r>
    </w:p>
    <w:p>
      <w:pPr>
        <w:numPr>
          <w:ilvl w:val="0"/>
          <w:numId w:val="3"/>
        </w:numPr>
        <w:jc w:val="left"/>
        <w:rPr>
          <w:rFonts w:hint="eastAsia" w:asciiTheme="minorEastAsia" w:hAnsi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4F4F4F"/>
          <w:spacing w:val="0"/>
          <w:sz w:val="21"/>
          <w:szCs w:val="21"/>
          <w:shd w:val="clear" w:fill="FFFFFF"/>
          <w:lang w:val="en-US" w:eastAsia="zh-CN"/>
        </w:rPr>
        <w:t>读取文本</w:t>
      </w:r>
    </w:p>
    <w:p>
      <w:pPr>
        <w:numPr>
          <w:ilvl w:val="0"/>
          <w:numId w:val="3"/>
        </w:numPr>
        <w:jc w:val="left"/>
        <w:rPr>
          <w:rFonts w:hint="eastAsia" w:asciiTheme="minorEastAsia" w:hAnsi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4F4F4F"/>
          <w:spacing w:val="0"/>
          <w:sz w:val="21"/>
          <w:szCs w:val="21"/>
          <w:shd w:val="clear" w:fill="FFFFFF"/>
          <w:lang w:val="en-US" w:eastAsia="zh-CN"/>
        </w:rPr>
        <w:t>实现各组件对应代码</w:t>
      </w:r>
    </w:p>
    <w:p>
      <w:pPr>
        <w:numPr>
          <w:numId w:val="0"/>
        </w:numPr>
        <w:jc w:val="left"/>
        <w:rPr>
          <w:rFonts w:hint="eastAsia" w:asciiTheme="minorEastAsia" w:hAnsi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4F4F4F"/>
          <w:spacing w:val="0"/>
          <w:sz w:val="21"/>
          <w:szCs w:val="21"/>
          <w:shd w:val="clear" w:fill="FFFFFF"/>
          <w:lang w:val="en-US" w:eastAsia="zh-CN"/>
        </w:rPr>
        <w:t>截图：</w:t>
      </w:r>
      <w:r>
        <w:rPr>
          <w:rFonts w:hint="eastAsia" w:asciiTheme="minorEastAsia" w:hAnsiTheme="minorEastAsia" w:cstheme="minorEastAsia"/>
          <w:b w:val="0"/>
          <w:bCs w:val="0"/>
          <w:i w:val="0"/>
          <w:caps w:val="0"/>
          <w:color w:val="4F4F4F"/>
          <w:spacing w:val="0"/>
          <w:sz w:val="21"/>
          <w:szCs w:val="21"/>
          <w:shd w:val="clear" w:fill="FFFFFF"/>
          <w:lang w:val="en-US" w:eastAsia="zh-CN"/>
        </w:rPr>
        <w:drawing>
          <wp:inline distT="0" distB="0" distL="114300" distR="114300">
            <wp:extent cx="3649980" cy="5715635"/>
            <wp:effectExtent l="0" t="0" r="7620" b="14605"/>
            <wp:docPr id="3" name="图片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
                    <pic:cNvPicPr>
                      <a:picLocks noChangeAspect="1"/>
                    </pic:cNvPicPr>
                  </pic:nvPicPr>
                  <pic:blipFill>
                    <a:blip r:embed="rId4"/>
                    <a:stretch>
                      <a:fillRect/>
                    </a:stretch>
                  </pic:blipFill>
                  <pic:spPr>
                    <a:xfrm>
                      <a:off x="0" y="0"/>
                      <a:ext cx="3649980" cy="5715635"/>
                    </a:xfrm>
                    <a:prstGeom prst="rect">
                      <a:avLst/>
                    </a:prstGeom>
                  </pic:spPr>
                </pic:pic>
              </a:graphicData>
            </a:graphic>
          </wp:inline>
        </w:drawing>
      </w:r>
      <w:bookmarkStart w:id="0" w:name="_GoBack"/>
      <w:r>
        <w:rPr>
          <w:rFonts w:hint="eastAsia" w:asciiTheme="minorEastAsia" w:hAnsiTheme="minorEastAsia" w:cstheme="minorEastAsia"/>
          <w:b w:val="0"/>
          <w:bCs w:val="0"/>
          <w:i w:val="0"/>
          <w:caps w:val="0"/>
          <w:color w:val="4F4F4F"/>
          <w:spacing w:val="0"/>
          <w:sz w:val="21"/>
          <w:szCs w:val="21"/>
          <w:shd w:val="clear" w:fill="FFFFFF"/>
          <w:lang w:val="en-US" w:eastAsia="zh-CN"/>
        </w:rPr>
        <w:drawing>
          <wp:inline distT="0" distB="0" distL="114300" distR="114300">
            <wp:extent cx="3681095" cy="5875655"/>
            <wp:effectExtent l="0" t="0" r="6985" b="6985"/>
            <wp:docPr id="2" name="图片 2" desc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
                    <pic:cNvPicPr>
                      <a:picLocks noChangeAspect="1"/>
                    </pic:cNvPicPr>
                  </pic:nvPicPr>
                  <pic:blipFill>
                    <a:blip r:embed="rId5"/>
                    <a:stretch>
                      <a:fillRect/>
                    </a:stretch>
                  </pic:blipFill>
                  <pic:spPr>
                    <a:xfrm>
                      <a:off x="0" y="0"/>
                      <a:ext cx="3681095" cy="5875655"/>
                    </a:xfrm>
                    <a:prstGeom prst="rect">
                      <a:avLst/>
                    </a:prstGeom>
                  </pic:spPr>
                </pic:pic>
              </a:graphicData>
            </a:graphic>
          </wp:inline>
        </w:drawing>
      </w:r>
      <w:bookmarkEnd w:id="0"/>
    </w:p>
    <w:p>
      <w:pPr>
        <w:numPr>
          <w:numId w:val="0"/>
        </w:numPr>
        <w:jc w:val="left"/>
        <w:rPr>
          <w:rFonts w:hint="eastAsia" w:asciiTheme="minorEastAsia" w:hAnsiTheme="minorEastAsia" w:cstheme="minorEastAsia"/>
          <w:b w:val="0"/>
          <w:bCs w:val="0"/>
          <w:i w:val="0"/>
          <w:caps w:val="0"/>
          <w:color w:val="4F4F4F"/>
          <w:spacing w:val="0"/>
          <w:sz w:val="21"/>
          <w:szCs w:val="21"/>
          <w:shd w:val="clear" w:fill="FFFFFF"/>
          <w:lang w:val="en-US" w:eastAsia="zh-CN"/>
        </w:rPr>
      </w:pPr>
      <w:r>
        <w:rPr>
          <w:rFonts w:hint="eastAsia" w:asciiTheme="minorEastAsia" w:hAnsiTheme="minorEastAsia" w:cstheme="minorEastAsia"/>
          <w:b w:val="0"/>
          <w:bCs w:val="0"/>
          <w:i w:val="0"/>
          <w:caps w:val="0"/>
          <w:color w:val="4F4F4F"/>
          <w:spacing w:val="0"/>
          <w:sz w:val="21"/>
          <w:szCs w:val="21"/>
          <w:shd w:val="clear" w:fill="FFFFFF"/>
          <w:lang w:val="en-US" w:eastAsia="zh-CN"/>
        </w:rPr>
        <w:drawing>
          <wp:inline distT="0" distB="0" distL="114300" distR="114300">
            <wp:extent cx="3649980" cy="5715635"/>
            <wp:effectExtent l="0" t="0" r="7620" b="14605"/>
            <wp:docPr id="1" name="图片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
                    <pic:cNvPicPr>
                      <a:picLocks noChangeAspect="1"/>
                    </pic:cNvPicPr>
                  </pic:nvPicPr>
                  <pic:blipFill>
                    <a:blip r:embed="rId4"/>
                    <a:stretch>
                      <a:fillRect/>
                    </a:stretch>
                  </pic:blipFill>
                  <pic:spPr>
                    <a:xfrm>
                      <a:off x="0" y="0"/>
                      <a:ext cx="3649980" cy="57156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830DA"/>
    <w:multiLevelType w:val="singleLevel"/>
    <w:tmpl w:val="250830DA"/>
    <w:lvl w:ilvl="0" w:tentative="0">
      <w:start w:val="1"/>
      <w:numFmt w:val="decimal"/>
      <w:suff w:val="space"/>
      <w:lvlText w:val="%1."/>
      <w:lvlJc w:val="left"/>
    </w:lvl>
  </w:abstractNum>
  <w:abstractNum w:abstractNumId="1">
    <w:nsid w:val="3D391483"/>
    <w:multiLevelType w:val="singleLevel"/>
    <w:tmpl w:val="3D391483"/>
    <w:lvl w:ilvl="0" w:tentative="0">
      <w:start w:val="1"/>
      <w:numFmt w:val="decimal"/>
      <w:lvlText w:val="%1."/>
      <w:lvlJc w:val="left"/>
      <w:pPr>
        <w:tabs>
          <w:tab w:val="left" w:pos="312"/>
        </w:tabs>
      </w:pPr>
    </w:lvl>
  </w:abstractNum>
  <w:abstractNum w:abstractNumId="2">
    <w:nsid w:val="63BC2A1E"/>
    <w:multiLevelType w:val="multilevel"/>
    <w:tmpl w:val="63BC2A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2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隔壁老王</cp:lastModifiedBy>
  <dcterms:modified xsi:type="dcterms:W3CDTF">2018-04-03T13:43:05Z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