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3D1C63" w14:textId="77777777" w:rsidR="00C9130A" w:rsidRPr="00113B32" w:rsidRDefault="00C9130A" w:rsidP="00C9130A">
      <w:pPr>
        <w:pStyle w:val="1"/>
        <w:rPr>
          <w:rFonts w:ascii="微软雅黑" w:hAnsi="微软雅黑"/>
        </w:rPr>
      </w:pPr>
      <w:r w:rsidRPr="00113B32">
        <w:rPr>
          <w:rFonts w:ascii="微软雅黑" w:hAnsi="微软雅黑" w:hint="eastAsia"/>
          <w:b w:val="0"/>
        </w:rPr>
        <w:t>数据可视</w:t>
      </w:r>
      <w:r w:rsidRPr="00113B32">
        <w:rPr>
          <w:rFonts w:ascii="微软雅黑" w:hAnsi="微软雅黑" w:cs="Yu Gothic Medium" w:hint="eastAsia"/>
          <w:b w:val="0"/>
        </w:rPr>
        <w:t>化</w:t>
      </w:r>
    </w:p>
    <w:p w14:paraId="4902ECD6" w14:textId="1ECA1599" w:rsidR="00C9130A" w:rsidRDefault="00C9130A" w:rsidP="00C9130A">
      <w:pPr>
        <w:ind w:firstLine="720"/>
        <w:rPr>
          <w:rFonts w:ascii="微软雅黑" w:eastAsia="微软雅黑" w:hAnsi="微软雅黑" w:cs="Yu Gothic Medium"/>
          <w:color w:val="auto"/>
        </w:rPr>
      </w:pPr>
      <w:r>
        <w:rPr>
          <w:rFonts w:ascii="微软雅黑" w:eastAsia="微软雅黑" w:hAnsi="微软雅黑" w:cs="微软雅黑" w:hint="eastAsia"/>
          <w:color w:val="auto"/>
        </w:rPr>
        <w:t>如何在</w:t>
      </w:r>
      <w:r>
        <w:rPr>
          <w:rFonts w:ascii="微软雅黑" w:eastAsia="微软雅黑" w:hAnsi="微软雅黑" w:cs="微软雅黑"/>
          <w:color w:val="auto"/>
        </w:rPr>
        <w:t>matplotlib</w:t>
      </w:r>
      <w:r>
        <w:rPr>
          <w:rFonts w:ascii="微软雅黑" w:eastAsia="微软雅黑" w:hAnsi="微软雅黑" w:cs="微软雅黑" w:hint="eastAsia"/>
          <w:color w:val="auto"/>
        </w:rPr>
        <w:t>里支持中文作图</w:t>
      </w:r>
      <w:r>
        <w:rPr>
          <w:rFonts w:ascii="微软雅黑" w:eastAsia="微软雅黑" w:hAnsi="微软雅黑" w:cs="Yu Gothic Medium" w:hint="eastAsia"/>
          <w:color w:val="auto"/>
        </w:rPr>
        <w:t>：</w:t>
      </w:r>
    </w:p>
    <w:p w14:paraId="49AB52D7" w14:textId="6490E54F" w:rsidR="00A2212F" w:rsidRDefault="00A2212F" w:rsidP="00A2212F">
      <w:pPr>
        <w:ind w:firstLine="720"/>
        <w:rPr>
          <w:rFonts w:ascii="微软雅黑" w:eastAsia="微软雅黑" w:hAnsi="微软雅黑" w:cs="Yu Gothic Medium"/>
          <w:color w:val="auto"/>
        </w:rPr>
      </w:pPr>
      <w:r>
        <w:rPr>
          <w:rFonts w:ascii="微软雅黑" w:eastAsia="微软雅黑" w:hAnsi="微软雅黑" w:cs="Yu Gothic Medium" w:hint="eastAsia"/>
          <w:color w:val="auto"/>
        </w:rPr>
        <w:t>方法一：动态</w:t>
      </w:r>
      <w:bookmarkStart w:id="0" w:name="_GoBack"/>
      <w:bookmarkEnd w:id="0"/>
      <w:r>
        <w:rPr>
          <w:rFonts w:ascii="微软雅黑" w:eastAsia="微软雅黑" w:hAnsi="微软雅黑" w:cs="Yu Gothic Medium" w:hint="eastAsia"/>
          <w:color w:val="auto"/>
        </w:rPr>
        <w:t>添加代码</w:t>
      </w:r>
    </w:p>
    <w:p w14:paraId="489847C4" w14:textId="77777777" w:rsidR="00A2212F" w:rsidRPr="00A2212F" w:rsidRDefault="00A2212F" w:rsidP="00A2212F">
      <w:pPr>
        <w:ind w:firstLine="720"/>
        <w:rPr>
          <w:rFonts w:ascii="微软雅黑" w:eastAsia="微软雅黑" w:hAnsi="微软雅黑" w:cs="Yu Gothic Medium"/>
          <w:color w:val="auto"/>
        </w:rPr>
      </w:pPr>
      <w:r w:rsidRPr="00A2212F">
        <w:rPr>
          <w:rFonts w:ascii="微软雅黑" w:eastAsia="微软雅黑" w:hAnsi="微软雅黑" w:cs="Yu Gothic Medium"/>
          <w:color w:val="auto"/>
        </w:rPr>
        <w:t>#-*- coding: utf-8 -*-</w:t>
      </w:r>
    </w:p>
    <w:p w14:paraId="31C29E1A" w14:textId="77777777" w:rsidR="00A2212F" w:rsidRPr="00A2212F" w:rsidRDefault="00A2212F" w:rsidP="00A2212F">
      <w:pPr>
        <w:ind w:firstLine="720"/>
        <w:rPr>
          <w:rFonts w:ascii="微软雅黑" w:eastAsia="微软雅黑" w:hAnsi="微软雅黑" w:cs="Yu Gothic Medium"/>
          <w:color w:val="auto"/>
        </w:rPr>
      </w:pPr>
      <w:r w:rsidRPr="00A2212F">
        <w:rPr>
          <w:rFonts w:ascii="微软雅黑" w:eastAsia="微软雅黑" w:hAnsi="微软雅黑" w:cs="Yu Gothic Medium"/>
          <w:color w:val="auto"/>
        </w:rPr>
        <w:t>mpl.rcParams['font.sans-serif'] = ['SimHei']</w:t>
      </w:r>
    </w:p>
    <w:p w14:paraId="66BFA665" w14:textId="0F9237AC" w:rsidR="00C9130A" w:rsidRDefault="00A2212F" w:rsidP="00C9130A">
      <w:pPr>
        <w:ind w:firstLine="720"/>
        <w:rPr>
          <w:rFonts w:ascii="微软雅黑" w:eastAsia="微软雅黑" w:hAnsi="微软雅黑" w:cs="微软雅黑"/>
          <w:color w:val="auto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auto"/>
          <w:sz w:val="21"/>
          <w:szCs w:val="21"/>
          <w:shd w:val="clear" w:color="auto" w:fill="FFFFFF"/>
        </w:rPr>
        <w:t>方法二：</w:t>
      </w:r>
      <w:r w:rsidR="00C9130A">
        <w:rPr>
          <w:rFonts w:ascii="微软雅黑" w:eastAsia="微软雅黑" w:hAnsi="微软雅黑" w:cs="微软雅黑"/>
          <w:color w:val="auto"/>
          <w:sz w:val="21"/>
          <w:szCs w:val="21"/>
          <w:shd w:val="clear" w:color="auto" w:fill="FFFFFF"/>
        </w:rPr>
        <w:t>需要将</w:t>
      </w:r>
      <w:r w:rsidR="00C9130A">
        <w:rPr>
          <w:rFonts w:ascii="微软雅黑" w:eastAsia="微软雅黑" w:hAnsi="微软雅黑" w:cs="微软雅黑" w:hint="eastAsia"/>
          <w:color w:val="auto"/>
          <w:sz w:val="21"/>
          <w:szCs w:val="21"/>
          <w:shd w:val="clear" w:color="auto" w:fill="FFFFFF"/>
        </w:rPr>
        <w:t> </w:t>
      </w:r>
      <w:r w:rsidR="00C9130A" w:rsidRPr="00113B32">
        <w:rPr>
          <w:rStyle w:val="HTML"/>
          <w:rFonts w:ascii="微软雅黑" w:eastAsia="微软雅黑" w:hAnsi="微软雅黑" w:cs="Source Code Pro"/>
          <w:color w:val="auto"/>
          <w:sz w:val="18"/>
          <w:szCs w:val="18"/>
        </w:rPr>
        <w:t>matplotlib</w:t>
      </w:r>
      <w:r w:rsidR="00C9130A">
        <w:rPr>
          <w:rFonts w:ascii="微软雅黑" w:eastAsia="微软雅黑" w:hAnsi="微软雅黑" w:cs="微软雅黑" w:hint="eastAsia"/>
          <w:color w:val="auto"/>
          <w:sz w:val="21"/>
          <w:szCs w:val="21"/>
          <w:shd w:val="clear" w:color="auto" w:fill="FFFFFF"/>
        </w:rPr>
        <w:t> 的安装目录</w:t>
      </w:r>
      <w:r w:rsidR="00C9130A">
        <w:rPr>
          <w:rFonts w:ascii="微软雅黑" w:eastAsia="微软雅黑" w:hAnsi="微软雅黑" w:cs="Yu Gothic Medium" w:hint="eastAsia"/>
          <w:color w:val="auto"/>
          <w:sz w:val="21"/>
          <w:szCs w:val="21"/>
          <w:shd w:val="clear" w:color="auto" w:fill="FFFFFF"/>
        </w:rPr>
        <w:t>（</w:t>
      </w:r>
      <w:r w:rsidR="00C9130A">
        <w:rPr>
          <w:rFonts w:ascii="微软雅黑" w:eastAsia="微软雅黑" w:hAnsi="微软雅黑" w:cs="微软雅黑"/>
          <w:color w:val="auto"/>
          <w:sz w:val="21"/>
          <w:szCs w:val="21"/>
          <w:shd w:val="clear" w:color="auto" w:fill="FFFFFF"/>
        </w:rPr>
        <w:t>Lib\site-packages\matplotlib\mpl-data）下</w:t>
      </w:r>
      <w:r w:rsidR="00C9130A">
        <w:rPr>
          <w:rFonts w:ascii="微软雅黑" w:eastAsia="微软雅黑" w:hAnsi="微软雅黑" w:cs="微软雅黑" w:hint="eastAsia"/>
          <w:color w:val="auto"/>
          <w:sz w:val="21"/>
          <w:szCs w:val="21"/>
          <w:shd w:val="clear" w:color="auto" w:fill="FFFFFF"/>
        </w:rPr>
        <w:t>的 </w:t>
      </w:r>
      <w:r w:rsidR="00C9130A" w:rsidRPr="00113B32">
        <w:rPr>
          <w:rStyle w:val="HTML"/>
          <w:rFonts w:ascii="微软雅黑" w:eastAsia="微软雅黑" w:hAnsi="微软雅黑" w:cs="Source Code Pro"/>
          <w:color w:val="auto"/>
          <w:sz w:val="18"/>
          <w:szCs w:val="18"/>
        </w:rPr>
        <w:t>matplotlibrc</w:t>
      </w:r>
      <w:r w:rsidR="00C9130A">
        <w:rPr>
          <w:rFonts w:ascii="微软雅黑" w:eastAsia="微软雅黑" w:hAnsi="微软雅黑" w:cs="微软雅黑" w:hint="eastAsia"/>
          <w:color w:val="auto"/>
          <w:sz w:val="21"/>
          <w:szCs w:val="21"/>
          <w:shd w:val="clear" w:color="auto" w:fill="FFFFFF"/>
        </w:rPr>
        <w:t> 配置文件修改一下，将</w:t>
      </w:r>
      <w:r w:rsidR="00C9130A" w:rsidRPr="00113B32">
        <w:rPr>
          <w:rStyle w:val="HTML"/>
          <w:rFonts w:ascii="微软雅黑" w:eastAsia="微软雅黑" w:hAnsi="微软雅黑" w:cs="Source Code Pro"/>
          <w:color w:val="auto"/>
          <w:sz w:val="18"/>
          <w:szCs w:val="18"/>
        </w:rPr>
        <w:t>font.family</w:t>
      </w:r>
      <w:r w:rsidR="00C9130A">
        <w:rPr>
          <w:rFonts w:ascii="微软雅黑" w:eastAsia="微软雅黑" w:hAnsi="微软雅黑" w:cs="微软雅黑" w:hint="eastAsia"/>
          <w:color w:val="auto"/>
          <w:sz w:val="21"/>
          <w:szCs w:val="21"/>
          <w:shd w:val="clear" w:color="auto" w:fill="FFFFFF"/>
        </w:rPr>
        <w:t> 部分注释</w:t>
      </w:r>
      <w:r w:rsidR="00C9130A">
        <w:rPr>
          <w:rFonts w:ascii="微软雅黑" w:eastAsia="微软雅黑" w:hAnsi="微软雅黑" w:cs="Yu Gothic Medium" w:hint="eastAsia"/>
          <w:color w:val="auto"/>
          <w:sz w:val="21"/>
          <w:szCs w:val="21"/>
          <w:shd w:val="clear" w:color="auto" w:fill="FFFFFF"/>
        </w:rPr>
        <w:t>去掉，并且在</w:t>
      </w:r>
      <w:r w:rsidR="00C9130A">
        <w:rPr>
          <w:rFonts w:ascii="微软雅黑" w:eastAsia="微软雅黑" w:hAnsi="微软雅黑" w:cs="微软雅黑" w:hint="eastAsia"/>
          <w:color w:val="auto"/>
          <w:sz w:val="21"/>
          <w:szCs w:val="21"/>
          <w:shd w:val="clear" w:color="auto" w:fill="FFFFFF"/>
        </w:rPr>
        <w:t> </w:t>
      </w:r>
      <w:r w:rsidR="00C9130A" w:rsidRPr="00113B32">
        <w:rPr>
          <w:rStyle w:val="HTML"/>
          <w:rFonts w:ascii="微软雅黑" w:eastAsia="微软雅黑" w:hAnsi="微软雅黑" w:cs="Source Code Pro"/>
          <w:color w:val="auto"/>
          <w:sz w:val="18"/>
          <w:szCs w:val="18"/>
        </w:rPr>
        <w:t>font.serif</w:t>
      </w:r>
      <w:r w:rsidR="00C9130A">
        <w:rPr>
          <w:rFonts w:ascii="微软雅黑" w:eastAsia="微软雅黑" w:hAnsi="微软雅黑" w:cs="微软雅黑" w:hint="eastAsia"/>
          <w:color w:val="auto"/>
          <w:sz w:val="21"/>
          <w:szCs w:val="21"/>
          <w:shd w:val="clear" w:color="auto" w:fill="FFFFFF"/>
        </w:rPr>
        <w:t> 和 </w:t>
      </w:r>
      <w:r w:rsidR="00C9130A" w:rsidRPr="00113B32">
        <w:rPr>
          <w:rStyle w:val="HTML"/>
          <w:rFonts w:ascii="微软雅黑" w:eastAsia="微软雅黑" w:hAnsi="微软雅黑" w:cs="Source Code Pro"/>
          <w:color w:val="auto"/>
          <w:sz w:val="18"/>
          <w:szCs w:val="18"/>
        </w:rPr>
        <w:t>font.sans-serif</w:t>
      </w:r>
      <w:r w:rsidR="00C9130A">
        <w:rPr>
          <w:rFonts w:ascii="微软雅黑" w:eastAsia="微软雅黑" w:hAnsi="微软雅黑" w:cs="微软雅黑" w:hint="eastAsia"/>
          <w:color w:val="auto"/>
          <w:sz w:val="21"/>
          <w:szCs w:val="21"/>
          <w:shd w:val="clear" w:color="auto" w:fill="FFFFFF"/>
        </w:rPr>
        <w:t> 支持字体加上一个中文字体，如</w:t>
      </w:r>
      <w:r w:rsidR="00C9130A">
        <w:rPr>
          <w:rFonts w:ascii="微软雅黑" w:eastAsia="微软雅黑" w:hAnsi="微软雅黑" w:cs="微软雅黑"/>
          <w:color w:val="auto"/>
          <w:sz w:val="21"/>
          <w:szCs w:val="21"/>
          <w:shd w:val="clear" w:color="auto" w:fill="FFFFFF"/>
        </w:rPr>
        <w:t xml:space="preserve"> SimHei：</w:t>
      </w:r>
    </w:p>
    <w:p w14:paraId="615F6667" w14:textId="77777777" w:rsidR="00C9130A" w:rsidRDefault="00C9130A" w:rsidP="00C9130A">
      <w:pPr>
        <w:ind w:firstLine="720"/>
        <w:rPr>
          <w:rFonts w:ascii="微软雅黑" w:eastAsia="微软雅黑" w:hAnsi="微软雅黑" w:cs="微软雅黑"/>
          <w:color w:val="auto"/>
          <w:sz w:val="21"/>
          <w:szCs w:val="21"/>
          <w:shd w:val="clear" w:color="auto" w:fill="FFFFFF"/>
        </w:rPr>
      </w:pPr>
      <w:r w:rsidRPr="00113B32">
        <w:rPr>
          <w:rFonts w:ascii="微软雅黑" w:eastAsia="微软雅黑" w:hAnsi="微软雅黑"/>
          <w:noProof/>
          <w:color w:val="auto"/>
        </w:rPr>
        <w:drawing>
          <wp:inline distT="0" distB="0" distL="114300" distR="114300" wp14:anchorId="257658FC" wp14:editId="48407BAF">
            <wp:extent cx="5295900" cy="2037715"/>
            <wp:effectExtent l="0" t="0" r="0" b="635"/>
            <wp:docPr id="224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37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76D06B" w14:textId="75894C5C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import pandas as pd</w:t>
      </w:r>
    </w:p>
    <w:p w14:paraId="1726532B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df = pd.read_csv("D:/taobao_data.csv")</w:t>
      </w:r>
    </w:p>
    <w:p w14:paraId="3451583C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df.head()</w:t>
      </w:r>
    </w:p>
    <w:p w14:paraId="2FB2D7CE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noProof/>
          <w:color w:val="auto"/>
        </w:rPr>
        <w:lastRenderedPageBreak/>
        <w:drawing>
          <wp:inline distT="0" distB="0" distL="114300" distR="114300" wp14:anchorId="6066095B" wp14:editId="4581CB0A">
            <wp:extent cx="5327650" cy="1304925"/>
            <wp:effectExtent l="0" t="0" r="6350" b="9525"/>
            <wp:docPr id="217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1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0DC3C9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df_mean = df.drop(["</w:t>
      </w:r>
      <w:r w:rsidRPr="00113B32">
        <w:rPr>
          <w:rFonts w:ascii="微软雅黑" w:eastAsia="微软雅黑" w:hAnsi="微软雅黑" w:hint="eastAsia"/>
          <w:color w:val="auto"/>
        </w:rPr>
        <w:t>宝</w:t>
      </w:r>
      <w:r w:rsidRPr="00113B32">
        <w:rPr>
          <w:rFonts w:ascii="微软雅黑" w:eastAsia="微软雅黑" w:hAnsi="微软雅黑" w:cs="微软雅黑" w:hint="eastAsia"/>
          <w:color w:val="auto"/>
        </w:rPr>
        <w:t>贝</w:t>
      </w:r>
      <w:r w:rsidRPr="00113B32">
        <w:rPr>
          <w:rFonts w:ascii="微软雅黑" w:eastAsia="微软雅黑" w:hAnsi="微软雅黑"/>
          <w:color w:val="auto"/>
        </w:rPr>
        <w:t>","</w:t>
      </w:r>
      <w:r w:rsidRPr="00113B32">
        <w:rPr>
          <w:rFonts w:ascii="微软雅黑" w:eastAsia="微软雅黑" w:hAnsi="微软雅黑" w:cs="微软雅黑" w:hint="eastAsia"/>
          <w:color w:val="auto"/>
        </w:rPr>
        <w:t>卖</w:t>
      </w:r>
      <w:r w:rsidRPr="00113B32">
        <w:rPr>
          <w:rFonts w:ascii="微软雅黑" w:eastAsia="微软雅黑" w:hAnsi="微软雅黑" w:cs="Yu Gothic Medium" w:hint="eastAsia"/>
          <w:color w:val="auto"/>
        </w:rPr>
        <w:t>家</w:t>
      </w:r>
      <w:r w:rsidRPr="00113B32">
        <w:rPr>
          <w:rFonts w:ascii="微软雅黑" w:eastAsia="微软雅黑" w:hAnsi="微软雅黑"/>
          <w:color w:val="auto"/>
        </w:rPr>
        <w:t>"], axis=1).groupby("</w:t>
      </w:r>
      <w:r w:rsidRPr="00113B32">
        <w:rPr>
          <w:rFonts w:ascii="微软雅黑" w:eastAsia="微软雅黑" w:hAnsi="微软雅黑" w:hint="eastAsia"/>
          <w:color w:val="auto"/>
        </w:rPr>
        <w:t>位置</w:t>
      </w:r>
      <w:r w:rsidRPr="00113B32">
        <w:rPr>
          <w:rFonts w:ascii="微软雅黑" w:eastAsia="微软雅黑" w:hAnsi="微软雅黑"/>
          <w:color w:val="auto"/>
        </w:rPr>
        <w:t>").mean().sort_values("</w:t>
      </w:r>
      <w:r w:rsidRPr="00113B32">
        <w:rPr>
          <w:rFonts w:ascii="微软雅黑" w:eastAsia="微软雅黑" w:hAnsi="微软雅黑" w:hint="eastAsia"/>
          <w:color w:val="auto"/>
        </w:rPr>
        <w:t>成交量</w:t>
      </w:r>
      <w:r w:rsidRPr="00113B32">
        <w:rPr>
          <w:rFonts w:ascii="微软雅黑" w:eastAsia="微软雅黑" w:hAnsi="微软雅黑"/>
          <w:color w:val="auto"/>
        </w:rPr>
        <w:t>", ascending=False)</w:t>
      </w:r>
    </w:p>
    <w:p w14:paraId="5A1D00EF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df_mean</w:t>
      </w:r>
    </w:p>
    <w:p w14:paraId="25B9C809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 xml:space="preserve"># drop </w:t>
      </w:r>
      <w:r w:rsidRPr="00113B32">
        <w:rPr>
          <w:rFonts w:ascii="微软雅黑" w:eastAsia="微软雅黑" w:hAnsi="微软雅黑" w:hint="eastAsia"/>
          <w:color w:val="auto"/>
        </w:rPr>
        <w:t>（默</w:t>
      </w:r>
      <w:r w:rsidRPr="00113B32">
        <w:rPr>
          <w:rFonts w:ascii="微软雅黑" w:eastAsia="微软雅黑" w:hAnsi="微软雅黑" w:cs="微软雅黑" w:hint="eastAsia"/>
          <w:color w:val="auto"/>
        </w:rPr>
        <w:t>认</w:t>
      </w:r>
      <w:r w:rsidRPr="00113B32">
        <w:rPr>
          <w:rFonts w:ascii="微软雅黑" w:eastAsia="微软雅黑" w:hAnsi="微软雅黑"/>
          <w:color w:val="auto"/>
        </w:rPr>
        <w:t>axis=0</w:t>
      </w:r>
      <w:r w:rsidRPr="00113B32">
        <w:rPr>
          <w:rFonts w:ascii="微软雅黑" w:eastAsia="微软雅黑" w:hAnsi="微软雅黑" w:hint="eastAsia"/>
          <w:color w:val="auto"/>
        </w:rPr>
        <w:t>）是</w:t>
      </w:r>
      <w:r w:rsidRPr="00113B32">
        <w:rPr>
          <w:rFonts w:ascii="微软雅黑" w:eastAsia="微软雅黑" w:hAnsi="微软雅黑" w:cs="微软雅黑" w:hint="eastAsia"/>
          <w:color w:val="auto"/>
        </w:rPr>
        <w:t>删</w:t>
      </w:r>
      <w:r w:rsidRPr="00113B32">
        <w:rPr>
          <w:rFonts w:ascii="微软雅黑" w:eastAsia="微软雅黑" w:hAnsi="微软雅黑" w:cs="Yu Gothic Medium" w:hint="eastAsia"/>
          <w:color w:val="auto"/>
        </w:rPr>
        <w:t>掉行</w:t>
      </w:r>
      <w:r w:rsidRPr="00113B32">
        <w:rPr>
          <w:rFonts w:ascii="微软雅黑" w:eastAsia="微软雅黑" w:hAnsi="微软雅黑"/>
          <w:color w:val="auto"/>
        </w:rPr>
        <w:t xml:space="preserve">, axis=1 </w:t>
      </w:r>
      <w:r w:rsidRPr="00113B32">
        <w:rPr>
          <w:rFonts w:ascii="微软雅黑" w:eastAsia="微软雅黑" w:hAnsi="微软雅黑" w:hint="eastAsia"/>
          <w:color w:val="auto"/>
        </w:rPr>
        <w:t>是</w:t>
      </w:r>
      <w:r w:rsidRPr="00113B32">
        <w:rPr>
          <w:rFonts w:ascii="微软雅黑" w:eastAsia="微软雅黑" w:hAnsi="微软雅黑" w:cs="微软雅黑" w:hint="eastAsia"/>
          <w:color w:val="auto"/>
        </w:rPr>
        <w:t>删</w:t>
      </w:r>
      <w:r w:rsidRPr="00113B32">
        <w:rPr>
          <w:rFonts w:ascii="微软雅黑" w:eastAsia="微软雅黑" w:hAnsi="微软雅黑" w:cs="Yu Gothic Medium" w:hint="eastAsia"/>
          <w:color w:val="auto"/>
        </w:rPr>
        <w:t>掉列</w:t>
      </w:r>
    </w:p>
    <w:p w14:paraId="633BDABB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 xml:space="preserve"># groupby </w:t>
      </w:r>
      <w:r w:rsidRPr="00113B32">
        <w:rPr>
          <w:rFonts w:ascii="微软雅黑" w:eastAsia="微软雅黑" w:hAnsi="微软雅黑" w:cs="微软雅黑" w:hint="eastAsia"/>
          <w:color w:val="auto"/>
        </w:rPr>
        <w:t>汇总</w:t>
      </w:r>
    </w:p>
    <w:p w14:paraId="0A43337E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noProof/>
          <w:color w:val="auto"/>
        </w:rPr>
        <w:drawing>
          <wp:inline distT="0" distB="0" distL="114300" distR="114300" wp14:anchorId="1F571673" wp14:editId="6B050F1E">
            <wp:extent cx="1800225" cy="2266950"/>
            <wp:effectExtent l="0" t="0" r="9525" b="0"/>
            <wp:docPr id="21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1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1B3067" w14:textId="77777777" w:rsidR="00C9130A" w:rsidRPr="00113B32" w:rsidRDefault="00C9130A" w:rsidP="00C9130A">
      <w:pPr>
        <w:pStyle w:val="2"/>
        <w:ind w:firstLine="720"/>
        <w:rPr>
          <w:rFonts w:ascii="微软雅黑" w:hAnsi="微软雅黑"/>
        </w:rPr>
      </w:pPr>
      <w:bookmarkStart w:id="1" w:name="_Toc484184991"/>
      <w:r w:rsidRPr="00113B32">
        <w:rPr>
          <w:rFonts w:ascii="微软雅黑" w:hAnsi="微软雅黑"/>
        </w:rPr>
        <w:t>4.1 matplotlib</w:t>
      </w:r>
      <w:bookmarkEnd w:id="1"/>
    </w:p>
    <w:p w14:paraId="611CD222" w14:textId="77777777" w:rsidR="00C9130A" w:rsidRDefault="00C9130A" w:rsidP="00C9130A">
      <w:pPr>
        <w:ind w:firstLine="720"/>
        <w:rPr>
          <w:rFonts w:ascii="微软雅黑" w:eastAsia="微软雅黑" w:hAnsi="微软雅黑" w:cs="微软雅黑"/>
          <w:caps/>
          <w:color w:val="auto"/>
        </w:rPr>
      </w:pPr>
      <w:r>
        <w:rPr>
          <w:rFonts w:ascii="微软雅黑" w:eastAsia="微软雅黑" w:hAnsi="微软雅黑" w:cs="微软雅黑"/>
          <w:caps/>
          <w:color w:val="auto"/>
        </w:rPr>
        <w:t>1、画出各省份平均价格、各省份平均成交量柱状图</w:t>
      </w:r>
      <w:r>
        <w:rPr>
          <w:rFonts w:ascii="微软雅黑" w:eastAsia="微软雅黑" w:hAnsi="微软雅黑" w:cs="Yu Gothic Medium" w:hint="eastAsia"/>
          <w:caps/>
          <w:color w:val="auto"/>
        </w:rPr>
        <w:t>：</w:t>
      </w:r>
    </w:p>
    <w:p w14:paraId="29B63FB7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%matplotlib inline</w:t>
      </w:r>
    </w:p>
    <w:p w14:paraId="4FB70F65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import matplotlib as mpl</w:t>
      </w:r>
    </w:p>
    <w:p w14:paraId="3CD66D35" w14:textId="77777777" w:rsidR="00C9130A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lastRenderedPageBreak/>
        <w:t>import matplotlib.pyplot as plt</w:t>
      </w:r>
    </w:p>
    <w:p w14:paraId="09286A17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</w:p>
    <w:p w14:paraId="6E7AB40B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 xml:space="preserve">mpl.style.use('ggplot') # </w:t>
      </w:r>
      <w:r w:rsidRPr="00113B32">
        <w:rPr>
          <w:rFonts w:ascii="微软雅黑" w:eastAsia="微软雅黑" w:hAnsi="微软雅黑" w:cs="微软雅黑" w:hint="eastAsia"/>
          <w:color w:val="auto"/>
        </w:rPr>
        <w:t>设</w:t>
      </w:r>
      <w:r w:rsidRPr="00113B32">
        <w:rPr>
          <w:rFonts w:ascii="微软雅黑" w:eastAsia="微软雅黑" w:hAnsi="微软雅黑" w:cs="Yu Gothic Medium" w:hint="eastAsia"/>
          <w:color w:val="auto"/>
        </w:rPr>
        <w:t>定画</w:t>
      </w:r>
      <w:r w:rsidRPr="00113B32">
        <w:rPr>
          <w:rFonts w:ascii="微软雅黑" w:eastAsia="微软雅黑" w:hAnsi="微软雅黑" w:cs="微软雅黑" w:hint="eastAsia"/>
          <w:color w:val="auto"/>
        </w:rPr>
        <w:t>图</w:t>
      </w:r>
      <w:r w:rsidRPr="00113B32">
        <w:rPr>
          <w:rFonts w:ascii="微软雅黑" w:eastAsia="微软雅黑" w:hAnsi="微软雅黑" w:cs="Yu Gothic Medium" w:hint="eastAsia"/>
          <w:color w:val="auto"/>
        </w:rPr>
        <w:t>背景的</w:t>
      </w:r>
      <w:r w:rsidRPr="00113B32">
        <w:rPr>
          <w:rFonts w:ascii="微软雅黑" w:eastAsia="微软雅黑" w:hAnsi="微软雅黑"/>
          <w:color w:val="auto"/>
        </w:rPr>
        <w:t>style</w:t>
      </w:r>
    </w:p>
    <w:p w14:paraId="7459F2F8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fig, (ax1, ax2) = plt.subplots(1, 2, figsize=(12, 4))</w:t>
      </w:r>
    </w:p>
    <w:p w14:paraId="39CB005E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df_mean.</w:t>
      </w:r>
      <w:r w:rsidRPr="00113B32">
        <w:rPr>
          <w:rFonts w:ascii="微软雅黑" w:eastAsia="微软雅黑" w:hAnsi="微软雅黑" w:hint="eastAsia"/>
          <w:color w:val="auto"/>
        </w:rPr>
        <w:t>价格</w:t>
      </w:r>
      <w:r w:rsidRPr="00113B32">
        <w:rPr>
          <w:rFonts w:ascii="微软雅黑" w:eastAsia="微软雅黑" w:hAnsi="微软雅黑"/>
          <w:color w:val="auto"/>
        </w:rPr>
        <w:t xml:space="preserve">.plot(kind='barh', ax=ax1) # barh </w:t>
      </w:r>
      <w:r w:rsidRPr="00113B32">
        <w:rPr>
          <w:rFonts w:ascii="微软雅黑" w:eastAsia="微软雅黑" w:hAnsi="微软雅黑" w:hint="eastAsia"/>
          <w:color w:val="auto"/>
        </w:rPr>
        <w:t>表示横着的</w:t>
      </w:r>
      <w:r w:rsidRPr="00113B32">
        <w:rPr>
          <w:rFonts w:ascii="微软雅黑" w:eastAsia="微软雅黑" w:hAnsi="微软雅黑"/>
          <w:color w:val="auto"/>
        </w:rPr>
        <w:t xml:space="preserve"> bar</w:t>
      </w:r>
    </w:p>
    <w:p w14:paraId="3BD9DBC2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ax1.set_xlabel("</w:t>
      </w:r>
      <w:r w:rsidRPr="00113B32">
        <w:rPr>
          <w:rFonts w:ascii="微软雅黑" w:eastAsia="微软雅黑" w:hAnsi="微软雅黑" w:hint="eastAsia"/>
          <w:color w:val="auto"/>
        </w:rPr>
        <w:t>各省份平均价格</w:t>
      </w:r>
      <w:r w:rsidRPr="00113B32">
        <w:rPr>
          <w:rFonts w:ascii="微软雅黑" w:eastAsia="微软雅黑" w:hAnsi="微软雅黑"/>
          <w:color w:val="auto"/>
        </w:rPr>
        <w:t>")</w:t>
      </w:r>
    </w:p>
    <w:p w14:paraId="2FD07180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df_mean.</w:t>
      </w:r>
      <w:r w:rsidRPr="00113B32">
        <w:rPr>
          <w:rFonts w:ascii="微软雅黑" w:eastAsia="微软雅黑" w:hAnsi="微软雅黑" w:hint="eastAsia"/>
          <w:color w:val="auto"/>
        </w:rPr>
        <w:t>成交量</w:t>
      </w:r>
      <w:r w:rsidRPr="00113B32">
        <w:rPr>
          <w:rFonts w:ascii="微软雅黑" w:eastAsia="微软雅黑" w:hAnsi="微软雅黑"/>
          <w:color w:val="auto"/>
        </w:rPr>
        <w:t>.plot(kind='barh', ax=ax2)</w:t>
      </w:r>
    </w:p>
    <w:p w14:paraId="6A9F1509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ax2.set_xlabel("</w:t>
      </w:r>
      <w:r w:rsidRPr="00113B32">
        <w:rPr>
          <w:rFonts w:ascii="微软雅黑" w:eastAsia="微软雅黑" w:hAnsi="微软雅黑" w:hint="eastAsia"/>
          <w:color w:val="auto"/>
        </w:rPr>
        <w:t>各省份平均成交量</w:t>
      </w:r>
      <w:r w:rsidRPr="00113B32">
        <w:rPr>
          <w:rFonts w:ascii="微软雅黑" w:eastAsia="微软雅黑" w:hAnsi="微软雅黑"/>
          <w:color w:val="auto"/>
        </w:rPr>
        <w:t>")</w:t>
      </w:r>
    </w:p>
    <w:p w14:paraId="73F6FCCB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fig.tight_layout()</w:t>
      </w:r>
    </w:p>
    <w:p w14:paraId="654CE19E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noProof/>
          <w:color w:val="auto"/>
        </w:rPr>
        <w:drawing>
          <wp:inline distT="0" distB="0" distL="114300" distR="114300" wp14:anchorId="3C21EDD5" wp14:editId="7CADC8A3">
            <wp:extent cx="5669280" cy="1821815"/>
            <wp:effectExtent l="0" t="0" r="7620" b="6985"/>
            <wp:docPr id="225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1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1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785D90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</w:p>
    <w:p w14:paraId="11AA3E1F" w14:textId="77777777" w:rsidR="00C9130A" w:rsidRDefault="00C9130A" w:rsidP="00C9130A">
      <w:pPr>
        <w:ind w:firstLine="720"/>
        <w:rPr>
          <w:rFonts w:ascii="微软雅黑" w:eastAsia="微软雅黑" w:hAnsi="微软雅黑" w:cs="微软雅黑"/>
          <w:caps/>
          <w:color w:val="auto"/>
        </w:rPr>
      </w:pPr>
      <w:r>
        <w:rPr>
          <w:rFonts w:ascii="微软雅黑" w:eastAsia="微软雅黑" w:hAnsi="微软雅黑" w:cs="微软雅黑"/>
          <w:caps/>
          <w:color w:val="auto"/>
        </w:rPr>
        <w:t>2、画出各省份平均成交量线图</w:t>
      </w:r>
      <w:r>
        <w:rPr>
          <w:rFonts w:ascii="微软雅黑" w:eastAsia="微软雅黑" w:hAnsi="微软雅黑" w:cs="Yu Gothic Medium" w:hint="eastAsia"/>
          <w:caps/>
          <w:color w:val="auto"/>
        </w:rPr>
        <w:t>、柱状</w:t>
      </w:r>
      <w:r>
        <w:rPr>
          <w:rFonts w:ascii="微软雅黑" w:eastAsia="微软雅黑" w:hAnsi="微软雅黑" w:cs="微软雅黑" w:hint="eastAsia"/>
          <w:caps/>
          <w:color w:val="auto"/>
        </w:rPr>
        <w:t>图</w:t>
      </w:r>
      <w:r>
        <w:rPr>
          <w:rFonts w:ascii="微软雅黑" w:eastAsia="微软雅黑" w:hAnsi="微软雅黑" w:cs="Yu Gothic Medium" w:hint="eastAsia"/>
          <w:caps/>
          <w:color w:val="auto"/>
        </w:rPr>
        <w:t>、箱</w:t>
      </w:r>
      <w:r>
        <w:rPr>
          <w:rFonts w:ascii="微软雅黑" w:eastAsia="微软雅黑" w:hAnsi="微软雅黑" w:cs="微软雅黑" w:hint="eastAsia"/>
          <w:caps/>
          <w:color w:val="auto"/>
        </w:rPr>
        <w:t>线图</w:t>
      </w:r>
      <w:r>
        <w:rPr>
          <w:rFonts w:ascii="微软雅黑" w:eastAsia="微软雅黑" w:hAnsi="微软雅黑" w:cs="Yu Gothic Medium" w:hint="eastAsia"/>
          <w:caps/>
          <w:color w:val="auto"/>
        </w:rPr>
        <w:t>、</w:t>
      </w:r>
      <w:r>
        <w:rPr>
          <w:rFonts w:ascii="微软雅黑" w:eastAsia="微软雅黑" w:hAnsi="微软雅黑" w:cs="微软雅黑" w:hint="eastAsia"/>
          <w:caps/>
          <w:color w:val="auto"/>
        </w:rPr>
        <w:t>饼图</w:t>
      </w:r>
      <w:r>
        <w:rPr>
          <w:rFonts w:ascii="微软雅黑" w:eastAsia="微软雅黑" w:hAnsi="微软雅黑" w:cs="Yu Gothic Medium" w:hint="eastAsia"/>
          <w:caps/>
          <w:color w:val="auto"/>
        </w:rPr>
        <w:t>：</w:t>
      </w:r>
    </w:p>
    <w:p w14:paraId="4B1DF8D0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fig, axes = plt.subplots(2, 2, figsize=(10, 10))</w:t>
      </w:r>
    </w:p>
    <w:p w14:paraId="57DF1D53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s=df_mean.</w:t>
      </w:r>
      <w:r w:rsidRPr="00113B32">
        <w:rPr>
          <w:rFonts w:ascii="微软雅黑" w:eastAsia="微软雅黑" w:hAnsi="微软雅黑" w:hint="eastAsia"/>
          <w:color w:val="auto"/>
        </w:rPr>
        <w:t>成交量</w:t>
      </w:r>
    </w:p>
    <w:p w14:paraId="2574EA39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lastRenderedPageBreak/>
        <w:t>s.plot(ax=axes[0][0], kind='line', title="line") #</w:t>
      </w:r>
      <w:r w:rsidRPr="00113B32">
        <w:rPr>
          <w:rFonts w:ascii="微软雅黑" w:eastAsia="微软雅黑" w:hAnsi="微软雅黑" w:cs="微软雅黑" w:hint="eastAsia"/>
          <w:color w:val="auto"/>
        </w:rPr>
        <w:t>线图</w:t>
      </w:r>
    </w:p>
    <w:p w14:paraId="114A43DC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s.plot(ax=axes[0][1], kind='bar', title="bar") #</w:t>
      </w:r>
      <w:r w:rsidRPr="00113B32">
        <w:rPr>
          <w:rFonts w:ascii="微软雅黑" w:eastAsia="微软雅黑" w:hAnsi="微软雅黑" w:hint="eastAsia"/>
          <w:color w:val="auto"/>
        </w:rPr>
        <w:t>柱状</w:t>
      </w:r>
      <w:r w:rsidRPr="00113B32">
        <w:rPr>
          <w:rFonts w:ascii="微软雅黑" w:eastAsia="微软雅黑" w:hAnsi="微软雅黑" w:cs="微软雅黑" w:hint="eastAsia"/>
          <w:color w:val="auto"/>
        </w:rPr>
        <w:t>图</w:t>
      </w:r>
    </w:p>
    <w:p w14:paraId="6919F668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s.plot(ax=axes[1][0], kind='box', title="box") #</w:t>
      </w:r>
      <w:r w:rsidRPr="00113B32">
        <w:rPr>
          <w:rFonts w:ascii="微软雅黑" w:eastAsia="微软雅黑" w:hAnsi="微软雅黑" w:hint="eastAsia"/>
          <w:color w:val="auto"/>
        </w:rPr>
        <w:t>箱</w:t>
      </w:r>
      <w:r w:rsidRPr="00113B32">
        <w:rPr>
          <w:rFonts w:ascii="微软雅黑" w:eastAsia="微软雅黑" w:hAnsi="微软雅黑" w:cs="微软雅黑" w:hint="eastAsia"/>
          <w:color w:val="auto"/>
        </w:rPr>
        <w:t>线图</w:t>
      </w:r>
    </w:p>
    <w:p w14:paraId="240EE96C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s.plot(ax=axes[1][1], kind='pie', title="pie") #</w:t>
      </w:r>
      <w:r w:rsidRPr="00113B32">
        <w:rPr>
          <w:rFonts w:ascii="微软雅黑" w:eastAsia="微软雅黑" w:hAnsi="微软雅黑" w:cs="微软雅黑" w:hint="eastAsia"/>
          <w:color w:val="auto"/>
        </w:rPr>
        <w:t>饼图</w:t>
      </w:r>
    </w:p>
    <w:p w14:paraId="6B1D8E74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fig.tight_layout() #</w:t>
      </w:r>
      <w:r w:rsidRPr="00113B32">
        <w:rPr>
          <w:rFonts w:ascii="微软雅黑" w:eastAsia="微软雅黑" w:hAnsi="微软雅黑" w:hint="eastAsia"/>
          <w:color w:val="auto"/>
        </w:rPr>
        <w:t>自</w:t>
      </w:r>
      <w:r w:rsidRPr="00113B32">
        <w:rPr>
          <w:rFonts w:ascii="微软雅黑" w:eastAsia="微软雅黑" w:hAnsi="微软雅黑" w:cs="微软雅黑" w:hint="eastAsia"/>
          <w:color w:val="auto"/>
        </w:rPr>
        <w:t>动调</w:t>
      </w:r>
      <w:r w:rsidRPr="00113B32">
        <w:rPr>
          <w:rFonts w:ascii="微软雅黑" w:eastAsia="微软雅黑" w:hAnsi="微软雅黑" w:cs="Yu Gothic Medium" w:hint="eastAsia"/>
          <w:color w:val="auto"/>
        </w:rPr>
        <w:t>整格</w:t>
      </w:r>
      <w:r w:rsidRPr="00113B32">
        <w:rPr>
          <w:rFonts w:ascii="微软雅黑" w:eastAsia="微软雅黑" w:hAnsi="微软雅黑" w:hint="eastAsia"/>
          <w:color w:val="auto"/>
        </w:rPr>
        <w:t>式</w:t>
      </w:r>
    </w:p>
    <w:p w14:paraId="67EED726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noProof/>
          <w:color w:val="auto"/>
        </w:rPr>
        <w:drawing>
          <wp:inline distT="0" distB="0" distL="114300" distR="114300" wp14:anchorId="31F70143" wp14:editId="6BF83E7B">
            <wp:extent cx="4761865" cy="4542790"/>
            <wp:effectExtent l="0" t="0" r="635" b="10160"/>
            <wp:docPr id="227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1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4542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C0B2EE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</w:p>
    <w:p w14:paraId="0B9D4468" w14:textId="77777777" w:rsidR="00C9130A" w:rsidRDefault="00C9130A" w:rsidP="00C9130A">
      <w:pPr>
        <w:ind w:firstLine="720"/>
        <w:rPr>
          <w:rFonts w:ascii="微软雅黑" w:eastAsia="微软雅黑" w:hAnsi="微软雅黑" w:cs="微软雅黑"/>
          <w:caps/>
          <w:color w:val="auto"/>
        </w:rPr>
      </w:pPr>
      <w:r>
        <w:rPr>
          <w:rFonts w:ascii="微软雅黑" w:eastAsia="微软雅黑" w:hAnsi="微软雅黑" w:cs="微软雅黑"/>
          <w:caps/>
          <w:color w:val="auto"/>
        </w:rPr>
        <w:t>3、画出价格与成交量的散点图</w:t>
      </w:r>
    </w:p>
    <w:p w14:paraId="2B560B7F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fig, ax = plt.subplots(1, 1, figsize=(12, 4))</w:t>
      </w:r>
    </w:p>
    <w:p w14:paraId="1F03C614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lastRenderedPageBreak/>
        <w:t>ax.scatter(df.</w:t>
      </w:r>
      <w:r w:rsidRPr="00113B32">
        <w:rPr>
          <w:rFonts w:ascii="微软雅黑" w:eastAsia="微软雅黑" w:hAnsi="微软雅黑" w:hint="eastAsia"/>
          <w:color w:val="auto"/>
        </w:rPr>
        <w:t>价格</w:t>
      </w:r>
      <w:r w:rsidRPr="00113B32">
        <w:rPr>
          <w:rFonts w:ascii="微软雅黑" w:eastAsia="微软雅黑" w:hAnsi="微软雅黑"/>
          <w:color w:val="auto"/>
        </w:rPr>
        <w:t>,df.</w:t>
      </w:r>
      <w:r w:rsidRPr="00113B32">
        <w:rPr>
          <w:rFonts w:ascii="微软雅黑" w:eastAsia="微软雅黑" w:hAnsi="微软雅黑" w:hint="eastAsia"/>
          <w:color w:val="auto"/>
        </w:rPr>
        <w:t>成交量</w:t>
      </w:r>
      <w:r w:rsidRPr="00113B32">
        <w:rPr>
          <w:rFonts w:ascii="微软雅黑" w:eastAsia="微软雅黑" w:hAnsi="微软雅黑"/>
          <w:color w:val="auto"/>
        </w:rPr>
        <w:t>)</w:t>
      </w:r>
    </w:p>
    <w:p w14:paraId="6ED2B6EB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ax.set_xlabel("</w:t>
      </w:r>
      <w:r w:rsidRPr="00113B32">
        <w:rPr>
          <w:rFonts w:ascii="微软雅黑" w:eastAsia="微软雅黑" w:hAnsi="微软雅黑" w:hint="eastAsia"/>
          <w:color w:val="auto"/>
        </w:rPr>
        <w:t>价格</w:t>
      </w:r>
      <w:r w:rsidRPr="00113B32">
        <w:rPr>
          <w:rFonts w:ascii="微软雅黑" w:eastAsia="微软雅黑" w:hAnsi="微软雅黑"/>
          <w:color w:val="auto"/>
        </w:rPr>
        <w:t>")</w:t>
      </w:r>
    </w:p>
    <w:p w14:paraId="24C0446B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color w:val="auto"/>
        </w:rPr>
        <w:t>ax.set_ylabel("</w:t>
      </w:r>
      <w:r w:rsidRPr="00113B32">
        <w:rPr>
          <w:rFonts w:ascii="微软雅黑" w:eastAsia="微软雅黑" w:hAnsi="微软雅黑" w:hint="eastAsia"/>
          <w:color w:val="auto"/>
        </w:rPr>
        <w:t>成交量</w:t>
      </w:r>
      <w:r w:rsidRPr="00113B32">
        <w:rPr>
          <w:rFonts w:ascii="微软雅黑" w:eastAsia="微软雅黑" w:hAnsi="微软雅黑"/>
          <w:color w:val="auto"/>
        </w:rPr>
        <w:t>")</w:t>
      </w:r>
    </w:p>
    <w:p w14:paraId="7F0D77D6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  <w:r w:rsidRPr="00113B32">
        <w:rPr>
          <w:rFonts w:ascii="微软雅黑" w:eastAsia="微软雅黑" w:hAnsi="微软雅黑"/>
          <w:noProof/>
          <w:color w:val="auto"/>
        </w:rPr>
        <w:drawing>
          <wp:inline distT="0" distB="0" distL="114300" distR="114300" wp14:anchorId="2D81D80A" wp14:editId="6949CC13">
            <wp:extent cx="4742815" cy="1704975"/>
            <wp:effectExtent l="0" t="0" r="635" b="9525"/>
            <wp:docPr id="228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1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BB4B12" w14:textId="77777777" w:rsidR="00C9130A" w:rsidRPr="00113B32" w:rsidRDefault="00C9130A" w:rsidP="00C9130A">
      <w:pPr>
        <w:ind w:firstLine="720"/>
        <w:rPr>
          <w:rFonts w:ascii="微软雅黑" w:eastAsia="微软雅黑" w:hAnsi="微软雅黑"/>
          <w:color w:val="auto"/>
        </w:rPr>
      </w:pPr>
    </w:p>
    <w:p w14:paraId="263BD4F9" w14:textId="77777777" w:rsidR="00C9130A" w:rsidRDefault="00C9130A" w:rsidP="00C9130A">
      <w:pPr>
        <w:rPr>
          <w:rFonts w:ascii="微软雅黑" w:eastAsia="微软雅黑" w:hAnsi="微软雅黑"/>
          <w:color w:val="auto"/>
        </w:rPr>
      </w:pPr>
    </w:p>
    <w:p w14:paraId="044EC499" w14:textId="77777777" w:rsidR="001B5AF8" w:rsidRDefault="001B5AF8"/>
    <w:sectPr w:rsidR="001B5A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FF89C4" w14:textId="77777777" w:rsidR="00AF03EC" w:rsidRDefault="00AF03EC" w:rsidP="00C9130A">
      <w:pPr>
        <w:spacing w:before="0" w:after="0" w:line="240" w:lineRule="auto"/>
      </w:pPr>
      <w:r>
        <w:separator/>
      </w:r>
    </w:p>
  </w:endnote>
  <w:endnote w:type="continuationSeparator" w:id="0">
    <w:p w14:paraId="31C7D082" w14:textId="77777777" w:rsidR="00AF03EC" w:rsidRDefault="00AF03EC" w:rsidP="00C9130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ource Code Pro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79FDFF" w14:textId="77777777" w:rsidR="00AF03EC" w:rsidRDefault="00AF03EC" w:rsidP="00C9130A">
      <w:pPr>
        <w:spacing w:before="0" w:after="0" w:line="240" w:lineRule="auto"/>
      </w:pPr>
      <w:r>
        <w:separator/>
      </w:r>
    </w:p>
  </w:footnote>
  <w:footnote w:type="continuationSeparator" w:id="0">
    <w:p w14:paraId="70FEF8A2" w14:textId="77777777" w:rsidR="00AF03EC" w:rsidRDefault="00AF03EC" w:rsidP="00C9130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804C3"/>
    <w:rsid w:val="001B5AF8"/>
    <w:rsid w:val="00482DC3"/>
    <w:rsid w:val="00A2212F"/>
    <w:rsid w:val="00AF03EC"/>
    <w:rsid w:val="00BC0DC6"/>
    <w:rsid w:val="00C9130A"/>
    <w:rsid w:val="00D8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E991C1"/>
  <w15:chartTrackingRefBased/>
  <w15:docId w15:val="{A97E57A6-FAFD-47C2-A353-D3AEB8C7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9130A"/>
    <w:pPr>
      <w:spacing w:before="120" w:after="200" w:line="264" w:lineRule="auto"/>
    </w:pPr>
    <w:rPr>
      <w:color w:val="1F497D" w:themeColor="text2"/>
      <w:kern w:val="0"/>
      <w:sz w:val="22"/>
    </w:rPr>
  </w:style>
  <w:style w:type="paragraph" w:styleId="1">
    <w:name w:val="heading 1"/>
    <w:basedOn w:val="a"/>
    <w:next w:val="a"/>
    <w:link w:val="10"/>
    <w:uiPriority w:val="4"/>
    <w:qFormat/>
    <w:rsid w:val="00C9130A"/>
    <w:pPr>
      <w:keepNext/>
      <w:keepLines/>
      <w:spacing w:before="600" w:after="60"/>
      <w:outlineLvl w:val="0"/>
    </w:pPr>
    <w:rPr>
      <w:rFonts w:asciiTheme="majorHAnsi" w:eastAsia="微软雅黑" w:hAnsiTheme="majorHAnsi" w:cstheme="majorBidi"/>
      <w:b/>
      <w:color w:val="auto"/>
      <w:sz w:val="32"/>
      <w:szCs w:val="30"/>
    </w:rPr>
  </w:style>
  <w:style w:type="paragraph" w:styleId="2">
    <w:name w:val="heading 2"/>
    <w:basedOn w:val="a"/>
    <w:next w:val="a"/>
    <w:link w:val="20"/>
    <w:uiPriority w:val="4"/>
    <w:unhideWhenUsed/>
    <w:qFormat/>
    <w:rsid w:val="00C9130A"/>
    <w:pPr>
      <w:keepNext/>
      <w:keepLines/>
      <w:spacing w:before="240" w:after="0"/>
      <w:outlineLvl w:val="1"/>
    </w:pPr>
    <w:rPr>
      <w:rFonts w:asciiTheme="majorHAnsi" w:eastAsia="微软雅黑" w:hAnsiTheme="majorHAnsi" w:cstheme="majorBidi"/>
      <w:caps/>
      <w:color w:val="auto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13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13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13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130A"/>
    <w:rPr>
      <w:sz w:val="18"/>
      <w:szCs w:val="18"/>
    </w:rPr>
  </w:style>
  <w:style w:type="character" w:customStyle="1" w:styleId="10">
    <w:name w:val="标题 1 字符"/>
    <w:basedOn w:val="a0"/>
    <w:link w:val="1"/>
    <w:uiPriority w:val="4"/>
    <w:qFormat/>
    <w:rsid w:val="00C9130A"/>
    <w:rPr>
      <w:rFonts w:asciiTheme="majorHAnsi" w:eastAsia="微软雅黑" w:hAnsiTheme="majorHAnsi" w:cstheme="majorBidi"/>
      <w:b/>
      <w:kern w:val="0"/>
      <w:sz w:val="32"/>
      <w:szCs w:val="30"/>
    </w:rPr>
  </w:style>
  <w:style w:type="character" w:customStyle="1" w:styleId="20">
    <w:name w:val="标题 2 字符"/>
    <w:basedOn w:val="a0"/>
    <w:link w:val="2"/>
    <w:uiPriority w:val="4"/>
    <w:qFormat/>
    <w:rsid w:val="00C9130A"/>
    <w:rPr>
      <w:rFonts w:asciiTheme="majorHAnsi" w:eastAsia="微软雅黑" w:hAnsiTheme="majorHAnsi" w:cstheme="majorBidi"/>
      <w:caps/>
      <w:kern w:val="0"/>
      <w:sz w:val="30"/>
    </w:rPr>
  </w:style>
  <w:style w:type="character" w:styleId="HTML">
    <w:name w:val="HTML Code"/>
    <w:basedOn w:val="a0"/>
    <w:uiPriority w:val="99"/>
    <w:unhideWhenUsed/>
    <w:qFormat/>
    <w:rsid w:val="00C9130A"/>
    <w:rPr>
      <w:rFonts w:ascii="Consolas" w:hAnsi="Consolas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YAOBIN HAN</dc:creator>
  <cp:keywords/>
  <dc:description/>
  <cp:lastModifiedBy>YAOBIN HAN</cp:lastModifiedBy>
  <cp:revision>3</cp:revision>
  <dcterms:created xsi:type="dcterms:W3CDTF">2017-11-28T00:24:00Z</dcterms:created>
  <dcterms:modified xsi:type="dcterms:W3CDTF">2017-11-28T00:52:00Z</dcterms:modified>
</cp:coreProperties>
</file>