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005"/>
        <w:gridCol w:w="3005"/>
        <w:gridCol w:w="3006"/>
      </w:tblGrid>
      <w:tr w:rsidR="009D4B6E" w14:paraId="396DF299" w14:textId="77777777" w:rsidTr="009D4B6E">
        <w:tc>
          <w:tcPr>
            <w:tcW w:w="3005" w:type="dxa"/>
          </w:tcPr>
          <w:p w14:paraId="061C5F5D" w14:textId="307E1CA7" w:rsidR="009D4B6E" w:rsidRDefault="009D4B6E">
            <w:r>
              <w:t>I am going to test…</w:t>
            </w:r>
          </w:p>
        </w:tc>
        <w:tc>
          <w:tcPr>
            <w:tcW w:w="3005" w:type="dxa"/>
          </w:tcPr>
          <w:p w14:paraId="0983187A" w14:textId="0B2C1C12" w:rsidR="009D4B6E" w:rsidRDefault="009D4B6E">
            <w:r>
              <w:t>I will test this by…</w:t>
            </w:r>
          </w:p>
        </w:tc>
        <w:tc>
          <w:tcPr>
            <w:tcW w:w="3006" w:type="dxa"/>
          </w:tcPr>
          <w:p w14:paraId="054EC1D0" w14:textId="4BB28A28" w:rsidR="009D4B6E" w:rsidRDefault="009D4B6E">
            <w:r>
              <w:t>What do I expect to happen?</w:t>
            </w:r>
          </w:p>
        </w:tc>
      </w:tr>
      <w:tr w:rsidR="009D4B6E" w14:paraId="769D185E" w14:textId="77777777" w:rsidTr="009D4B6E">
        <w:tc>
          <w:tcPr>
            <w:tcW w:w="3005" w:type="dxa"/>
          </w:tcPr>
          <w:p w14:paraId="4A00AD99" w14:textId="6418CA46" w:rsidR="009D4B6E" w:rsidRDefault="009D4B6E">
            <w:r>
              <w:t>All my links</w:t>
            </w:r>
          </w:p>
        </w:tc>
        <w:tc>
          <w:tcPr>
            <w:tcW w:w="3005" w:type="dxa"/>
          </w:tcPr>
          <w:p w14:paraId="1710B481" w14:textId="7ADBE3B0" w:rsidR="009D4B6E" w:rsidRDefault="009D4B6E">
            <w:r>
              <w:t>Clicking all the links</w:t>
            </w:r>
          </w:p>
        </w:tc>
        <w:tc>
          <w:tcPr>
            <w:tcW w:w="3006" w:type="dxa"/>
          </w:tcPr>
          <w:p w14:paraId="76E97E3E" w14:textId="5380CF2C" w:rsidR="009D4B6E" w:rsidRDefault="009D4B6E">
            <w:r>
              <w:t>For the links to work as intended</w:t>
            </w:r>
          </w:p>
        </w:tc>
      </w:tr>
      <w:tr w:rsidR="009D4B6E" w14:paraId="22325648" w14:textId="77777777" w:rsidTr="009D4B6E">
        <w:tc>
          <w:tcPr>
            <w:tcW w:w="3005" w:type="dxa"/>
          </w:tcPr>
          <w:p w14:paraId="03BCB421" w14:textId="77777777" w:rsidR="009D4B6E" w:rsidRDefault="009D4B6E"/>
        </w:tc>
        <w:tc>
          <w:tcPr>
            <w:tcW w:w="3005" w:type="dxa"/>
          </w:tcPr>
          <w:p w14:paraId="795711B4" w14:textId="77777777" w:rsidR="009D4B6E" w:rsidRDefault="009D4B6E"/>
        </w:tc>
        <w:tc>
          <w:tcPr>
            <w:tcW w:w="3006" w:type="dxa"/>
          </w:tcPr>
          <w:p w14:paraId="1C4F1DAE" w14:textId="77777777" w:rsidR="009D4B6E" w:rsidRDefault="009D4B6E"/>
        </w:tc>
      </w:tr>
      <w:tr w:rsidR="009D4B6E" w14:paraId="5EC1443E" w14:textId="77777777" w:rsidTr="009D4B6E">
        <w:tc>
          <w:tcPr>
            <w:tcW w:w="3005" w:type="dxa"/>
          </w:tcPr>
          <w:p w14:paraId="0024D93C" w14:textId="77777777" w:rsidR="009D4B6E" w:rsidRDefault="009D4B6E"/>
        </w:tc>
        <w:tc>
          <w:tcPr>
            <w:tcW w:w="3005" w:type="dxa"/>
          </w:tcPr>
          <w:p w14:paraId="20AE7471" w14:textId="77777777" w:rsidR="009D4B6E" w:rsidRDefault="009D4B6E"/>
        </w:tc>
        <w:tc>
          <w:tcPr>
            <w:tcW w:w="3006" w:type="dxa"/>
          </w:tcPr>
          <w:p w14:paraId="5FB5DBE2" w14:textId="77777777" w:rsidR="009D4B6E" w:rsidRDefault="009D4B6E"/>
        </w:tc>
      </w:tr>
    </w:tbl>
    <w:p w14:paraId="0BE41E0C" w14:textId="77777777" w:rsidR="0027291C" w:rsidRDefault="0027291C"/>
    <w:p w14:paraId="0AE299C9" w14:textId="77777777" w:rsidR="009D4B6E" w:rsidRDefault="009D4B6E"/>
    <w:tbl>
      <w:tblPr>
        <w:tblStyle w:val="TableGrid"/>
        <w:tblW w:w="0" w:type="auto"/>
        <w:tblLook w:val="04A0" w:firstRow="1" w:lastRow="0" w:firstColumn="1" w:lastColumn="0" w:noHBand="0" w:noVBand="1"/>
      </w:tblPr>
      <w:tblGrid>
        <w:gridCol w:w="3005"/>
        <w:gridCol w:w="3005"/>
        <w:gridCol w:w="3006"/>
      </w:tblGrid>
      <w:tr w:rsidR="009D4B6E" w14:paraId="38CDEA7D" w14:textId="77777777" w:rsidTr="009D4B6E">
        <w:tc>
          <w:tcPr>
            <w:tcW w:w="3005" w:type="dxa"/>
          </w:tcPr>
          <w:p w14:paraId="3047AAD6" w14:textId="1D784925" w:rsidR="009D4B6E" w:rsidRDefault="009D4B6E">
            <w:r>
              <w:t>What happened before I tested it</w:t>
            </w:r>
          </w:p>
        </w:tc>
        <w:tc>
          <w:tcPr>
            <w:tcW w:w="3005" w:type="dxa"/>
          </w:tcPr>
          <w:p w14:paraId="4871ABC8" w14:textId="7C92E649" w:rsidR="009D4B6E" w:rsidRDefault="009D4B6E">
            <w:r>
              <w:t>How did I fix it</w:t>
            </w:r>
          </w:p>
        </w:tc>
        <w:tc>
          <w:tcPr>
            <w:tcW w:w="3006" w:type="dxa"/>
          </w:tcPr>
          <w:p w14:paraId="4BD801E7" w14:textId="76182F0B" w:rsidR="009D4B6E" w:rsidRDefault="009D4B6E">
            <w:r>
              <w:t>What was wrong with it?</w:t>
            </w:r>
          </w:p>
        </w:tc>
      </w:tr>
      <w:tr w:rsidR="009D4B6E" w14:paraId="7C6D0816" w14:textId="77777777" w:rsidTr="009D4B6E">
        <w:tc>
          <w:tcPr>
            <w:tcW w:w="3005" w:type="dxa"/>
          </w:tcPr>
          <w:p w14:paraId="4EA982A5" w14:textId="07E826B3" w:rsidR="009D4B6E" w:rsidRDefault="009D4B6E">
            <w:r>
              <w:t>Put in ID links</w:t>
            </w:r>
          </w:p>
        </w:tc>
        <w:tc>
          <w:tcPr>
            <w:tcW w:w="3005" w:type="dxa"/>
          </w:tcPr>
          <w:p w14:paraId="5805C77C" w14:textId="5ED9C391" w:rsidR="009D4B6E" w:rsidRDefault="009D4B6E">
            <w:r>
              <w:t>Changed where the ID was and made them all lower</w:t>
            </w:r>
          </w:p>
        </w:tc>
        <w:tc>
          <w:tcPr>
            <w:tcW w:w="3006" w:type="dxa"/>
          </w:tcPr>
          <w:p w14:paraId="70C2CE30" w14:textId="54413971" w:rsidR="009D4B6E" w:rsidRDefault="009D4B6E">
            <w:r>
              <w:t xml:space="preserve">The ID was in the wrong </w:t>
            </w:r>
            <w:proofErr w:type="gramStart"/>
            <w:r>
              <w:t>place</w:t>
            </w:r>
            <w:proofErr w:type="gramEnd"/>
            <w:r>
              <w:t xml:space="preserve"> and they were not all lower</w:t>
            </w:r>
          </w:p>
        </w:tc>
      </w:tr>
      <w:tr w:rsidR="009D4B6E" w14:paraId="53452DC5" w14:textId="77777777" w:rsidTr="009D4B6E">
        <w:tc>
          <w:tcPr>
            <w:tcW w:w="3005" w:type="dxa"/>
          </w:tcPr>
          <w:p w14:paraId="7DDC2F8C" w14:textId="77777777" w:rsidR="009D4B6E" w:rsidRDefault="009D4B6E"/>
        </w:tc>
        <w:tc>
          <w:tcPr>
            <w:tcW w:w="3005" w:type="dxa"/>
          </w:tcPr>
          <w:p w14:paraId="0318FBEF" w14:textId="77777777" w:rsidR="009D4B6E" w:rsidRDefault="009D4B6E"/>
        </w:tc>
        <w:tc>
          <w:tcPr>
            <w:tcW w:w="3006" w:type="dxa"/>
          </w:tcPr>
          <w:p w14:paraId="7085ACDA" w14:textId="77777777" w:rsidR="009D4B6E" w:rsidRDefault="009D4B6E"/>
        </w:tc>
      </w:tr>
      <w:tr w:rsidR="009D4B6E" w14:paraId="499B83CA" w14:textId="77777777" w:rsidTr="009D4B6E">
        <w:tc>
          <w:tcPr>
            <w:tcW w:w="3005" w:type="dxa"/>
          </w:tcPr>
          <w:p w14:paraId="1FF9B1D0" w14:textId="77777777" w:rsidR="009D4B6E" w:rsidRDefault="009D4B6E"/>
        </w:tc>
        <w:tc>
          <w:tcPr>
            <w:tcW w:w="3005" w:type="dxa"/>
          </w:tcPr>
          <w:p w14:paraId="49274AD5" w14:textId="77777777" w:rsidR="009D4B6E" w:rsidRDefault="009D4B6E"/>
        </w:tc>
        <w:tc>
          <w:tcPr>
            <w:tcW w:w="3006" w:type="dxa"/>
          </w:tcPr>
          <w:p w14:paraId="036EB828" w14:textId="77777777" w:rsidR="009D4B6E" w:rsidRDefault="009D4B6E"/>
        </w:tc>
      </w:tr>
    </w:tbl>
    <w:p w14:paraId="512C96A8" w14:textId="77777777" w:rsidR="009D4B6E" w:rsidRDefault="009D4B6E"/>
    <w:p w14:paraId="75C3DA10" w14:textId="77777777" w:rsidR="009D4B6E" w:rsidRDefault="009D4B6E"/>
    <w:p w14:paraId="6A9C0490" w14:textId="49E3F6AB" w:rsidR="009D4B6E" w:rsidRDefault="009D4B6E">
      <w:r>
        <w:t>Reflection:</w:t>
      </w:r>
    </w:p>
    <w:p w14:paraId="0733E994" w14:textId="73B6B283" w:rsidR="009D4B6E" w:rsidRPr="009D4B6E" w:rsidRDefault="009D4B6E" w:rsidP="009D4B6E">
      <w:r w:rsidRPr="009D4B6E">
        <w:t xml:space="preserve">One aspect I really enjoyed about creating my webpage was the overall design process. It was </w:t>
      </w:r>
      <w:r>
        <w:t>cool</w:t>
      </w:r>
      <w:r w:rsidRPr="009D4B6E">
        <w:t xml:space="preserve"> to see my </w:t>
      </w:r>
      <w:r>
        <w:t>design briefs becoming a real thing</w:t>
      </w:r>
      <w:r w:rsidRPr="009D4B6E">
        <w:t xml:space="preserve">, and I found it enjoyable to experiment with layouts, images, and text. I also </w:t>
      </w:r>
      <w:r>
        <w:t>was happy to see</w:t>
      </w:r>
      <w:r w:rsidRPr="009D4B6E">
        <w:t xml:space="preserve"> how the navigation came together having bold and clear links made it easy to move around the site, which is important for user experience. </w:t>
      </w:r>
      <w:r>
        <w:t>Doing this project</w:t>
      </w:r>
      <w:r w:rsidRPr="009D4B6E">
        <w:t xml:space="preserve"> allowed me to </w:t>
      </w:r>
      <w:r>
        <w:t>use my</w:t>
      </w:r>
      <w:r w:rsidRPr="009D4B6E">
        <w:t xml:space="preserve"> creativity </w:t>
      </w:r>
      <w:r>
        <w:t>and</w:t>
      </w:r>
      <w:r w:rsidRPr="009D4B6E">
        <w:t xml:space="preserve"> technical skills, and I found it </w:t>
      </w:r>
      <w:r>
        <w:t xml:space="preserve">to be </w:t>
      </w:r>
      <w:proofErr w:type="gramStart"/>
      <w:r>
        <w:t>really awesome</w:t>
      </w:r>
      <w:proofErr w:type="gramEnd"/>
      <w:r w:rsidRPr="009D4B6E">
        <w:t xml:space="preserve"> to </w:t>
      </w:r>
      <w:r>
        <w:t>make</w:t>
      </w:r>
      <w:r w:rsidRPr="009D4B6E">
        <w:t xml:space="preserve"> a functioning website that I could share with others.</w:t>
      </w:r>
    </w:p>
    <w:p w14:paraId="6D9474EE" w14:textId="77A08B73" w:rsidR="009D4B6E" w:rsidRPr="009D4B6E" w:rsidRDefault="009D4B6E" w:rsidP="009D4B6E">
      <w:r w:rsidRPr="009D4B6E">
        <w:t xml:space="preserve">If I were to make design changes, I would focus on </w:t>
      </w:r>
      <w:r>
        <w:t>adjusting</w:t>
      </w:r>
      <w:r w:rsidRPr="009D4B6E">
        <w:t xml:space="preserve"> the colours and overall aesthetics. Now some areas of the webpage feel a little clunky, and I think adjusting the colour scheme could make it look cleaner and more professional. Additionally, I would explore alternative layouts for some sections to create a better visual balance between text and images</w:t>
      </w:r>
      <w:r>
        <w:t>.</w:t>
      </w:r>
    </w:p>
    <w:p w14:paraId="7356C811" w14:textId="77777777" w:rsidR="009D4B6E" w:rsidRPr="009D4B6E" w:rsidRDefault="009D4B6E" w:rsidP="009D4B6E">
      <w:r w:rsidRPr="009D4B6E">
        <w:t>Reflecting on my process, one thing I would change is how I approached CSS from the beginning. I initially added inline styles to various elements, and only later realised that I needed to convert them into classes and IDs for consistency and reusability. If I had added these tags earlier, it would have made styling much simpler and reduced the amount of rework I had to do later. I also learned the importance of planning the structure of my HTML before starting to style it, which would save time and prevent repetitive edits.</w:t>
      </w:r>
    </w:p>
    <w:p w14:paraId="63462CE2" w14:textId="26E52F3E" w:rsidR="009D4B6E" w:rsidRPr="009D4B6E" w:rsidRDefault="009D4B6E" w:rsidP="009D4B6E">
      <w:r w:rsidRPr="009D4B6E">
        <w:lastRenderedPageBreak/>
        <w:t xml:space="preserve">During development, I encountered </w:t>
      </w:r>
      <w:r>
        <w:t>a few</w:t>
      </w:r>
      <w:r w:rsidRPr="009D4B6E">
        <w:t xml:space="preserve"> issues. </w:t>
      </w:r>
      <w:r>
        <w:t>Putting</w:t>
      </w:r>
      <w:r w:rsidRPr="009D4B6E">
        <w:t xml:space="preserve"> text around images as </w:t>
      </w:r>
      <w:r>
        <w:t>was kind of tricky</w:t>
      </w:r>
      <w:r w:rsidRPr="009D4B6E">
        <w:t xml:space="preserve">, and I had to </w:t>
      </w:r>
      <w:r>
        <w:t>go</w:t>
      </w:r>
      <w:r w:rsidRPr="009D4B6E">
        <w:t xml:space="preserve"> back to </w:t>
      </w:r>
      <w:r>
        <w:t>old</w:t>
      </w:r>
      <w:r w:rsidRPr="009D4B6E">
        <w:t xml:space="preserve"> code examples to </w:t>
      </w:r>
      <w:r>
        <w:t>do it</w:t>
      </w:r>
      <w:r w:rsidRPr="009D4B6E">
        <w:t xml:space="preserve">. Sizing elements was also challenging, as some items ended up larger than I anticipated. While this </w:t>
      </w:r>
      <w:r>
        <w:t>was not really a problem due to</w:t>
      </w:r>
      <w:r w:rsidRPr="009D4B6E">
        <w:t xml:space="preserve"> </w:t>
      </w:r>
      <w:r>
        <w:t xml:space="preserve">my </w:t>
      </w:r>
      <w:r w:rsidRPr="009D4B6E">
        <w:t>target audience, it is something I would adjust in future projects. Another limitation I faced was testing responsiveness on different screen sizes. Most of my work was optimised for 1080p, and I did not have enough time to experiment fully with mobile devices or other resolutions</w:t>
      </w:r>
      <w:r>
        <w:t>.</w:t>
      </w:r>
    </w:p>
    <w:p w14:paraId="1634CBEC" w14:textId="77777777" w:rsidR="009D4B6E" w:rsidRPr="009D4B6E" w:rsidRDefault="009D4B6E" w:rsidP="009D4B6E">
      <w:r w:rsidRPr="009D4B6E">
        <w:t>Overall, this project taught me the value of planning, structured coding, and balancing aesthetics with usability. It also highlighted areas for improvement in my workflow and gave me practical experience in creating a website that is both functional and visually appealing.</w:t>
      </w:r>
    </w:p>
    <w:p w14:paraId="42914D42" w14:textId="40368909" w:rsidR="009D4B6E" w:rsidRDefault="009D4B6E" w:rsidP="009D4B6E"/>
    <w:sectPr w:rsidR="009D4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6E"/>
    <w:rsid w:val="00234CEE"/>
    <w:rsid w:val="0027291C"/>
    <w:rsid w:val="002B761E"/>
    <w:rsid w:val="003558FA"/>
    <w:rsid w:val="006D38AD"/>
    <w:rsid w:val="007A2016"/>
    <w:rsid w:val="009D4B6E"/>
    <w:rsid w:val="00E1172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94D6"/>
  <w15:chartTrackingRefBased/>
  <w15:docId w15:val="{F9237025-EBEA-4C90-8949-DF5ECCF2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B6E"/>
    <w:rPr>
      <w:rFonts w:eastAsiaTheme="majorEastAsia" w:cstheme="majorBidi"/>
      <w:color w:val="272727" w:themeColor="text1" w:themeTint="D8"/>
    </w:rPr>
  </w:style>
  <w:style w:type="paragraph" w:styleId="Title">
    <w:name w:val="Title"/>
    <w:basedOn w:val="Normal"/>
    <w:next w:val="Normal"/>
    <w:link w:val="TitleChar"/>
    <w:uiPriority w:val="10"/>
    <w:qFormat/>
    <w:rsid w:val="009D4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B6E"/>
    <w:pPr>
      <w:spacing w:before="160"/>
      <w:jc w:val="center"/>
    </w:pPr>
    <w:rPr>
      <w:i/>
      <w:iCs/>
      <w:color w:val="404040" w:themeColor="text1" w:themeTint="BF"/>
    </w:rPr>
  </w:style>
  <w:style w:type="character" w:customStyle="1" w:styleId="QuoteChar">
    <w:name w:val="Quote Char"/>
    <w:basedOn w:val="DefaultParagraphFont"/>
    <w:link w:val="Quote"/>
    <w:uiPriority w:val="29"/>
    <w:rsid w:val="009D4B6E"/>
    <w:rPr>
      <w:i/>
      <w:iCs/>
      <w:color w:val="404040" w:themeColor="text1" w:themeTint="BF"/>
    </w:rPr>
  </w:style>
  <w:style w:type="paragraph" w:styleId="ListParagraph">
    <w:name w:val="List Paragraph"/>
    <w:basedOn w:val="Normal"/>
    <w:uiPriority w:val="34"/>
    <w:qFormat/>
    <w:rsid w:val="009D4B6E"/>
    <w:pPr>
      <w:ind w:left="720"/>
      <w:contextualSpacing/>
    </w:pPr>
  </w:style>
  <w:style w:type="character" w:styleId="IntenseEmphasis">
    <w:name w:val="Intense Emphasis"/>
    <w:basedOn w:val="DefaultParagraphFont"/>
    <w:uiPriority w:val="21"/>
    <w:qFormat/>
    <w:rsid w:val="009D4B6E"/>
    <w:rPr>
      <w:i/>
      <w:iCs/>
      <w:color w:val="0F4761" w:themeColor="accent1" w:themeShade="BF"/>
    </w:rPr>
  </w:style>
  <w:style w:type="paragraph" w:styleId="IntenseQuote">
    <w:name w:val="Intense Quote"/>
    <w:basedOn w:val="Normal"/>
    <w:next w:val="Normal"/>
    <w:link w:val="IntenseQuoteChar"/>
    <w:uiPriority w:val="30"/>
    <w:qFormat/>
    <w:rsid w:val="009D4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B6E"/>
    <w:rPr>
      <w:i/>
      <w:iCs/>
      <w:color w:val="0F4761" w:themeColor="accent1" w:themeShade="BF"/>
    </w:rPr>
  </w:style>
  <w:style w:type="character" w:styleId="IntenseReference">
    <w:name w:val="Intense Reference"/>
    <w:basedOn w:val="DefaultParagraphFont"/>
    <w:uiPriority w:val="32"/>
    <w:qFormat/>
    <w:rsid w:val="009D4B6E"/>
    <w:rPr>
      <w:b/>
      <w:bCs/>
      <w:smallCaps/>
      <w:color w:val="0F4761" w:themeColor="accent1" w:themeShade="BF"/>
      <w:spacing w:val="5"/>
    </w:rPr>
  </w:style>
  <w:style w:type="table" w:styleId="TableGrid">
    <w:name w:val="Table Grid"/>
    <w:basedOn w:val="TableNormal"/>
    <w:uiPriority w:val="39"/>
    <w:rsid w:val="009D4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BADAB2CF53C247ADE554759F2A6E23" ma:contentTypeVersion="9" ma:contentTypeDescription="Create a new document." ma:contentTypeScope="" ma:versionID="b3b97afd61689ebceec24e6ecca433c9">
  <xsd:schema xmlns:xsd="http://www.w3.org/2001/XMLSchema" xmlns:xs="http://www.w3.org/2001/XMLSchema" xmlns:p="http://schemas.microsoft.com/office/2006/metadata/properties" xmlns:ns3="c1579a42-f96e-4cf0-b557-45a8f6053918" targetNamespace="http://schemas.microsoft.com/office/2006/metadata/properties" ma:root="true" ma:fieldsID="707c277086bcc7985955ecdf63cda2d3" ns3:_="">
    <xsd:import namespace="c1579a42-f96e-4cf0-b557-45a8f605391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System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579a42-f96e-4cf0-b557-45a8f605391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1579a42-f96e-4cf0-b557-45a8f605391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34853-BAD0-4381-899F-8387D9130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579a42-f96e-4cf0-b557-45a8f6053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8FE762-BDAA-4200-B39B-93515EA1DF48}">
  <ds:schemaRefs>
    <ds:schemaRef ds:uri="http://schemas.microsoft.com/sharepoint/v3/contenttype/forms"/>
  </ds:schemaRefs>
</ds:datastoreItem>
</file>

<file path=customXml/itemProps3.xml><?xml version="1.0" encoding="utf-8"?>
<ds:datastoreItem xmlns:ds="http://schemas.openxmlformats.org/officeDocument/2006/customXml" ds:itemID="{FA31CB90-E692-43F2-84E5-382FB6D01A23}">
  <ds:schemaRefs>
    <ds:schemaRef ds:uri="http://schemas.microsoft.com/office/2006/metadata/properties"/>
    <ds:schemaRef ds:uri="http://schemas.microsoft.com/office/infopath/2007/PartnerControls"/>
    <ds:schemaRef ds:uri="c1579a42-f96e-4cf0-b557-45a8f6053918"/>
  </ds:schemaRefs>
</ds:datastoreItem>
</file>

<file path=customXml/itemProps4.xml><?xml version="1.0" encoding="utf-8"?>
<ds:datastoreItem xmlns:ds="http://schemas.openxmlformats.org/officeDocument/2006/customXml" ds:itemID="{1E68EE5F-AF1E-40C6-A051-B2106038E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467</Words>
  <Characters>2170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Chapman-Speechley [bcc0092]</dc:creator>
  <cp:keywords/>
  <dc:description/>
  <cp:lastModifiedBy>Brendan Chapman-Speechley [bcc0092]</cp:lastModifiedBy>
  <cp:revision>5</cp:revision>
  <dcterms:created xsi:type="dcterms:W3CDTF">2025-10-26T02:20:00Z</dcterms:created>
  <dcterms:modified xsi:type="dcterms:W3CDTF">2025-10-26T02:25:00Z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0x01010031BADAB2CF53C247ADE554759F2A6E23</vt:lpwstr>
  </property>
</Properties>
</file>