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AEF" w:rsidRDefault="00FC7671" w:rsidP="00FC7671">
      <w:pPr>
        <w:jc w:val="center"/>
        <w:rPr>
          <w:b/>
          <w:bCs/>
          <w:sz w:val="52"/>
          <w:szCs w:val="52"/>
        </w:rPr>
      </w:pPr>
      <w:r w:rsidRPr="00FC7671">
        <w:rPr>
          <w:rFonts w:hint="cs"/>
          <w:b/>
          <w:bCs/>
          <w:sz w:val="52"/>
          <w:szCs w:val="52"/>
          <w:cs/>
        </w:rPr>
        <w:t>පැවරුම 1: ඉරියව් අනුව බුදුපිළිම වර්ගීකරණය</w:t>
      </w:r>
    </w:p>
    <w:p w:rsidR="00FC7671" w:rsidRDefault="004903A4">
      <w:pPr>
        <w:rPr>
          <w:b/>
          <w:bCs/>
          <w:sz w:val="52"/>
          <w:szCs w:val="52"/>
          <w:cs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628650</wp:posOffset>
            </wp:positionV>
            <wp:extent cx="5731510" cy="4533900"/>
            <wp:effectExtent l="0" t="0" r="2540" b="0"/>
            <wp:wrapTight wrapText="bothSides">
              <wp:wrapPolygon edited="0">
                <wp:start x="0" y="0"/>
                <wp:lineTo x="0" y="21509"/>
                <wp:lineTo x="21538" y="21509"/>
                <wp:lineTo x="21538" y="0"/>
                <wp:lineTo x="0" y="0"/>
              </wp:wrapPolygon>
            </wp:wrapTight>
            <wp:docPr id="6" name="Picture 6" descr="Buddha Statues of Sri Lan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ddha Statues of Sri Lank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671">
        <w:rPr>
          <w:b/>
          <w:bCs/>
          <w:sz w:val="52"/>
          <w:szCs w:val="52"/>
          <w:cs/>
        </w:rPr>
        <w:br w:type="page"/>
      </w:r>
    </w:p>
    <w:sdt>
      <w:sdtPr>
        <w:id w:val="-17288703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  <w:lang w:eastAsia="ko-KR" w:bidi="si-LK"/>
        </w:rPr>
      </w:sdtEndPr>
      <w:sdtContent>
        <w:p w:rsidR="0007137F" w:rsidRPr="0007137F" w:rsidRDefault="0007137F" w:rsidP="0007137F">
          <w:pPr>
            <w:pStyle w:val="TOCHeading"/>
            <w:spacing w:before="0" w:after="240"/>
            <w:jc w:val="center"/>
            <w:rPr>
              <w:color w:val="auto"/>
            </w:rPr>
          </w:pPr>
          <w:r w:rsidRPr="0007137F">
            <w:rPr>
              <w:rFonts w:ascii="Iskoola Pota" w:hAnsi="Iskoola Pota" w:cs="Iskoola Pota"/>
              <w:color w:val="auto"/>
              <w:cs/>
              <w:lang w:bidi="si-LK"/>
            </w:rPr>
            <w:t>පටුන</w:t>
          </w:r>
        </w:p>
        <w:p w:rsidR="0007137F" w:rsidRDefault="0007137F">
          <w:pPr>
            <w:pStyle w:val="TOC1"/>
            <w:tabs>
              <w:tab w:val="right" w:leader="dot" w:pos="901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368052" w:history="1">
            <w:r w:rsidRPr="00806D81">
              <w:rPr>
                <w:rStyle w:val="Hyperlink"/>
                <w:rFonts w:hint="cs"/>
                <w:b/>
                <w:bCs/>
                <w:noProof/>
                <w:cs/>
              </w:rPr>
              <w:t>හිඳි</w:t>
            </w:r>
            <w:r w:rsidRPr="00806D81">
              <w:rPr>
                <w:rStyle w:val="Hyperlink"/>
                <w:b/>
                <w:bCs/>
                <w:noProof/>
                <w:cs/>
              </w:rPr>
              <w:t xml:space="preserve"> </w:t>
            </w:r>
            <w:r w:rsidRPr="00806D81">
              <w:rPr>
                <w:rStyle w:val="Hyperlink"/>
                <w:rFonts w:hint="cs"/>
                <w:b/>
                <w:bCs/>
                <w:noProof/>
                <w:cs/>
              </w:rPr>
              <w:t>පිළිම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137F" w:rsidRDefault="0007137F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00368053" w:history="1">
            <w:r w:rsidRPr="00806D81">
              <w:rPr>
                <w:rStyle w:val="Hyperlink"/>
                <w:rFonts w:hint="cs"/>
                <w:b/>
                <w:bCs/>
                <w:noProof/>
                <w:cs/>
              </w:rPr>
              <w:t>හිටි</w:t>
            </w:r>
            <w:r w:rsidRPr="00806D81">
              <w:rPr>
                <w:rStyle w:val="Hyperlink"/>
                <w:b/>
                <w:bCs/>
                <w:noProof/>
                <w:cs/>
              </w:rPr>
              <w:t xml:space="preserve"> </w:t>
            </w:r>
            <w:r w:rsidRPr="00806D81">
              <w:rPr>
                <w:rStyle w:val="Hyperlink"/>
                <w:rFonts w:hint="cs"/>
                <w:b/>
                <w:bCs/>
                <w:noProof/>
                <w:cs/>
              </w:rPr>
              <w:t>පිළිම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137F" w:rsidRDefault="0007137F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00368054" w:history="1">
            <w:r w:rsidRPr="00806D81">
              <w:rPr>
                <w:rStyle w:val="Hyperlink"/>
                <w:rFonts w:hint="cs"/>
                <w:b/>
                <w:bCs/>
                <w:noProof/>
                <w:cs/>
              </w:rPr>
              <w:t>සැතපෙන</w:t>
            </w:r>
            <w:r w:rsidRPr="00806D81">
              <w:rPr>
                <w:rStyle w:val="Hyperlink"/>
                <w:b/>
                <w:bCs/>
                <w:noProof/>
                <w:cs/>
              </w:rPr>
              <w:t xml:space="preserve"> </w:t>
            </w:r>
            <w:r w:rsidRPr="00806D81">
              <w:rPr>
                <w:rStyle w:val="Hyperlink"/>
                <w:rFonts w:hint="cs"/>
                <w:b/>
                <w:bCs/>
                <w:noProof/>
                <w:cs/>
              </w:rPr>
              <w:t>පිළිම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137F" w:rsidRDefault="0007137F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00368055" w:history="1">
            <w:r w:rsidRPr="00806D81">
              <w:rPr>
                <w:rStyle w:val="Hyperlink"/>
                <w:rFonts w:hint="cs"/>
                <w:b/>
                <w:bCs/>
                <w:noProof/>
                <w:cs/>
              </w:rPr>
              <w:t>චංකමන</w:t>
            </w:r>
            <w:r w:rsidRPr="00806D81">
              <w:rPr>
                <w:rStyle w:val="Hyperlink"/>
                <w:b/>
                <w:bCs/>
                <w:noProof/>
                <w:cs/>
              </w:rPr>
              <w:t xml:space="preserve"> </w:t>
            </w:r>
            <w:r w:rsidRPr="00806D81">
              <w:rPr>
                <w:rStyle w:val="Hyperlink"/>
                <w:rFonts w:hint="cs"/>
                <w:b/>
                <w:bCs/>
                <w:noProof/>
                <w:cs/>
              </w:rPr>
              <w:t>පිළිම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137F" w:rsidRDefault="0007137F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00368056" w:history="1">
            <w:r w:rsidRPr="00806D81">
              <w:rPr>
                <w:rStyle w:val="Hyperlink"/>
                <w:rFonts w:ascii="Iskoola Pota" w:hAnsi="Iskoola Pota" w:cs="Iskoola Pota" w:hint="cs"/>
                <w:b/>
                <w:bCs/>
                <w:noProof/>
                <w:cs/>
              </w:rPr>
              <w:t>පරිශීලන</w:t>
            </w:r>
            <w:r w:rsidRPr="00806D81">
              <w:rPr>
                <w:rStyle w:val="Hyperlink"/>
                <w:rFonts w:ascii="Iskoola Pota" w:hAnsi="Iskoola Pota" w:cs="Iskoola Pota"/>
                <w:b/>
                <w:bCs/>
                <w:noProof/>
                <w:cs/>
              </w:rPr>
              <w:t xml:space="preserve"> </w:t>
            </w:r>
            <w:r w:rsidRPr="00806D81">
              <w:rPr>
                <w:rStyle w:val="Hyperlink"/>
                <w:rFonts w:ascii="Iskoola Pota" w:hAnsi="Iskoola Pota" w:cs="Iskoola Pota" w:hint="cs"/>
                <w:b/>
                <w:bCs/>
                <w:noProof/>
                <w:cs/>
              </w:rPr>
              <w:t>ග්‍රන්ථ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137F" w:rsidRDefault="0007137F">
          <w:r>
            <w:rPr>
              <w:b/>
              <w:bCs/>
              <w:noProof/>
            </w:rPr>
            <w:fldChar w:fldCharType="end"/>
          </w:r>
        </w:p>
      </w:sdtContent>
    </w:sdt>
    <w:p w:rsidR="0007137F" w:rsidRDefault="004903A4">
      <w:pPr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1095375</wp:posOffset>
            </wp:positionH>
            <wp:positionV relativeFrom="paragraph">
              <wp:posOffset>323215</wp:posOffset>
            </wp:positionV>
            <wp:extent cx="3390900" cy="5083188"/>
            <wp:effectExtent l="0" t="0" r="0" b="3175"/>
            <wp:wrapTight wrapText="bothSides">
              <wp:wrapPolygon edited="0">
                <wp:start x="0" y="0"/>
                <wp:lineTo x="0" y="21533"/>
                <wp:lineTo x="21479" y="21533"/>
                <wp:lineTo x="21479" y="0"/>
                <wp:lineTo x="0" y="0"/>
              </wp:wrapPolygon>
            </wp:wrapTight>
            <wp:docPr id="7" name="Picture 7" descr="Big Buddha Statue Carved Out Of The Rock Near Aukana Temple. Sri Lanka,  Anuradhapura Stock Photo, Picture and Royalty Free Image. Image 9025280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ig Buddha Statue Carved Out Of The Rock Near Aukana Temple. Sri Lanka,  Anuradhapura Stock Photo, Picture and Royalty Free Image. Image 90252807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08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37F">
        <w:rPr>
          <w:b/>
          <w:bCs/>
          <w:cs/>
        </w:rPr>
        <w:br w:type="page"/>
      </w:r>
    </w:p>
    <w:p w:rsidR="00FC7671" w:rsidRDefault="00FC7671" w:rsidP="00977B39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" w:name="_Toc200368052"/>
      <w:r w:rsidRPr="00FC7671">
        <w:rPr>
          <w:rFonts w:hint="cs"/>
          <w:b/>
          <w:bCs/>
          <w:color w:val="auto"/>
          <w:cs/>
        </w:rPr>
        <w:lastRenderedPageBreak/>
        <w:t>හිඳි පිළිම</w:t>
      </w:r>
      <w:bookmarkEnd w:id="1"/>
    </w:p>
    <w:tbl>
      <w:tblPr>
        <w:tblW w:w="8931" w:type="dxa"/>
        <w:tblInd w:w="-5" w:type="dxa"/>
        <w:tblLook w:val="04A0" w:firstRow="1" w:lastRow="0" w:firstColumn="1" w:lastColumn="0" w:noHBand="0" w:noVBand="1"/>
      </w:tblPr>
      <w:tblGrid>
        <w:gridCol w:w="2410"/>
        <w:gridCol w:w="3260"/>
        <w:gridCol w:w="3261"/>
      </w:tblGrid>
      <w:tr w:rsidR="00A24AF2" w:rsidRPr="00A24AF2" w:rsidTr="00A24AF2">
        <w:trPr>
          <w:trHeight w:val="31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ඉරියව්ව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පිළිමයේ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නම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පිහිටා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ඇති ගම/දිස්ත්‍රික්කය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4AF2" w:rsidRDefault="00A24AF2" w:rsidP="00A24AF2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හිඳි පිළිම: හිඳි බුද්ධ ප්‍රතිමා යනු බුදුන්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වහන්සේ භාවනා කරන හෝ තමා උගත් ධර්මය නැවත මෙනෙහි කරන ආකාරය නිරූපණය කරන විශේෂිත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 xml:space="preserve">ශිල්පීය ආකෘතියකි. </w:t>
            </w:r>
          </w:p>
          <w:p w:rsidR="00A24AF2" w:rsidRDefault="00A24AF2" w:rsidP="00A24AF2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  <w:p w:rsidR="00A24AF2" w:rsidRDefault="00A24AF2" w:rsidP="00A24AF2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අතීතයේ භික්ෂූන් වහන්සේලා බවුන් වැීම සඳහා පහසුවෙන් රැගෙන යා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 xml:space="preserve">හැකි හිඳි පිළිමයක් ළඟ තබා ගත් බව පැවසේ. </w:t>
            </w:r>
          </w:p>
          <w:p w:rsidR="00A24AF2" w:rsidRDefault="00A24AF2" w:rsidP="00A24AF2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  <w:p w:rsidR="00A24AF2" w:rsidRPr="00A24AF2" w:rsidRDefault="00A24AF2" w:rsidP="00A24AF2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මෙම හිඳි පිළිම විරාසන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,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පද්මාසන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,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භද්‍රාසන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,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වජ්‍රාසන යන ඉරිය මූලික කර ගනිමින් නිර්මාණය කර තිබේ.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සමාධි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ප්‍රතිමාව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තන්තිරිමලේ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තොලුවිල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සේරුවාවිල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ත්‍රිකුණාමලය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වටදාගෙය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පොළොන්නරුව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ගඩලාදෙනිය ශෛලමය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ගඩලාදෙනිය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බදුල්ලේ ලෝකඩ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බදුල්ල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ගල් විහාරයේ හිඳි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පොළොන්නරුව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පුරවසම්කුලම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පුරවසම්කුලම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මැණික්දෙන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දඹුල්ල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ථූපාරාමයේ හිඳි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පන්කුලිය හිඳි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වටදාගෙය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පොළොන්නරුව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ඇලහැර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පොළොන්නරුව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තිස්සමහාරාමයේ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තිස්සමහාරාමය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ගඩලාදෙනාය ශෛලමය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මහනුවර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විජ්ඣාධර ලෙනෙහි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වැඩහුන් පිළිමගෙයි පිළිමය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</w:tbl>
    <w:p w:rsidR="00A24AF2" w:rsidRDefault="00A24AF2" w:rsidP="00FC7671"/>
    <w:p w:rsidR="00402B95" w:rsidRPr="00DF0EA4" w:rsidRDefault="00C55B98" w:rsidP="00FC7671">
      <w:pPr>
        <w:rPr>
          <w:rFonts w:ascii="Times New Roman" w:hAnsi="Times New Roman" w:cs="Times New Roman"/>
          <w:sz w:val="24"/>
          <w:szCs w:val="24"/>
          <w:cs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410893215"/>
          <w:citation/>
        </w:sdtPr>
        <w:sdtEndPr/>
        <w:sdtContent>
          <w:r w:rsidR="00402B95" w:rsidRPr="00DF0EA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402B95" w:rsidRPr="00DF0EA4">
            <w:rPr>
              <w:rFonts w:ascii="Times New Roman" w:hAnsi="Times New Roman" w:cs="Times New Roman"/>
              <w:sz w:val="24"/>
              <w:szCs w:val="24"/>
            </w:rPr>
            <w:instrText xml:space="preserve"> CITATION Pre211 \l 1033 </w:instrText>
          </w:r>
          <w:r w:rsidR="00402B95" w:rsidRPr="00DF0EA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402B95" w:rsidRPr="00DF0EA4">
            <w:rPr>
              <w:rFonts w:ascii="Times New Roman" w:hAnsi="Times New Roman" w:cs="Times New Roman"/>
              <w:noProof/>
              <w:sz w:val="24"/>
              <w:szCs w:val="24"/>
            </w:rPr>
            <w:t>(Oza, 2021)</w:t>
          </w:r>
          <w:r w:rsidR="00402B95" w:rsidRPr="00DF0EA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:rsidR="00A24AF2" w:rsidRDefault="00077A33">
      <w:pPr>
        <w:rPr>
          <w: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189230</wp:posOffset>
            </wp:positionV>
            <wp:extent cx="2577465" cy="3518535"/>
            <wp:effectExtent l="0" t="0" r="0" b="5715"/>
            <wp:wrapTight wrapText="bothSides">
              <wp:wrapPolygon edited="0">
                <wp:start x="0" y="0"/>
                <wp:lineTo x="0" y="21518"/>
                <wp:lineTo x="21392" y="21518"/>
                <wp:lineTo x="2139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351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4AF2">
        <w:rPr>
          <w:cs/>
        </w:rPr>
        <w:br w:type="page"/>
      </w:r>
    </w:p>
    <w:p w:rsidR="00FC7671" w:rsidRDefault="00A24AF2" w:rsidP="00977B39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2" w:name="_Toc200368053"/>
      <w:r w:rsidRPr="00A24AF2">
        <w:rPr>
          <w:rFonts w:hint="cs"/>
          <w:b/>
          <w:bCs/>
          <w:color w:val="auto"/>
          <w:cs/>
        </w:rPr>
        <w:lastRenderedPageBreak/>
        <w:t>හිටි පිළිම</w:t>
      </w:r>
      <w:bookmarkEnd w:id="2"/>
    </w:p>
    <w:tbl>
      <w:tblPr>
        <w:tblW w:w="8660" w:type="dxa"/>
        <w:tblInd w:w="-5" w:type="dxa"/>
        <w:tblLook w:val="04A0" w:firstRow="1" w:lastRow="0" w:firstColumn="1" w:lastColumn="0" w:noHBand="0" w:noVBand="1"/>
      </w:tblPr>
      <w:tblGrid>
        <w:gridCol w:w="2440"/>
        <w:gridCol w:w="3000"/>
        <w:gridCol w:w="3220"/>
      </w:tblGrid>
      <w:tr w:rsidR="00A24AF2" w:rsidRPr="00A24AF2" w:rsidTr="00A24AF2">
        <w:trPr>
          <w:trHeight w:val="315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ඉරියව්ව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පිළිමයේ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නම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පිහිටා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ඇති ගම/දිස්ත්‍රික්කය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77B39" w:rsidRDefault="00A24AF2" w:rsidP="00977B39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 xml:space="preserve">හිටි පිළිම: </w:t>
            </w:r>
          </w:p>
          <w:p w:rsidR="000E0E0E" w:rsidRDefault="000E0E0E" w:rsidP="00977B39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  <w:p w:rsidR="00977B39" w:rsidRDefault="00A24AF2" w:rsidP="00977B39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හිටි පිළිම වශයෙන් හැඳින්වෙන්නේ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බුදුන් වහන්සේ හිටගෙන සිටින ආකාරයෙන් නිරූපණය කරන ශාසනික වශයෙන් අගනා හා ගෞරවනීය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 xml:space="preserve">ශිල්ප කෘතියකි. </w:t>
            </w:r>
          </w:p>
          <w:p w:rsidR="00977B39" w:rsidRDefault="00977B39" w:rsidP="00977B39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  <w:p w:rsidR="00A24AF2" w:rsidRPr="00A24AF2" w:rsidRDefault="00977B39" w:rsidP="00977B39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මේවා</w:t>
            </w:r>
            <w:r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 xml:space="preserve"> සමභංග, ආභංග සහ විභංග යන ඉරියව් මූලික කරගෙන නිර්මාණය කර තිබේ.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අවුකන ප්‍රතිමාව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මාලිගාවිල ප්‍රතිමාව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මොණරාගල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බුදුරුවගල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මොණරාගල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ගල් විහාරයේ හිටි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පොළොන්නරුව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මැදිරිගිරිය හිටි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මැදිරිගිරිය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යටාලවෙහෙර හිටි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හම්බන්තොට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කුඹුක්ගැටේ ලෝකඩ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කුරුණෑගල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මහ ඉලුප්පල්ලම හිටි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සැස්සේරුව හිටි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මැදවච්චිය ලෝකඩ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මැදවච්චිය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වෙහෙරගල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නුවර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කුරුණෑගල ලෝකඩ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කුරුණෑගල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යටාලවෙහෙර හිටි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තිස්සමහාරාමය</w:t>
            </w:r>
          </w:p>
        </w:tc>
      </w:tr>
      <w:tr w:rsidR="00A24AF2" w:rsidRPr="00A24AF2" w:rsidTr="00A24AF2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ලාහුගල හිටි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4AF2" w:rsidRPr="00A24AF2" w:rsidRDefault="00A24AF2" w:rsidP="00A24AF2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A24AF2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අම්පාර</w:t>
            </w:r>
          </w:p>
        </w:tc>
      </w:tr>
    </w:tbl>
    <w:p w:rsidR="00DF0EA4" w:rsidRDefault="00DF0EA4" w:rsidP="00A24AF2"/>
    <w:p w:rsidR="00977B39" w:rsidRPr="00DF0EA4" w:rsidRDefault="00C55B98" w:rsidP="00A24AF2">
      <w:pPr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1384254307"/>
          <w:citation/>
        </w:sdtPr>
        <w:sdtEndPr/>
        <w:sdtContent>
          <w:r w:rsidR="00DF0EA4" w:rsidRPr="00DF0EA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F0EA4" w:rsidRPr="00DF0EA4">
            <w:rPr>
              <w:rFonts w:ascii="Times New Roman" w:hAnsi="Times New Roman" w:cs="Times New Roman"/>
              <w:sz w:val="24"/>
              <w:szCs w:val="24"/>
            </w:rPr>
            <w:instrText xml:space="preserve"> CITATION MUH25 \l 1033 </w:instrText>
          </w:r>
          <w:r w:rsidR="00DF0EA4" w:rsidRPr="00DF0EA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DF0EA4" w:rsidRPr="00DF0EA4">
            <w:rPr>
              <w:rFonts w:ascii="Times New Roman" w:hAnsi="Times New Roman" w:cs="Times New Roman"/>
              <w:noProof/>
              <w:sz w:val="24"/>
              <w:szCs w:val="24"/>
            </w:rPr>
            <w:t>(KHAN, 2025)</w:t>
          </w:r>
          <w:r w:rsidR="00DF0EA4" w:rsidRPr="00DF0EA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:rsidR="00077A33" w:rsidRDefault="00DF0EA4" w:rsidP="00A24AF2">
      <w:pPr>
        <w:rPr>
          <w:cs/>
        </w:rPr>
      </w:pPr>
      <w:r w:rsidRPr="00DF0EA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1062355</wp:posOffset>
            </wp:positionH>
            <wp:positionV relativeFrom="paragraph">
              <wp:posOffset>187325</wp:posOffset>
            </wp:positionV>
            <wp:extent cx="3371850" cy="4305300"/>
            <wp:effectExtent l="0" t="0" r="0" b="0"/>
            <wp:wrapTight wrapText="bothSides">
              <wp:wrapPolygon edited="0">
                <wp:start x="0" y="0"/>
                <wp:lineTo x="0" y="21504"/>
                <wp:lineTo x="21478" y="21504"/>
                <wp:lineTo x="21478" y="0"/>
                <wp:lineTo x="0" y="0"/>
              </wp:wrapPolygon>
            </wp:wrapTight>
            <wp:docPr id="2" name="Picture 2" descr="Maligawila Buddha statu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ligawila Buddha statue - Wikip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7B39" w:rsidRDefault="00977B39">
      <w:pPr>
        <w:rPr>
          <w:cs/>
        </w:rPr>
      </w:pPr>
      <w:r>
        <w:rPr>
          <w:cs/>
        </w:rPr>
        <w:br w:type="page"/>
      </w:r>
    </w:p>
    <w:p w:rsidR="00A24AF2" w:rsidRDefault="00977B39" w:rsidP="00977B39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3" w:name="_Toc200368054"/>
      <w:r w:rsidRPr="00977B39">
        <w:rPr>
          <w:rFonts w:hint="cs"/>
          <w:b/>
          <w:bCs/>
          <w:color w:val="auto"/>
          <w:cs/>
        </w:rPr>
        <w:lastRenderedPageBreak/>
        <w:t>සැතපෙන පිළිම</w:t>
      </w:r>
      <w:bookmarkEnd w:id="3"/>
    </w:p>
    <w:tbl>
      <w:tblPr>
        <w:tblW w:w="8940" w:type="dxa"/>
        <w:tblInd w:w="-5" w:type="dxa"/>
        <w:tblLook w:val="04A0" w:firstRow="1" w:lastRow="0" w:firstColumn="1" w:lastColumn="0" w:noHBand="0" w:noVBand="1"/>
      </w:tblPr>
      <w:tblGrid>
        <w:gridCol w:w="2440"/>
        <w:gridCol w:w="3280"/>
        <w:gridCol w:w="3220"/>
      </w:tblGrid>
      <w:tr w:rsidR="000E0E0E" w:rsidRPr="000E0E0E" w:rsidTr="000E0E0E">
        <w:trPr>
          <w:trHeight w:val="315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ඉරියව්ව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පිළිමයේ</w:t>
            </w: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නම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පිහිටා</w:t>
            </w: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ඇති ගම/දිස්ත්‍රික්කය</w:t>
            </w:r>
          </w:p>
        </w:tc>
      </w:tr>
      <w:tr w:rsidR="000E0E0E" w:rsidRPr="000E0E0E" w:rsidTr="000E0E0E">
        <w:trPr>
          <w:trHeight w:val="315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0E0E" w:rsidRDefault="000E0E0E" w:rsidP="000E0E0E">
            <w:pPr>
              <w:spacing w:after="0" w:line="240" w:lineRule="auto"/>
              <w:jc w:val="both"/>
              <w:rPr>
                <w:rFonts w:ascii="Calibri" w:eastAsia="Times New Roman" w:hAnsi="Calibri" w:cs="Iskoola Pota"/>
                <w:color w:val="000000"/>
              </w:rPr>
            </w:pPr>
            <w:r w:rsidRPr="000E0E0E">
              <w:rPr>
                <w:rFonts w:ascii="Calibri" w:eastAsia="Times New Roman" w:hAnsi="Calibri" w:cs="Iskoola Pota"/>
                <w:color w:val="000000"/>
                <w:cs/>
              </w:rPr>
              <w:t>සැතපෙන පිළිම: සැතපෙන බුද්ධ ප්‍රතිමා වලින්</w:t>
            </w:r>
            <w:r w:rsidRPr="000E0E0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0E0E0E">
              <w:rPr>
                <w:rFonts w:ascii="Calibri" w:eastAsia="Times New Roman" w:hAnsi="Calibri" w:cs="Iskoola Pota"/>
                <w:color w:val="000000"/>
                <w:cs/>
              </w:rPr>
              <w:t>පිළිඔිබු වන්නේ බුදුන් වහන්සේ විවේක ගනිමින් හෝ සැතපෙමින් පසුවන ආකාරය සහ</w:t>
            </w:r>
            <w:r w:rsidRPr="000E0E0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0E0E0E">
              <w:rPr>
                <w:rFonts w:ascii="Calibri" w:eastAsia="Times New Roman" w:hAnsi="Calibri" w:cs="Iskoola Pota"/>
                <w:color w:val="000000"/>
                <w:cs/>
              </w:rPr>
              <w:t>උන්වහන්සේ ගේ පරිනිර්වානයයි.</w:t>
            </w:r>
            <w:r>
              <w:rPr>
                <w:rFonts w:ascii="Calibri" w:eastAsia="Times New Roman" w:hAnsi="Calibri" w:cs="Iskoola Pota" w:hint="cs"/>
                <w:color w:val="000000"/>
                <w:cs/>
              </w:rPr>
              <w:t xml:space="preserve"> </w:t>
            </w:r>
          </w:p>
          <w:p w:rsidR="000E0E0E" w:rsidRDefault="000E0E0E" w:rsidP="000E0E0E">
            <w:pPr>
              <w:spacing w:after="0" w:line="240" w:lineRule="auto"/>
              <w:jc w:val="both"/>
              <w:rPr>
                <w:rFonts w:ascii="Calibri" w:eastAsia="Times New Roman" w:hAnsi="Calibri" w:cs="Iskoola Pota"/>
                <w:color w:val="000000"/>
              </w:rPr>
            </w:pPr>
          </w:p>
          <w:p w:rsidR="000E0E0E" w:rsidRPr="000E0E0E" w:rsidRDefault="000E0E0E" w:rsidP="000E0E0E">
            <w:pPr>
              <w:spacing w:after="0" w:line="240" w:lineRule="auto"/>
              <w:jc w:val="both"/>
              <w:rPr>
                <w:rFonts w:ascii="Calibri" w:eastAsia="Times New Roman" w:hAnsi="Calibri" w:cs="Iskoola Pota"/>
                <w:color w:val="000000"/>
              </w:rPr>
            </w:pPr>
            <w:r>
              <w:rPr>
                <w:rFonts w:ascii="Calibri" w:eastAsia="Times New Roman" w:hAnsi="Calibri" w:cs="Iskoola Pota" w:hint="cs"/>
                <w:color w:val="000000"/>
                <w:cs/>
              </w:rPr>
              <w:t>මෙම පිළිම ලෙන් ආශ්‍රිතව ඉදිකර ඇත.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ගල්විහාරයේ සැතපෙන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පොළොන්නරුව</w:t>
            </w:r>
          </w:p>
        </w:tc>
      </w:tr>
      <w:tr w:rsidR="000E0E0E" w:rsidRPr="000E0E0E" w:rsidTr="000E0E0E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පිදුරංගල සැතපෙන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හබරන</w:t>
            </w:r>
          </w:p>
        </w:tc>
      </w:tr>
      <w:tr w:rsidR="000E0E0E" w:rsidRPr="000E0E0E" w:rsidTr="000E0E0E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දඹුලු විහාරයේ සැතපෙන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දඹුල්ල</w:t>
            </w:r>
          </w:p>
        </w:tc>
      </w:tr>
      <w:tr w:rsidR="000E0E0E" w:rsidRPr="000E0E0E" w:rsidTr="000E0E0E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කොටියාගල සැතපෙන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මොණරාගල</w:t>
            </w:r>
          </w:p>
        </w:tc>
      </w:tr>
      <w:tr w:rsidR="000E0E0E" w:rsidRPr="000E0E0E" w:rsidTr="000E0E0E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තන්තිරිමලේ සැතපෙන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  <w:tr w:rsidR="000E0E0E" w:rsidRPr="000E0E0E" w:rsidTr="000E0E0E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අළු විහාර‌යේ සැතපෙන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>මාතලේ</w:t>
            </w:r>
          </w:p>
        </w:tc>
      </w:tr>
      <w:tr w:rsidR="000E0E0E" w:rsidRPr="000E0E0E" w:rsidTr="000E0E0E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බඹරගස්තලාව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අම්පාර</w:t>
            </w:r>
          </w:p>
        </w:tc>
      </w:tr>
      <w:tr w:rsidR="000E0E0E" w:rsidRPr="000E0E0E" w:rsidTr="000E0E0E">
        <w:trPr>
          <w:trHeight w:val="315"/>
        </w:trPr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ඇලහැර සැතපෙන පිළිමය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0E0E" w:rsidRPr="000E0E0E" w:rsidRDefault="000E0E0E" w:rsidP="000E0E0E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0E0E0E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පොළොන්නරුව</w:t>
            </w:r>
          </w:p>
        </w:tc>
      </w:tr>
    </w:tbl>
    <w:p w:rsidR="000E0E0E" w:rsidRDefault="000E0E0E" w:rsidP="00977B39"/>
    <w:p w:rsidR="00DF0EA4" w:rsidRPr="00045F6E" w:rsidRDefault="00C55B98" w:rsidP="00977B39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1223748832"/>
          <w:citation/>
        </w:sdtPr>
        <w:sdtEndPr/>
        <w:sdtContent>
          <w:r w:rsidR="00DF0EA4" w:rsidRPr="00045F6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F0EA4" w:rsidRPr="00045F6E">
            <w:rPr>
              <w:rFonts w:ascii="Times New Roman" w:hAnsi="Times New Roman" w:cs="Times New Roman"/>
              <w:sz w:val="24"/>
              <w:szCs w:val="24"/>
            </w:rPr>
            <w:instrText xml:space="preserve"> CITATION Dha20 \l 1033 </w:instrText>
          </w:r>
          <w:r w:rsidR="00DF0EA4" w:rsidRPr="00045F6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DF0EA4" w:rsidRPr="00045F6E">
            <w:rPr>
              <w:rFonts w:ascii="Times New Roman" w:hAnsi="Times New Roman" w:cs="Times New Roman"/>
              <w:noProof/>
              <w:sz w:val="24"/>
              <w:szCs w:val="24"/>
            </w:rPr>
            <w:t>(Shahi, 2020)</w:t>
          </w:r>
          <w:r w:rsidR="00DF0EA4" w:rsidRPr="00045F6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:rsidR="00624D67" w:rsidRDefault="00624D67" w:rsidP="00977B39">
      <w:pPr>
        <w:rPr>
          <w:cs/>
        </w:rPr>
      </w:pPr>
    </w:p>
    <w:p w:rsidR="000E0E0E" w:rsidRDefault="00DF0EA4">
      <w:pPr>
        <w:rPr>
          <w: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262255</wp:posOffset>
            </wp:positionV>
            <wp:extent cx="5731510" cy="2628900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3" name="Picture 3" descr="Gal Viharaya&quot; Images – Browse 101 Stock Photos, Vectors, and Video | Adobe 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al Viharaya&quot; Images – Browse 101 Stock Photos, Vectors, and Video | Adobe  Sto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E0E">
        <w:rPr>
          <w:cs/>
        </w:rPr>
        <w:br w:type="page"/>
      </w:r>
    </w:p>
    <w:p w:rsidR="00977B39" w:rsidRDefault="000E0E0E" w:rsidP="000E0E0E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4" w:name="_Toc200368055"/>
      <w:r w:rsidRPr="000E0E0E">
        <w:rPr>
          <w:rFonts w:hint="cs"/>
          <w:b/>
          <w:bCs/>
          <w:color w:val="auto"/>
          <w:cs/>
        </w:rPr>
        <w:lastRenderedPageBreak/>
        <w:t>චංකමන පිළිම</w:t>
      </w:r>
      <w:bookmarkEnd w:id="4"/>
    </w:p>
    <w:tbl>
      <w:tblPr>
        <w:tblW w:w="8940" w:type="dxa"/>
        <w:tblInd w:w="-5" w:type="dxa"/>
        <w:tblLook w:val="04A0" w:firstRow="1" w:lastRow="0" w:firstColumn="1" w:lastColumn="0" w:noHBand="0" w:noVBand="1"/>
      </w:tblPr>
      <w:tblGrid>
        <w:gridCol w:w="2440"/>
        <w:gridCol w:w="3514"/>
        <w:gridCol w:w="2986"/>
      </w:tblGrid>
      <w:tr w:rsidR="0063333A" w:rsidRPr="0063333A" w:rsidTr="0063333A">
        <w:trPr>
          <w:trHeight w:val="315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333A" w:rsidRPr="0063333A" w:rsidRDefault="0063333A" w:rsidP="0063333A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ඉරියව්ව</w:t>
            </w:r>
          </w:p>
        </w:tc>
        <w:tc>
          <w:tcPr>
            <w:tcW w:w="3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33A" w:rsidRPr="0063333A" w:rsidRDefault="0063333A" w:rsidP="0063333A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පිළිමයේ</w:t>
            </w: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නම</w:t>
            </w:r>
          </w:p>
        </w:tc>
        <w:tc>
          <w:tcPr>
            <w:tcW w:w="2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33A" w:rsidRPr="0063333A" w:rsidRDefault="0063333A" w:rsidP="0063333A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පිහිටා</w:t>
            </w: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ඇති ගම/දිස්ත්‍රික්කය</w:t>
            </w:r>
          </w:p>
        </w:tc>
      </w:tr>
      <w:tr w:rsidR="0063333A" w:rsidRPr="0063333A" w:rsidTr="0063333A">
        <w:trPr>
          <w:trHeight w:val="2414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333A" w:rsidRPr="0063333A" w:rsidRDefault="0063333A" w:rsidP="006333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3333A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</w:rPr>
              <w:t>චංකමන පිළිම: චංකමන බුද්ධ ප්‍රතිමා යනු බුදුන්</w:t>
            </w:r>
            <w:r w:rsidRPr="0063333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Pr="0063333A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</w:rPr>
              <w:t>වහන්සේ බුද්ධත්වය ලබාගැනීමට උත්සාහ දැරූ සමයේ පෙන්නුම් කළ සංයමය සහ උන්වහන්සේ</w:t>
            </w:r>
            <w:r w:rsidRPr="0063333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Pr="0063333A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</w:rPr>
              <w:t>සක්මන් භාවනාවේ යෙදෙන අයුරු නිරූපණය කරන අති විශිෂ්ට ශිල්ප කෘතියකි.</w:t>
            </w:r>
            <w:r w:rsidRPr="0063333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33A" w:rsidRPr="0063333A" w:rsidRDefault="0063333A" w:rsidP="0063333A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අකුරැස්ස</w:t>
            </w: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විහාරයේ ලෝකඩ පිළිමය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33A" w:rsidRPr="0063333A" w:rsidRDefault="0063333A" w:rsidP="0063333A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මාතර</w:t>
            </w:r>
          </w:p>
        </w:tc>
      </w:tr>
      <w:tr w:rsidR="0063333A" w:rsidRPr="0063333A" w:rsidTr="0063333A">
        <w:trPr>
          <w:trHeight w:val="1549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333A" w:rsidRPr="0063333A" w:rsidRDefault="0063333A" w:rsidP="0063333A">
            <w:pPr>
              <w:spacing w:after="0" w:line="240" w:lineRule="auto"/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63333A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</w:rPr>
              <w:t xml:space="preserve">මෙවන් ප්‍රතිමාවන් බුදුන් වහන්සේ චිත්තානුසති භාවනාව හා ශාන්තිමත්ව පියනඟමින් ඉදිරියට ගමන් කරමින් සිටින මනෝභාවය පෙන්වයි. </w:t>
            </w:r>
          </w:p>
        </w:tc>
        <w:tc>
          <w:tcPr>
            <w:tcW w:w="3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33A" w:rsidRPr="0063333A" w:rsidRDefault="0063333A" w:rsidP="0063333A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ඉසුරුමුනිය</w:t>
            </w: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 </w:t>
            </w: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විහාරයේ පිළිමය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33A" w:rsidRPr="0063333A" w:rsidRDefault="0063333A" w:rsidP="0063333A">
            <w:pPr>
              <w:spacing w:after="0" w:line="240" w:lineRule="auto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63333A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</w:rPr>
              <w:t>අනුරාධපුර</w:t>
            </w:r>
          </w:p>
        </w:tc>
      </w:tr>
    </w:tbl>
    <w:p w:rsidR="000E0E0E" w:rsidRDefault="000E0E0E" w:rsidP="000E0E0E"/>
    <w:p w:rsidR="00624D67" w:rsidRPr="0007137F" w:rsidRDefault="000E4435">
      <w:pPr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1343631566"/>
          <w:citation/>
        </w:sdtPr>
        <w:sdtContent>
          <w:r w:rsidRPr="0007137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7137F">
            <w:rPr>
              <w:rFonts w:ascii="Times New Roman" w:hAnsi="Times New Roman" w:cs="Times New Roman"/>
              <w:sz w:val="24"/>
              <w:szCs w:val="24"/>
            </w:rPr>
            <w:instrText xml:space="preserve"> CITATION Art251 \l 1033 </w:instrText>
          </w:r>
          <w:r w:rsidRPr="0007137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07137F">
            <w:rPr>
              <w:rFonts w:ascii="Times New Roman" w:hAnsi="Times New Roman" w:cs="Times New Roman"/>
              <w:noProof/>
              <w:sz w:val="24"/>
              <w:szCs w:val="24"/>
            </w:rPr>
            <w:t>(Unknown, 2025)</w:t>
          </w:r>
          <w:r w:rsidRPr="0007137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0713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537210</wp:posOffset>
            </wp:positionV>
            <wp:extent cx="5732145" cy="4077436"/>
            <wp:effectExtent l="0" t="0" r="1905" b="0"/>
            <wp:wrapTight wrapText="bothSides">
              <wp:wrapPolygon edited="0">
                <wp:start x="0" y="0"/>
                <wp:lineTo x="0" y="21496"/>
                <wp:lineTo x="21535" y="21496"/>
                <wp:lineTo x="21535" y="0"/>
                <wp:lineTo x="0" y="0"/>
              </wp:wrapPolygon>
            </wp:wrapTight>
            <wp:docPr id="4" name="Picture 4" descr="File:World's highest statue of walking Buddha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World's highest statue of walking Buddha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07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D67" w:rsidRPr="0007137F">
        <w:rPr>
          <w:rFonts w:ascii="Times New Roman" w:hAnsi="Times New Roman" w:cs="Times New Roman"/>
        </w:rPr>
        <w:br w:type="page"/>
      </w:r>
    </w:p>
    <w:bookmarkStart w:id="5" w:name="_Toc200368056" w:displacedByCustomXml="next"/>
    <w:sdt>
      <w:sdtPr>
        <w:id w:val="1021668693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:rsidR="0007137F" w:rsidRPr="0007137F" w:rsidRDefault="0007137F" w:rsidP="0007137F">
          <w:pPr>
            <w:pStyle w:val="Heading1"/>
            <w:spacing w:before="0" w:after="240"/>
            <w:jc w:val="center"/>
            <w:rPr>
              <w:b/>
              <w:bCs/>
              <w:color w:val="auto"/>
            </w:rPr>
          </w:pPr>
          <w:r w:rsidRPr="0007137F">
            <w:rPr>
              <w:rFonts w:ascii="Iskoola Pota" w:hAnsi="Iskoola Pota" w:cs="Iskoola Pota"/>
              <w:b/>
              <w:bCs/>
              <w:color w:val="auto"/>
              <w:cs/>
            </w:rPr>
            <w:t>පරිශීලන</w:t>
          </w:r>
          <w:r w:rsidRPr="0007137F">
            <w:rPr>
              <w:rFonts w:ascii="Iskoola Pota" w:hAnsi="Iskoola Pota" w:cs="Iskoola Pota" w:hint="cs"/>
              <w:b/>
              <w:bCs/>
              <w:color w:val="auto"/>
              <w:cs/>
            </w:rPr>
            <w:t xml:space="preserve"> ග්‍රන්ථ</w:t>
          </w:r>
          <w:bookmarkEnd w:id="5"/>
        </w:p>
        <w:sdt>
          <w:sdtPr>
            <w:id w:val="-573587230"/>
            <w:bibliography/>
          </w:sdtPr>
          <w:sdtContent>
            <w:p w:rsidR="0007137F" w:rsidRPr="0007137F" w:rsidRDefault="0007137F" w:rsidP="0007137F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Pr="0007137F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KHAN, M. M. (2025). </w:t>
              </w:r>
              <w:r w:rsidRPr="0007137F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Standing Buddha Sculptures in Stone from the Collection of Lahore Museum: Study and Analysis </w:t>
              </w:r>
              <w:r w:rsidRPr="0007137F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3" w:history="1">
                <w:r w:rsidRPr="0007137F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https://ph.hu.edu.pk/public/uploads/vol-9/02-Standing%20Buddha%20Sculptures%20in%20Stone%20from%20the%20Collection%20of%20The%20Lahore%20Museum.pdf</w:t>
                </w:r>
              </w:hyperlink>
            </w:p>
            <w:p w:rsidR="0007137F" w:rsidRPr="0007137F" w:rsidRDefault="0007137F" w:rsidP="0007137F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07137F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Oza, P. (2021). </w:t>
              </w:r>
              <w:r w:rsidRPr="0007137F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Buddhist Iconography and Religious Symbolism in different Buddhist Statues</w:t>
              </w:r>
              <w:r w:rsidRPr="0007137F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4" w:history="1">
                <w:r w:rsidRPr="0007137F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https://www.researchgate.net/publication/351234111_Buddhist_Iconography_and_Religious_Symbolism_in_different_Buddhist_Statues</w:t>
                </w:r>
              </w:hyperlink>
            </w:p>
            <w:p w:rsidR="0007137F" w:rsidRPr="0007137F" w:rsidRDefault="0007137F" w:rsidP="0007137F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07137F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Shahi, D. K. (2020). </w:t>
              </w:r>
              <w:r w:rsidRPr="0007137F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AWAKENING OF THE SLEEPING BUDDHA OF AJINA TEPA; A CASE STUDY OF DIFFUSION OF BUDDHISM IN THE VAKHSH VALLEY REGION - International Journal of Social Science and Economic Research</w:t>
              </w:r>
              <w:r w:rsidRPr="0007137F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5" w:history="1">
                <w:r w:rsidRPr="0007137F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https://www.researchgate.net/publication/344397725_AWAKENING_OF_THE_SLEEPING_BUDDHA_OF_AJINA_TEPA_A_CASE_STUDY_OF_DIFFUSION_OF_BUDDHISM_IN_THE_VAKHSH_VALLEY_REGION_-_International_Journal_of_Social_Science_and_Economic_Research</w:t>
                </w:r>
              </w:hyperlink>
            </w:p>
            <w:p w:rsidR="0007137F" w:rsidRDefault="0007137F" w:rsidP="0007137F">
              <w:pPr>
                <w:pStyle w:val="Bibliography"/>
                <w:ind w:left="720" w:hanging="720"/>
                <w:rPr>
                  <w:noProof/>
                </w:rPr>
              </w:pPr>
              <w:r w:rsidRPr="0007137F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Unknown, A. (2025). </w:t>
              </w:r>
              <w:r w:rsidRPr="0007137F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Walking Buddha</w:t>
              </w:r>
              <w:r w:rsidRPr="0007137F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6" w:history="1">
                <w:r w:rsidRPr="0007137F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https://ipevolunteers.org/wp-content/uploads/2016/08/WALKING-BUDDHA-Thailand-OOM.pdf</w:t>
                </w:r>
              </w:hyperlink>
            </w:p>
            <w:p w:rsidR="0007137F" w:rsidRDefault="0007137F" w:rsidP="0007137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624D67" w:rsidRDefault="0007137F" w:rsidP="000E0E0E"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371475</wp:posOffset>
            </wp:positionH>
            <wp:positionV relativeFrom="paragraph">
              <wp:posOffset>255905</wp:posOffset>
            </wp:positionV>
            <wp:extent cx="4810125" cy="3434715"/>
            <wp:effectExtent l="0" t="0" r="9525" b="0"/>
            <wp:wrapTight wrapText="bothSides">
              <wp:wrapPolygon edited="0">
                <wp:start x="0" y="0"/>
                <wp:lineTo x="0" y="21444"/>
                <wp:lineTo x="21557" y="21444"/>
                <wp:lineTo x="21557" y="0"/>
                <wp:lineTo x="0" y="0"/>
              </wp:wrapPolygon>
            </wp:wrapTight>
            <wp:docPr id="5" name="Picture 5" descr="Rock Buddhas in Sri Lanka - LANKA EXCURSIONS HOLID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ock Buddhas in Sri Lanka - LANKA EXCURSIONS HOLIDAY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137F" w:rsidRPr="000E0E0E" w:rsidRDefault="0007137F" w:rsidP="000E0E0E">
      <w:pPr>
        <w:rPr>
          <w:rFonts w:hint="cs"/>
        </w:rPr>
      </w:pPr>
    </w:p>
    <w:p w:rsidR="00977B39" w:rsidRPr="00977B39" w:rsidRDefault="00977B39" w:rsidP="00977B39">
      <w:pPr>
        <w:rPr>
          <w:cs/>
        </w:rPr>
      </w:pPr>
    </w:p>
    <w:sectPr w:rsidR="00977B39" w:rsidRPr="00977B39" w:rsidSect="004903A4">
      <w:footerReference w:type="default" r:id="rId18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B98" w:rsidRDefault="00C55B98" w:rsidP="004903A4">
      <w:pPr>
        <w:spacing w:after="0" w:line="240" w:lineRule="auto"/>
      </w:pPr>
      <w:r>
        <w:separator/>
      </w:r>
    </w:p>
  </w:endnote>
  <w:endnote w:type="continuationSeparator" w:id="0">
    <w:p w:rsidR="00C55B98" w:rsidRDefault="00C55B98" w:rsidP="00490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55300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903A4" w:rsidRDefault="004903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4903A4" w:rsidRDefault="004903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B98" w:rsidRDefault="00C55B98" w:rsidP="004903A4">
      <w:pPr>
        <w:spacing w:after="0" w:line="240" w:lineRule="auto"/>
      </w:pPr>
      <w:r>
        <w:separator/>
      </w:r>
    </w:p>
  </w:footnote>
  <w:footnote w:type="continuationSeparator" w:id="0">
    <w:p w:rsidR="00C55B98" w:rsidRDefault="00C55B98" w:rsidP="004903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671"/>
    <w:rsid w:val="00045F6E"/>
    <w:rsid w:val="0007137F"/>
    <w:rsid w:val="00077A33"/>
    <w:rsid w:val="000E0E0E"/>
    <w:rsid w:val="000E4435"/>
    <w:rsid w:val="00402B95"/>
    <w:rsid w:val="004903A4"/>
    <w:rsid w:val="00624D67"/>
    <w:rsid w:val="0063333A"/>
    <w:rsid w:val="00977B39"/>
    <w:rsid w:val="00A24AF2"/>
    <w:rsid w:val="00BC4AEF"/>
    <w:rsid w:val="00C31DB5"/>
    <w:rsid w:val="00C55B98"/>
    <w:rsid w:val="00CF34DE"/>
    <w:rsid w:val="00DF0EA4"/>
    <w:rsid w:val="00FC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EC24E-811F-4D34-A98E-23263431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7137F"/>
  </w:style>
  <w:style w:type="character" w:styleId="Hyperlink">
    <w:name w:val="Hyperlink"/>
    <w:basedOn w:val="DefaultParagraphFont"/>
    <w:uiPriority w:val="99"/>
    <w:unhideWhenUsed/>
    <w:rsid w:val="0007137F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7137F"/>
    <w:pPr>
      <w:outlineLvl w:val="9"/>
    </w:pPr>
    <w:rPr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7137F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90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3A4"/>
  </w:style>
  <w:style w:type="paragraph" w:styleId="Footer">
    <w:name w:val="footer"/>
    <w:basedOn w:val="Normal"/>
    <w:link w:val="FooterChar"/>
    <w:uiPriority w:val="99"/>
    <w:unhideWhenUsed/>
    <w:rsid w:val="00490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ph.hu.edu.pk/public/uploads/vol-9/02-Standing%20Buddha%20Sculptures%20in%20Stone%20from%20the%20Collection%20of%20The%20Lahore%20Museum.pdf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hyperlink" Target="https://ipevolunteers.org/wp-content/uploads/2016/08/WALKING-BUDDHA-Thailand-OOM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www.researchgate.net/publication/344397725_AWAKENING_OF_THE_SLEEPING_BUDDHA_OF_AJINA_TEPA_A_CASE_STUDY_OF_DIFFUSION_OF_BUDDHISM_IN_THE_VAKHSH_VALLEY_REGION_-_International_Journal_of_Social_Science_and_Economic_Research" TargetMode="Externa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researchgate.net/publication/351234111_Buddhist_Iconography_and_Religious_Symbolism_in_different_Buddhist_Stat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Pre211</b:Tag>
    <b:SourceType>InternetSite</b:SourceType>
    <b:Guid>{F60B244E-831E-4CDC-B1D7-3AEAA867C2A0}</b:Guid>
    <b:Author>
      <b:Author>
        <b:NameList>
          <b:Person>
            <b:Last>Oza</b:Last>
            <b:First>Preeti</b:First>
          </b:Person>
        </b:NameList>
      </b:Author>
    </b:Author>
    <b:Title>Buddhist Iconography and Religious Symbolism in different Buddhist Statues</b:Title>
    <b:Year>2021</b:Year>
    <b:URL>https://www.researchgate.net/publication/351234111_Buddhist_Iconography_and_Religious_Symbolism_in_different_Buddhist_Statues</b:URL>
    <b:RefOrder>1</b:RefOrder>
  </b:Source>
  <b:Source>
    <b:Tag>MUH25</b:Tag>
    <b:SourceType>InternetSite</b:SourceType>
    <b:Guid>{8AD774EF-7158-4492-9DF9-08212EF32FFC}</b:Guid>
    <b:Author>
      <b:Author>
        <b:NameList>
          <b:Person>
            <b:Last>KHAN</b:Last>
            <b:First>MUHAMMAD</b:First>
            <b:Middle>MUJEEB</b:Middle>
          </b:Person>
        </b:NameList>
      </b:Author>
    </b:Author>
    <b:Title>Standing Buddha Sculptures in Stone from the Collection of Lahore Museum: Study and Analysis </b:Title>
    <b:Year>2025</b:Year>
    <b:URL>https://ph.hu.edu.pk/public/uploads/vol-9/02-Standing%20Buddha%20Sculptures%20in%20Stone%20from%20the%20Collection%20of%20The%20Lahore%20Museum.pdf</b:URL>
    <b:RefOrder>2</b:RefOrder>
  </b:Source>
  <b:Source>
    <b:Tag>Dha20</b:Tag>
    <b:SourceType>InternetSite</b:SourceType>
    <b:Guid>{31367FEF-8E18-4DB6-9B2F-C32013B69861}</b:Guid>
    <b:Author>
      <b:Author>
        <b:NameList>
          <b:Person>
            <b:Last>Shahi</b:Last>
            <b:First>Dharmendra</b:First>
            <b:Middle>Kumar</b:Middle>
          </b:Person>
        </b:NameList>
      </b:Author>
    </b:Author>
    <b:Title>AWAKENING OF THE SLEEPING BUDDHA OF AJINA TEPA; A CASE STUDY OF DIFFUSION OF BUDDHISM IN THE VAKHSH VALLEY REGION - International Journal of Social Science and Economic Research</b:Title>
    <b:Year>2020</b:Year>
    <b:URL>https://www.researchgate.net/publication/344397725_AWAKENING_OF_THE_SLEEPING_BUDDHA_OF_AJINA_TEPA_A_CASE_STUDY_OF_DIFFUSION_OF_BUDDHISM_IN_THE_VAKHSH_VALLEY_REGION_-_International_Journal_of_Social_Science_and_Economic_Research</b:URL>
    <b:RefOrder>3</b:RefOrder>
  </b:Source>
  <b:Source>
    <b:Tag>Art251</b:Tag>
    <b:SourceType>InternetSite</b:SourceType>
    <b:Guid>{A3B2F045-B751-424D-88C6-ABE1E1E4BBA8}</b:Guid>
    <b:Author>
      <b:Author>
        <b:NameList>
          <b:Person>
            <b:Last>Unknown</b:Last>
            <b:First>Artist</b:First>
          </b:Person>
        </b:NameList>
      </b:Author>
    </b:Author>
    <b:Title>Walking Buddha</b:Title>
    <b:Year>2025</b:Year>
    <b:URL>https://ipevolunteers.org/wp-content/uploads/2016/08/WALKING-BUDDHA-Thailand-OOM.pdf</b:URL>
    <b:RefOrder>4</b:RefOrder>
  </b:Source>
</b:Sources>
</file>

<file path=customXml/itemProps1.xml><?xml version="1.0" encoding="utf-8"?>
<ds:datastoreItem xmlns:ds="http://schemas.openxmlformats.org/officeDocument/2006/customXml" ds:itemID="{7A4BC6ED-E85C-4FF9-ACDC-C736AF625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2025-06-09T04:19:00Z</dcterms:created>
  <dcterms:modified xsi:type="dcterms:W3CDTF">2025-06-09T08:01:00Z</dcterms:modified>
</cp:coreProperties>
</file>