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1D15" w:rsidRPr="008F0841" w:rsidRDefault="00D61D15" w:rsidP="00D61D15">
      <w:pPr>
        <w:jc w:val="center"/>
        <w:rPr>
          <w:rFonts w:cs="Iskoola Pota"/>
          <w:b/>
          <w:bCs/>
          <w:sz w:val="44"/>
          <w:szCs w:val="44"/>
          <w:cs/>
        </w:rPr>
      </w:pPr>
      <w:r w:rsidRPr="008F0841">
        <w:rPr>
          <w:rFonts w:cs="Iskoola Pota" w:hint="cs"/>
          <w:b/>
          <w:bCs/>
          <w:sz w:val="44"/>
          <w:szCs w:val="44"/>
          <w:cs/>
        </w:rPr>
        <w:t>පැවරුම 1: ශ්‍රී</w:t>
      </w:r>
      <w:r w:rsidRPr="008F0841">
        <w:rPr>
          <w:rFonts w:cs="Iskoola Pota"/>
          <w:b/>
          <w:bCs/>
          <w:sz w:val="44"/>
          <w:szCs w:val="44"/>
          <w:cs/>
        </w:rPr>
        <w:t xml:space="preserve"> </w:t>
      </w:r>
      <w:r w:rsidRPr="008F0841">
        <w:rPr>
          <w:rFonts w:cs="Iskoola Pota" w:hint="cs"/>
          <w:b/>
          <w:bCs/>
          <w:sz w:val="44"/>
          <w:szCs w:val="44"/>
          <w:cs/>
        </w:rPr>
        <w:t>ලංකාවේ</w:t>
      </w:r>
      <w:r w:rsidRPr="008F0841">
        <w:rPr>
          <w:rFonts w:cs="Iskoola Pota"/>
          <w:b/>
          <w:bCs/>
          <w:sz w:val="44"/>
          <w:szCs w:val="44"/>
          <w:cs/>
        </w:rPr>
        <w:t xml:space="preserve"> </w:t>
      </w:r>
      <w:r w:rsidRPr="008F0841">
        <w:rPr>
          <w:rFonts w:cs="Iskoola Pota" w:hint="cs"/>
          <w:b/>
          <w:bCs/>
          <w:sz w:val="44"/>
          <w:szCs w:val="44"/>
          <w:cs/>
        </w:rPr>
        <w:t>පුරාණ</w:t>
      </w:r>
      <w:r w:rsidRPr="008F0841">
        <w:rPr>
          <w:rFonts w:cs="Iskoola Pota"/>
          <w:b/>
          <w:bCs/>
          <w:sz w:val="44"/>
          <w:szCs w:val="44"/>
          <w:cs/>
        </w:rPr>
        <w:t xml:space="preserve"> </w:t>
      </w:r>
      <w:r w:rsidRPr="008F0841">
        <w:rPr>
          <w:rFonts w:cs="Iskoola Pota" w:hint="cs"/>
          <w:b/>
          <w:bCs/>
          <w:sz w:val="44"/>
          <w:szCs w:val="44"/>
          <w:cs/>
        </w:rPr>
        <w:t>බුද්ධ</w:t>
      </w:r>
      <w:r w:rsidRPr="008F0841">
        <w:rPr>
          <w:rFonts w:cs="Iskoola Pota"/>
          <w:b/>
          <w:bCs/>
          <w:sz w:val="44"/>
          <w:szCs w:val="44"/>
          <w:cs/>
        </w:rPr>
        <w:t xml:space="preserve"> </w:t>
      </w:r>
      <w:r w:rsidRPr="008F0841">
        <w:rPr>
          <w:rFonts w:cs="Iskoola Pota" w:hint="cs"/>
          <w:b/>
          <w:bCs/>
          <w:sz w:val="44"/>
          <w:szCs w:val="44"/>
          <w:cs/>
        </w:rPr>
        <w:t>ප්‍රතිමා</w:t>
      </w:r>
      <w:r w:rsidRPr="008F0841">
        <w:rPr>
          <w:rFonts w:cs="Iskoola Pota"/>
          <w:b/>
          <w:bCs/>
          <w:sz w:val="44"/>
          <w:szCs w:val="44"/>
          <w:cs/>
        </w:rPr>
        <w:t xml:space="preserve">  </w:t>
      </w:r>
      <w:r w:rsidRPr="008F0841">
        <w:rPr>
          <w:rFonts w:cs="Iskoola Pota" w:hint="cs"/>
          <w:b/>
          <w:bCs/>
          <w:sz w:val="44"/>
          <w:szCs w:val="44"/>
          <w:cs/>
        </w:rPr>
        <w:t>ඉරියව්</w:t>
      </w:r>
      <w:r w:rsidRPr="008F0841">
        <w:rPr>
          <w:rFonts w:cs="Iskoola Pota"/>
          <w:b/>
          <w:bCs/>
          <w:sz w:val="44"/>
          <w:szCs w:val="44"/>
          <w:cs/>
        </w:rPr>
        <w:t xml:space="preserve"> </w:t>
      </w:r>
      <w:r w:rsidRPr="008F0841">
        <w:rPr>
          <w:rFonts w:cs="Iskoola Pota" w:hint="cs"/>
          <w:b/>
          <w:bCs/>
          <w:sz w:val="44"/>
          <w:szCs w:val="44"/>
          <w:cs/>
        </w:rPr>
        <w:t>අනුව වර්ගීකරනය</w:t>
      </w:r>
    </w:p>
    <w:p w:rsidR="00D61D15" w:rsidRDefault="00373881">
      <w:pPr>
        <w:rPr>
          <w:rFonts w:cs="Iskoola Pota"/>
          <w:sz w:val="44"/>
          <w:szCs w:val="44"/>
          <w:cs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1009650</wp:posOffset>
            </wp:positionH>
            <wp:positionV relativeFrom="paragraph">
              <wp:posOffset>167005</wp:posOffset>
            </wp:positionV>
            <wp:extent cx="4152900" cy="3933825"/>
            <wp:effectExtent l="0" t="0" r="0" b="9525"/>
            <wp:wrapTight wrapText="bothSides">
              <wp:wrapPolygon edited="0">
                <wp:start x="0" y="0"/>
                <wp:lineTo x="0" y="21548"/>
                <wp:lineTo x="21501" y="21548"/>
                <wp:lineTo x="21501" y="0"/>
                <wp:lineTo x="0" y="0"/>
              </wp:wrapPolygon>
            </wp:wrapTight>
            <wp:docPr id="21" name="Picture 21" descr="දහම් පන්හිඳ | Stylus of Dhamma: Statues in Sri Lan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දහම් පන්හිඳ | Stylus of Dhamma: Statues in Sri Lank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1D15">
        <w:rPr>
          <w:rFonts w:cs="Iskoola Pota"/>
          <w:sz w:val="44"/>
          <w:szCs w:val="44"/>
          <w:cs/>
        </w:rPr>
        <w:br w:type="page"/>
      </w:r>
    </w:p>
    <w:sdt>
      <w:sdtPr>
        <w:id w:val="-46027418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  <w:lang w:eastAsia="ko-KR" w:bidi="si-LK"/>
        </w:rPr>
      </w:sdtEndPr>
      <w:sdtContent>
        <w:p w:rsidR="006657FA" w:rsidRPr="00373881" w:rsidRDefault="00373881" w:rsidP="00373881">
          <w:pPr>
            <w:pStyle w:val="TOCHeading"/>
            <w:spacing w:before="0" w:after="240"/>
            <w:jc w:val="center"/>
            <w:rPr>
              <w:b/>
              <w:bCs/>
              <w:color w:val="auto"/>
            </w:rPr>
          </w:pPr>
          <w:r w:rsidRPr="00373881">
            <w:rPr>
              <w:rFonts w:ascii="Iskoola Pota" w:hAnsi="Iskoola Pota" w:cs="Iskoola Pota"/>
              <w:b/>
              <w:bCs/>
              <w:color w:val="auto"/>
              <w:cs/>
              <w:lang w:bidi="si-LK"/>
            </w:rPr>
            <w:t>පටුන</w:t>
          </w:r>
        </w:p>
        <w:p w:rsidR="006657FA" w:rsidRPr="00373881" w:rsidRDefault="006657FA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r w:rsidRPr="00373881">
            <w:rPr>
              <w:sz w:val="24"/>
              <w:szCs w:val="24"/>
            </w:rPr>
            <w:fldChar w:fldCharType="begin"/>
          </w:r>
          <w:r w:rsidRPr="00373881">
            <w:rPr>
              <w:sz w:val="24"/>
              <w:szCs w:val="24"/>
            </w:rPr>
            <w:instrText xml:space="preserve"> TOC \o "1-3" \h \z \u </w:instrText>
          </w:r>
          <w:r w:rsidRPr="00373881">
            <w:rPr>
              <w:sz w:val="24"/>
              <w:szCs w:val="24"/>
            </w:rPr>
            <w:fldChar w:fldCharType="separate"/>
          </w:r>
          <w:hyperlink w:anchor="_Toc199159471" w:history="1">
            <w:r w:rsidRPr="00373881">
              <w:rPr>
                <w:rStyle w:val="Hyperlink"/>
                <w:rFonts w:hint="cs"/>
                <w:noProof/>
                <w:color w:val="auto"/>
                <w:sz w:val="24"/>
                <w:szCs w:val="24"/>
                <w:cs/>
              </w:rPr>
              <w:t>හැඳින්වීම</w:t>
            </w:r>
            <w:r w:rsidRPr="00373881">
              <w:rPr>
                <w:noProof/>
                <w:webHidden/>
                <w:sz w:val="24"/>
                <w:szCs w:val="24"/>
              </w:rPr>
              <w:tab/>
            </w:r>
            <w:r w:rsidRPr="00373881">
              <w:rPr>
                <w:noProof/>
                <w:webHidden/>
                <w:sz w:val="24"/>
                <w:szCs w:val="24"/>
              </w:rPr>
              <w:fldChar w:fldCharType="begin"/>
            </w:r>
            <w:r w:rsidRPr="00373881">
              <w:rPr>
                <w:noProof/>
                <w:webHidden/>
                <w:sz w:val="24"/>
                <w:szCs w:val="24"/>
              </w:rPr>
              <w:instrText xml:space="preserve"> PAGEREF _Toc199159471 \h </w:instrText>
            </w:r>
            <w:r w:rsidRPr="00373881">
              <w:rPr>
                <w:noProof/>
                <w:webHidden/>
                <w:sz w:val="24"/>
                <w:szCs w:val="24"/>
              </w:rPr>
            </w:r>
            <w:r w:rsidRPr="0037388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73881">
              <w:rPr>
                <w:noProof/>
                <w:webHidden/>
                <w:sz w:val="24"/>
                <w:szCs w:val="24"/>
              </w:rPr>
              <w:t>3</w:t>
            </w:r>
            <w:r w:rsidRPr="0037388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657FA" w:rsidRPr="00373881" w:rsidRDefault="006657FA">
          <w:pPr>
            <w:pStyle w:val="TOC2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199159472" w:history="1">
            <w:r w:rsidRPr="00373881">
              <w:rPr>
                <w:rStyle w:val="Hyperlink"/>
                <w:rFonts w:hint="cs"/>
                <w:noProof/>
                <w:color w:val="auto"/>
                <w:sz w:val="24"/>
                <w:szCs w:val="24"/>
                <w:cs/>
              </w:rPr>
              <w:t>හිඳි</w:t>
            </w:r>
            <w:r w:rsidRPr="00373881">
              <w:rPr>
                <w:rStyle w:val="Hyperlink"/>
                <w:noProof/>
                <w:color w:val="auto"/>
                <w:sz w:val="24"/>
                <w:szCs w:val="24"/>
                <w:cs/>
              </w:rPr>
              <w:t xml:space="preserve"> </w:t>
            </w:r>
            <w:r w:rsidRPr="00373881">
              <w:rPr>
                <w:rStyle w:val="Hyperlink"/>
                <w:rFonts w:hint="cs"/>
                <w:noProof/>
                <w:color w:val="auto"/>
                <w:sz w:val="24"/>
                <w:szCs w:val="24"/>
                <w:cs/>
              </w:rPr>
              <w:t>පිළිම</w:t>
            </w:r>
            <w:r w:rsidRPr="00373881">
              <w:rPr>
                <w:noProof/>
                <w:webHidden/>
                <w:sz w:val="24"/>
                <w:szCs w:val="24"/>
              </w:rPr>
              <w:tab/>
            </w:r>
            <w:r w:rsidRPr="00373881">
              <w:rPr>
                <w:noProof/>
                <w:webHidden/>
                <w:sz w:val="24"/>
                <w:szCs w:val="24"/>
              </w:rPr>
              <w:fldChar w:fldCharType="begin"/>
            </w:r>
            <w:r w:rsidRPr="00373881">
              <w:rPr>
                <w:noProof/>
                <w:webHidden/>
                <w:sz w:val="24"/>
                <w:szCs w:val="24"/>
              </w:rPr>
              <w:instrText xml:space="preserve"> PAGEREF _Toc199159472 \h </w:instrText>
            </w:r>
            <w:r w:rsidRPr="00373881">
              <w:rPr>
                <w:noProof/>
                <w:webHidden/>
                <w:sz w:val="24"/>
                <w:szCs w:val="24"/>
              </w:rPr>
            </w:r>
            <w:r w:rsidRPr="0037388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73881">
              <w:rPr>
                <w:noProof/>
                <w:webHidden/>
                <w:sz w:val="24"/>
                <w:szCs w:val="24"/>
              </w:rPr>
              <w:t>3</w:t>
            </w:r>
            <w:r w:rsidRPr="0037388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657FA" w:rsidRPr="00373881" w:rsidRDefault="006657FA">
          <w:pPr>
            <w:pStyle w:val="TOC2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199159473" w:history="1">
            <w:r w:rsidRPr="00373881">
              <w:rPr>
                <w:rStyle w:val="Hyperlink"/>
                <w:rFonts w:hint="cs"/>
                <w:noProof/>
                <w:color w:val="auto"/>
                <w:sz w:val="24"/>
                <w:szCs w:val="24"/>
                <w:cs/>
              </w:rPr>
              <w:t>හිටි</w:t>
            </w:r>
            <w:r w:rsidRPr="00373881">
              <w:rPr>
                <w:rStyle w:val="Hyperlink"/>
                <w:noProof/>
                <w:color w:val="auto"/>
                <w:sz w:val="24"/>
                <w:szCs w:val="24"/>
                <w:cs/>
              </w:rPr>
              <w:t xml:space="preserve"> </w:t>
            </w:r>
            <w:r w:rsidRPr="00373881">
              <w:rPr>
                <w:rStyle w:val="Hyperlink"/>
                <w:rFonts w:hint="cs"/>
                <w:noProof/>
                <w:color w:val="auto"/>
                <w:sz w:val="24"/>
                <w:szCs w:val="24"/>
                <w:cs/>
              </w:rPr>
              <w:t>පිළිම</w:t>
            </w:r>
            <w:r w:rsidRPr="00373881">
              <w:rPr>
                <w:noProof/>
                <w:webHidden/>
                <w:sz w:val="24"/>
                <w:szCs w:val="24"/>
              </w:rPr>
              <w:tab/>
            </w:r>
            <w:r w:rsidRPr="00373881">
              <w:rPr>
                <w:noProof/>
                <w:webHidden/>
                <w:sz w:val="24"/>
                <w:szCs w:val="24"/>
              </w:rPr>
              <w:fldChar w:fldCharType="begin"/>
            </w:r>
            <w:r w:rsidRPr="00373881">
              <w:rPr>
                <w:noProof/>
                <w:webHidden/>
                <w:sz w:val="24"/>
                <w:szCs w:val="24"/>
              </w:rPr>
              <w:instrText xml:space="preserve"> PAGEREF _Toc199159473 \h </w:instrText>
            </w:r>
            <w:r w:rsidRPr="00373881">
              <w:rPr>
                <w:noProof/>
                <w:webHidden/>
                <w:sz w:val="24"/>
                <w:szCs w:val="24"/>
              </w:rPr>
            </w:r>
            <w:r w:rsidRPr="0037388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73881">
              <w:rPr>
                <w:noProof/>
                <w:webHidden/>
                <w:sz w:val="24"/>
                <w:szCs w:val="24"/>
              </w:rPr>
              <w:t>4</w:t>
            </w:r>
            <w:r w:rsidRPr="0037388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657FA" w:rsidRPr="00373881" w:rsidRDefault="006657FA">
          <w:pPr>
            <w:pStyle w:val="TOC2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199159474" w:history="1">
            <w:r w:rsidRPr="00373881">
              <w:rPr>
                <w:rStyle w:val="Hyperlink"/>
                <w:rFonts w:hint="cs"/>
                <w:noProof/>
                <w:color w:val="auto"/>
                <w:sz w:val="24"/>
                <w:szCs w:val="24"/>
                <w:cs/>
              </w:rPr>
              <w:t>සැතපෙන</w:t>
            </w:r>
            <w:r w:rsidRPr="00373881">
              <w:rPr>
                <w:rStyle w:val="Hyperlink"/>
                <w:noProof/>
                <w:color w:val="auto"/>
                <w:sz w:val="24"/>
                <w:szCs w:val="24"/>
                <w:cs/>
              </w:rPr>
              <w:t xml:space="preserve"> </w:t>
            </w:r>
            <w:r w:rsidRPr="00373881">
              <w:rPr>
                <w:rStyle w:val="Hyperlink"/>
                <w:rFonts w:hint="cs"/>
                <w:noProof/>
                <w:color w:val="auto"/>
                <w:sz w:val="24"/>
                <w:szCs w:val="24"/>
                <w:cs/>
              </w:rPr>
              <w:t>පිළිම</w:t>
            </w:r>
            <w:r w:rsidRPr="00373881">
              <w:rPr>
                <w:noProof/>
                <w:webHidden/>
                <w:sz w:val="24"/>
                <w:szCs w:val="24"/>
              </w:rPr>
              <w:tab/>
            </w:r>
            <w:r w:rsidRPr="00373881">
              <w:rPr>
                <w:noProof/>
                <w:webHidden/>
                <w:sz w:val="24"/>
                <w:szCs w:val="24"/>
              </w:rPr>
              <w:fldChar w:fldCharType="begin"/>
            </w:r>
            <w:r w:rsidRPr="00373881">
              <w:rPr>
                <w:noProof/>
                <w:webHidden/>
                <w:sz w:val="24"/>
                <w:szCs w:val="24"/>
              </w:rPr>
              <w:instrText xml:space="preserve"> PAGEREF _Toc199159474 \h </w:instrText>
            </w:r>
            <w:r w:rsidRPr="00373881">
              <w:rPr>
                <w:noProof/>
                <w:webHidden/>
                <w:sz w:val="24"/>
                <w:szCs w:val="24"/>
              </w:rPr>
            </w:r>
            <w:r w:rsidRPr="0037388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73881">
              <w:rPr>
                <w:noProof/>
                <w:webHidden/>
                <w:sz w:val="24"/>
                <w:szCs w:val="24"/>
              </w:rPr>
              <w:t>4</w:t>
            </w:r>
            <w:r w:rsidRPr="0037388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657FA" w:rsidRPr="00373881" w:rsidRDefault="006657FA">
          <w:pPr>
            <w:pStyle w:val="TOC2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199159475" w:history="1">
            <w:r w:rsidRPr="00373881">
              <w:rPr>
                <w:rStyle w:val="Hyperlink"/>
                <w:rFonts w:hint="cs"/>
                <w:noProof/>
                <w:color w:val="auto"/>
                <w:sz w:val="24"/>
                <w:szCs w:val="24"/>
                <w:cs/>
              </w:rPr>
              <w:t>චංකමන</w:t>
            </w:r>
            <w:r w:rsidRPr="00373881">
              <w:rPr>
                <w:rStyle w:val="Hyperlink"/>
                <w:noProof/>
                <w:color w:val="auto"/>
                <w:sz w:val="24"/>
                <w:szCs w:val="24"/>
                <w:cs/>
              </w:rPr>
              <w:t xml:space="preserve"> </w:t>
            </w:r>
            <w:r w:rsidRPr="00373881">
              <w:rPr>
                <w:rStyle w:val="Hyperlink"/>
                <w:rFonts w:hint="cs"/>
                <w:noProof/>
                <w:color w:val="auto"/>
                <w:sz w:val="24"/>
                <w:szCs w:val="24"/>
                <w:cs/>
              </w:rPr>
              <w:t>පිළිම</w:t>
            </w:r>
            <w:r w:rsidRPr="00373881">
              <w:rPr>
                <w:noProof/>
                <w:webHidden/>
                <w:sz w:val="24"/>
                <w:szCs w:val="24"/>
              </w:rPr>
              <w:tab/>
            </w:r>
            <w:r w:rsidRPr="00373881">
              <w:rPr>
                <w:noProof/>
                <w:webHidden/>
                <w:sz w:val="24"/>
                <w:szCs w:val="24"/>
              </w:rPr>
              <w:fldChar w:fldCharType="begin"/>
            </w:r>
            <w:r w:rsidRPr="00373881">
              <w:rPr>
                <w:noProof/>
                <w:webHidden/>
                <w:sz w:val="24"/>
                <w:szCs w:val="24"/>
              </w:rPr>
              <w:instrText xml:space="preserve"> PAGEREF _Toc199159475 \h </w:instrText>
            </w:r>
            <w:r w:rsidRPr="00373881">
              <w:rPr>
                <w:noProof/>
                <w:webHidden/>
                <w:sz w:val="24"/>
                <w:szCs w:val="24"/>
              </w:rPr>
            </w:r>
            <w:r w:rsidRPr="0037388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73881">
              <w:rPr>
                <w:noProof/>
                <w:webHidden/>
                <w:sz w:val="24"/>
                <w:szCs w:val="24"/>
              </w:rPr>
              <w:t>5</w:t>
            </w:r>
            <w:r w:rsidRPr="0037388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657FA" w:rsidRPr="00373881" w:rsidRDefault="006657FA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199159476" w:history="1">
            <w:r w:rsidRPr="00373881">
              <w:rPr>
                <w:rStyle w:val="Hyperlink"/>
                <w:rFonts w:hint="cs"/>
                <w:noProof/>
                <w:color w:val="auto"/>
                <w:sz w:val="24"/>
                <w:szCs w:val="24"/>
                <w:cs/>
              </w:rPr>
              <w:t>පරිශීලක</w:t>
            </w:r>
            <w:r w:rsidRPr="00373881">
              <w:rPr>
                <w:rStyle w:val="Hyperlink"/>
                <w:noProof/>
                <w:color w:val="auto"/>
                <w:sz w:val="24"/>
                <w:szCs w:val="24"/>
                <w:cs/>
              </w:rPr>
              <w:t xml:space="preserve"> </w:t>
            </w:r>
            <w:r w:rsidRPr="00373881">
              <w:rPr>
                <w:rStyle w:val="Hyperlink"/>
                <w:rFonts w:hint="cs"/>
                <w:noProof/>
                <w:color w:val="auto"/>
                <w:sz w:val="24"/>
                <w:szCs w:val="24"/>
                <w:cs/>
              </w:rPr>
              <w:t>ග්‍රන්ථ</w:t>
            </w:r>
            <w:r w:rsidRPr="00373881">
              <w:rPr>
                <w:noProof/>
                <w:webHidden/>
                <w:sz w:val="24"/>
                <w:szCs w:val="24"/>
              </w:rPr>
              <w:tab/>
            </w:r>
            <w:r w:rsidRPr="00373881">
              <w:rPr>
                <w:noProof/>
                <w:webHidden/>
                <w:sz w:val="24"/>
                <w:szCs w:val="24"/>
              </w:rPr>
              <w:fldChar w:fldCharType="begin"/>
            </w:r>
            <w:r w:rsidRPr="00373881">
              <w:rPr>
                <w:noProof/>
                <w:webHidden/>
                <w:sz w:val="24"/>
                <w:szCs w:val="24"/>
              </w:rPr>
              <w:instrText xml:space="preserve"> PAGEREF _Toc199159476 \h </w:instrText>
            </w:r>
            <w:r w:rsidRPr="00373881">
              <w:rPr>
                <w:noProof/>
                <w:webHidden/>
                <w:sz w:val="24"/>
                <w:szCs w:val="24"/>
              </w:rPr>
            </w:r>
            <w:r w:rsidRPr="00373881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73881">
              <w:rPr>
                <w:noProof/>
                <w:webHidden/>
                <w:sz w:val="24"/>
                <w:szCs w:val="24"/>
              </w:rPr>
              <w:t>6</w:t>
            </w:r>
            <w:r w:rsidRPr="00373881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6657FA" w:rsidRDefault="006657FA">
          <w:r w:rsidRPr="00373881">
            <w:rPr>
              <w:noProof/>
              <w:sz w:val="24"/>
              <w:szCs w:val="24"/>
            </w:rPr>
            <w:fldChar w:fldCharType="end"/>
          </w:r>
        </w:p>
      </w:sdtContent>
    </w:sdt>
    <w:p w:rsidR="006657FA" w:rsidRDefault="00373881">
      <w:pPr>
        <w:rPr>
          <w:rFonts w:asciiTheme="majorHAnsi" w:eastAsiaTheme="majorEastAsia" w:hAnsiTheme="majorHAnsi" w:cstheme="majorBidi"/>
          <w:b/>
          <w:bCs/>
          <w:sz w:val="32"/>
          <w:szCs w:val="32"/>
          <w:cs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962025</wp:posOffset>
            </wp:positionH>
            <wp:positionV relativeFrom="paragraph">
              <wp:posOffset>861060</wp:posOffset>
            </wp:positionV>
            <wp:extent cx="4133850" cy="4457700"/>
            <wp:effectExtent l="0" t="0" r="0" b="0"/>
            <wp:wrapTight wrapText="bothSides">
              <wp:wrapPolygon edited="0">
                <wp:start x="0" y="0"/>
                <wp:lineTo x="0" y="21508"/>
                <wp:lineTo x="21500" y="21508"/>
                <wp:lineTo x="21500" y="0"/>
                <wp:lineTo x="0" y="0"/>
              </wp:wrapPolygon>
            </wp:wrapTight>
            <wp:docPr id="23" name="Picture 23" descr="Buddha Statue Home Decor Living Rooms | Buddha Groove Healing Medicine  Buddha Stat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uddha Statue Home Decor Living Rooms | Buddha Groove Healing Medicine  Buddha Statu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6657FA">
        <w:rPr>
          <w:b/>
          <w:bCs/>
          <w:cs/>
        </w:rPr>
        <w:br w:type="page"/>
      </w:r>
    </w:p>
    <w:p w:rsidR="00615549" w:rsidRDefault="00D61D15" w:rsidP="000C08E0">
      <w:pPr>
        <w:pStyle w:val="Heading1"/>
        <w:spacing w:before="0" w:after="240"/>
        <w:jc w:val="center"/>
        <w:rPr>
          <w:b/>
          <w:bCs/>
          <w:color w:val="auto"/>
        </w:rPr>
      </w:pPr>
      <w:bookmarkStart w:id="1" w:name="_Toc199159471"/>
      <w:r w:rsidRPr="00D61D15">
        <w:rPr>
          <w:b/>
          <w:bCs/>
          <w:color w:val="auto"/>
          <w:cs/>
        </w:rPr>
        <w:lastRenderedPageBreak/>
        <w:t>හැඳින්වීම</w:t>
      </w:r>
      <w:bookmarkEnd w:id="1"/>
    </w:p>
    <w:p w:rsidR="000C08E0" w:rsidRPr="000C08E0" w:rsidRDefault="000C08E0" w:rsidP="000C08E0">
      <w:pPr>
        <w:spacing w:after="240"/>
        <w:jc w:val="both"/>
        <w:rPr>
          <w:rFonts w:asciiTheme="minorBidi" w:hAnsiTheme="minorBidi"/>
          <w:sz w:val="24"/>
          <w:szCs w:val="24"/>
        </w:rPr>
      </w:pPr>
      <w:r w:rsidRPr="000C08E0">
        <w:rPr>
          <w:rFonts w:asciiTheme="minorBidi" w:hAnsiTheme="minorBidi"/>
          <w:sz w:val="24"/>
          <w:szCs w:val="24"/>
          <w:cs/>
        </w:rPr>
        <w:t xml:space="preserve">ශ්‍රී ලංකාව තුළ බුද්ධාගම ප්‍රචාරය වීමත් සමඟ </w:t>
      </w:r>
      <w:r>
        <w:rPr>
          <w:rFonts w:asciiTheme="minorBidi" w:hAnsiTheme="minorBidi"/>
          <w:sz w:val="24"/>
          <w:szCs w:val="24"/>
          <w:cs/>
        </w:rPr>
        <w:t>විවිධ</w:t>
      </w:r>
      <w:r>
        <w:rPr>
          <w:rFonts w:asciiTheme="minorBidi" w:hAnsiTheme="minorBidi" w:hint="cs"/>
          <w:sz w:val="24"/>
          <w:szCs w:val="24"/>
          <w:cs/>
        </w:rPr>
        <w:t xml:space="preserve"> ප්‍රදේශ වල </w:t>
      </w:r>
      <w:r w:rsidRPr="000C08E0">
        <w:rPr>
          <w:rFonts w:asciiTheme="minorBidi" w:hAnsiTheme="minorBidi"/>
          <w:sz w:val="24"/>
          <w:szCs w:val="24"/>
          <w:cs/>
        </w:rPr>
        <w:t xml:space="preserve">බුද්ධ ප්‍රතිමා නිර්මාණය විය. මෙම ප්‍රතිමා </w:t>
      </w:r>
      <w:r>
        <w:rPr>
          <w:rFonts w:asciiTheme="minorBidi" w:hAnsiTheme="minorBidi"/>
          <w:sz w:val="24"/>
          <w:szCs w:val="24"/>
          <w:cs/>
        </w:rPr>
        <w:t>නිර්මාණය</w:t>
      </w:r>
      <w:r>
        <w:rPr>
          <w:rFonts w:asciiTheme="minorBidi" w:hAnsiTheme="minorBidi" w:hint="cs"/>
          <w:sz w:val="24"/>
          <w:szCs w:val="24"/>
          <w:cs/>
        </w:rPr>
        <w:t xml:space="preserve"> කිරීමේදී</w:t>
      </w:r>
      <w:r w:rsidRPr="000C08E0">
        <w:rPr>
          <w:rFonts w:asciiTheme="minorBidi" w:hAnsiTheme="minorBidi"/>
          <w:sz w:val="24"/>
          <w:szCs w:val="24"/>
          <w:cs/>
        </w:rPr>
        <w:t xml:space="preserve"> </w:t>
      </w:r>
      <w:r>
        <w:rPr>
          <w:rFonts w:asciiTheme="minorBidi" w:hAnsiTheme="minorBidi"/>
          <w:sz w:val="24"/>
          <w:szCs w:val="24"/>
          <w:cs/>
        </w:rPr>
        <w:t>බුදුන්</w:t>
      </w:r>
      <w:r>
        <w:rPr>
          <w:rFonts w:asciiTheme="minorBidi" w:hAnsiTheme="minorBidi" w:hint="cs"/>
          <w:sz w:val="24"/>
          <w:szCs w:val="24"/>
          <w:cs/>
        </w:rPr>
        <w:t xml:space="preserve"> වහන්සේ ගේ</w:t>
      </w:r>
      <w:r w:rsidRPr="000C08E0">
        <w:rPr>
          <w:rFonts w:asciiTheme="minorBidi" w:hAnsiTheme="minorBidi"/>
          <w:sz w:val="24"/>
          <w:szCs w:val="24"/>
          <w:cs/>
        </w:rPr>
        <w:t xml:space="preserve"> </w:t>
      </w:r>
      <w:r>
        <w:rPr>
          <w:rFonts w:asciiTheme="minorBidi" w:hAnsiTheme="minorBidi"/>
          <w:sz w:val="24"/>
          <w:szCs w:val="24"/>
          <w:cs/>
        </w:rPr>
        <w:t>විවිධ</w:t>
      </w:r>
      <w:r>
        <w:rPr>
          <w:rFonts w:asciiTheme="minorBidi" w:hAnsiTheme="minorBidi" w:hint="cs"/>
          <w:sz w:val="24"/>
          <w:szCs w:val="24"/>
          <w:cs/>
        </w:rPr>
        <w:t xml:space="preserve"> ඉරියව්</w:t>
      </w:r>
      <w:r w:rsidRPr="000C08E0">
        <w:rPr>
          <w:rFonts w:asciiTheme="minorBidi" w:hAnsiTheme="minorBidi"/>
          <w:sz w:val="24"/>
          <w:szCs w:val="24"/>
          <w:cs/>
        </w:rPr>
        <w:t xml:space="preserve"> නිරූපණය </w:t>
      </w:r>
      <w:r>
        <w:rPr>
          <w:rFonts w:asciiTheme="minorBidi" w:hAnsiTheme="minorBidi"/>
          <w:sz w:val="24"/>
          <w:szCs w:val="24"/>
          <w:cs/>
        </w:rPr>
        <w:t>වන</w:t>
      </w:r>
      <w:r>
        <w:rPr>
          <w:rFonts w:asciiTheme="minorBidi" w:hAnsiTheme="minorBidi" w:hint="cs"/>
          <w:sz w:val="24"/>
          <w:szCs w:val="24"/>
          <w:cs/>
        </w:rPr>
        <w:t xml:space="preserve"> ආකාරයෙන් නිර්මාණය කර තිබේ.</w:t>
      </w:r>
      <w:r w:rsidRPr="000C08E0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  <w:cs/>
        </w:rPr>
        <w:t>මෙහිදී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r w:rsidRPr="000C08E0">
        <w:rPr>
          <w:rFonts w:asciiTheme="minorBidi" w:hAnsiTheme="minorBidi"/>
          <w:sz w:val="24"/>
          <w:szCs w:val="24"/>
          <w:cs/>
        </w:rPr>
        <w:t>භාවනාව</w:t>
      </w:r>
      <w:r w:rsidRPr="000C08E0">
        <w:rPr>
          <w:rFonts w:asciiTheme="minorBidi" w:hAnsiTheme="minorBidi"/>
          <w:sz w:val="24"/>
          <w:szCs w:val="24"/>
        </w:rPr>
        <w:t xml:space="preserve">, </w:t>
      </w:r>
      <w:r w:rsidRPr="000C08E0">
        <w:rPr>
          <w:rFonts w:asciiTheme="minorBidi" w:hAnsiTheme="minorBidi"/>
          <w:sz w:val="24"/>
          <w:szCs w:val="24"/>
          <w:cs/>
        </w:rPr>
        <w:t>සමාධිය</w:t>
      </w:r>
      <w:r w:rsidRPr="000C08E0">
        <w:rPr>
          <w:rFonts w:asciiTheme="minorBidi" w:hAnsiTheme="minorBidi"/>
          <w:sz w:val="24"/>
          <w:szCs w:val="24"/>
        </w:rPr>
        <w:t xml:space="preserve">, </w:t>
      </w:r>
      <w:r>
        <w:rPr>
          <w:rFonts w:asciiTheme="minorBidi" w:hAnsiTheme="minorBidi"/>
          <w:sz w:val="24"/>
          <w:szCs w:val="24"/>
          <w:cs/>
        </w:rPr>
        <w:t>සහ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r w:rsidRPr="000C08E0">
        <w:rPr>
          <w:rFonts w:asciiTheme="minorBidi" w:hAnsiTheme="minorBidi"/>
          <w:sz w:val="24"/>
          <w:szCs w:val="24"/>
          <w:cs/>
        </w:rPr>
        <w:t>බුදුන් වහන්සේගේ දේශනා</w:t>
      </w:r>
      <w:r>
        <w:rPr>
          <w:rFonts w:asciiTheme="minorBidi" w:hAnsiTheme="minorBidi" w:hint="cs"/>
          <w:sz w:val="24"/>
          <w:szCs w:val="24"/>
          <w:cs/>
        </w:rPr>
        <w:t xml:space="preserve"> වල</w:t>
      </w:r>
      <w:r w:rsidRPr="000C08E0">
        <w:rPr>
          <w:rFonts w:asciiTheme="minorBidi" w:hAnsiTheme="minorBidi"/>
          <w:sz w:val="24"/>
          <w:szCs w:val="24"/>
          <w:cs/>
        </w:rPr>
        <w:t xml:space="preserve"> පවා ඇතුළත් විවිධ ඉරියව් නිරූපණය </w:t>
      </w:r>
      <w:r>
        <w:rPr>
          <w:rFonts w:asciiTheme="minorBidi" w:hAnsiTheme="minorBidi"/>
          <w:sz w:val="24"/>
          <w:szCs w:val="24"/>
          <w:cs/>
        </w:rPr>
        <w:t>කරන</w:t>
      </w:r>
      <w:r>
        <w:rPr>
          <w:rFonts w:asciiTheme="minorBidi" w:hAnsiTheme="minorBidi" w:hint="cs"/>
          <w:sz w:val="24"/>
          <w:szCs w:val="24"/>
          <w:cs/>
        </w:rPr>
        <w:t xml:space="preserve"> ආකාරය දැක්වේ</w:t>
      </w:r>
      <w:r w:rsidRPr="000C08E0">
        <w:rPr>
          <w:rFonts w:asciiTheme="minorBidi" w:hAnsiTheme="minorBidi"/>
          <w:sz w:val="24"/>
          <w:szCs w:val="24"/>
          <w:cs/>
        </w:rPr>
        <w:t xml:space="preserve">. පුරාණ බුද්ධ ප්‍රතිමා ඉරියව් අනුව වර්ගීකරණය කළ හැකි අතර ඒවා ප්‍රධාන වශයෙන් </w:t>
      </w:r>
      <w:r>
        <w:rPr>
          <w:rFonts w:asciiTheme="minorBidi" w:hAnsiTheme="minorBidi"/>
          <w:sz w:val="24"/>
          <w:szCs w:val="24"/>
          <w:cs/>
        </w:rPr>
        <w:t>හිටි</w:t>
      </w:r>
      <w:r>
        <w:rPr>
          <w:rFonts w:asciiTheme="minorBidi" w:hAnsiTheme="minorBidi" w:hint="cs"/>
          <w:sz w:val="24"/>
          <w:szCs w:val="24"/>
          <w:cs/>
        </w:rPr>
        <w:t xml:space="preserve"> පිළිම</w:t>
      </w:r>
      <w:r w:rsidRPr="000C08E0">
        <w:rPr>
          <w:rFonts w:asciiTheme="minorBidi" w:hAnsiTheme="minorBidi"/>
          <w:sz w:val="24"/>
          <w:szCs w:val="24"/>
        </w:rPr>
        <w:t xml:space="preserve">, </w:t>
      </w:r>
      <w:r>
        <w:rPr>
          <w:rFonts w:asciiTheme="minorBidi" w:hAnsiTheme="minorBidi"/>
          <w:sz w:val="24"/>
          <w:szCs w:val="24"/>
          <w:cs/>
        </w:rPr>
        <w:t>හිඳි</w:t>
      </w:r>
      <w:r>
        <w:rPr>
          <w:rFonts w:asciiTheme="minorBidi" w:hAnsiTheme="minorBidi" w:hint="cs"/>
          <w:sz w:val="24"/>
          <w:szCs w:val="24"/>
          <w:cs/>
        </w:rPr>
        <w:t xml:space="preserve"> පිළිම</w:t>
      </w:r>
      <w:r w:rsidRPr="000C08E0">
        <w:rPr>
          <w:rFonts w:asciiTheme="minorBidi" w:hAnsiTheme="minorBidi"/>
          <w:sz w:val="24"/>
          <w:szCs w:val="24"/>
        </w:rPr>
        <w:t xml:space="preserve">, </w:t>
      </w:r>
      <w:r>
        <w:rPr>
          <w:rFonts w:asciiTheme="minorBidi" w:hAnsiTheme="minorBidi"/>
          <w:sz w:val="24"/>
          <w:szCs w:val="24"/>
          <w:cs/>
        </w:rPr>
        <w:t>සැතපෙන</w:t>
      </w:r>
      <w:r>
        <w:rPr>
          <w:rFonts w:asciiTheme="minorBidi" w:hAnsiTheme="minorBidi" w:hint="cs"/>
          <w:sz w:val="24"/>
          <w:szCs w:val="24"/>
          <w:cs/>
        </w:rPr>
        <w:t xml:space="preserve"> පිළිම</w:t>
      </w:r>
      <w:r w:rsidRPr="000C08E0">
        <w:rPr>
          <w:rFonts w:asciiTheme="minorBidi" w:hAnsiTheme="minorBidi"/>
          <w:sz w:val="24"/>
          <w:szCs w:val="24"/>
        </w:rPr>
        <w:t xml:space="preserve">, </w:t>
      </w:r>
      <w:r w:rsidRPr="000C08E0">
        <w:rPr>
          <w:rFonts w:asciiTheme="minorBidi" w:hAnsiTheme="minorBidi"/>
          <w:sz w:val="24"/>
          <w:szCs w:val="24"/>
          <w:cs/>
        </w:rPr>
        <w:t xml:space="preserve">සහ </w:t>
      </w:r>
      <w:r w:rsidR="009375C7">
        <w:rPr>
          <w:rFonts w:asciiTheme="minorBidi" w:hAnsiTheme="minorBidi"/>
          <w:sz w:val="24"/>
          <w:szCs w:val="24"/>
          <w:cs/>
        </w:rPr>
        <w:t>සක්මන්</w:t>
      </w:r>
      <w:r w:rsidR="009375C7">
        <w:rPr>
          <w:rFonts w:asciiTheme="minorBidi" w:hAnsiTheme="minorBidi" w:hint="cs"/>
          <w:sz w:val="24"/>
          <w:szCs w:val="24"/>
          <w:cs/>
        </w:rPr>
        <w:t xml:space="preserve"> කරන</w:t>
      </w:r>
      <w:r>
        <w:rPr>
          <w:rFonts w:asciiTheme="minorBidi" w:hAnsiTheme="minorBidi" w:hint="cs"/>
          <w:sz w:val="24"/>
          <w:szCs w:val="24"/>
          <w:cs/>
        </w:rPr>
        <w:t xml:space="preserve"> ඉරියව් සහිත පිළිම</w:t>
      </w:r>
      <w:r w:rsidRPr="000C08E0">
        <w:rPr>
          <w:rFonts w:asciiTheme="minorBidi" w:hAnsiTheme="minorBidi"/>
          <w:sz w:val="24"/>
          <w:szCs w:val="24"/>
          <w:cs/>
        </w:rPr>
        <w:t xml:space="preserve"> ලෙස වෙන් කළ හැකිය. මෙම ඉරියව් මගින් බුදුන් වහන්සේගේ ජීවිතයේ විවිධ අවස්ථා</w:t>
      </w:r>
      <w:r w:rsidRPr="000C08E0">
        <w:rPr>
          <w:rFonts w:asciiTheme="minorBidi" w:hAnsiTheme="minorBidi"/>
          <w:sz w:val="24"/>
          <w:szCs w:val="24"/>
        </w:rPr>
        <w:t xml:space="preserve">, </w:t>
      </w:r>
      <w:r>
        <w:rPr>
          <w:rFonts w:asciiTheme="minorBidi" w:hAnsiTheme="minorBidi"/>
          <w:sz w:val="24"/>
          <w:szCs w:val="24"/>
          <w:cs/>
        </w:rPr>
        <w:t>ආත්මවිශේෂ</w:t>
      </w:r>
      <w:r w:rsidRPr="000C08E0">
        <w:rPr>
          <w:rFonts w:asciiTheme="minorBidi" w:hAnsiTheme="minorBidi"/>
          <w:sz w:val="24"/>
          <w:szCs w:val="24"/>
          <w:cs/>
        </w:rPr>
        <w:t xml:space="preserve"> සහ ධර්ම ගුණ</w:t>
      </w:r>
      <w:r>
        <w:rPr>
          <w:rFonts w:asciiTheme="minorBidi" w:hAnsiTheme="minorBidi"/>
          <w:sz w:val="24"/>
          <w:szCs w:val="24"/>
          <w:cs/>
        </w:rPr>
        <w:t>ා</w:t>
      </w:r>
      <w:r>
        <w:rPr>
          <w:rFonts w:asciiTheme="minorBidi" w:hAnsiTheme="minorBidi" w:hint="cs"/>
          <w:sz w:val="24"/>
          <w:szCs w:val="24"/>
          <w:cs/>
        </w:rPr>
        <w:t>ං</w:t>
      </w:r>
      <w:r w:rsidR="00F51F94">
        <w:rPr>
          <w:rFonts w:asciiTheme="minorBidi" w:hAnsiTheme="minorBidi" w:hint="cs"/>
          <w:sz w:val="24"/>
          <w:szCs w:val="24"/>
          <w:cs/>
        </w:rPr>
        <w:t>ග</w:t>
      </w:r>
      <w:r w:rsidRPr="000C08E0">
        <w:rPr>
          <w:rFonts w:asciiTheme="minorBidi" w:hAnsiTheme="minorBidi"/>
          <w:sz w:val="24"/>
          <w:szCs w:val="24"/>
          <w:cs/>
        </w:rPr>
        <w:t xml:space="preserve"> විශේෂ නිරූපණය වේ.</w:t>
      </w:r>
    </w:p>
    <w:p w:rsidR="000C08E0" w:rsidRDefault="000C08E0" w:rsidP="000C08E0">
      <w:pPr>
        <w:jc w:val="both"/>
        <w:rPr>
          <w:rFonts w:asciiTheme="minorBidi" w:hAnsiTheme="minorBidi"/>
          <w:sz w:val="24"/>
          <w:szCs w:val="24"/>
        </w:rPr>
      </w:pPr>
      <w:r w:rsidRPr="000C08E0">
        <w:rPr>
          <w:rFonts w:asciiTheme="minorBidi" w:hAnsiTheme="minorBidi"/>
          <w:sz w:val="24"/>
          <w:szCs w:val="24"/>
          <w:cs/>
        </w:rPr>
        <w:t>මෙවැනි බුද්ධ ප්‍රතිමා ශ්‍රී ලංකාව පුරා විශාල වශයෙන් දක්නට ලැබෙයි. උදාහරණ ලෙස අනුරාධපුරයේ සමාධි බුද්ධ ප්‍රතිමාව</w:t>
      </w:r>
      <w:r w:rsidRPr="000C08E0">
        <w:rPr>
          <w:rFonts w:asciiTheme="minorBidi" w:hAnsiTheme="minorBidi"/>
          <w:sz w:val="24"/>
          <w:szCs w:val="24"/>
        </w:rPr>
        <w:t xml:space="preserve">, </w:t>
      </w:r>
      <w:r w:rsidRPr="000C08E0">
        <w:rPr>
          <w:rFonts w:asciiTheme="minorBidi" w:hAnsiTheme="minorBidi"/>
          <w:sz w:val="24"/>
          <w:szCs w:val="24"/>
          <w:cs/>
        </w:rPr>
        <w:t>පොළොන්නරුවේ ගල් විහාරයේ බුද්ධ ප්‍රතිමාව</w:t>
      </w:r>
      <w:r w:rsidR="00F51F94">
        <w:rPr>
          <w:rFonts w:asciiTheme="minorBidi" w:hAnsiTheme="minorBidi"/>
          <w:sz w:val="24"/>
          <w:szCs w:val="24"/>
          <w:cs/>
        </w:rPr>
        <w:t>න්</w:t>
      </w:r>
      <w:r w:rsidRPr="000C08E0">
        <w:rPr>
          <w:rFonts w:asciiTheme="minorBidi" w:hAnsiTheme="minorBidi"/>
          <w:sz w:val="24"/>
          <w:szCs w:val="24"/>
        </w:rPr>
        <w:t xml:space="preserve">, </w:t>
      </w:r>
      <w:r w:rsidR="00F51F94">
        <w:rPr>
          <w:rFonts w:asciiTheme="minorBidi" w:hAnsiTheme="minorBidi"/>
          <w:sz w:val="24"/>
          <w:szCs w:val="24"/>
          <w:cs/>
        </w:rPr>
        <w:t>මොණරගල</w:t>
      </w:r>
      <w:r w:rsidRPr="000C08E0">
        <w:rPr>
          <w:rFonts w:asciiTheme="minorBidi" w:hAnsiTheme="minorBidi"/>
          <w:sz w:val="24"/>
          <w:szCs w:val="24"/>
          <w:cs/>
        </w:rPr>
        <w:t xml:space="preserve"> මාලිගාවිල ප්‍රතිමාව</w:t>
      </w:r>
      <w:r w:rsidRPr="000C08E0">
        <w:rPr>
          <w:rFonts w:asciiTheme="minorBidi" w:hAnsiTheme="minorBidi"/>
          <w:sz w:val="24"/>
          <w:szCs w:val="24"/>
        </w:rPr>
        <w:t xml:space="preserve">, </w:t>
      </w:r>
      <w:r w:rsidRPr="000C08E0">
        <w:rPr>
          <w:rFonts w:asciiTheme="minorBidi" w:hAnsiTheme="minorBidi"/>
          <w:sz w:val="24"/>
          <w:szCs w:val="24"/>
          <w:cs/>
        </w:rPr>
        <w:t xml:space="preserve">සහ </w:t>
      </w:r>
      <w:r w:rsidR="00F51F94">
        <w:rPr>
          <w:rFonts w:asciiTheme="minorBidi" w:hAnsiTheme="minorBidi"/>
          <w:sz w:val="24"/>
          <w:szCs w:val="24"/>
          <w:cs/>
        </w:rPr>
        <w:t>බුදුරුවගල</w:t>
      </w:r>
      <w:r w:rsidRPr="000C08E0">
        <w:rPr>
          <w:rFonts w:asciiTheme="minorBidi" w:hAnsiTheme="minorBidi"/>
          <w:sz w:val="24"/>
          <w:szCs w:val="24"/>
          <w:cs/>
        </w:rPr>
        <w:t xml:space="preserve"> කඳුවැටි</w:t>
      </w:r>
      <w:r w:rsidR="00F51F94">
        <w:rPr>
          <w:rFonts w:asciiTheme="minorBidi" w:hAnsiTheme="minorBidi"/>
          <w:sz w:val="24"/>
          <w:szCs w:val="24"/>
          <w:cs/>
        </w:rPr>
        <w:t>යේ</w:t>
      </w:r>
      <w:r w:rsidRPr="000C08E0">
        <w:rPr>
          <w:rFonts w:asciiTheme="minorBidi" w:hAnsiTheme="minorBidi"/>
          <w:sz w:val="24"/>
          <w:szCs w:val="24"/>
          <w:cs/>
        </w:rPr>
        <w:t xml:space="preserve"> </w:t>
      </w:r>
      <w:r w:rsidR="00F51F94">
        <w:rPr>
          <w:rFonts w:asciiTheme="minorBidi" w:hAnsiTheme="minorBidi" w:hint="cs"/>
          <w:sz w:val="24"/>
          <w:szCs w:val="24"/>
          <w:cs/>
        </w:rPr>
        <w:t xml:space="preserve">ඉදි </w:t>
      </w:r>
      <w:r w:rsidR="00F51F94">
        <w:rPr>
          <w:rFonts w:asciiTheme="minorBidi" w:hAnsiTheme="minorBidi"/>
          <w:sz w:val="24"/>
          <w:szCs w:val="24"/>
          <w:cs/>
        </w:rPr>
        <w:t>කර</w:t>
      </w:r>
      <w:r w:rsidR="00F51F94">
        <w:rPr>
          <w:rFonts w:asciiTheme="minorBidi" w:hAnsiTheme="minorBidi" w:hint="cs"/>
          <w:sz w:val="24"/>
          <w:szCs w:val="24"/>
          <w:cs/>
        </w:rPr>
        <w:t xml:space="preserve"> ඇති</w:t>
      </w:r>
      <w:r w:rsidRPr="000C08E0">
        <w:rPr>
          <w:rFonts w:asciiTheme="minorBidi" w:hAnsiTheme="minorBidi"/>
          <w:sz w:val="24"/>
          <w:szCs w:val="24"/>
          <w:cs/>
        </w:rPr>
        <w:t xml:space="preserve"> බුද්ධ ප්‍රතිමා දැක්විය හැක. මෙම </w:t>
      </w:r>
      <w:r w:rsidR="00F51F94">
        <w:rPr>
          <w:rFonts w:asciiTheme="minorBidi" w:hAnsiTheme="minorBidi"/>
          <w:sz w:val="24"/>
          <w:szCs w:val="24"/>
          <w:cs/>
        </w:rPr>
        <w:t>ප්‍රතිමා</w:t>
      </w:r>
      <w:r w:rsidRPr="000C08E0">
        <w:rPr>
          <w:rFonts w:asciiTheme="minorBidi" w:hAnsiTheme="minorBidi"/>
          <w:sz w:val="24"/>
          <w:szCs w:val="24"/>
          <w:cs/>
        </w:rPr>
        <w:t xml:space="preserve"> නිර්මාණ</w:t>
      </w:r>
      <w:r w:rsidR="00F51F94">
        <w:rPr>
          <w:rFonts w:asciiTheme="minorBidi" w:hAnsiTheme="minorBidi"/>
          <w:sz w:val="24"/>
          <w:szCs w:val="24"/>
          <w:cs/>
        </w:rPr>
        <w:t>යන්</w:t>
      </w:r>
      <w:r w:rsidR="00F51F94">
        <w:rPr>
          <w:rFonts w:asciiTheme="minorBidi" w:hAnsiTheme="minorBidi" w:hint="cs"/>
          <w:sz w:val="24"/>
          <w:szCs w:val="24"/>
          <w:cs/>
        </w:rPr>
        <w:t xml:space="preserve"> මඟින් අලංකාරයක් එකතු කරන අතර</w:t>
      </w:r>
      <w:r w:rsidRPr="000C08E0">
        <w:rPr>
          <w:rFonts w:asciiTheme="minorBidi" w:hAnsiTheme="minorBidi"/>
          <w:sz w:val="24"/>
          <w:szCs w:val="24"/>
          <w:cs/>
        </w:rPr>
        <w:t xml:space="preserve"> </w:t>
      </w:r>
      <w:r w:rsidR="00F51F94">
        <w:rPr>
          <w:rFonts w:asciiTheme="minorBidi" w:hAnsiTheme="minorBidi"/>
          <w:sz w:val="24"/>
          <w:szCs w:val="24"/>
          <w:cs/>
        </w:rPr>
        <w:t>එ</w:t>
      </w:r>
      <w:r w:rsidRPr="000C08E0">
        <w:rPr>
          <w:rFonts w:asciiTheme="minorBidi" w:hAnsiTheme="minorBidi"/>
          <w:sz w:val="24"/>
          <w:szCs w:val="24"/>
          <w:cs/>
        </w:rPr>
        <w:t>පමණක් නොව</w:t>
      </w:r>
      <w:r w:rsidRPr="000C08E0">
        <w:rPr>
          <w:rFonts w:asciiTheme="minorBidi" w:hAnsiTheme="minorBidi"/>
          <w:sz w:val="24"/>
          <w:szCs w:val="24"/>
        </w:rPr>
        <w:t xml:space="preserve">, </w:t>
      </w:r>
      <w:r w:rsidRPr="000C08E0">
        <w:rPr>
          <w:rFonts w:asciiTheme="minorBidi" w:hAnsiTheme="minorBidi"/>
          <w:sz w:val="24"/>
          <w:szCs w:val="24"/>
          <w:cs/>
        </w:rPr>
        <w:t>ඒවා ආශ්‍රිතව ඇති ආගමික</w:t>
      </w:r>
      <w:r w:rsidRPr="000C08E0">
        <w:rPr>
          <w:rFonts w:asciiTheme="minorBidi" w:hAnsiTheme="minorBidi"/>
          <w:sz w:val="24"/>
          <w:szCs w:val="24"/>
        </w:rPr>
        <w:t xml:space="preserve">, </w:t>
      </w:r>
      <w:r w:rsidRPr="000C08E0">
        <w:rPr>
          <w:rFonts w:asciiTheme="minorBidi" w:hAnsiTheme="minorBidi"/>
          <w:sz w:val="24"/>
          <w:szCs w:val="24"/>
          <w:cs/>
        </w:rPr>
        <w:t>සමාජීය සහ කලාත්මක වටිනාකමද විශාල වශයෙන් පෙන්වා දිය හැකිය.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-1727828281"/>
          <w:citation/>
        </w:sdtPr>
        <w:sdtContent>
          <w:r w:rsidR="006657FA" w:rsidRPr="006657FA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6657FA" w:rsidRPr="006657FA">
            <w:rPr>
              <w:rFonts w:ascii="Times New Roman" w:hAnsi="Times New Roman" w:cs="Times New Roman"/>
              <w:sz w:val="24"/>
              <w:szCs w:val="24"/>
            </w:rPr>
            <w:instrText xml:space="preserve"> CITATION DrN19 \l 1033 </w:instrText>
          </w:r>
          <w:r w:rsidR="006657FA" w:rsidRPr="006657FA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6657FA" w:rsidRPr="006657FA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(Gunawardana, 2019)</w:t>
          </w:r>
          <w:r w:rsidR="006657FA" w:rsidRPr="006657FA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F51F94" w:rsidRPr="009375C7" w:rsidRDefault="00F51F94" w:rsidP="009375C7">
      <w:pPr>
        <w:pStyle w:val="Heading2"/>
        <w:spacing w:before="0" w:after="240"/>
        <w:rPr>
          <w:b/>
          <w:bCs/>
        </w:rPr>
      </w:pPr>
      <w:bookmarkStart w:id="2" w:name="_Toc199159472"/>
      <w:r w:rsidRPr="009375C7">
        <w:rPr>
          <w:b/>
          <w:bCs/>
          <w:color w:val="auto"/>
          <w:cs/>
        </w:rPr>
        <w:t>හිඳි</w:t>
      </w:r>
      <w:r w:rsidRPr="009375C7">
        <w:rPr>
          <w:rFonts w:hint="cs"/>
          <w:b/>
          <w:bCs/>
          <w:color w:val="auto"/>
          <w:cs/>
        </w:rPr>
        <w:t xml:space="preserve"> පිළිම</w:t>
      </w:r>
      <w:bookmarkEnd w:id="2"/>
    </w:p>
    <w:p w:rsidR="00F51F94" w:rsidRPr="00895EB4" w:rsidRDefault="00F51F94" w:rsidP="00F51F94">
      <w:pPr>
        <w:jc w:val="both"/>
        <w:rPr>
          <w:rFonts w:ascii="Times New Roman" w:hAnsi="Times New Roman" w:cs="Times New Roman"/>
          <w:sz w:val="24"/>
          <w:szCs w:val="24"/>
        </w:rPr>
      </w:pPr>
      <w:r w:rsidRPr="00F51F94">
        <w:rPr>
          <w:rFonts w:asciiTheme="minorBidi" w:hAnsiTheme="minorBidi" w:cs="Iskoola Pota" w:hint="cs"/>
          <w:sz w:val="24"/>
          <w:szCs w:val="24"/>
          <w:cs/>
        </w:rPr>
        <w:t>හිඳි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බුද්ධ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ප්‍රතිමා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8737A">
        <w:rPr>
          <w:rFonts w:asciiTheme="minorBidi" w:hAnsiTheme="minorBidi" w:cs="Iskoola Pota" w:hint="cs"/>
          <w:sz w:val="24"/>
          <w:szCs w:val="24"/>
          <w:cs/>
        </w:rPr>
        <w:t>යනු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බුදුන්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වහන්සේ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8737A">
        <w:rPr>
          <w:rFonts w:asciiTheme="minorBidi" w:hAnsiTheme="minorBidi" w:cs="Iskoola Pota" w:hint="cs"/>
          <w:sz w:val="24"/>
          <w:szCs w:val="24"/>
          <w:cs/>
        </w:rPr>
        <w:t>භාවනා කරන හෝ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8737A">
        <w:rPr>
          <w:rFonts w:asciiTheme="minorBidi" w:hAnsiTheme="minorBidi" w:cs="Iskoola Pota" w:hint="cs"/>
          <w:sz w:val="24"/>
          <w:szCs w:val="24"/>
          <w:cs/>
        </w:rPr>
        <w:t>තමා උගත් ධර්මය නැවත මෙනෙහි කරන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ආකාරය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නිරූපණය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කරන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විශේෂිත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ශිල්ප</w:t>
      </w:r>
      <w:r w:rsidR="0008737A">
        <w:rPr>
          <w:rFonts w:asciiTheme="minorBidi" w:hAnsiTheme="minorBidi" w:cs="Iskoola Pota" w:hint="cs"/>
          <w:sz w:val="24"/>
          <w:szCs w:val="24"/>
          <w:cs/>
        </w:rPr>
        <w:t>ීය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8737A">
        <w:rPr>
          <w:rFonts w:asciiTheme="minorBidi" w:hAnsiTheme="minorBidi" w:cs="Iskoola Pota"/>
          <w:sz w:val="24"/>
          <w:szCs w:val="24"/>
          <w:cs/>
        </w:rPr>
        <w:t>ආ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කෘතියකි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මෙවන්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ප්‍රතිමාවන්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සාමාන්‍යයෙන්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A3FB1">
        <w:rPr>
          <w:rFonts w:asciiTheme="minorBidi" w:hAnsiTheme="minorBidi" w:cs="Iskoola Pota" w:hint="cs"/>
          <w:sz w:val="24"/>
          <w:szCs w:val="24"/>
          <w:cs/>
        </w:rPr>
        <w:t>බුදුන්වහන්සේ අසුන්ගෙන සිටින ඉරියව්වක්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A3FB1">
        <w:rPr>
          <w:rFonts w:asciiTheme="minorBidi" w:hAnsiTheme="minorBidi" w:cs="Iskoola Pota" w:hint="cs"/>
          <w:sz w:val="24"/>
          <w:szCs w:val="24"/>
          <w:cs/>
        </w:rPr>
        <w:t>පිළිඹිබු කරමින්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ඉතා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A3FB1">
        <w:rPr>
          <w:rFonts w:asciiTheme="minorBidi" w:hAnsiTheme="minorBidi" w:cs="Iskoola Pota" w:hint="cs"/>
          <w:sz w:val="24"/>
          <w:szCs w:val="24"/>
          <w:cs/>
        </w:rPr>
        <w:t>ගෞරවනීය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ශාන්තිමත්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A3FB1">
        <w:rPr>
          <w:rFonts w:asciiTheme="minorBidi" w:hAnsiTheme="minorBidi" w:cs="Iskoola Pota" w:hint="cs"/>
          <w:sz w:val="24"/>
          <w:szCs w:val="24"/>
          <w:cs/>
        </w:rPr>
        <w:t>මනෝභාවයන්ගෙන්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A3FB1">
        <w:rPr>
          <w:rFonts w:asciiTheme="minorBidi" w:hAnsiTheme="minorBidi" w:cs="Iskoola Pota" w:hint="cs"/>
          <w:sz w:val="24"/>
          <w:szCs w:val="24"/>
          <w:cs/>
        </w:rPr>
        <w:t>පරපූර්න වූ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මූර්තිවලින්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සමන්විත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හිඳි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පිළිම</w:t>
      </w:r>
      <w:r w:rsidR="00BA3FB1">
        <w:rPr>
          <w:rFonts w:asciiTheme="minorBidi" w:hAnsiTheme="minorBidi" w:cs="Iskoola Pota" w:hint="cs"/>
          <w:sz w:val="24"/>
          <w:szCs w:val="24"/>
          <w:cs/>
        </w:rPr>
        <w:t>ය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ක්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බුදුන්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A3FB1">
        <w:rPr>
          <w:rFonts w:asciiTheme="minorBidi" w:hAnsiTheme="minorBidi" w:cs="Iskoola Pota" w:hint="cs"/>
          <w:sz w:val="24"/>
          <w:szCs w:val="24"/>
          <w:cs/>
        </w:rPr>
        <w:t>වහන්සේ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A3FB1">
        <w:rPr>
          <w:rFonts w:asciiTheme="minorBidi" w:hAnsiTheme="minorBidi" w:cs="Iskoola Pota" w:hint="cs"/>
          <w:sz w:val="24"/>
          <w:szCs w:val="24"/>
          <w:cs/>
        </w:rPr>
        <w:t>ධර්මය මෙනෙහි කරීම</w:t>
      </w:r>
      <w:r w:rsidRPr="00F51F94">
        <w:rPr>
          <w:rFonts w:asciiTheme="minorBidi" w:hAnsiTheme="minorBidi"/>
          <w:sz w:val="24"/>
          <w:szCs w:val="24"/>
        </w:rPr>
        <w:t>,</w:t>
      </w:r>
      <w:r w:rsidR="00BA3FB1">
        <w:rPr>
          <w:rFonts w:asciiTheme="minorBidi" w:hAnsiTheme="minorBidi" w:hint="cs"/>
          <w:sz w:val="24"/>
          <w:szCs w:val="24"/>
          <w:cs/>
        </w:rPr>
        <w:t xml:space="preserve"> </w:t>
      </w:r>
      <w:r w:rsidR="009375C7">
        <w:rPr>
          <w:rFonts w:asciiTheme="minorBidi" w:hAnsiTheme="minorBidi" w:hint="cs"/>
          <w:sz w:val="24"/>
          <w:szCs w:val="24"/>
          <w:cs/>
        </w:rPr>
        <w:t>ධර්මය</w:t>
      </w:r>
      <w:r w:rsidRPr="00F51F94">
        <w:rPr>
          <w:rFonts w:asciiTheme="minorBidi" w:hAnsiTheme="minorBidi"/>
          <w:sz w:val="24"/>
          <w:szCs w:val="24"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දේශනා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සූදානම්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වීම</w:t>
      </w:r>
      <w:r w:rsidRPr="00F51F94">
        <w:rPr>
          <w:rFonts w:asciiTheme="minorBidi" w:hAnsiTheme="minorBidi"/>
          <w:sz w:val="24"/>
          <w:szCs w:val="24"/>
        </w:rPr>
        <w:t xml:space="preserve">,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හෝ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A3FB1">
        <w:rPr>
          <w:rFonts w:asciiTheme="minorBidi" w:hAnsiTheme="minorBidi" w:cs="Iskoola Pota" w:hint="cs"/>
          <w:sz w:val="24"/>
          <w:szCs w:val="24"/>
          <w:cs/>
        </w:rPr>
        <w:t>ලෝකායා දෙස අනු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කම්පාවෙන්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A3FB1">
        <w:rPr>
          <w:rFonts w:asciiTheme="minorBidi" w:hAnsiTheme="minorBidi" w:cs="Iskoola Pota" w:hint="cs"/>
          <w:sz w:val="24"/>
          <w:szCs w:val="24"/>
          <w:cs/>
        </w:rPr>
        <w:t>බලා සිටින ආකාරය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වැනි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ගුණාංග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සංකේතාත්මකව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දැක්වෙයි</w:t>
      </w:r>
      <w:r w:rsidRPr="00F51F94">
        <w:rPr>
          <w:rFonts w:asciiTheme="minorBidi" w:hAnsiTheme="minorBidi" w:cs="Iskoola Pota"/>
          <w:sz w:val="24"/>
          <w:szCs w:val="24"/>
          <w:cs/>
        </w:rPr>
        <w:t>.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මෙව</w:t>
      </w:r>
      <w:r w:rsidR="009375C7">
        <w:rPr>
          <w:rFonts w:asciiTheme="minorBidi" w:hAnsiTheme="minorBidi" w:cs="Iskoola Pota" w:hint="cs"/>
          <w:sz w:val="24"/>
          <w:szCs w:val="24"/>
          <w:cs/>
        </w:rPr>
        <w:t>ැනි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ප්‍රතිමා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375C7">
        <w:rPr>
          <w:rFonts w:asciiTheme="minorBidi" w:hAnsiTheme="minorBidi" w:cs="Iskoola Pota" w:hint="cs"/>
          <w:sz w:val="24"/>
          <w:szCs w:val="24"/>
          <w:cs/>
        </w:rPr>
        <w:t>යම් නිශ්චිත උසක්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375C7">
        <w:rPr>
          <w:rFonts w:asciiTheme="minorBidi" w:hAnsiTheme="minorBidi" w:cs="Iskoola Pota" w:hint="cs"/>
          <w:sz w:val="24"/>
          <w:szCs w:val="24"/>
          <w:cs/>
        </w:rPr>
        <w:t>දැක්වෙන පරිදි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නිර්මාණය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කර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ඇති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F51F94">
        <w:rPr>
          <w:rFonts w:asciiTheme="minorBidi" w:hAnsiTheme="minorBidi"/>
          <w:sz w:val="24"/>
          <w:szCs w:val="24"/>
        </w:rPr>
        <w:t xml:space="preserve">,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බුද්ධ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රූපයේ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සමතුලිතත්වය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සූක්ෂමතාවය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පිළිබඳව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විශේෂ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සැලකිල්ලක්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දක්වයි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ශිලා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කර්මය</w:t>
      </w:r>
      <w:r w:rsidRPr="00F51F94">
        <w:rPr>
          <w:rFonts w:asciiTheme="minorBidi" w:hAnsiTheme="minorBidi"/>
          <w:sz w:val="24"/>
          <w:szCs w:val="24"/>
        </w:rPr>
        <w:t xml:space="preserve">,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චිත්‍ර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ශිල්ප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සම්ප්‍රදායන්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අනුගමනය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කරමින්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ප්‍රතිමා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නිර්මාණය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කෙරෙයි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හිඳි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බුද්ධ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ප්‍රතිමා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බෙහෙවින්ම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අභය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මුද්‍රාව</w:t>
      </w:r>
      <w:r w:rsidRPr="00F51F94">
        <w:rPr>
          <w:rFonts w:asciiTheme="minorBidi" w:hAnsiTheme="minorBidi"/>
          <w:sz w:val="24"/>
          <w:szCs w:val="24"/>
        </w:rPr>
        <w:t xml:space="preserve">,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විතර්කා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මුද්‍රාව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වැනි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375C7">
        <w:rPr>
          <w:rFonts w:asciiTheme="minorBidi" w:hAnsiTheme="minorBidi" w:cs="Iskoola Pota" w:hint="cs"/>
          <w:sz w:val="24"/>
          <w:szCs w:val="24"/>
          <w:cs/>
        </w:rPr>
        <w:t>අභිනයන්ගෙන්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සමන්විත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මේවා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මඟින්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බුදුන්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වහන්සේගේ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ධර්ම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දේශනා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හැකියාව</w:t>
      </w:r>
      <w:r w:rsidRPr="00F51F94">
        <w:rPr>
          <w:rFonts w:asciiTheme="minorBidi" w:hAnsiTheme="minorBidi"/>
          <w:sz w:val="24"/>
          <w:szCs w:val="24"/>
        </w:rPr>
        <w:t xml:space="preserve">,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බිය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නැති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බව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375C7">
        <w:rPr>
          <w:rFonts w:asciiTheme="minorBidi" w:hAnsiTheme="minorBidi" w:cs="Iskoola Pota" w:hint="cs"/>
          <w:sz w:val="24"/>
          <w:szCs w:val="24"/>
          <w:cs/>
        </w:rPr>
        <w:t>ශාන්ති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F51F94">
        <w:rPr>
          <w:rFonts w:asciiTheme="minorBidi" w:hAnsiTheme="minorBidi" w:cs="Iskoola Pota" w:hint="cs"/>
          <w:sz w:val="24"/>
          <w:szCs w:val="24"/>
          <w:cs/>
        </w:rPr>
        <w:t>භාවය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375C7">
        <w:rPr>
          <w:rFonts w:asciiTheme="minorBidi" w:hAnsiTheme="minorBidi" w:cs="Iskoola Pota" w:hint="cs"/>
          <w:sz w:val="24"/>
          <w:szCs w:val="24"/>
          <w:cs/>
        </w:rPr>
        <w:t>වැඩි වශයෙන් පිළිඹිබු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375C7">
        <w:rPr>
          <w:rFonts w:asciiTheme="minorBidi" w:hAnsiTheme="minorBidi" w:cs="Iskoola Pota" w:hint="cs"/>
          <w:sz w:val="24"/>
          <w:szCs w:val="24"/>
          <w:cs/>
        </w:rPr>
        <w:t>කිරීමට උත්සහ</w:t>
      </w:r>
      <w:r w:rsidRPr="00F51F94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375C7">
        <w:rPr>
          <w:rFonts w:asciiTheme="minorBidi" w:hAnsiTheme="minorBidi" w:cs="Iskoola Pota" w:hint="cs"/>
          <w:sz w:val="24"/>
          <w:szCs w:val="24"/>
          <w:cs/>
        </w:rPr>
        <w:t>කර ඇති ආකාරය දක්නට ලැබේ</w:t>
      </w:r>
      <w:r w:rsidRPr="00F51F94">
        <w:rPr>
          <w:rFonts w:asciiTheme="minorBidi" w:hAnsiTheme="minorBidi" w:cs="Iskoola Pota"/>
          <w:sz w:val="24"/>
          <w:szCs w:val="24"/>
          <w:cs/>
        </w:rPr>
        <w:t>.</w:t>
      </w:r>
      <w:r w:rsidR="009375C7">
        <w:rPr>
          <w:rFonts w:asciiTheme="minorBidi" w:hAnsiTheme="minorBidi" w:cs="Iskoola Pota" w:hint="cs"/>
          <w:sz w:val="24"/>
          <w:szCs w:val="24"/>
          <w:cs/>
        </w:rPr>
        <w:t xml:space="preserve"> ලංකාවේ ඉදිකර ඇති ප්‍රධාන හිඳි පිළිම පහත පරිදි ලේඛන ගත කල හැක.</w:t>
      </w:r>
      <w:sdt>
        <w:sdtPr>
          <w:rPr>
            <w:rFonts w:asciiTheme="minorBidi" w:hAnsiTheme="minorBidi" w:cs="Iskoola Pota" w:hint="cs"/>
            <w:sz w:val="24"/>
            <w:szCs w:val="24"/>
            <w:cs/>
          </w:rPr>
          <w:id w:val="-248039090"/>
          <w:citation/>
        </w:sdtPr>
        <w:sdtEndPr>
          <w:rPr>
            <w:rFonts w:ascii="Times New Roman" w:hAnsi="Times New Roman" w:cs="Times New Roman" w:hint="default"/>
          </w:rPr>
        </w:sdtEndPr>
        <w:sdtContent>
          <w:r w:rsidR="00BA1078" w:rsidRPr="00895EB4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BA1078" w:rsidRPr="00895EB4">
            <w:rPr>
              <w:rFonts w:ascii="Times New Roman" w:hAnsi="Times New Roman" w:cs="Times New Roman"/>
              <w:sz w:val="24"/>
              <w:szCs w:val="24"/>
            </w:rPr>
            <w:instrText xml:space="preserve"> CITATION Tri25 \l 1033 </w:instrText>
          </w:r>
          <w:r w:rsidR="00BA1078" w:rsidRPr="00895EB4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BA1078" w:rsidRPr="00895EB4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(Tripadvisor, 2025)</w:t>
          </w:r>
          <w:r w:rsidR="00BA1078" w:rsidRPr="00895EB4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9375C7" w:rsidRPr="00405CE1" w:rsidRDefault="00C708E4" w:rsidP="00405CE1">
      <w:pPr>
        <w:pStyle w:val="ListParagraph"/>
        <w:numPr>
          <w:ilvl w:val="0"/>
          <w:numId w:val="1"/>
        </w:numPr>
        <w:jc w:val="both"/>
        <w:rPr>
          <w:rFonts w:asciiTheme="minorBidi" w:hAnsiTheme="minorBidi" w:cs="Iskoola Pot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3400425</wp:posOffset>
            </wp:positionH>
            <wp:positionV relativeFrom="paragraph">
              <wp:posOffset>-27941</wp:posOffset>
            </wp:positionV>
            <wp:extent cx="2438400" cy="2619375"/>
            <wp:effectExtent l="0" t="0" r="0" b="9525"/>
            <wp:wrapTight wrapText="bothSides">
              <wp:wrapPolygon edited="0">
                <wp:start x="0" y="0"/>
                <wp:lineTo x="0" y="21521"/>
                <wp:lineTo x="21431" y="21521"/>
                <wp:lineTo x="21431" y="0"/>
                <wp:lineTo x="0" y="0"/>
              </wp:wrapPolygon>
            </wp:wrapTight>
            <wp:docPr id="15" name="Picture 15" descr="Samadhi Pilimaya-A Must Visit Place in Anuradhapura - Leisure and 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amadhi Pilimaya-A Must Visit Place in Anuradhapura - Leisure and M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5C7" w:rsidRPr="00405CE1">
        <w:rPr>
          <w:rFonts w:asciiTheme="minorBidi" w:hAnsiTheme="minorBidi" w:cs="Iskoola Pota"/>
          <w:sz w:val="24"/>
          <w:szCs w:val="24"/>
          <w:cs/>
        </w:rPr>
        <w:t>අනුරාධපුරයේ</w:t>
      </w:r>
      <w:r w:rsidR="009375C7" w:rsidRPr="00405CE1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="00405CE1" w:rsidRPr="00405CE1">
        <w:rPr>
          <w:rFonts w:asciiTheme="minorBidi" w:hAnsiTheme="minorBidi" w:cs="Iskoola Pota" w:hint="cs"/>
          <w:sz w:val="24"/>
          <w:szCs w:val="24"/>
          <w:cs/>
        </w:rPr>
        <w:t>සමාධි</w:t>
      </w:r>
      <w:r w:rsidR="009375C7" w:rsidRPr="00405CE1">
        <w:rPr>
          <w:rFonts w:asciiTheme="minorBidi" w:hAnsiTheme="minorBidi" w:cs="Iskoola Pota" w:hint="cs"/>
          <w:sz w:val="24"/>
          <w:szCs w:val="24"/>
          <w:cs/>
        </w:rPr>
        <w:t xml:space="preserve"> බුද්ධ ප්‍රතිමාව</w:t>
      </w:r>
    </w:p>
    <w:p w:rsidR="009375C7" w:rsidRPr="00405CE1" w:rsidRDefault="00515DD5" w:rsidP="00405CE1">
      <w:pPr>
        <w:pStyle w:val="ListParagraph"/>
        <w:numPr>
          <w:ilvl w:val="0"/>
          <w:numId w:val="1"/>
        </w:numPr>
        <w:jc w:val="both"/>
        <w:rPr>
          <w:rFonts w:asciiTheme="minorBidi" w:hAnsiTheme="minorBidi" w:cs="Iskoola Pota"/>
          <w:sz w:val="24"/>
          <w:szCs w:val="24"/>
        </w:rPr>
      </w:pPr>
      <w:r>
        <w:rPr>
          <w:rFonts w:asciiTheme="minorBidi" w:hAnsiTheme="minorBidi" w:cs="Iskoola Pota"/>
          <w:sz w:val="24"/>
          <w:szCs w:val="24"/>
          <w:cs/>
        </w:rPr>
        <w:t>තොලුවිල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="00405CE1" w:rsidRPr="00405CE1">
        <w:rPr>
          <w:rFonts w:asciiTheme="minorBidi" w:hAnsiTheme="minorBidi" w:cs="Iskoola Pota" w:hint="cs"/>
          <w:sz w:val="24"/>
          <w:szCs w:val="24"/>
          <w:cs/>
        </w:rPr>
        <w:t>බුද්ධ ප්‍රතිමාව</w:t>
      </w:r>
    </w:p>
    <w:p w:rsidR="00405CE1" w:rsidRPr="00405CE1" w:rsidRDefault="00515DD5" w:rsidP="00405CE1">
      <w:pPr>
        <w:pStyle w:val="ListParagraph"/>
        <w:numPr>
          <w:ilvl w:val="0"/>
          <w:numId w:val="1"/>
        </w:numPr>
        <w:jc w:val="both"/>
        <w:rPr>
          <w:rFonts w:asciiTheme="minorBidi" w:hAnsiTheme="minorBidi" w:cs="Iskoola Pota"/>
          <w:sz w:val="24"/>
          <w:szCs w:val="24"/>
        </w:rPr>
      </w:pPr>
      <w:r>
        <w:rPr>
          <w:rFonts w:asciiTheme="minorBidi" w:hAnsiTheme="minorBidi" w:cs="Iskoola Pota"/>
          <w:sz w:val="24"/>
          <w:szCs w:val="24"/>
          <w:cs/>
        </w:rPr>
        <w:t>අභයගිරය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විහාරයේ හිඳි</w:t>
      </w:r>
      <w:r w:rsidR="00405CE1" w:rsidRPr="00405CE1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පිළිමය</w:t>
      </w:r>
    </w:p>
    <w:p w:rsidR="00405CE1" w:rsidRPr="003A0C10" w:rsidRDefault="00405CE1" w:rsidP="00405CE1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405CE1">
        <w:rPr>
          <w:rFonts w:asciiTheme="minorBidi" w:hAnsiTheme="minorBidi" w:cs="Iskoola Pota"/>
          <w:sz w:val="24"/>
          <w:szCs w:val="24"/>
          <w:cs/>
        </w:rPr>
        <w:t>පොළොන්නරුව</w:t>
      </w:r>
      <w:r w:rsidRPr="00405CE1">
        <w:rPr>
          <w:rFonts w:asciiTheme="minorBidi" w:hAnsiTheme="minorBidi" w:cs="Iskoola Pota" w:hint="cs"/>
          <w:sz w:val="24"/>
          <w:szCs w:val="24"/>
          <w:cs/>
        </w:rPr>
        <w:t xml:space="preserve"> ගල් විහාරයේ හිඳි පිළිමය</w:t>
      </w:r>
    </w:p>
    <w:p w:rsidR="003A0C10" w:rsidRPr="00B74ECB" w:rsidRDefault="003A0C10" w:rsidP="00405CE1">
      <w:pPr>
        <w:pStyle w:val="ListParagraph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cs="Iskoola Pota"/>
          <w:sz w:val="24"/>
          <w:szCs w:val="24"/>
          <w:cs/>
        </w:rPr>
        <w:t>ල</w:t>
      </w:r>
      <w:r>
        <w:rPr>
          <w:rFonts w:asciiTheme="minorBidi" w:hAnsiTheme="minorBidi" w:cs="Iskoola Pota" w:hint="cs"/>
          <w:sz w:val="24"/>
          <w:szCs w:val="24"/>
          <w:cs/>
        </w:rPr>
        <w:t>ංකාතිලක හිඳි පිළිමය</w:t>
      </w:r>
      <w:r w:rsidR="00C708E4" w:rsidRPr="00C708E4">
        <w:rPr>
          <w:noProof/>
        </w:rPr>
        <w:t xml:space="preserve"> </w:t>
      </w:r>
    </w:p>
    <w:p w:rsidR="00C708E4" w:rsidRDefault="00C708E4">
      <w:pPr>
        <w:rPr>
          <w:rFonts w:asciiTheme="majorHAnsi" w:eastAsiaTheme="majorEastAsia" w:hAnsiTheme="majorHAnsi" w:cstheme="majorBidi"/>
          <w:b/>
          <w:bCs/>
          <w:sz w:val="26"/>
          <w:szCs w:val="26"/>
          <w:cs/>
        </w:rPr>
      </w:pPr>
      <w:r>
        <w:rPr>
          <w:b/>
          <w:bCs/>
          <w:cs/>
        </w:rPr>
        <w:br w:type="page"/>
      </w:r>
    </w:p>
    <w:p w:rsidR="00B74ECB" w:rsidRPr="003A0C10" w:rsidRDefault="00B74ECB" w:rsidP="003A0C10">
      <w:pPr>
        <w:pStyle w:val="Heading2"/>
        <w:spacing w:before="0" w:after="240"/>
        <w:rPr>
          <w:b/>
          <w:bCs/>
          <w:color w:val="auto"/>
        </w:rPr>
      </w:pPr>
      <w:bookmarkStart w:id="3" w:name="_Toc199159473"/>
      <w:r w:rsidRPr="003A0C10">
        <w:rPr>
          <w:rFonts w:hint="cs"/>
          <w:b/>
          <w:bCs/>
          <w:color w:val="auto"/>
          <w:cs/>
        </w:rPr>
        <w:lastRenderedPageBreak/>
        <w:t>හිටි පිළිම</w:t>
      </w:r>
      <w:bookmarkEnd w:id="3"/>
    </w:p>
    <w:p w:rsidR="00B74ECB" w:rsidRPr="00B74ECB" w:rsidRDefault="00B74ECB" w:rsidP="00B74ECB">
      <w:pPr>
        <w:jc w:val="both"/>
        <w:rPr>
          <w:rFonts w:asciiTheme="minorBidi" w:hAnsiTheme="minorBidi"/>
          <w:sz w:val="24"/>
          <w:szCs w:val="24"/>
        </w:rPr>
      </w:pPr>
      <w:r w:rsidRPr="00B74ECB">
        <w:rPr>
          <w:rFonts w:asciiTheme="minorBidi" w:hAnsiTheme="minorBidi" w:cs="Iskoola Pota" w:hint="cs"/>
          <w:sz w:val="24"/>
          <w:szCs w:val="24"/>
          <w:cs/>
        </w:rPr>
        <w:t>හිටි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පිළිම වශයෙන් හැඳින්වෙ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න්නේ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බුදුන්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වහන්සේ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හිටගෙන </w:t>
      </w:r>
      <w:r w:rsidR="006B7DCF">
        <w:rPr>
          <w:rFonts w:asciiTheme="minorBidi" w:hAnsiTheme="minorBidi" w:cs="Iskoola Pota" w:hint="cs"/>
          <w:sz w:val="24"/>
          <w:szCs w:val="24"/>
          <w:cs/>
        </w:rPr>
        <w:t>සිටින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ආකාරයෙන්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නිරූපණය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කරන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ශාසනික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අගනා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ගෞරවනීය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ශිල්ප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කෘතියකි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මෙවැනි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ප්‍රතිමා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B7DCF">
        <w:rPr>
          <w:rFonts w:asciiTheme="minorBidi" w:hAnsiTheme="minorBidi" w:cs="Iskoola Pota" w:hint="cs"/>
          <w:sz w:val="24"/>
          <w:szCs w:val="24"/>
          <w:cs/>
        </w:rPr>
        <w:t>නිර්මාණය කිරීමේදී අභය මුද්‍රාව, විතර්ක මුද්‍රාව, ත්‍රිභංග ඉරියව්ව වැනි ඉරියව්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නිරූපණය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වන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B74ECB">
        <w:rPr>
          <w:rFonts w:asciiTheme="minorBidi" w:hAnsiTheme="minorBidi"/>
          <w:sz w:val="24"/>
          <w:szCs w:val="24"/>
        </w:rPr>
        <w:t xml:space="preserve">,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ඒවා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මඟින්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බුදුන්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වහන්සේගේ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චිත්ත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සමාධිය</w:t>
      </w:r>
      <w:r w:rsidRPr="00B74ECB">
        <w:rPr>
          <w:rFonts w:asciiTheme="minorBidi" w:hAnsiTheme="minorBidi"/>
          <w:sz w:val="24"/>
          <w:szCs w:val="24"/>
        </w:rPr>
        <w:t xml:space="preserve">, </w:t>
      </w:r>
      <w:r w:rsidR="006B7DCF">
        <w:rPr>
          <w:rFonts w:asciiTheme="minorBidi" w:hAnsiTheme="minorBidi" w:cs="Iskoola Pota" w:hint="cs"/>
          <w:sz w:val="24"/>
          <w:szCs w:val="24"/>
          <w:cs/>
        </w:rPr>
        <w:t>ශාන්තිමත් භාවය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B7DCF">
        <w:rPr>
          <w:rFonts w:asciiTheme="minorBidi" w:hAnsiTheme="minorBidi" w:cs="Iskoola Pota" w:hint="cs"/>
          <w:sz w:val="24"/>
          <w:szCs w:val="24"/>
          <w:cs/>
        </w:rPr>
        <w:t xml:space="preserve">අභියෝග වලට මුහුන </w:t>
      </w:r>
      <w:r w:rsidR="00DC59CD">
        <w:rPr>
          <w:rFonts w:asciiTheme="minorBidi" w:hAnsiTheme="minorBidi" w:cs="Iskoola Pota" w:hint="cs"/>
          <w:sz w:val="24"/>
          <w:szCs w:val="24"/>
          <w:cs/>
        </w:rPr>
        <w:t>දීමට ඇති හැකියාව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සංකේතාත්මකව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DC59CD">
        <w:rPr>
          <w:rFonts w:asciiTheme="minorBidi" w:hAnsiTheme="minorBidi" w:cs="Iskoola Pota"/>
          <w:sz w:val="24"/>
          <w:szCs w:val="24"/>
          <w:cs/>
        </w:rPr>
        <w:t>ප්‍ර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දර්ශනය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හිටි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DC59CD">
        <w:rPr>
          <w:rFonts w:asciiTheme="minorBidi" w:hAnsiTheme="minorBidi" w:cs="Iskoola Pota" w:hint="cs"/>
          <w:sz w:val="24"/>
          <w:szCs w:val="24"/>
          <w:cs/>
        </w:rPr>
        <w:t>පිළිම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වලදී</w:t>
      </w:r>
      <w:r w:rsidRPr="00B74ECB">
        <w:rPr>
          <w:rFonts w:asciiTheme="minorBidi" w:hAnsiTheme="minorBidi"/>
          <w:sz w:val="24"/>
          <w:szCs w:val="24"/>
        </w:rPr>
        <w:t xml:space="preserve">,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බුදුන්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වහන්සේගේ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සන්සුන්</w:t>
      </w:r>
      <w:r w:rsidRPr="00B74ECB">
        <w:rPr>
          <w:rFonts w:asciiTheme="minorBidi" w:hAnsiTheme="minorBidi"/>
          <w:sz w:val="24"/>
          <w:szCs w:val="24"/>
        </w:rPr>
        <w:t xml:space="preserve">,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සාමකාමී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මනෝභාවය</w:t>
      </w:r>
      <w:r w:rsidRPr="00B74ECB">
        <w:rPr>
          <w:rFonts w:asciiTheme="minorBidi" w:hAnsiTheme="minorBidi"/>
          <w:sz w:val="24"/>
          <w:szCs w:val="24"/>
        </w:rPr>
        <w:t xml:space="preserve">,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මධ්‍යස්ථතාවය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ආත්ම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විශුද්ධිය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විශිෂ්ට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විවරණය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වෙයි</w:t>
      </w:r>
      <w:r w:rsidRPr="00B74ECB">
        <w:rPr>
          <w:rFonts w:asciiTheme="minorBidi" w:hAnsiTheme="minorBidi" w:cs="Iskoola Pota"/>
          <w:sz w:val="24"/>
          <w:szCs w:val="24"/>
          <w:cs/>
        </w:rPr>
        <w:t>.</w:t>
      </w:r>
    </w:p>
    <w:p w:rsidR="00B74ECB" w:rsidRPr="00B74ECB" w:rsidRDefault="00B74ECB" w:rsidP="00B74ECB">
      <w:pPr>
        <w:jc w:val="both"/>
        <w:rPr>
          <w:rFonts w:asciiTheme="minorBidi" w:hAnsiTheme="minorBidi"/>
          <w:sz w:val="24"/>
          <w:szCs w:val="24"/>
        </w:rPr>
      </w:pPr>
      <w:r w:rsidRPr="00B74ECB">
        <w:rPr>
          <w:rFonts w:asciiTheme="minorBidi" w:hAnsiTheme="minorBidi" w:cs="Iskoola Pota" w:hint="cs"/>
          <w:sz w:val="24"/>
          <w:szCs w:val="24"/>
          <w:cs/>
        </w:rPr>
        <w:t>මෙවන්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ප්‍රතිමා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වල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නිරතුරුව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දැක්වෙන්නේ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බුදුන්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වහන්සේගේ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ආධියාත්මික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උත්කර්ෂය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DC59CD">
        <w:rPr>
          <w:rFonts w:asciiTheme="minorBidi" w:hAnsiTheme="minorBidi" w:cs="Iskoola Pota" w:hint="cs"/>
          <w:sz w:val="24"/>
          <w:szCs w:val="24"/>
          <w:cs/>
        </w:rPr>
        <w:t>ලෝකයා දෙස සානුකම්පිතව බැලීම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යන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අංගයන්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DC59CD">
        <w:rPr>
          <w:rFonts w:asciiTheme="minorBidi" w:hAnsiTheme="minorBidi" w:cs="Iskoola Pota" w:hint="cs"/>
          <w:sz w:val="24"/>
          <w:szCs w:val="24"/>
          <w:cs/>
        </w:rPr>
        <w:t>එක්කොට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ගැඹුරු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විමසුමකින්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නිරූපණය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කිරීමකි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ඒ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භාවිතා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වන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ආසනවල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ආකෘතිය</w:t>
      </w:r>
      <w:r w:rsidRPr="00B74ECB">
        <w:rPr>
          <w:rFonts w:asciiTheme="minorBidi" w:hAnsiTheme="minorBidi"/>
          <w:sz w:val="24"/>
          <w:szCs w:val="24"/>
        </w:rPr>
        <w:t xml:space="preserve">, </w:t>
      </w:r>
      <w:r w:rsidR="00DC59CD">
        <w:rPr>
          <w:rFonts w:asciiTheme="minorBidi" w:hAnsiTheme="minorBidi" w:cs="Iskoola Pota" w:hint="cs"/>
          <w:sz w:val="24"/>
          <w:szCs w:val="24"/>
          <w:cs/>
        </w:rPr>
        <w:t>දෑත්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මුහුණේ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ප්‍රකාශන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යනාදී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දෘශ්‍ය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ලක්ෂණ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පවා</w:t>
      </w:r>
      <w:r w:rsidRPr="00B74ECB">
        <w:rPr>
          <w:rFonts w:asciiTheme="minorBidi" w:hAnsiTheme="minorBidi"/>
          <w:sz w:val="24"/>
          <w:szCs w:val="24"/>
        </w:rPr>
        <w:t xml:space="preserve">,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ප්‍රතිමා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වල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ගැඹුරු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අරුත්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දරන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බව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පිළිගත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හැකිය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හිටි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පිළිම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සෑදීමේදී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ශිල්පීන්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විසින්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බුදුන්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වහන්සේගේ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දේහීය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සාන්ද්‍රණය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පමණක්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නොව</w:t>
      </w:r>
      <w:r w:rsidRPr="00B74ECB">
        <w:rPr>
          <w:rFonts w:asciiTheme="minorBidi" w:hAnsiTheme="minorBidi"/>
          <w:sz w:val="24"/>
          <w:szCs w:val="24"/>
        </w:rPr>
        <w:t xml:space="preserve">,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මනසික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DC59CD">
        <w:rPr>
          <w:rFonts w:asciiTheme="minorBidi" w:hAnsiTheme="minorBidi" w:cs="Iskoola Pota" w:hint="cs"/>
          <w:sz w:val="24"/>
          <w:szCs w:val="24"/>
          <w:cs/>
        </w:rPr>
        <w:t>ශාන්තිය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ද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නිරූපණය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කිරීමට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විශේෂ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74ECB">
        <w:rPr>
          <w:rFonts w:asciiTheme="minorBidi" w:hAnsiTheme="minorBidi" w:cs="Iskoola Pota" w:hint="cs"/>
          <w:sz w:val="24"/>
          <w:szCs w:val="24"/>
          <w:cs/>
        </w:rPr>
        <w:t>උත්සාහයක්</w:t>
      </w:r>
      <w:r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DC59CD">
        <w:rPr>
          <w:rFonts w:asciiTheme="minorBidi" w:hAnsiTheme="minorBidi" w:cs="Iskoola Pota" w:hint="cs"/>
          <w:sz w:val="24"/>
          <w:szCs w:val="24"/>
          <w:cs/>
        </w:rPr>
        <w:t>ගෙන තිබේ</w:t>
      </w:r>
      <w:r w:rsidRPr="00B74ECB">
        <w:rPr>
          <w:rFonts w:asciiTheme="minorBidi" w:hAnsiTheme="minorBidi" w:cs="Iskoola Pota"/>
          <w:sz w:val="24"/>
          <w:szCs w:val="24"/>
          <w:cs/>
        </w:rPr>
        <w:t>.</w:t>
      </w:r>
    </w:p>
    <w:p w:rsidR="00B74ECB" w:rsidRDefault="00083039" w:rsidP="00B74ECB">
      <w:pPr>
        <w:jc w:val="both"/>
        <w:rPr>
          <w:rFonts w:asciiTheme="minorBidi" w:hAnsiTheme="minorBidi" w:cs="Iskoola Pot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3905250</wp:posOffset>
            </wp:positionH>
            <wp:positionV relativeFrom="paragraph">
              <wp:posOffset>808990</wp:posOffset>
            </wp:positionV>
            <wp:extent cx="2009775" cy="1238250"/>
            <wp:effectExtent l="0" t="0" r="9525" b="0"/>
            <wp:wrapTight wrapText="bothSides">
              <wp:wrapPolygon edited="0">
                <wp:start x="0" y="0"/>
                <wp:lineTo x="0" y="21268"/>
                <wp:lineTo x="21498" y="21268"/>
                <wp:lineTo x="21498" y="0"/>
                <wp:lineTo x="0" y="0"/>
              </wp:wrapPolygon>
            </wp:wrapTight>
            <wp:docPr id="17" name="Picture 17" descr="Buduruwagala | The Hill Country, Sri Lanka | Attractions - Lonely Pla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duruwagala | The Hill Country, Sri Lanka | Attractions - Lonely Plane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ඒ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අනුව</w:t>
      </w:r>
      <w:r w:rsidR="00B74ECB" w:rsidRPr="00B74ECB">
        <w:rPr>
          <w:rFonts w:asciiTheme="minorBidi" w:hAnsiTheme="minorBidi"/>
          <w:sz w:val="24"/>
          <w:szCs w:val="24"/>
        </w:rPr>
        <w:t xml:space="preserve">,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හිටි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බුද්ධ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ප්‍රතිමා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ශ්‍රී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ලාංකීය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බෞද්ධ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ශිල්පයේ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ශාන්තිමත්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හා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ගැඹුරු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භාවනාවේ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අංග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සම්පන්නත්වය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පැහැදිලිව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දක්වන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සාක්ෂි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වෙයි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මෙම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ප්‍රතිමා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භාවිතය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විහාර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හා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ආරාම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ව්‍යුහවල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මධ්‍යස්ථානයක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ස්ථාපිත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වන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අතර</w:t>
      </w:r>
      <w:r w:rsidR="00B74ECB" w:rsidRPr="00B74ECB">
        <w:rPr>
          <w:rFonts w:asciiTheme="minorBidi" w:hAnsiTheme="minorBidi"/>
          <w:sz w:val="24"/>
          <w:szCs w:val="24"/>
        </w:rPr>
        <w:t xml:space="preserve">,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භක්ත</w:t>
      </w:r>
      <w:r w:rsidR="00DC59CD">
        <w:rPr>
          <w:rFonts w:asciiTheme="minorBidi" w:hAnsiTheme="minorBidi" w:cs="Iskoola Pota" w:hint="cs"/>
          <w:sz w:val="24"/>
          <w:szCs w:val="24"/>
          <w:cs/>
        </w:rPr>
        <w:t>ික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යන්ගේ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භාවනා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චිත්තය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DC59CD">
        <w:rPr>
          <w:rFonts w:asciiTheme="minorBidi" w:hAnsiTheme="minorBidi" w:cs="Iskoola Pota" w:hint="cs"/>
          <w:sz w:val="24"/>
          <w:szCs w:val="24"/>
          <w:cs/>
        </w:rPr>
        <w:t>වැඩිදියුණු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කිරීමේ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අරමුණින්ද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යුක්ත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74ECB" w:rsidRPr="00B74ECB">
        <w:rPr>
          <w:rFonts w:asciiTheme="minorBidi" w:hAnsiTheme="minorBidi" w:cs="Iskoola Pota" w:hint="cs"/>
          <w:sz w:val="24"/>
          <w:szCs w:val="24"/>
          <w:cs/>
        </w:rPr>
        <w:t>වේ</w:t>
      </w:r>
      <w:r w:rsidR="00B74ECB" w:rsidRPr="00B74ECB">
        <w:rPr>
          <w:rFonts w:asciiTheme="minorBidi" w:hAnsiTheme="minorBidi" w:cs="Iskoola Pota"/>
          <w:sz w:val="24"/>
          <w:szCs w:val="24"/>
          <w:cs/>
        </w:rPr>
        <w:t>.</w:t>
      </w:r>
      <w:r w:rsidR="00DC59CD">
        <w:rPr>
          <w:rFonts w:asciiTheme="minorBidi" w:hAnsiTheme="minorBidi" w:cs="Iskoola Pota" w:hint="cs"/>
          <w:sz w:val="24"/>
          <w:szCs w:val="24"/>
          <w:cs/>
        </w:rPr>
        <w:t xml:space="preserve"> ලංකාවේ ඉදිකර ඇති ප්‍රධාන හිටි පිළිම පහත පරිදි ලේඛන ගත කල හැක.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-1237931767"/>
          <w:citation/>
        </w:sdtPr>
        <w:sdtContent>
          <w:r w:rsidR="00895EB4" w:rsidRPr="00895EB4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895EB4" w:rsidRPr="00895EB4">
            <w:rPr>
              <w:rFonts w:ascii="Times New Roman" w:hAnsi="Times New Roman" w:cs="Times New Roman"/>
              <w:sz w:val="24"/>
              <w:szCs w:val="24"/>
            </w:rPr>
            <w:instrText xml:space="preserve"> CITATION Cey25 \l 1033 </w:instrText>
          </w:r>
          <w:r w:rsidR="00895EB4" w:rsidRPr="00895EB4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895EB4" w:rsidRPr="00895EB4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(Gallery, 2025)</w:t>
          </w:r>
          <w:r w:rsidR="00895EB4" w:rsidRPr="00895EB4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DC59CD" w:rsidRPr="003A0C10" w:rsidRDefault="00DC59CD" w:rsidP="003A0C10">
      <w:pPr>
        <w:pStyle w:val="ListParagraph"/>
        <w:numPr>
          <w:ilvl w:val="0"/>
          <w:numId w:val="2"/>
        </w:numPr>
        <w:jc w:val="both"/>
        <w:rPr>
          <w:rFonts w:asciiTheme="minorBidi" w:hAnsiTheme="minorBidi" w:cs="Iskoola Pota"/>
          <w:sz w:val="24"/>
          <w:szCs w:val="24"/>
        </w:rPr>
      </w:pPr>
      <w:r w:rsidRPr="003A0C10">
        <w:rPr>
          <w:rFonts w:asciiTheme="minorBidi" w:hAnsiTheme="minorBidi" w:cs="Iskoola Pota" w:hint="cs"/>
          <w:sz w:val="24"/>
          <w:szCs w:val="24"/>
          <w:cs/>
        </w:rPr>
        <w:t>අනුරාධපුරයේ</w:t>
      </w:r>
      <w:r w:rsidRPr="003A0C1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3A0C10" w:rsidRPr="003A0C10">
        <w:rPr>
          <w:rFonts w:asciiTheme="minorBidi" w:hAnsiTheme="minorBidi" w:cs="Iskoola Pota" w:hint="cs"/>
          <w:sz w:val="24"/>
          <w:szCs w:val="24"/>
          <w:cs/>
        </w:rPr>
        <w:t>අවුකන</w:t>
      </w:r>
      <w:r w:rsidRPr="003A0C1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A0C10">
        <w:rPr>
          <w:rFonts w:asciiTheme="minorBidi" w:hAnsiTheme="minorBidi" w:cs="Iskoola Pota" w:hint="cs"/>
          <w:sz w:val="24"/>
          <w:szCs w:val="24"/>
          <w:cs/>
        </w:rPr>
        <w:t>බුද්ධ</w:t>
      </w:r>
      <w:r w:rsidRPr="003A0C1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A0C10">
        <w:rPr>
          <w:rFonts w:asciiTheme="minorBidi" w:hAnsiTheme="minorBidi" w:cs="Iskoola Pota" w:hint="cs"/>
          <w:sz w:val="24"/>
          <w:szCs w:val="24"/>
          <w:cs/>
        </w:rPr>
        <w:t>ප්‍රතිමාව</w:t>
      </w:r>
    </w:p>
    <w:p w:rsidR="003A0C10" w:rsidRPr="003A0C10" w:rsidRDefault="003A0C10" w:rsidP="003A0C10">
      <w:pPr>
        <w:pStyle w:val="ListParagraph"/>
        <w:numPr>
          <w:ilvl w:val="0"/>
          <w:numId w:val="2"/>
        </w:numPr>
        <w:jc w:val="both"/>
        <w:rPr>
          <w:rFonts w:asciiTheme="minorBidi" w:hAnsiTheme="minorBidi" w:cs="Iskoola Pota"/>
          <w:sz w:val="24"/>
          <w:szCs w:val="24"/>
        </w:rPr>
      </w:pPr>
      <w:r w:rsidRPr="003A0C10">
        <w:rPr>
          <w:rFonts w:asciiTheme="minorBidi" w:hAnsiTheme="minorBidi" w:cs="Iskoola Pota"/>
          <w:sz w:val="24"/>
          <w:szCs w:val="24"/>
          <w:cs/>
        </w:rPr>
        <w:t>බුදුරුවගල</w:t>
      </w:r>
      <w:r w:rsidRPr="003A0C10">
        <w:rPr>
          <w:rFonts w:asciiTheme="minorBidi" w:hAnsiTheme="minorBidi" w:cs="Iskoola Pota" w:hint="cs"/>
          <w:sz w:val="24"/>
          <w:szCs w:val="24"/>
          <w:cs/>
        </w:rPr>
        <w:t xml:space="preserve"> හිටි පිළිමය</w:t>
      </w:r>
    </w:p>
    <w:p w:rsidR="003A0C10" w:rsidRPr="003A0C10" w:rsidRDefault="003A0C10" w:rsidP="003A0C10">
      <w:pPr>
        <w:pStyle w:val="ListParagraph"/>
        <w:numPr>
          <w:ilvl w:val="0"/>
          <w:numId w:val="2"/>
        </w:numPr>
        <w:jc w:val="both"/>
        <w:rPr>
          <w:rFonts w:asciiTheme="minorBidi" w:hAnsiTheme="minorBidi" w:cs="Iskoola Pota"/>
          <w:sz w:val="24"/>
          <w:szCs w:val="24"/>
        </w:rPr>
      </w:pPr>
      <w:r w:rsidRPr="003A0C10">
        <w:rPr>
          <w:rFonts w:asciiTheme="minorBidi" w:hAnsiTheme="minorBidi" w:cs="Iskoola Pota"/>
          <w:sz w:val="24"/>
          <w:szCs w:val="24"/>
          <w:cs/>
        </w:rPr>
        <w:t>මාලිගාවිල</w:t>
      </w:r>
      <w:r w:rsidRPr="003A0C10">
        <w:rPr>
          <w:rFonts w:asciiTheme="minorBidi" w:hAnsiTheme="minorBidi" w:cs="Iskoola Pota" w:hint="cs"/>
          <w:sz w:val="24"/>
          <w:szCs w:val="24"/>
          <w:cs/>
        </w:rPr>
        <w:t xml:space="preserve"> බුද්ධ ප්‍රතිමාව</w:t>
      </w:r>
    </w:p>
    <w:p w:rsidR="003A0C10" w:rsidRPr="003A0C10" w:rsidRDefault="00CF78FB" w:rsidP="003A0C10">
      <w:pPr>
        <w:pStyle w:val="ListParagraph"/>
        <w:numPr>
          <w:ilvl w:val="0"/>
          <w:numId w:val="2"/>
        </w:numPr>
        <w:jc w:val="both"/>
        <w:rPr>
          <w:rFonts w:asciiTheme="minorBidi" w:hAnsiTheme="minorBidi"/>
          <w:sz w:val="24"/>
          <w:szCs w:val="24"/>
        </w:rPr>
      </w:pPr>
      <w:r w:rsidRPr="00405CE1">
        <w:rPr>
          <w:rFonts w:asciiTheme="minorBidi" w:hAnsiTheme="minorBidi" w:cs="Iskoola Pota"/>
          <w:sz w:val="24"/>
          <w:szCs w:val="24"/>
          <w:cs/>
        </w:rPr>
        <w:t>පොළොන්නරුව</w:t>
      </w:r>
      <w:r w:rsidRPr="003A0C1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3A0C10" w:rsidRPr="003A0C10">
        <w:rPr>
          <w:rFonts w:asciiTheme="minorBidi" w:hAnsiTheme="minorBidi" w:cs="Iskoola Pota"/>
          <w:sz w:val="24"/>
          <w:szCs w:val="24"/>
          <w:cs/>
        </w:rPr>
        <w:t>ගල්</w:t>
      </w:r>
      <w:r w:rsidR="003A0C10" w:rsidRPr="003A0C10">
        <w:rPr>
          <w:rFonts w:asciiTheme="minorBidi" w:hAnsiTheme="minorBidi" w:cs="Iskoola Pota" w:hint="cs"/>
          <w:sz w:val="24"/>
          <w:szCs w:val="24"/>
          <w:cs/>
        </w:rPr>
        <w:t xml:space="preserve"> විහාරයේ හිටි පිළිමය</w:t>
      </w:r>
      <w:r w:rsidR="009C5808" w:rsidRPr="009C5808">
        <w:rPr>
          <w:noProof/>
        </w:rPr>
        <w:t xml:space="preserve"> </w:t>
      </w:r>
    </w:p>
    <w:p w:rsidR="003A0C10" w:rsidRPr="00C11468" w:rsidRDefault="003A0C10" w:rsidP="00C11468">
      <w:pPr>
        <w:pStyle w:val="Heading2"/>
        <w:spacing w:before="0" w:after="240"/>
        <w:rPr>
          <w:b/>
          <w:bCs/>
          <w:color w:val="auto"/>
        </w:rPr>
      </w:pPr>
      <w:bookmarkStart w:id="4" w:name="_Toc199159474"/>
      <w:r w:rsidRPr="00C11468">
        <w:rPr>
          <w:rFonts w:hint="cs"/>
          <w:b/>
          <w:bCs/>
          <w:color w:val="auto"/>
          <w:cs/>
        </w:rPr>
        <w:t>සැතපෙන පිළිම</w:t>
      </w:r>
      <w:bookmarkEnd w:id="4"/>
    </w:p>
    <w:p w:rsidR="004B4CA0" w:rsidRPr="004B4CA0" w:rsidRDefault="004B4CA0" w:rsidP="004B4CA0">
      <w:pPr>
        <w:jc w:val="both"/>
        <w:rPr>
          <w:rFonts w:asciiTheme="minorBidi" w:hAnsiTheme="minorBidi"/>
          <w:sz w:val="24"/>
          <w:szCs w:val="24"/>
        </w:rPr>
      </w:pPr>
      <w:r w:rsidRPr="004B4CA0">
        <w:rPr>
          <w:rFonts w:asciiTheme="minorBidi" w:hAnsiTheme="minorBidi" w:cs="Iskoola Pota" w:hint="cs"/>
          <w:sz w:val="24"/>
          <w:szCs w:val="24"/>
          <w:cs/>
        </w:rPr>
        <w:t>සැතපෙන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බුද්ධ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ප්‍රතිමා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D7508">
        <w:rPr>
          <w:rFonts w:asciiTheme="minorBidi" w:hAnsiTheme="minorBidi" w:cs="Iskoola Pota"/>
          <w:sz w:val="24"/>
          <w:szCs w:val="24"/>
          <w:cs/>
        </w:rPr>
        <w:t>වලින්</w:t>
      </w:r>
      <w:r w:rsidR="008F0841">
        <w:rPr>
          <w:rFonts w:asciiTheme="minorBidi" w:hAnsiTheme="minorBidi" w:cs="Iskoola Pota" w:hint="cs"/>
          <w:sz w:val="24"/>
          <w:szCs w:val="24"/>
          <w:cs/>
        </w:rPr>
        <w:t xml:space="preserve"> පිළිඔි</w:t>
      </w:r>
      <w:r w:rsidR="00CD7508">
        <w:rPr>
          <w:rFonts w:asciiTheme="minorBidi" w:hAnsiTheme="minorBidi" w:cs="Iskoola Pota" w:hint="cs"/>
          <w:sz w:val="24"/>
          <w:szCs w:val="24"/>
          <w:cs/>
        </w:rPr>
        <w:t xml:space="preserve">බු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වන්නේ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බුදුන්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වහන්සේ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විවේක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ගනිමින්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හෝ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8F0841">
        <w:rPr>
          <w:rFonts w:asciiTheme="minorBidi" w:hAnsiTheme="minorBidi" w:cs="Iskoola Pota" w:hint="cs"/>
          <w:sz w:val="24"/>
          <w:szCs w:val="24"/>
          <w:cs/>
        </w:rPr>
        <w:t>සැතපෙමින්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පසුවන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ආකාරය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නිරූපණය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කරන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අතිශයින්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ගෞරවනීය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ශිල්ප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කෘතියකි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මෙවන්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ප්‍රතිමා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විශේෂයෙන්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සදාචාරවත්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භාවයකින්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යුතුව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නිවන්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මගට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පිවිසීම</w:t>
      </w:r>
      <w:r w:rsidRPr="004B4CA0">
        <w:rPr>
          <w:rFonts w:asciiTheme="minorBidi" w:hAnsiTheme="minorBidi"/>
          <w:sz w:val="24"/>
          <w:szCs w:val="24"/>
        </w:rPr>
        <w:t xml:space="preserve">,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ශාන්තිමත්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භාවය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ආත්මික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විවේකය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නිරූපණය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නිර්මාණය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බුදුන්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8F0841">
        <w:rPr>
          <w:rFonts w:asciiTheme="minorBidi" w:hAnsiTheme="minorBidi" w:cs="Iskoola Pota" w:hint="cs"/>
          <w:sz w:val="24"/>
          <w:szCs w:val="24"/>
          <w:cs/>
        </w:rPr>
        <w:t xml:space="preserve">වහන්සේ සැතපී සිටීම හෝ පිරිනිවන් පෑම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මෙහිදී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සංකේතාත්මකව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දක්වනු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ලැබෙයි</w:t>
      </w:r>
      <w:r w:rsidR="008F0841">
        <w:rPr>
          <w:rFonts w:asciiTheme="minorBidi" w:hAnsiTheme="minorBidi" w:hint="cs"/>
          <w:sz w:val="24"/>
          <w:szCs w:val="24"/>
          <w:cs/>
        </w:rPr>
        <w:t>.</w:t>
      </w:r>
      <w:r w:rsidRPr="004B4CA0">
        <w:rPr>
          <w:rFonts w:asciiTheme="minorBidi" w:hAnsiTheme="minorBidi"/>
          <w:sz w:val="24"/>
          <w:szCs w:val="24"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එනම්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සන්සුන්ව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8F0841">
        <w:rPr>
          <w:rFonts w:asciiTheme="minorBidi" w:hAnsiTheme="minorBidi" w:cs="Iskoola Pota" w:hint="cs"/>
          <w:sz w:val="24"/>
          <w:szCs w:val="24"/>
          <w:cs/>
        </w:rPr>
        <w:t>සැතපී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සිටීමේ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F1E8F">
        <w:rPr>
          <w:rFonts w:asciiTheme="minorBidi" w:hAnsiTheme="minorBidi" w:cs="Iskoola Pota" w:hint="cs"/>
          <w:sz w:val="24"/>
          <w:szCs w:val="24"/>
          <w:cs/>
        </w:rPr>
        <w:t>ඉරියව්ව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මඟින්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බුදුන්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වහන්සේගේ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අරහත්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භාවය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සංසාරය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පිටවීමේ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අවසන්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අවස්ථාව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සංකේතවත්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කෙරේ</w:t>
      </w:r>
      <w:r w:rsidRPr="004B4CA0">
        <w:rPr>
          <w:rFonts w:asciiTheme="minorBidi" w:hAnsiTheme="minorBidi" w:cs="Iskoola Pota"/>
          <w:sz w:val="24"/>
          <w:szCs w:val="24"/>
          <w:cs/>
        </w:rPr>
        <w:t>.</w:t>
      </w:r>
    </w:p>
    <w:p w:rsidR="004B4CA0" w:rsidRPr="004B4CA0" w:rsidRDefault="004B4CA0" w:rsidP="004B4CA0">
      <w:pPr>
        <w:jc w:val="both"/>
        <w:rPr>
          <w:rFonts w:asciiTheme="minorBidi" w:hAnsiTheme="minorBidi"/>
          <w:sz w:val="24"/>
          <w:szCs w:val="24"/>
        </w:rPr>
      </w:pPr>
      <w:r w:rsidRPr="004B4CA0">
        <w:rPr>
          <w:rFonts w:asciiTheme="minorBidi" w:hAnsiTheme="minorBidi" w:cs="Iskoola Pota" w:hint="cs"/>
          <w:sz w:val="24"/>
          <w:szCs w:val="24"/>
          <w:cs/>
        </w:rPr>
        <w:t>සැතපෙන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බුද්ධ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ප්‍රතිමාවලදී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බුදුන්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වහන්සේගේ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ශරීරය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දකුණු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පැත්තට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F1E8F">
        <w:rPr>
          <w:rFonts w:asciiTheme="minorBidi" w:hAnsiTheme="minorBidi" w:cs="Iskoola Pota" w:hint="cs"/>
          <w:sz w:val="24"/>
          <w:szCs w:val="24"/>
          <w:cs/>
        </w:rPr>
        <w:t>ඇලවී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F1E8F">
        <w:rPr>
          <w:rFonts w:asciiTheme="minorBidi" w:hAnsiTheme="minorBidi" w:cs="Iskoola Pota" w:hint="cs"/>
          <w:sz w:val="24"/>
          <w:szCs w:val="24"/>
          <w:cs/>
        </w:rPr>
        <w:t>හිස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හස්තයක්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මත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තබාගෙන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තිබෙන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4B4CA0">
        <w:rPr>
          <w:rFonts w:asciiTheme="minorBidi" w:hAnsiTheme="minorBidi"/>
          <w:sz w:val="24"/>
          <w:szCs w:val="24"/>
        </w:rPr>
        <w:t xml:space="preserve">,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ශරීරය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සෘජුවම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දිවයන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ආකාරයෙන්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සන්සුන්ව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පිහිටයි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ශිල්ප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කෘතිය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තුළින්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භාවනා</w:t>
      </w:r>
      <w:r w:rsidRPr="004B4CA0">
        <w:rPr>
          <w:rFonts w:asciiTheme="minorBidi" w:hAnsiTheme="minorBidi"/>
          <w:sz w:val="24"/>
          <w:szCs w:val="24"/>
        </w:rPr>
        <w:t xml:space="preserve">,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විවේකය</w:t>
      </w:r>
      <w:r w:rsidRPr="004B4CA0">
        <w:rPr>
          <w:rFonts w:asciiTheme="minorBidi" w:hAnsiTheme="minorBidi"/>
          <w:sz w:val="24"/>
          <w:szCs w:val="24"/>
        </w:rPr>
        <w:t xml:space="preserve">,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විවේකය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ඇති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උපදෙස්</w:t>
      </w:r>
      <w:r w:rsidRPr="004B4CA0">
        <w:rPr>
          <w:rFonts w:asciiTheme="minorBidi" w:hAnsiTheme="minorBidi"/>
          <w:sz w:val="24"/>
          <w:szCs w:val="24"/>
        </w:rPr>
        <w:t xml:space="preserve">,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භාවනාවෙහි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අවසාන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සන්සුන්භාවය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යන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අංග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පැහැදිලිව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නිරූපණය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කෙරේ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පිළිමවල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මුහුණු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සන්සුන්ව</w:t>
      </w:r>
      <w:r w:rsidRPr="004B4CA0">
        <w:rPr>
          <w:rFonts w:asciiTheme="minorBidi" w:hAnsiTheme="minorBidi"/>
          <w:sz w:val="24"/>
          <w:szCs w:val="24"/>
        </w:rPr>
        <w:t xml:space="preserve">,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ගෞරවනීයව</w:t>
      </w:r>
      <w:r w:rsidRPr="004B4CA0">
        <w:rPr>
          <w:rFonts w:asciiTheme="minorBidi" w:hAnsiTheme="minorBidi"/>
          <w:sz w:val="24"/>
          <w:szCs w:val="24"/>
        </w:rPr>
        <w:t xml:space="preserve">,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F1E8F">
        <w:rPr>
          <w:rFonts w:asciiTheme="minorBidi" w:hAnsiTheme="minorBidi" w:cs="Iskoola Pota" w:hint="cs"/>
          <w:sz w:val="24"/>
          <w:szCs w:val="24"/>
          <w:cs/>
        </w:rPr>
        <w:t xml:space="preserve">ශාන්තිමත් බවකින්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පිරුණු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පෙනුමක්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ඇති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4B4CA0">
        <w:rPr>
          <w:rFonts w:asciiTheme="minorBidi" w:hAnsiTheme="minorBidi"/>
          <w:sz w:val="24"/>
          <w:szCs w:val="24"/>
        </w:rPr>
        <w:t xml:space="preserve">,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ඒවා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බෞද්ධ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F1E8F">
        <w:rPr>
          <w:rFonts w:asciiTheme="minorBidi" w:hAnsiTheme="minorBidi" w:cs="Iskoola Pota" w:hint="cs"/>
          <w:sz w:val="24"/>
          <w:szCs w:val="24"/>
          <w:cs/>
        </w:rPr>
        <w:t>ශා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ස්ත්‍ර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විද්‍යාව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මහත්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අරුතක්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භක්තියක්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ඇතිව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සලකනු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ලැබේ</w:t>
      </w:r>
      <w:r w:rsidRPr="004B4CA0">
        <w:rPr>
          <w:rFonts w:asciiTheme="minorBidi" w:hAnsiTheme="minorBidi" w:cs="Iskoola Pota"/>
          <w:sz w:val="24"/>
          <w:szCs w:val="24"/>
          <w:cs/>
        </w:rPr>
        <w:t>.</w:t>
      </w:r>
    </w:p>
    <w:p w:rsidR="00CF1E8F" w:rsidRDefault="004B4CA0" w:rsidP="004B4CA0">
      <w:pPr>
        <w:jc w:val="both"/>
        <w:rPr>
          <w:rFonts w:asciiTheme="minorBidi" w:hAnsiTheme="minorBidi" w:cs="Iskoola Pota"/>
          <w:sz w:val="24"/>
          <w:szCs w:val="24"/>
        </w:rPr>
      </w:pPr>
      <w:r w:rsidRPr="004B4CA0">
        <w:rPr>
          <w:rFonts w:asciiTheme="minorBidi" w:hAnsiTheme="minorBidi" w:cs="Iskoola Pota" w:hint="cs"/>
          <w:sz w:val="24"/>
          <w:szCs w:val="24"/>
          <w:cs/>
        </w:rPr>
        <w:t>මෙවන්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ප්‍රතිමා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සාමාන්‍යයෙන්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භාවනාව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නිවන්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මග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පිළිබඳ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විශිෂ්ට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සංකේතයක්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විහාර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ආරාමවල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තැන්පත්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කෙරේ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සැතපෙන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පිළිම</w:t>
      </w:r>
      <w:r w:rsidRPr="004B4CA0">
        <w:rPr>
          <w:rFonts w:asciiTheme="minorBidi" w:hAnsiTheme="minorBidi"/>
          <w:sz w:val="24"/>
          <w:szCs w:val="24"/>
        </w:rPr>
        <w:t xml:space="preserve">,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බුදුන්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වහන්සේගේ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අවසන්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F1E8F">
        <w:rPr>
          <w:rFonts w:asciiTheme="minorBidi" w:hAnsiTheme="minorBidi" w:cs="Iskoola Pota" w:hint="cs"/>
          <w:sz w:val="24"/>
          <w:szCs w:val="24"/>
          <w:cs/>
        </w:rPr>
        <w:t>අවස්ථාව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ද</w:t>
      </w:r>
      <w:r w:rsidR="00CF1E8F">
        <w:rPr>
          <w:rFonts w:asciiTheme="minorBidi" w:hAnsiTheme="minorBidi" w:cs="Iskoola Pota" w:hint="cs"/>
          <w:sz w:val="24"/>
          <w:szCs w:val="24"/>
          <w:cs/>
        </w:rPr>
        <w:t>ැක්වෙ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න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නිවන්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F1E8F">
        <w:rPr>
          <w:rFonts w:asciiTheme="minorBidi" w:hAnsiTheme="minorBidi" w:cs="Iskoola Pota" w:hint="cs"/>
          <w:sz w:val="24"/>
          <w:szCs w:val="24"/>
          <w:cs/>
        </w:rPr>
        <w:t>මඟ අවබෝධ කරගැනීමේ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සංකේතයක්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බෞද්ධ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විශ්වාසයේ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බරපතල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ආත්මීය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ස්ථානයක්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හිමි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කරගෙන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ඇත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බුදුන්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වහන්සේගේ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F1E8F">
        <w:rPr>
          <w:rFonts w:asciiTheme="minorBidi" w:hAnsiTheme="minorBidi" w:cs="Iskoola Pota" w:hint="cs"/>
          <w:sz w:val="24"/>
          <w:szCs w:val="24"/>
          <w:cs/>
        </w:rPr>
        <w:t>පෞර්ෂය</w:t>
      </w:r>
      <w:r w:rsidRPr="004B4CA0">
        <w:rPr>
          <w:rFonts w:asciiTheme="minorBidi" w:hAnsiTheme="minorBidi"/>
          <w:sz w:val="24"/>
          <w:szCs w:val="24"/>
        </w:rPr>
        <w:t xml:space="preserve">,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සදාකාලික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සාමය</w:t>
      </w:r>
      <w:r w:rsidRPr="004B4CA0">
        <w:rPr>
          <w:rFonts w:asciiTheme="minorBidi" w:hAnsiTheme="minorBidi"/>
          <w:sz w:val="24"/>
          <w:szCs w:val="24"/>
        </w:rPr>
        <w:t xml:space="preserve">,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සංසාර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මඟින්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මුදවාගත්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නිවන්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භාවය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නිරූපණය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කරන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B4CA0">
        <w:rPr>
          <w:rFonts w:asciiTheme="minorBidi" w:hAnsiTheme="minorBidi" w:cs="Iskoola Pota" w:hint="cs"/>
          <w:sz w:val="24"/>
          <w:szCs w:val="24"/>
          <w:cs/>
        </w:rPr>
        <w:t>අගනා</w:t>
      </w:r>
      <w:r w:rsidRPr="004B4CA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F1E8F">
        <w:rPr>
          <w:rFonts w:asciiTheme="minorBidi" w:hAnsiTheme="minorBidi" w:cs="Iskoola Pota" w:hint="cs"/>
          <w:sz w:val="24"/>
          <w:szCs w:val="24"/>
          <w:cs/>
        </w:rPr>
        <w:t>නිරූපනයකි</w:t>
      </w:r>
      <w:r w:rsidRPr="004B4CA0">
        <w:rPr>
          <w:rFonts w:asciiTheme="minorBidi" w:hAnsiTheme="minorBidi" w:cs="Iskoola Pota"/>
          <w:sz w:val="24"/>
          <w:szCs w:val="24"/>
          <w:cs/>
        </w:rPr>
        <w:t>.</w:t>
      </w:r>
      <w:r w:rsidR="00CF78FB">
        <w:rPr>
          <w:rFonts w:asciiTheme="minorBidi" w:hAnsiTheme="minorBidi" w:cs="Iskoola Pota" w:hint="cs"/>
          <w:sz w:val="24"/>
          <w:szCs w:val="24"/>
          <w:cs/>
        </w:rPr>
        <w:t xml:space="preserve"> ලංකාවේ ඇති සැතපෙන පිළිම පහත පරිදි වර්ගීකරනය කළ හැක.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-30572029"/>
          <w:citation/>
        </w:sdtPr>
        <w:sdtContent>
          <w:r w:rsidR="00895EB4" w:rsidRPr="00895EB4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895EB4" w:rsidRPr="00895EB4">
            <w:rPr>
              <w:rFonts w:ascii="Times New Roman" w:hAnsi="Times New Roman" w:cs="Times New Roman"/>
              <w:sz w:val="24"/>
              <w:szCs w:val="24"/>
            </w:rPr>
            <w:instrText xml:space="preserve"> CITATION Lio251 \l 1033 </w:instrText>
          </w:r>
          <w:r w:rsidR="00895EB4" w:rsidRPr="00895EB4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895EB4" w:rsidRPr="00895EB4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(Bopage, 2025)</w:t>
          </w:r>
          <w:r w:rsidR="00895EB4" w:rsidRPr="00895EB4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CF78FB" w:rsidRPr="00CF78FB" w:rsidRDefault="00CF78FB" w:rsidP="00CF78FB">
      <w:pPr>
        <w:pStyle w:val="ListParagraph"/>
        <w:numPr>
          <w:ilvl w:val="0"/>
          <w:numId w:val="3"/>
        </w:numPr>
        <w:jc w:val="both"/>
        <w:rPr>
          <w:rFonts w:asciiTheme="minorBidi" w:hAnsiTheme="minorBidi" w:cs="Iskoola Pota"/>
          <w:sz w:val="24"/>
          <w:szCs w:val="24"/>
        </w:rPr>
      </w:pPr>
      <w:r w:rsidRPr="00CF78FB">
        <w:rPr>
          <w:rFonts w:asciiTheme="minorBidi" w:hAnsiTheme="minorBidi" w:cs="Iskoola Pota"/>
          <w:sz w:val="24"/>
          <w:szCs w:val="24"/>
          <w:cs/>
        </w:rPr>
        <w:lastRenderedPageBreak/>
        <w:t>පොළොන්නරුව</w:t>
      </w:r>
      <w:r w:rsidRPr="00CF78FB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CF78FB">
        <w:rPr>
          <w:rFonts w:asciiTheme="minorBidi" w:hAnsiTheme="minorBidi" w:cs="Iskoola Pota"/>
          <w:sz w:val="24"/>
          <w:szCs w:val="24"/>
          <w:cs/>
        </w:rPr>
        <w:t>ගල්</w:t>
      </w:r>
      <w:r w:rsidRPr="00CF78FB">
        <w:rPr>
          <w:rFonts w:asciiTheme="minorBidi" w:hAnsiTheme="minorBidi" w:cs="Iskoola Pota" w:hint="cs"/>
          <w:sz w:val="24"/>
          <w:szCs w:val="24"/>
          <w:cs/>
        </w:rPr>
        <w:t xml:space="preserve"> විහාරයේ සැතපෙන පිළිමය</w:t>
      </w:r>
    </w:p>
    <w:p w:rsidR="00FC7277" w:rsidRPr="00FC7277" w:rsidRDefault="00FC7277" w:rsidP="00FC7277">
      <w:pPr>
        <w:pStyle w:val="ListParagraph"/>
        <w:numPr>
          <w:ilvl w:val="0"/>
          <w:numId w:val="3"/>
        </w:numPr>
        <w:jc w:val="both"/>
        <w:rPr>
          <w:rFonts w:asciiTheme="minorBidi" w:hAnsiTheme="minorBidi" w:cs="Iskoola Pot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243840</wp:posOffset>
            </wp:positionV>
            <wp:extent cx="5848350" cy="2352675"/>
            <wp:effectExtent l="0" t="0" r="0" b="9525"/>
            <wp:wrapTight wrapText="bothSides">
              <wp:wrapPolygon edited="0">
                <wp:start x="0" y="0"/>
                <wp:lineTo x="0" y="21513"/>
                <wp:lineTo x="21530" y="21513"/>
                <wp:lineTo x="21530" y="0"/>
                <wp:lineTo x="0" y="0"/>
              </wp:wrapPolygon>
            </wp:wrapTight>
            <wp:docPr id="18" name="Picture 18" descr="Dambulla Cave Temple: Everything You Need To K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ambulla Cave Temple: Everything You Need To Know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78FB" w:rsidRPr="00CF78FB">
        <w:rPr>
          <w:rFonts w:asciiTheme="minorBidi" w:hAnsiTheme="minorBidi" w:cs="Iskoola Pota"/>
          <w:sz w:val="24"/>
          <w:szCs w:val="24"/>
          <w:cs/>
        </w:rPr>
        <w:t>දඹුලු</w:t>
      </w:r>
      <w:r w:rsidR="00CF78FB" w:rsidRPr="00CF78FB">
        <w:rPr>
          <w:rFonts w:asciiTheme="minorBidi" w:hAnsiTheme="minorBidi" w:cs="Iskoola Pota" w:hint="cs"/>
          <w:sz w:val="24"/>
          <w:szCs w:val="24"/>
          <w:cs/>
        </w:rPr>
        <w:t xml:space="preserve"> විහාරයේ සැතපෙන පිළිමය</w:t>
      </w:r>
    </w:p>
    <w:p w:rsidR="00CF78FB" w:rsidRPr="00990279" w:rsidRDefault="00CF78FB" w:rsidP="00990279">
      <w:pPr>
        <w:pStyle w:val="Heading2"/>
        <w:spacing w:before="0" w:after="240"/>
        <w:rPr>
          <w:b/>
          <w:bCs/>
          <w:color w:val="auto"/>
        </w:rPr>
      </w:pPr>
      <w:bookmarkStart w:id="5" w:name="_Toc199159475"/>
      <w:r w:rsidRPr="00990279">
        <w:rPr>
          <w:rFonts w:hint="cs"/>
          <w:b/>
          <w:bCs/>
          <w:color w:val="auto"/>
          <w:cs/>
        </w:rPr>
        <w:t>චංකමන පිළිම</w:t>
      </w:r>
      <w:bookmarkEnd w:id="5"/>
    </w:p>
    <w:p w:rsidR="00990279" w:rsidRPr="00990279" w:rsidRDefault="00990279" w:rsidP="00990279">
      <w:pPr>
        <w:jc w:val="both"/>
        <w:rPr>
          <w:rFonts w:asciiTheme="minorBidi" w:hAnsiTheme="minorBidi" w:cs="Iskoola Pota"/>
          <w:sz w:val="24"/>
          <w:szCs w:val="24"/>
        </w:rPr>
      </w:pPr>
      <w:r w:rsidRPr="00990279">
        <w:rPr>
          <w:rFonts w:asciiTheme="minorBidi" w:hAnsiTheme="minorBidi" w:cs="Iskoola Pota" w:hint="cs"/>
          <w:sz w:val="24"/>
          <w:szCs w:val="24"/>
          <w:cs/>
        </w:rPr>
        <w:t>චංකමන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බුද්ධ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ප්‍රතිමා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යනු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බුදුන්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වහන්සේ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බුද්ධත්වය ලබාගැනීමට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උත්සාහ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දැරූ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සමයේ පෙන්නුම් කළ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සංයමය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/>
          <w:sz w:val="24"/>
          <w:szCs w:val="24"/>
          <w:cs/>
        </w:rPr>
        <w:t>උන්වහන්සේ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සක්මන්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භාවනාව</w:t>
      </w:r>
      <w:r>
        <w:rPr>
          <w:rFonts w:asciiTheme="minorBidi" w:hAnsiTheme="minorBidi" w:cs="Iskoola Pota" w:hint="cs"/>
          <w:sz w:val="24"/>
          <w:szCs w:val="24"/>
          <w:cs/>
        </w:rPr>
        <w:t>ේ යෙදෙන අයුරු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නිරූපණය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කරන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අති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විශිෂ්ට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ශිල්ප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කෘතියකි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මෙවන්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ප්‍රතිමාවන්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බුදුන්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වහන්සේ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චිත්තානුසති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භාවනාව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ශාන්තිමත්ව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පියනඟ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මින්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ඉදිරියට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ගමන්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කරමින්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සිටින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මනෝභාවය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පෙන්වයි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. </w:t>
      </w:r>
      <w:r>
        <w:rPr>
          <w:rFonts w:asciiTheme="minorBidi" w:hAnsiTheme="minorBidi" w:cs="Iskoola Pota" w:hint="cs"/>
          <w:sz w:val="24"/>
          <w:szCs w:val="24"/>
          <w:cs/>
        </w:rPr>
        <w:t>සක්මන් කිරීම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යනු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බුදුන්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වහන්සේ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විසින්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භාවනා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ක්‍රියාවලියක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එක්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කොටසක්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යොදාගත්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ක්‍රමයකි</w:t>
      </w:r>
      <w:r>
        <w:rPr>
          <w:rFonts w:asciiTheme="minorBidi" w:hAnsiTheme="minorBidi" w:cs="Iskoola Pota" w:hint="cs"/>
          <w:sz w:val="24"/>
          <w:szCs w:val="24"/>
          <w:cs/>
        </w:rPr>
        <w:t>.</w:t>
      </w:r>
      <w:r w:rsidRPr="00990279">
        <w:rPr>
          <w:rFonts w:asciiTheme="minorBidi" w:hAnsiTheme="minorBidi" w:cs="Iskoola Pota"/>
          <w:sz w:val="24"/>
          <w:szCs w:val="24"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වායෝ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පටිච්ඡෙද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භාවනාව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ලෙසද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හැඳින්වේ</w:t>
      </w:r>
      <w:r w:rsidRPr="00990279">
        <w:rPr>
          <w:rFonts w:asciiTheme="minorBidi" w:hAnsiTheme="minorBidi" w:cs="Iskoola Pota"/>
          <w:sz w:val="24"/>
          <w:szCs w:val="24"/>
          <w:cs/>
        </w:rPr>
        <w:t>.</w:t>
      </w:r>
    </w:p>
    <w:p w:rsidR="00990279" w:rsidRDefault="00990279" w:rsidP="00990279">
      <w:pPr>
        <w:jc w:val="both"/>
        <w:rPr>
          <w:rFonts w:asciiTheme="minorBidi" w:hAnsiTheme="minorBidi" w:cs="Iskoola Pota"/>
          <w:sz w:val="24"/>
          <w:szCs w:val="24"/>
        </w:rPr>
      </w:pPr>
      <w:r w:rsidRPr="00990279">
        <w:rPr>
          <w:rFonts w:asciiTheme="minorBidi" w:hAnsiTheme="minorBidi" w:cs="Iskoola Pota" w:hint="cs"/>
          <w:sz w:val="24"/>
          <w:szCs w:val="24"/>
          <w:cs/>
        </w:rPr>
        <w:t>මෙවන්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ප්‍රතිමා වලින්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බුදුන්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වහන්සේගේ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චිත්ත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සමාධිය</w:t>
      </w:r>
      <w:r w:rsidRPr="00990279">
        <w:rPr>
          <w:rFonts w:asciiTheme="minorBidi" w:hAnsiTheme="minorBidi" w:cs="Iskoola Pota"/>
          <w:sz w:val="24"/>
          <w:szCs w:val="24"/>
        </w:rPr>
        <w:t xml:space="preserve">,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ක්‍රියාශීලී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භාවනාව</w:t>
      </w:r>
      <w:r>
        <w:rPr>
          <w:rFonts w:asciiTheme="minorBidi" w:hAnsiTheme="minorBidi" w:cs="Iskoola Pota"/>
          <w:sz w:val="24"/>
          <w:szCs w:val="24"/>
        </w:rPr>
        <w:t>,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භෞතික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මානසික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පැවැත්ම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සන්සුන්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සවිමත්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සමබර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තාවයක්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නිරූපණය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. </w:t>
      </w:r>
      <w:r>
        <w:rPr>
          <w:rFonts w:asciiTheme="minorBidi" w:hAnsiTheme="minorBidi" w:cs="Iskoola Pota" w:hint="cs"/>
          <w:sz w:val="24"/>
          <w:szCs w:val="24"/>
          <w:cs/>
        </w:rPr>
        <w:t>සක්මන්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පිළිම</w:t>
      </w:r>
      <w:r>
        <w:rPr>
          <w:rFonts w:asciiTheme="minorBidi" w:hAnsiTheme="minorBidi" w:cs="Iskoola Pota" w:hint="cs"/>
          <w:sz w:val="24"/>
          <w:szCs w:val="24"/>
          <w:cs/>
        </w:rPr>
        <w:t>ය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ක්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බුදුන්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වහන්සේගේ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ශරීරය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ස්ථිරව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ගෞරවනීයව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උ</w:t>
      </w:r>
      <w:r>
        <w:rPr>
          <w:rFonts w:asciiTheme="minorBidi" w:hAnsiTheme="minorBidi" w:cs="Iskoola Pota" w:hint="cs"/>
          <w:sz w:val="24"/>
          <w:szCs w:val="24"/>
          <w:cs/>
        </w:rPr>
        <w:t>ද්දීප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නය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වී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ඇති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990279">
        <w:rPr>
          <w:rFonts w:asciiTheme="minorBidi" w:hAnsiTheme="minorBidi" w:cs="Iskoola Pota"/>
          <w:sz w:val="24"/>
          <w:szCs w:val="24"/>
        </w:rPr>
        <w:t xml:space="preserve">,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අතිශයින්ම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සන්සුන්</w:t>
      </w:r>
      <w:r w:rsidRPr="00990279">
        <w:rPr>
          <w:rFonts w:asciiTheme="minorBidi" w:hAnsiTheme="minorBidi" w:cs="Iskoola Pota"/>
          <w:sz w:val="24"/>
          <w:szCs w:val="24"/>
        </w:rPr>
        <w:t xml:space="preserve">,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අධිෂ්ඨානයෙන්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පිරුණු</w:t>
      </w:r>
      <w:r w:rsidRPr="00990279">
        <w:rPr>
          <w:rFonts w:asciiTheme="minorBidi" w:hAnsiTheme="minorBidi" w:cs="Iskoola Pota"/>
          <w:sz w:val="24"/>
          <w:szCs w:val="24"/>
        </w:rPr>
        <w:t xml:space="preserve">,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භාවනාවෙහි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ගැඹුරු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අවධියක්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නිරූපණය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මෙවන්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ප්‍රතිමාවකින්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බලාපොරොත්තු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වනුයේ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ආත්මය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පිරිසිදු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කිරීමට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අවිද්‍යා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මඟින්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මුදවාගැනීමට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උත්සාහ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කරන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99027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990279">
        <w:rPr>
          <w:rFonts w:asciiTheme="minorBidi" w:hAnsiTheme="minorBidi" w:cs="Iskoola Pota" w:hint="cs"/>
          <w:sz w:val="24"/>
          <w:szCs w:val="24"/>
          <w:cs/>
        </w:rPr>
        <w:t>ව්‍යායාමයකි</w:t>
      </w:r>
      <w:r w:rsidRPr="00990279">
        <w:rPr>
          <w:rFonts w:asciiTheme="minorBidi" w:hAnsiTheme="minorBidi" w:cs="Iskoola Pota"/>
          <w:sz w:val="24"/>
          <w:szCs w:val="24"/>
          <w:cs/>
        </w:rPr>
        <w:t>.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ලංකාවේ දක්නට ඇති සක්මන කරන ඉරියව්වෙන් යුතු පිළිම පහත පරිදි වර්ග කළ හැක.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-1665470632"/>
          <w:citation/>
        </w:sdtPr>
        <w:sdtContent>
          <w:r w:rsidR="00C67D28" w:rsidRPr="00C67D28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C67D28" w:rsidRPr="00C67D28">
            <w:rPr>
              <w:rFonts w:ascii="Times New Roman" w:hAnsi="Times New Roman" w:cs="Times New Roman"/>
              <w:sz w:val="24"/>
              <w:szCs w:val="24"/>
            </w:rPr>
            <w:instrText xml:space="preserve"> CITATION Dep21 \l 1033 </w:instrText>
          </w:r>
          <w:r w:rsidR="00C67D28" w:rsidRPr="00C67D28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C67D28" w:rsidRPr="00C67D28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(Lanka, 2021)</w:t>
          </w:r>
          <w:r w:rsidR="00C67D28" w:rsidRPr="00C67D28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020C27" w:rsidRDefault="00FC7277" w:rsidP="00020C27">
      <w:pPr>
        <w:pStyle w:val="ListParagraph"/>
        <w:numPr>
          <w:ilvl w:val="0"/>
          <w:numId w:val="4"/>
        </w:numPr>
        <w:jc w:val="both"/>
        <w:rPr>
          <w:rFonts w:asciiTheme="minorBidi" w:hAnsiTheme="minorBidi" w:cs="Iskoola Pot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304165</wp:posOffset>
            </wp:positionV>
            <wp:extent cx="5934075" cy="2314575"/>
            <wp:effectExtent l="0" t="0" r="9525" b="9525"/>
            <wp:wrapTight wrapText="bothSides">
              <wp:wrapPolygon edited="0">
                <wp:start x="0" y="0"/>
                <wp:lineTo x="0" y="21511"/>
                <wp:lineTo x="21565" y="21511"/>
                <wp:lineTo x="21565" y="0"/>
                <wp:lineTo x="0" y="0"/>
              </wp:wrapPolygon>
            </wp:wrapTight>
            <wp:docPr id="19" name="Picture 19" descr="High Quality Stock Photos of &quot;isurumuniya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igh Quality Stock Photos of &quot;isurumuniya&quot;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0C27" w:rsidRPr="00020C27">
        <w:rPr>
          <w:rFonts w:asciiTheme="minorBidi" w:hAnsiTheme="minorBidi" w:cs="Iskoola Pota" w:hint="cs"/>
          <w:sz w:val="24"/>
          <w:szCs w:val="24"/>
          <w:cs/>
        </w:rPr>
        <w:t>ඉසුරුමුනිය විහාරයේ සක්මන් පිළිමය</w:t>
      </w:r>
    </w:p>
    <w:bookmarkStart w:id="6" w:name="_Toc199159476" w:displacedByCustomXml="next"/>
    <w:sdt>
      <w:sdtPr>
        <w:id w:val="-26797698"/>
        <w:docPartObj>
          <w:docPartGallery w:val="Bibliographie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:rsidR="006657FA" w:rsidRPr="006657FA" w:rsidRDefault="006657FA" w:rsidP="006657FA">
          <w:pPr>
            <w:pStyle w:val="Heading1"/>
            <w:spacing w:before="0" w:after="240"/>
            <w:jc w:val="center"/>
            <w:rPr>
              <w:b/>
              <w:bCs/>
              <w:color w:val="auto"/>
            </w:rPr>
          </w:pPr>
          <w:r w:rsidRPr="006657FA">
            <w:rPr>
              <w:rFonts w:hint="cs"/>
              <w:b/>
              <w:bCs/>
              <w:color w:val="auto"/>
              <w:cs/>
            </w:rPr>
            <w:t>පරිශීලක ග්‍රන්ථ</w:t>
          </w:r>
          <w:bookmarkEnd w:id="6"/>
        </w:p>
        <w:sdt>
          <w:sdtPr>
            <w:id w:val="-573587230"/>
            <w:bibliography/>
          </w:sdtPr>
          <w:sdtContent>
            <w:p w:rsidR="006657FA" w:rsidRPr="006657FA" w:rsidRDefault="006657FA" w:rsidP="006657FA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8"/>
                  <w:szCs w:val="28"/>
                </w:rPr>
              </w:pPr>
              <w:r w:rsidRPr="006657FA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6657FA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BIBLIOGRAPHY </w:instrText>
              </w:r>
              <w:r w:rsidRPr="006657FA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Pr="006657FA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Bopage, L. (2025). </w:t>
              </w:r>
              <w:r w:rsidRPr="006657FA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Sri Lankan Sculpture</w:t>
              </w:r>
              <w:r w:rsidRPr="006657FA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4" w:history="1">
                <w:r w:rsidRPr="006657FA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https://www.researchgate.net/publication/326029290_Sri_Lankan_Sculpture</w:t>
                </w:r>
              </w:hyperlink>
            </w:p>
            <w:p w:rsidR="006657FA" w:rsidRPr="006657FA" w:rsidRDefault="006657FA" w:rsidP="006657FA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6657FA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Gallery, C. (2025). </w:t>
              </w:r>
              <w:r w:rsidRPr="006657FA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SCULPTURES</w:t>
              </w:r>
              <w:r w:rsidRPr="006657FA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. Retrieved from</w:t>
              </w:r>
              <w:hyperlink r:id="rId15" w:history="1">
                <w:r w:rsidRPr="006657FA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 xml:space="preserve"> https://galleryceylon.lk/product-category/sculptures/</w:t>
                </w:r>
              </w:hyperlink>
            </w:p>
            <w:p w:rsidR="006657FA" w:rsidRPr="006657FA" w:rsidRDefault="006657FA" w:rsidP="006657FA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6657FA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Gunawardana, D. N. (2019). </w:t>
              </w:r>
              <w:r w:rsidRPr="006657FA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Identify the statues of Goddess Tārā in Sri Lanka and Evaluate the Importance with Trade</w:t>
              </w:r>
              <w:r w:rsidRPr="006657FA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6" w:history="1">
                <w:r w:rsidRPr="006657FA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https://www.ijsrp.org/research-paper-0919/ijsrp-p9350.pdf</w:t>
                </w:r>
              </w:hyperlink>
            </w:p>
            <w:p w:rsidR="006657FA" w:rsidRPr="006657FA" w:rsidRDefault="006657FA" w:rsidP="006657FA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6657FA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Lanka, D. o. (2021). </w:t>
              </w:r>
              <w:r w:rsidRPr="006657FA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ANCIENT CEYLON</w:t>
              </w:r>
              <w:r w:rsidRPr="006657FA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7" w:history="1">
                <w:r w:rsidRPr="006657FA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https://archaeology.gov.lk/media/attachments/2022/09/07/ac27updated.pdf</w:t>
                </w:r>
              </w:hyperlink>
            </w:p>
            <w:p w:rsidR="006657FA" w:rsidRPr="006657FA" w:rsidRDefault="006657FA" w:rsidP="006657FA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6657FA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Tripadvisor. (2025). </w:t>
              </w:r>
              <w:r w:rsidRPr="006657FA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Monuments &amp; Statues in Sri Lanka</w:t>
              </w:r>
              <w:r w:rsidRPr="006657FA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8" w:history="1">
                <w:r w:rsidRPr="006657FA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https://www.tripadvisor.com/Attractions-g293961-Activities-c47-t26-Sri_Lanka.html</w:t>
                </w:r>
              </w:hyperlink>
            </w:p>
            <w:p w:rsidR="006657FA" w:rsidRDefault="006657FA" w:rsidP="006657FA">
              <w:r w:rsidRPr="006657FA"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:rsidR="00FC7277" w:rsidRPr="00FC7277" w:rsidRDefault="006657FA" w:rsidP="00FC7277">
      <w:pPr>
        <w:jc w:val="both"/>
        <w:rPr>
          <w:rFonts w:asciiTheme="minorBidi" w:hAnsiTheme="minorBidi" w:cs="Iskoola Pot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220345</wp:posOffset>
            </wp:positionV>
            <wp:extent cx="5953125" cy="3962400"/>
            <wp:effectExtent l="0" t="0" r="9525" b="0"/>
            <wp:wrapTight wrapText="bothSides">
              <wp:wrapPolygon edited="0">
                <wp:start x="0" y="0"/>
                <wp:lineTo x="0" y="21496"/>
                <wp:lineTo x="21565" y="21496"/>
                <wp:lineTo x="21565" y="0"/>
                <wp:lineTo x="0" y="0"/>
              </wp:wrapPolygon>
            </wp:wrapTight>
            <wp:docPr id="20" name="Picture 20" descr="Kande Vihara - Atlas Obsc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Kande Vihara - Atlas Obscura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61D15" w:rsidRPr="00D61D15" w:rsidRDefault="00D61D15" w:rsidP="00D61D15"/>
    <w:sectPr w:rsidR="00D61D15" w:rsidRPr="00D61D15" w:rsidSect="006657FA">
      <w:footerReference w:type="default" r:id="rId2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3AA1" w:rsidRDefault="00A43AA1" w:rsidP="006657FA">
      <w:pPr>
        <w:spacing w:after="0" w:line="240" w:lineRule="auto"/>
      </w:pPr>
      <w:r>
        <w:separator/>
      </w:r>
    </w:p>
  </w:endnote>
  <w:endnote w:type="continuationSeparator" w:id="0">
    <w:p w:rsidR="00A43AA1" w:rsidRDefault="00A43AA1" w:rsidP="00665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2246503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657FA" w:rsidRDefault="006657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E7DC8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6657FA" w:rsidRDefault="006657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3AA1" w:rsidRDefault="00A43AA1" w:rsidP="006657FA">
      <w:pPr>
        <w:spacing w:after="0" w:line="240" w:lineRule="auto"/>
      </w:pPr>
      <w:r>
        <w:separator/>
      </w:r>
    </w:p>
  </w:footnote>
  <w:footnote w:type="continuationSeparator" w:id="0">
    <w:p w:rsidR="00A43AA1" w:rsidRDefault="00A43AA1" w:rsidP="006657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C632B7"/>
    <w:multiLevelType w:val="hybridMultilevel"/>
    <w:tmpl w:val="C4E40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E266C4"/>
    <w:multiLevelType w:val="hybridMultilevel"/>
    <w:tmpl w:val="747EA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31548"/>
    <w:multiLevelType w:val="hybridMultilevel"/>
    <w:tmpl w:val="194A9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6B602C"/>
    <w:multiLevelType w:val="hybridMultilevel"/>
    <w:tmpl w:val="65B06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D15"/>
    <w:rsid w:val="00020C27"/>
    <w:rsid w:val="00083039"/>
    <w:rsid w:val="0008737A"/>
    <w:rsid w:val="000C08E0"/>
    <w:rsid w:val="00373881"/>
    <w:rsid w:val="003A0C10"/>
    <w:rsid w:val="00405CE1"/>
    <w:rsid w:val="004B4CA0"/>
    <w:rsid w:val="00515DD5"/>
    <w:rsid w:val="00615549"/>
    <w:rsid w:val="006657FA"/>
    <w:rsid w:val="006B7DCF"/>
    <w:rsid w:val="00895EB4"/>
    <w:rsid w:val="008F0841"/>
    <w:rsid w:val="009375C7"/>
    <w:rsid w:val="00990279"/>
    <w:rsid w:val="009C5808"/>
    <w:rsid w:val="00A43AA1"/>
    <w:rsid w:val="00B74ECB"/>
    <w:rsid w:val="00B7659A"/>
    <w:rsid w:val="00BA1078"/>
    <w:rsid w:val="00BA3FB1"/>
    <w:rsid w:val="00C11468"/>
    <w:rsid w:val="00C67D28"/>
    <w:rsid w:val="00C708E4"/>
    <w:rsid w:val="00CD7508"/>
    <w:rsid w:val="00CF1E8F"/>
    <w:rsid w:val="00CF78FB"/>
    <w:rsid w:val="00D61D15"/>
    <w:rsid w:val="00DC59CD"/>
    <w:rsid w:val="00F3328A"/>
    <w:rsid w:val="00F51F94"/>
    <w:rsid w:val="00FC7277"/>
    <w:rsid w:val="00FE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54EBB3-A5EC-4A69-906B-0AE672E9F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D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75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D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375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05CE1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6657FA"/>
  </w:style>
  <w:style w:type="character" w:styleId="Hyperlink">
    <w:name w:val="Hyperlink"/>
    <w:basedOn w:val="DefaultParagraphFont"/>
    <w:uiPriority w:val="99"/>
    <w:unhideWhenUsed/>
    <w:rsid w:val="006657F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657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7FA"/>
  </w:style>
  <w:style w:type="paragraph" w:styleId="Footer">
    <w:name w:val="footer"/>
    <w:basedOn w:val="Normal"/>
    <w:link w:val="FooterChar"/>
    <w:uiPriority w:val="99"/>
    <w:unhideWhenUsed/>
    <w:rsid w:val="006657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7FA"/>
  </w:style>
  <w:style w:type="paragraph" w:styleId="TOCHeading">
    <w:name w:val="TOC Heading"/>
    <w:basedOn w:val="Heading1"/>
    <w:next w:val="Normal"/>
    <w:uiPriority w:val="39"/>
    <w:unhideWhenUsed/>
    <w:qFormat/>
    <w:rsid w:val="006657FA"/>
    <w:pPr>
      <w:outlineLvl w:val="9"/>
    </w:pPr>
    <w:rPr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657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657F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9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yperlink" Target="https://www.tripadvisor.com/Attractions-g293961-Activities-c47-t26-Sri_Lanka.htm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archaeology.gov.lk/media/attachments/2022/09/07/ac27updated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jsrp.org/research-paper-0919/ijsrp-p9350.pdf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yperlink" Target="%20https:/galleryceylon.lk/product-category/sculptures/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www.researchgate.net/publication/326029290_Sri_Lankan_Sculptur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Tri25</b:Tag>
    <b:SourceType>InternetSite</b:SourceType>
    <b:Guid>{AE456434-DE82-4B15-B3F5-6D88DC29B511}</b:Guid>
    <b:Author>
      <b:Author>
        <b:NameList>
          <b:Person>
            <b:Last>Tripadvisor</b:Last>
          </b:Person>
        </b:NameList>
      </b:Author>
    </b:Author>
    <b:Title>Monuments &amp; Statues in Sri Lanka</b:Title>
    <b:Year>2025</b:Year>
    <b:URL>https://www.tripadvisor.com/Attractions-g293961-Activities-c47-t26-Sri_Lanka.html</b:URL>
    <b:RefOrder>2</b:RefOrder>
  </b:Source>
  <b:Source>
    <b:Tag>Cey25</b:Tag>
    <b:SourceType>InternetSite</b:SourceType>
    <b:Guid>{51474FAF-7FB9-4CF8-B855-BAAE87B9CDFE}</b:Guid>
    <b:Author>
      <b:Author>
        <b:NameList>
          <b:Person>
            <b:Last>Gallery</b:Last>
            <b:First>Ceylon</b:First>
          </b:Person>
        </b:NameList>
      </b:Author>
    </b:Author>
    <b:Title>SCULPTURES</b:Title>
    <b:Year>2025</b:Year>
    <b:URL>https://galleryceylon.lk/product-category/sculptures/</b:URL>
    <b:RefOrder>3</b:RefOrder>
  </b:Source>
  <b:Source>
    <b:Tag>Lio251</b:Tag>
    <b:SourceType>InternetSite</b:SourceType>
    <b:Guid>{2F065F6D-E279-4E6C-991D-CF9012E9E766}</b:Guid>
    <b:Author>
      <b:Author>
        <b:NameList>
          <b:Person>
            <b:Last>Bopage</b:Last>
            <b:First>Lionel</b:First>
          </b:Person>
        </b:NameList>
      </b:Author>
    </b:Author>
    <b:Title>Sri Lankan Sculpture</b:Title>
    <b:Year>2025</b:Year>
    <b:URL>https://www.researchgate.net/publication/326029290_Sri_Lankan_Sculpture</b:URL>
    <b:RefOrder>4</b:RefOrder>
  </b:Source>
  <b:Source>
    <b:Tag>Dep21</b:Tag>
    <b:SourceType>InternetSite</b:SourceType>
    <b:Guid>{A5F6D7BD-1F1F-489E-BC34-96FBC44A3A5C}</b:Guid>
    <b:Author>
      <b:Author>
        <b:NameList>
          <b:Person>
            <b:Last>Lanka</b:Last>
            <b:First>Department</b:First>
            <b:Middle>of Archaeology Sri</b:Middle>
          </b:Person>
        </b:NameList>
      </b:Author>
    </b:Author>
    <b:Title>ANCIENT CEYLON</b:Title>
    <b:Year>2021</b:Year>
    <b:URL>https://archaeology.gov.lk/media/attachments/2022/09/07/ac27updated.pdf</b:URL>
    <b:RefOrder>5</b:RefOrder>
  </b:Source>
  <b:Source>
    <b:Tag>DrN19</b:Tag>
    <b:SourceType>InternetSite</b:SourceType>
    <b:Guid>{AE460E2D-6BDD-4E5A-89C6-E69A576FB951}</b:Guid>
    <b:Author>
      <b:Author>
        <b:NameList>
          <b:Person>
            <b:Last>Gunawardana</b:Last>
            <b:First>Dr.</b:First>
            <b:Middle>Nadeesha</b:Middle>
          </b:Person>
        </b:NameList>
      </b:Author>
    </b:Author>
    <b:Title>Identify the statues of Goddess Tārā in Sri Lanka and Evaluate the Importance with Trade</b:Title>
    <b:Year>2019</b:Year>
    <b:URL>https://www.ijsrp.org/research-paper-0919/ijsrp-p9350.pdf</b:URL>
    <b:RefOrder>1</b:RefOrder>
  </b:Source>
</b:Sources>
</file>

<file path=customXml/itemProps1.xml><?xml version="1.0" encoding="utf-8"?>
<ds:datastoreItem xmlns:ds="http://schemas.openxmlformats.org/officeDocument/2006/customXml" ds:itemID="{3EED1A78-B5E8-47E9-9AFE-EB82300EC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6</Pages>
  <Words>1153</Words>
  <Characters>6574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2025-05-25T14:25:00Z</dcterms:created>
  <dcterms:modified xsi:type="dcterms:W3CDTF">2025-05-26T08:18:00Z</dcterms:modified>
</cp:coreProperties>
</file>