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Pr="00057A52" w:rsidRDefault="00AA691C" w:rsidP="00AA691C">
      <w:pPr>
        <w:jc w:val="center"/>
        <w:rPr>
          <w:b/>
          <w:bCs/>
          <w:sz w:val="48"/>
          <w:szCs w:val="48"/>
        </w:rPr>
      </w:pPr>
      <w:r w:rsidRPr="00057A52">
        <w:rPr>
          <w:b/>
          <w:bCs/>
          <w:noProof/>
          <w:sz w:val="48"/>
          <w:szCs w:val="48"/>
        </w:rPr>
        <w:drawing>
          <wp:anchor distT="0" distB="0" distL="0" distR="0" simplePos="0" relativeHeight="251659264" behindDoc="0" locked="0" layoutInCell="1" allowOverlap="1" wp14:anchorId="41C5B48E" wp14:editId="58AC9383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76375" cy="1294312"/>
            <wp:effectExtent l="0" t="0" r="0" b="127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94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A52">
        <w:rPr>
          <w:b/>
          <w:bCs/>
          <w:sz w:val="48"/>
          <w:szCs w:val="48"/>
        </w:rPr>
        <w:t>Bachelor of Education</w:t>
      </w:r>
      <w:r>
        <w:rPr>
          <w:rFonts w:cs="Iskoola Pota" w:hint="cs"/>
          <w:b/>
          <w:bCs/>
          <w:sz w:val="48"/>
          <w:szCs w:val="48"/>
          <w:cs/>
        </w:rPr>
        <w:t xml:space="preserve"> - </w:t>
      </w:r>
      <w:r w:rsidRPr="00057A52">
        <w:rPr>
          <w:b/>
          <w:bCs/>
          <w:sz w:val="48"/>
          <w:szCs w:val="48"/>
        </w:rPr>
        <w:t xml:space="preserve">Batch </w:t>
      </w:r>
      <w:r>
        <w:rPr>
          <w:b/>
          <w:bCs/>
          <w:sz w:val="48"/>
          <w:szCs w:val="48"/>
        </w:rPr>
        <w:t>14</w:t>
      </w:r>
    </w:p>
    <w:p w:rsidR="00AA691C" w:rsidRDefault="00AA691C" w:rsidP="00AA691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BED – 402</w:t>
      </w:r>
    </w:p>
    <w:p w:rsidR="00AA691C" w:rsidRDefault="00AA691C" w:rsidP="00AA691C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General</w:t>
      </w:r>
    </w:p>
    <w:p w:rsidR="00AA691C" w:rsidRPr="00057A52" w:rsidRDefault="00AA691C" w:rsidP="00AA691C">
      <w:pPr>
        <w:jc w:val="center"/>
        <w:rPr>
          <w:rFonts w:cs="Iskoola Pota"/>
          <w:b/>
          <w:bCs/>
          <w:sz w:val="48"/>
          <w:szCs w:val="48"/>
          <w:cs/>
        </w:rPr>
      </w:pPr>
    </w:p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Default="00AA691C" w:rsidP="00AA691C"/>
    <w:p w:rsidR="00AA691C" w:rsidRPr="00C94FEE" w:rsidRDefault="00AA691C" w:rsidP="00AA691C">
      <w:pPr>
        <w:rPr>
          <w:b/>
          <w:bCs/>
          <w:sz w:val="32"/>
          <w:szCs w:val="32"/>
        </w:rPr>
      </w:pPr>
      <w:r w:rsidRPr="00C94FEE">
        <w:rPr>
          <w:b/>
          <w:bCs/>
          <w:sz w:val="32"/>
          <w:szCs w:val="32"/>
        </w:rPr>
        <w:t>Date</w:t>
      </w:r>
      <w:r w:rsidR="00E35B57">
        <w:rPr>
          <w:b/>
          <w:bCs/>
          <w:sz w:val="32"/>
          <w:szCs w:val="32"/>
          <w:cs/>
        </w:rPr>
        <w:tab/>
      </w:r>
      <w:r w:rsidR="00E35B57">
        <w:rPr>
          <w:b/>
          <w:bCs/>
          <w:sz w:val="32"/>
          <w:szCs w:val="32"/>
          <w:cs/>
        </w:rPr>
        <w:tab/>
      </w:r>
      <w:r w:rsidR="00E35B57">
        <w:rPr>
          <w:b/>
          <w:bCs/>
          <w:sz w:val="32"/>
          <w:szCs w:val="32"/>
          <w:cs/>
        </w:rPr>
        <w:tab/>
      </w:r>
      <w:r w:rsidR="00E35B57">
        <w:rPr>
          <w:b/>
          <w:bCs/>
          <w:sz w:val="32"/>
          <w:szCs w:val="32"/>
          <w:cs/>
        </w:rPr>
        <w:tab/>
      </w:r>
      <w:r w:rsidR="00E35B57">
        <w:rPr>
          <w:b/>
          <w:bCs/>
          <w:sz w:val="32"/>
          <w:szCs w:val="32"/>
          <w:cs/>
        </w:rPr>
        <w:tab/>
      </w:r>
      <w:r w:rsidRPr="00C94FEE">
        <w:rPr>
          <w:b/>
          <w:bCs/>
          <w:sz w:val="32"/>
          <w:szCs w:val="32"/>
        </w:rPr>
        <w:t>:</w:t>
      </w:r>
      <w:r w:rsidR="00BC0BB7">
        <w:rPr>
          <w:b/>
          <w:bCs/>
          <w:sz w:val="32"/>
          <w:szCs w:val="32"/>
        </w:rPr>
        <w:t xml:space="preserve"> </w:t>
      </w:r>
    </w:p>
    <w:p w:rsidR="00AA691C" w:rsidRPr="00C94FEE" w:rsidRDefault="00AA691C" w:rsidP="00AA691C">
      <w:pPr>
        <w:rPr>
          <w:b/>
          <w:bCs/>
          <w:sz w:val="32"/>
          <w:szCs w:val="32"/>
        </w:rPr>
      </w:pPr>
      <w:r w:rsidRPr="00C94FEE">
        <w:rPr>
          <w:b/>
          <w:bCs/>
          <w:sz w:val="32"/>
          <w:szCs w:val="32"/>
        </w:rPr>
        <w:t>Name</w:t>
      </w:r>
      <w:r w:rsidR="00E35B57">
        <w:rPr>
          <w:b/>
          <w:bCs/>
          <w:sz w:val="32"/>
          <w:szCs w:val="32"/>
          <w:cs/>
        </w:rPr>
        <w:tab/>
      </w:r>
      <w:r w:rsidR="00E35B57">
        <w:rPr>
          <w:b/>
          <w:bCs/>
          <w:sz w:val="32"/>
          <w:szCs w:val="32"/>
          <w:cs/>
        </w:rPr>
        <w:tab/>
      </w:r>
      <w:r w:rsidR="00E35B57">
        <w:rPr>
          <w:b/>
          <w:bCs/>
          <w:sz w:val="32"/>
          <w:szCs w:val="32"/>
          <w:cs/>
        </w:rPr>
        <w:tab/>
      </w:r>
      <w:r w:rsidR="00E35B57">
        <w:rPr>
          <w:b/>
          <w:bCs/>
          <w:sz w:val="32"/>
          <w:szCs w:val="32"/>
          <w:cs/>
        </w:rPr>
        <w:tab/>
      </w:r>
      <w:r w:rsidRPr="00C94FEE">
        <w:rPr>
          <w:b/>
          <w:bCs/>
          <w:sz w:val="32"/>
          <w:szCs w:val="32"/>
        </w:rPr>
        <w:t>:</w:t>
      </w:r>
      <w:r w:rsidR="00BC0BB7">
        <w:rPr>
          <w:b/>
          <w:bCs/>
          <w:sz w:val="32"/>
          <w:szCs w:val="32"/>
        </w:rPr>
        <w:t xml:space="preserve"> B. Stella</w:t>
      </w:r>
    </w:p>
    <w:p w:rsidR="00AA691C" w:rsidRDefault="00AA691C" w:rsidP="00AA691C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 w:rsidRPr="00C94FEE">
        <w:rPr>
          <w:b/>
          <w:bCs/>
          <w:sz w:val="32"/>
          <w:szCs w:val="32"/>
        </w:rPr>
        <w:t>Student ID Number</w:t>
      </w:r>
      <w:r w:rsidR="00E35B57">
        <w:rPr>
          <w:b/>
          <w:bCs/>
          <w:sz w:val="32"/>
          <w:szCs w:val="32"/>
          <w:cs/>
        </w:rPr>
        <w:tab/>
      </w:r>
      <w:r w:rsidR="00E35B57">
        <w:rPr>
          <w:b/>
          <w:bCs/>
          <w:sz w:val="32"/>
          <w:szCs w:val="32"/>
          <w:cs/>
        </w:rPr>
        <w:tab/>
      </w:r>
      <w:r w:rsidRPr="00C94FEE">
        <w:rPr>
          <w:b/>
          <w:bCs/>
          <w:sz w:val="32"/>
          <w:szCs w:val="32"/>
        </w:rPr>
        <w:t>:</w:t>
      </w:r>
      <w:r w:rsidR="00BC0BB7">
        <w:rPr>
          <w:b/>
          <w:bCs/>
          <w:sz w:val="32"/>
          <w:szCs w:val="32"/>
        </w:rPr>
        <w:t xml:space="preserve"> PSBUC/LC/BED/SL1259</w:t>
      </w:r>
      <w:bookmarkStart w:id="0" w:name="_GoBack"/>
      <w:bookmarkEnd w:id="0"/>
      <w:r>
        <w:rPr>
          <w:b/>
          <w:bCs/>
          <w:cs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ko-KR" w:bidi="si-LK"/>
        </w:rPr>
        <w:id w:val="-15650206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677A02" w:rsidRPr="00677A02" w:rsidRDefault="00677A02" w:rsidP="00677A02">
          <w:pPr>
            <w:pStyle w:val="TOCHeading"/>
            <w:spacing w:before="0" w:after="240"/>
            <w:jc w:val="center"/>
            <w:rPr>
              <w:b/>
              <w:bCs/>
              <w:color w:val="auto"/>
            </w:rPr>
          </w:pPr>
          <w:r w:rsidRPr="00677A02">
            <w:rPr>
              <w:rFonts w:ascii="Iskoola Pota" w:hAnsi="Iskoola Pota" w:cs="Iskoola Pota"/>
              <w:b/>
              <w:bCs/>
              <w:color w:val="auto"/>
              <w:cs/>
              <w:lang w:bidi="si-LK"/>
            </w:rPr>
            <w:t>පටුන</w:t>
          </w:r>
        </w:p>
        <w:p w:rsidR="00677A02" w:rsidRPr="00677A02" w:rsidRDefault="00677A02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r w:rsidRPr="00677A02">
            <w:rPr>
              <w:noProof/>
            </w:rPr>
            <w:fldChar w:fldCharType="begin"/>
          </w:r>
          <w:r w:rsidRPr="00677A02">
            <w:rPr>
              <w:noProof/>
            </w:rPr>
            <w:instrText xml:space="preserve"> TOC \o "1-3" \h \z \u </w:instrText>
          </w:r>
          <w:r w:rsidRPr="00677A02">
            <w:rPr>
              <w:noProof/>
            </w:rPr>
            <w:fldChar w:fldCharType="separate"/>
          </w:r>
          <w:hyperlink w:anchor="_Toc213941370" w:history="1">
            <w:r w:rsidRPr="00677A02">
              <w:rPr>
                <w:rStyle w:val="Hyperlink"/>
                <w:rFonts w:hint="cs"/>
                <w:noProof/>
                <w:cs/>
              </w:rPr>
              <w:t>පළමු</w:t>
            </w:r>
            <w:r w:rsidRPr="00677A02">
              <w:rPr>
                <w:rStyle w:val="Hyperlink"/>
                <w:noProof/>
                <w:cs/>
              </w:rPr>
              <w:t xml:space="preserve"> </w:t>
            </w:r>
            <w:r w:rsidRPr="00677A02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Pr="00677A02">
              <w:rPr>
                <w:rStyle w:val="Hyperlink"/>
                <w:noProof/>
                <w:cs/>
              </w:rPr>
              <w:t xml:space="preserve">: </w:t>
            </w:r>
            <w:r w:rsidRPr="00677A02">
              <w:rPr>
                <w:rStyle w:val="Hyperlink"/>
                <w:rFonts w:hint="cs"/>
                <w:noProof/>
                <w:cs/>
              </w:rPr>
              <w:t>පළමු</w:t>
            </w:r>
            <w:r w:rsidRPr="00677A02">
              <w:rPr>
                <w:rStyle w:val="Hyperlink"/>
                <w:noProof/>
                <w:cs/>
              </w:rPr>
              <w:t xml:space="preserve"> </w:t>
            </w:r>
            <w:r w:rsidRPr="00677A02">
              <w:rPr>
                <w:rStyle w:val="Hyperlink"/>
                <w:rFonts w:hint="cs"/>
                <w:noProof/>
                <w:cs/>
              </w:rPr>
              <w:t>කොටස</w:t>
            </w:r>
            <w:r w:rsidRPr="00677A02">
              <w:rPr>
                <w:noProof/>
                <w:webHidden/>
              </w:rPr>
              <w:tab/>
            </w:r>
            <w:r w:rsidRPr="00677A02">
              <w:rPr>
                <w:noProof/>
                <w:webHidden/>
              </w:rPr>
              <w:fldChar w:fldCharType="begin"/>
            </w:r>
            <w:r w:rsidRPr="00677A02">
              <w:rPr>
                <w:noProof/>
                <w:webHidden/>
              </w:rPr>
              <w:instrText xml:space="preserve"> PAGEREF _Toc213941370 \h </w:instrText>
            </w:r>
            <w:r w:rsidRPr="00677A02">
              <w:rPr>
                <w:noProof/>
                <w:webHidden/>
              </w:rPr>
            </w:r>
            <w:r w:rsidRPr="00677A02">
              <w:rPr>
                <w:noProof/>
                <w:webHidden/>
              </w:rPr>
              <w:fldChar w:fldCharType="separate"/>
            </w:r>
            <w:r w:rsidRPr="00677A02">
              <w:rPr>
                <w:noProof/>
                <w:webHidden/>
              </w:rPr>
              <w:t>3</w:t>
            </w:r>
            <w:r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1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අධ්‍යාපනික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දර්ශනය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පිළිඹඳ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අර්ථ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දැක්වීම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_Toc213941371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3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2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අධ්‍යාපනයේ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මාර්ගෝපදේශක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අරමුණ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_Toc213941372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3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3" w:history="1">
            <w:r w:rsidR="00677A02" w:rsidRPr="00677A02">
              <w:rPr>
                <w:rStyle w:val="Hyperlink"/>
                <w:rFonts w:hint="cs"/>
                <w:noProof/>
                <w:cs/>
              </w:rPr>
              <w:t>විෂය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මාලාව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සහ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ඉගැන්වීමේ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උපායමාර්ග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තීරණය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කිරීම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_Toc213941373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3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4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අධ්‍යාපන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දර්ශනයේ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සදාචාරාත්මක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පදනම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_Toc213941374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3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5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පළමු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677A02" w:rsidRPr="00677A02">
              <w:rPr>
                <w:rStyle w:val="Hyperlink"/>
                <w:noProof/>
                <w:cs/>
              </w:rPr>
              <w:t xml:space="preserve">: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දෙවන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කොටස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_Toc213941375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4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6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අධ්‍යාපනික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දර්ශනයේ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අරමුණු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_Toc213941376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4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7" w:history="1">
            <w:r w:rsidR="00677A02" w:rsidRPr="00677A02">
              <w:rPr>
                <w:rStyle w:val="Hyperlink"/>
                <w:rFonts w:hint="cs"/>
                <w:noProof/>
                <w:cs/>
              </w:rPr>
              <w:t>විෂයමාලා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නිර්මාණයකිරීම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සඳහා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අධ්‍යාපන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දර්ශනයේ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දායකත්වය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_Toc213941377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4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8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අධ්‍යාපන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දර්ශනය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හරහා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ඉගැන්වීමේ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ක්‍රම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නිර්මාණය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කිරීම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_Toc213941378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4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79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දෙවන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677A02" w:rsidRPr="00677A02">
              <w:rPr>
                <w:rStyle w:val="Hyperlink"/>
                <w:noProof/>
                <w:cs/>
              </w:rPr>
              <w:t xml:space="preserve">: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පළමු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කොටස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_Toc213941379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5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0" w:history="1">
            <w:r w:rsidR="00677A02" w:rsidRPr="00677A02">
              <w:rPr>
                <w:rStyle w:val="Hyperlink"/>
                <w:rFonts w:hint="cs"/>
                <w:noProof/>
                <w:cs/>
              </w:rPr>
              <w:t>වටිනාකම්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පිළිඹඳ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අර්ථ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දැක්වීම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_Toc213941380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5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1" w:history="1">
            <w:r w:rsidR="00677A02" w:rsidRPr="00677A02">
              <w:rPr>
                <w:rStyle w:val="Hyperlink"/>
                <w:rFonts w:hint="cs"/>
                <w:noProof/>
                <w:cs/>
              </w:rPr>
              <w:t>සම්මතයන්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පිළිඹඳ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අර්ථ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දැක්වීම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_Toc213941381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5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2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අධ්‍යාපනයේදී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වටිනාකම්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සහ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සම්මතයන්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පවත්වාගැනීමේ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වැදගත්කම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_Toc213941382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5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3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දෙවන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677A02" w:rsidRPr="00677A02">
              <w:rPr>
                <w:rStyle w:val="Hyperlink"/>
                <w:noProof/>
                <w:cs/>
              </w:rPr>
              <w:t xml:space="preserve">: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දෙවන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කොටස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_Toc213941383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6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4" w:history="1">
            <w:r w:rsidR="00677A02" w:rsidRPr="00677A02">
              <w:rPr>
                <w:rStyle w:val="Hyperlink"/>
                <w:rFonts w:hint="cs"/>
                <w:noProof/>
                <w:cs/>
              </w:rPr>
              <w:t>ශිෂ්‍ය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හැසිරීම්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කෙරෙහි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වටිනාකම්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සහ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සම්මතයන්ගේ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බලපෑම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_Toc213941384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6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5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පාසල්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සංස්කෘතිය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ගොඩනැගීම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_Toc213941385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6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6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නිගමනය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_Toc213941386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6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7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තෙවන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677A02" w:rsidRPr="00677A02">
              <w:rPr>
                <w:rStyle w:val="Hyperlink"/>
                <w:noProof/>
                <w:cs/>
              </w:rPr>
              <w:t xml:space="preserve">: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පළමු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කොටස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_Toc213941387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7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8" w:history="1">
            <w:r w:rsidR="00677A02" w:rsidRPr="00677A02">
              <w:rPr>
                <w:rStyle w:val="Hyperlink"/>
                <w:rFonts w:hint="cs"/>
                <w:noProof/>
                <w:cs/>
              </w:rPr>
              <w:t>සමාජානුයෝගය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පිළිඹඳ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අර්ථ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දැක්වීම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_Toc213941388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7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89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සමාජානුයෝගය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සාර්ථක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කරගැනීමට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අධ්‍යාපනයේ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කාර්යභාරය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_Toc213941389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7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0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සමාජානුයෝගයේ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වැදගත්කම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_Toc213941390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7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1" w:history="1">
            <w:r w:rsidR="00677A02" w:rsidRPr="00677A02">
              <w:rPr>
                <w:rStyle w:val="Hyperlink"/>
                <w:rFonts w:hint="cs"/>
                <w:noProof/>
                <w:cs/>
              </w:rPr>
              <w:t>තෙවන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677A02" w:rsidRPr="00677A02">
              <w:rPr>
                <w:rStyle w:val="Hyperlink"/>
                <w:noProof/>
                <w:cs/>
              </w:rPr>
              <w:t xml:space="preserve">: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දෙවන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කොටස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_Toc213941391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8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2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පවුල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_Toc213941392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8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3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පාසල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_Toc213941393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8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4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වයසේ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මිතුරන්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කණ්ඩායම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_Toc213941394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8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5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ජන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මාධ්‍ය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සහ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තාක්ෂණය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_Toc213941395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8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6" w:history="1">
            <w:r w:rsidR="00677A02" w:rsidRPr="00677A02">
              <w:rPr>
                <w:rStyle w:val="Hyperlink"/>
                <w:rFonts w:hint="cs"/>
                <w:noProof/>
                <w:cs/>
              </w:rPr>
              <w:t>සිව්වන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677A02" w:rsidRPr="00677A02">
              <w:rPr>
                <w:rStyle w:val="Hyperlink"/>
                <w:noProof/>
                <w:cs/>
              </w:rPr>
              <w:t xml:space="preserve">: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පළමු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කොටස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_Toc213941396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9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7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සමාජ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සංචලතාව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පිළිබඳ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අර්ථ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දැක්වීම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_Toc213941397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9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8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සමාජ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සංචලතාව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තුළ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අධ්‍යාපනයේ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කාර්යභාරය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_Toc213941398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9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399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සමාජ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සංචලතාවයේ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වැදගත්කම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_Toc213941399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9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3941400" w:history="1">
            <w:r w:rsidR="00677A02" w:rsidRPr="00677A02">
              <w:rPr>
                <w:rStyle w:val="Hyperlink"/>
                <w:rFonts w:hint="cs"/>
                <w:noProof/>
                <w:cs/>
              </w:rPr>
              <w:t>සිව්වන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ප්‍රශ්නය</w:t>
            </w:r>
            <w:r w:rsidR="00677A02" w:rsidRPr="00677A02">
              <w:rPr>
                <w:rStyle w:val="Hyperlink"/>
                <w:noProof/>
                <w:cs/>
              </w:rPr>
              <w:t xml:space="preserve">: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දෙවන</w:t>
            </w:r>
            <w:r w:rsidR="00677A02" w:rsidRPr="00677A02">
              <w:rPr>
                <w:rStyle w:val="Hyperlink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hint="cs"/>
                <w:noProof/>
                <w:cs/>
              </w:rPr>
              <w:t>කොටස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_Toc213941400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10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401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සමායෝජනය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කෙරෙහි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ඩිජිටල්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තාක්ෂණයේ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ධනාත්මක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බලපෑම්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_Toc213941401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10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402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සමායෝජනය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කෙරෙහි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ඩිජිටල්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තාක්ෂණයේ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ඍණාත්මක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බලපෑම්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_Toc213941402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10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13941403" w:history="1"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තාක්ෂණය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සහ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සමාජ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අන්තර්ක්‍රියා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සමතුලිත</w:t>
            </w:r>
            <w:r w:rsidR="00677A02" w:rsidRPr="00677A02">
              <w:rPr>
                <w:rStyle w:val="Hyperlink"/>
                <w:rFonts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cs="Iskoola Pota" w:hint="cs"/>
                <w:noProof/>
                <w:cs/>
              </w:rPr>
              <w:t>කිරීම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_Toc213941403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10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Pr="00677A02" w:rsidRDefault="00A93EDE" w:rsidP="00677A02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13941404" w:history="1">
            <w:r w:rsidR="00677A02" w:rsidRPr="00677A02">
              <w:rPr>
                <w:rStyle w:val="Hyperlink"/>
                <w:rFonts w:ascii="Iskoola Pota" w:hAnsi="Iskoola Pota" w:cs="Iskoola Pota" w:hint="cs"/>
                <w:noProof/>
                <w:cs/>
              </w:rPr>
              <w:t>පරිශීලක</w:t>
            </w:r>
            <w:r w:rsidR="00677A02" w:rsidRPr="00677A02">
              <w:rPr>
                <w:rStyle w:val="Hyperlink"/>
                <w:rFonts w:ascii="Iskoola Pota" w:hAnsi="Iskoola Pota" w:cs="Iskoola Pota"/>
                <w:noProof/>
                <w:cs/>
              </w:rPr>
              <w:t xml:space="preserve"> </w:t>
            </w:r>
            <w:r w:rsidR="00677A02" w:rsidRPr="00677A02">
              <w:rPr>
                <w:rStyle w:val="Hyperlink"/>
                <w:rFonts w:ascii="Iskoola Pota" w:hAnsi="Iskoola Pota" w:cs="Iskoola Pota" w:hint="cs"/>
                <w:noProof/>
                <w:cs/>
              </w:rPr>
              <w:t>ග්‍රන්ථ</w:t>
            </w:r>
            <w:r w:rsidR="00677A02" w:rsidRPr="00677A02">
              <w:rPr>
                <w:noProof/>
                <w:webHidden/>
              </w:rPr>
              <w:tab/>
            </w:r>
            <w:r w:rsidR="00677A02" w:rsidRPr="00677A02">
              <w:rPr>
                <w:noProof/>
                <w:webHidden/>
              </w:rPr>
              <w:fldChar w:fldCharType="begin"/>
            </w:r>
            <w:r w:rsidR="00677A02" w:rsidRPr="00677A02">
              <w:rPr>
                <w:noProof/>
                <w:webHidden/>
              </w:rPr>
              <w:instrText xml:space="preserve"> PAGEREF _Toc213941404 \h </w:instrText>
            </w:r>
            <w:r w:rsidR="00677A02" w:rsidRPr="00677A02">
              <w:rPr>
                <w:noProof/>
                <w:webHidden/>
              </w:rPr>
            </w:r>
            <w:r w:rsidR="00677A02" w:rsidRPr="00677A02">
              <w:rPr>
                <w:noProof/>
                <w:webHidden/>
              </w:rPr>
              <w:fldChar w:fldCharType="separate"/>
            </w:r>
            <w:r w:rsidR="00677A02" w:rsidRPr="00677A02">
              <w:rPr>
                <w:noProof/>
                <w:webHidden/>
              </w:rPr>
              <w:t>11</w:t>
            </w:r>
            <w:r w:rsidR="00677A02" w:rsidRPr="00677A02">
              <w:rPr>
                <w:noProof/>
                <w:webHidden/>
              </w:rPr>
              <w:fldChar w:fldCharType="end"/>
            </w:r>
          </w:hyperlink>
        </w:p>
        <w:p w:rsidR="00677A02" w:rsidRDefault="00677A02" w:rsidP="00677A02">
          <w:pPr>
            <w:spacing w:after="0"/>
          </w:pPr>
          <w:r w:rsidRPr="00677A02">
            <w:rPr>
              <w:noProof/>
            </w:rPr>
            <w:fldChar w:fldCharType="end"/>
          </w:r>
        </w:p>
      </w:sdtContent>
    </w:sdt>
    <w:p w:rsidR="00677A02" w:rsidRDefault="00677A02">
      <w:pPr>
        <w:rPr>
          <w:rFonts w:asciiTheme="majorHAnsi" w:eastAsiaTheme="majorEastAsia" w:hAnsiTheme="majorHAnsi" w:cstheme="majorBidi"/>
          <w:b/>
          <w:bCs/>
          <w:sz w:val="32"/>
          <w:szCs w:val="32"/>
          <w:cs/>
        </w:rPr>
      </w:pPr>
      <w:r>
        <w:rPr>
          <w:b/>
          <w:bCs/>
          <w:cs/>
        </w:rPr>
        <w:br w:type="page"/>
      </w:r>
    </w:p>
    <w:p w:rsidR="005A0160" w:rsidRDefault="009163DF" w:rsidP="009163DF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" w:name="_Toc213941370"/>
      <w:r w:rsidRPr="009163DF">
        <w:rPr>
          <w:rFonts w:hint="cs"/>
          <w:b/>
          <w:bCs/>
          <w:color w:val="auto"/>
          <w:cs/>
        </w:rPr>
        <w:lastRenderedPageBreak/>
        <w:t>පළමු ප්‍රශ්නය: පළමු කොටස</w:t>
      </w:r>
      <w:bookmarkEnd w:id="1"/>
    </w:p>
    <w:p w:rsidR="009F5925" w:rsidRPr="009F5925" w:rsidRDefault="009F5925" w:rsidP="009F5925">
      <w:pPr>
        <w:pStyle w:val="Heading2"/>
        <w:spacing w:before="0" w:after="240"/>
        <w:rPr>
          <w:b/>
          <w:bCs/>
        </w:rPr>
      </w:pPr>
      <w:bookmarkStart w:id="2" w:name="_Toc213941371"/>
      <w:r w:rsidRPr="009F5925">
        <w:rPr>
          <w:b/>
          <w:bCs/>
          <w:color w:val="auto"/>
          <w:sz w:val="28"/>
          <w:szCs w:val="28"/>
          <w:cs/>
        </w:rPr>
        <w:t xml:space="preserve">අධ්‍යාපනික </w:t>
      </w:r>
      <w:r>
        <w:rPr>
          <w:b/>
          <w:bCs/>
          <w:color w:val="auto"/>
          <w:sz w:val="28"/>
          <w:szCs w:val="28"/>
          <w:cs/>
        </w:rPr>
        <w:t>දර්ශනය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පිළිඹඳ</w:t>
      </w:r>
      <w:r w:rsidRPr="009F5925">
        <w:rPr>
          <w:b/>
          <w:bCs/>
          <w:color w:val="auto"/>
          <w:sz w:val="28"/>
          <w:szCs w:val="28"/>
          <w:cs/>
        </w:rPr>
        <w:t xml:space="preserve"> අර්ථ දැක්වීම</w:t>
      </w:r>
      <w:bookmarkEnd w:id="2"/>
    </w:p>
    <w:p w:rsidR="009F5925" w:rsidRPr="009F5925" w:rsidRDefault="009F5925" w:rsidP="009F5925">
      <w:pPr>
        <w:jc w:val="both"/>
        <w:rPr>
          <w:rFonts w:asciiTheme="minorBidi" w:hAnsiTheme="minorBidi"/>
          <w:sz w:val="24"/>
          <w:szCs w:val="24"/>
        </w:rPr>
      </w:pPr>
      <w:r w:rsidRPr="009F5925">
        <w:rPr>
          <w:rFonts w:asciiTheme="minorBidi" w:hAnsiTheme="minorBidi"/>
          <w:sz w:val="24"/>
          <w:szCs w:val="24"/>
          <w:cs/>
        </w:rPr>
        <w:t xml:space="preserve">අධ්‍යාපනික දර්ශනය යනු අධ්‍යාපනය හැඩගස්වන විශ්වාසයන් සහ මූලධර්ම ක්‍රමානුකූලව අධ්‍යයනය කිරීමයි. </w:t>
      </w:r>
      <w:r>
        <w:rPr>
          <w:rFonts w:asciiTheme="minorBidi" w:hAnsiTheme="minorBidi"/>
          <w:sz w:val="24"/>
          <w:szCs w:val="24"/>
          <w:cs/>
        </w:rPr>
        <w:t>එ්</w:t>
      </w:r>
      <w:r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Pr="009F5925">
        <w:rPr>
          <w:rFonts w:asciiTheme="minorBidi" w:hAnsiTheme="minorBidi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අධ්‍යාපනය</w:t>
      </w:r>
      <w:r>
        <w:rPr>
          <w:rFonts w:asciiTheme="minorBidi" w:hAnsiTheme="minorBidi" w:hint="cs"/>
          <w:sz w:val="24"/>
          <w:szCs w:val="24"/>
          <w:cs/>
        </w:rPr>
        <w:t xml:space="preserve"> ලබාදීමේ</w:t>
      </w:r>
      <w:r w:rsidRPr="009F5925">
        <w:rPr>
          <w:rFonts w:asciiTheme="minorBidi" w:hAnsiTheme="minorBidi"/>
          <w:sz w:val="24"/>
          <w:szCs w:val="24"/>
          <w:cs/>
        </w:rPr>
        <w:t xml:space="preserve"> ස්වභාවය සහ </w:t>
      </w:r>
      <w:r>
        <w:rPr>
          <w:rFonts w:asciiTheme="minorBidi" w:hAnsiTheme="minorBidi"/>
          <w:sz w:val="24"/>
          <w:szCs w:val="24"/>
          <w:cs/>
        </w:rPr>
        <w:t>එහි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>අරමුණ</w:t>
      </w:r>
      <w:r w:rsidRPr="009F5925">
        <w:rPr>
          <w:rFonts w:asciiTheme="minorBidi" w:hAnsiTheme="minorBidi"/>
          <w:sz w:val="24"/>
          <w:szCs w:val="24"/>
        </w:rPr>
        <w:t xml:space="preserve">, </w:t>
      </w:r>
      <w:r>
        <w:rPr>
          <w:rFonts w:asciiTheme="minorBidi" w:hAnsiTheme="minorBidi"/>
          <w:sz w:val="24"/>
          <w:szCs w:val="24"/>
          <w:cs/>
        </w:rPr>
        <w:t>අධ්‍යාපනික</w:t>
      </w:r>
      <w:r>
        <w:rPr>
          <w:rFonts w:asciiTheme="minorBidi" w:hAnsiTheme="minorBidi" w:hint="cs"/>
          <w:sz w:val="24"/>
          <w:szCs w:val="24"/>
          <w:cs/>
        </w:rPr>
        <w:t xml:space="preserve"> කටයුතුවලදී </w:t>
      </w:r>
      <w:r w:rsidRPr="009F5925">
        <w:rPr>
          <w:rFonts w:asciiTheme="minorBidi" w:hAnsiTheme="minorBidi"/>
          <w:sz w:val="24"/>
          <w:szCs w:val="24"/>
          <w:cs/>
        </w:rPr>
        <w:t xml:space="preserve">ගුරුවරයාගේ සහ ශිෂ්‍යයාගේ භූමිකාව </w:t>
      </w:r>
      <w:r>
        <w:rPr>
          <w:rFonts w:asciiTheme="minorBidi" w:hAnsiTheme="minorBidi"/>
          <w:sz w:val="24"/>
          <w:szCs w:val="24"/>
          <w:cs/>
        </w:rPr>
        <w:t>මෙන්ම</w:t>
      </w:r>
      <w:r w:rsidRPr="009F5925">
        <w:rPr>
          <w:rFonts w:asciiTheme="minorBidi" w:hAnsiTheme="minorBidi"/>
          <w:sz w:val="24"/>
          <w:szCs w:val="24"/>
          <w:cs/>
        </w:rPr>
        <w:t xml:space="preserve"> සමාජය </w:t>
      </w:r>
      <w:r>
        <w:rPr>
          <w:rFonts w:asciiTheme="minorBidi" w:hAnsiTheme="minorBidi"/>
          <w:sz w:val="24"/>
          <w:szCs w:val="24"/>
          <w:cs/>
        </w:rPr>
        <w:t>පිළිඹඳ</w:t>
      </w:r>
      <w:r>
        <w:rPr>
          <w:rFonts w:asciiTheme="minorBidi" w:hAnsiTheme="minorBidi" w:hint="cs"/>
          <w:sz w:val="24"/>
          <w:szCs w:val="24"/>
          <w:cs/>
        </w:rPr>
        <w:t xml:space="preserve"> හැදෑරීමේදී</w:t>
      </w:r>
      <w:r w:rsidRPr="009F5925">
        <w:rPr>
          <w:rFonts w:asciiTheme="minorBidi" w:hAnsiTheme="minorBidi"/>
          <w:sz w:val="24"/>
          <w:szCs w:val="24"/>
          <w:cs/>
        </w:rPr>
        <w:t xml:space="preserve"> අධ්‍යාපනයේ අරමුණු</w:t>
      </w:r>
      <w:r>
        <w:rPr>
          <w:rFonts w:asciiTheme="minorBidi" w:hAnsiTheme="minorBidi" w:hint="cs"/>
          <w:sz w:val="24"/>
          <w:szCs w:val="24"/>
          <w:cs/>
        </w:rPr>
        <w:t xml:space="preserve"> පිළිඹඳ</w:t>
      </w:r>
      <w:r w:rsidRPr="009F5925">
        <w:rPr>
          <w:rFonts w:asciiTheme="minorBidi" w:hAnsiTheme="minorBidi"/>
          <w:sz w:val="24"/>
          <w:szCs w:val="24"/>
          <w:cs/>
        </w:rPr>
        <w:t xml:space="preserve"> ගවේෂණය කරයි. </w:t>
      </w:r>
      <w:r>
        <w:rPr>
          <w:rFonts w:asciiTheme="minorBidi" w:hAnsiTheme="minorBidi"/>
          <w:sz w:val="24"/>
          <w:szCs w:val="24"/>
          <w:cs/>
        </w:rPr>
        <w:t>අධ්‍යාපනය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="00C61482">
        <w:rPr>
          <w:rFonts w:asciiTheme="minorBidi" w:hAnsiTheme="minorBidi" w:hint="cs"/>
          <w:sz w:val="24"/>
          <w:szCs w:val="24"/>
          <w:cs/>
        </w:rPr>
        <w:t>පිළිඹඳ</w:t>
      </w:r>
      <w:r w:rsidRPr="009F5925">
        <w:rPr>
          <w:rFonts w:asciiTheme="minorBidi" w:hAnsiTheme="minorBidi"/>
          <w:sz w:val="24"/>
          <w:szCs w:val="24"/>
          <w:cs/>
        </w:rPr>
        <w:t xml:space="preserve"> </w:t>
      </w:r>
      <w:r w:rsidR="00C61482">
        <w:rPr>
          <w:rFonts w:asciiTheme="minorBidi" w:hAnsiTheme="minorBidi"/>
          <w:sz w:val="24"/>
          <w:szCs w:val="24"/>
          <w:cs/>
        </w:rPr>
        <w:t>ඇති</w:t>
      </w:r>
      <w:r w:rsidRPr="009F5925">
        <w:rPr>
          <w:rFonts w:asciiTheme="minorBidi" w:hAnsiTheme="minorBidi"/>
          <w:sz w:val="24"/>
          <w:szCs w:val="24"/>
          <w:cs/>
        </w:rPr>
        <w:t xml:space="preserve"> න්‍යාය</w:t>
      </w:r>
      <w:r w:rsidR="00C61482">
        <w:rPr>
          <w:rFonts w:asciiTheme="minorBidi" w:hAnsiTheme="minorBidi"/>
          <w:sz w:val="24"/>
          <w:szCs w:val="24"/>
          <w:cs/>
        </w:rPr>
        <w:t>න්</w:t>
      </w:r>
      <w:r w:rsidR="00C61482">
        <w:rPr>
          <w:rFonts w:asciiTheme="minorBidi" w:hAnsiTheme="minorBidi" w:hint="cs"/>
          <w:sz w:val="24"/>
          <w:szCs w:val="24"/>
          <w:cs/>
        </w:rPr>
        <w:t xml:space="preserve"> අතරේ ප්‍රධාන න්‍යායක්</w:t>
      </w:r>
      <w:r w:rsidRPr="009F5925">
        <w:rPr>
          <w:rFonts w:asciiTheme="minorBidi" w:hAnsiTheme="minorBidi"/>
          <w:sz w:val="24"/>
          <w:szCs w:val="24"/>
          <w:cs/>
        </w:rPr>
        <w:t xml:space="preserve"> </w:t>
      </w:r>
      <w:r w:rsidR="00C61482">
        <w:rPr>
          <w:rFonts w:asciiTheme="minorBidi" w:hAnsiTheme="minorBidi"/>
          <w:sz w:val="24"/>
          <w:szCs w:val="24"/>
          <w:cs/>
        </w:rPr>
        <w:t>වන</w:t>
      </w:r>
      <w:r w:rsidRPr="009F5925">
        <w:rPr>
          <w:rFonts w:asciiTheme="minorBidi" w:hAnsiTheme="minorBidi"/>
          <w:sz w:val="24"/>
          <w:szCs w:val="24"/>
          <w:cs/>
        </w:rPr>
        <w:t xml:space="preserve"> විස්තර කළේ එය</w:t>
      </w:r>
      <w:r w:rsidR="00C61482" w:rsidRPr="00C61482">
        <w:rPr>
          <w:rFonts w:hint="cs"/>
          <w:cs/>
        </w:rPr>
        <w:t xml:space="preserve"> </w:t>
      </w:r>
      <w:r w:rsidR="00C61482" w:rsidRPr="00C61482">
        <w:rPr>
          <w:rFonts w:asciiTheme="minorBidi" w:hAnsiTheme="minorBidi" w:cs="Iskoola Pota" w:hint="cs"/>
          <w:sz w:val="24"/>
          <w:szCs w:val="24"/>
          <w:cs/>
        </w:rPr>
        <w:t>ජෝන්</w:t>
      </w:r>
      <w:r w:rsidR="00C61482" w:rsidRPr="00C6148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61482" w:rsidRPr="00C61482">
        <w:rPr>
          <w:rFonts w:asciiTheme="minorBidi" w:hAnsiTheme="minorBidi" w:cs="Iskoola Pota" w:hint="cs"/>
          <w:sz w:val="24"/>
          <w:szCs w:val="24"/>
          <w:cs/>
        </w:rPr>
        <w:t>ඩිවි</w:t>
      </w:r>
      <w:r w:rsidR="00C61482" w:rsidRPr="00C6148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61482" w:rsidRPr="00C61482">
        <w:rPr>
          <w:rFonts w:asciiTheme="minorBidi" w:hAnsiTheme="minorBidi" w:cs="Iskoola Pota" w:hint="cs"/>
          <w:sz w:val="24"/>
          <w:szCs w:val="24"/>
          <w:cs/>
        </w:rPr>
        <w:t>දර්ශනය</w:t>
      </w:r>
      <w:r w:rsidR="00C61482">
        <w:rPr>
          <w:rFonts w:asciiTheme="minorBidi" w:hAnsiTheme="minorBidi" w:cs="Iskoola Pota" w:hint="cs"/>
          <w:sz w:val="24"/>
          <w:szCs w:val="24"/>
          <w:cs/>
        </w:rPr>
        <w:t xml:space="preserve"> හරහා විස්තර කර ඇති පරිදි පුද්ගලයකුඅධ්‍යාපනය ලැබීම යනු ඔහු ලබාගන්නා</w:t>
      </w:r>
      <w:r w:rsidRPr="009F5925">
        <w:rPr>
          <w:rFonts w:asciiTheme="minorBidi" w:hAnsiTheme="minorBidi"/>
          <w:sz w:val="24"/>
          <w:szCs w:val="24"/>
          <w:cs/>
        </w:rPr>
        <w:t xml:space="preserve"> අත්දැකීම් </w:t>
      </w:r>
      <w:r w:rsidR="00C61482">
        <w:rPr>
          <w:rFonts w:asciiTheme="minorBidi" w:hAnsiTheme="minorBidi"/>
          <w:sz w:val="24"/>
          <w:szCs w:val="24"/>
          <w:cs/>
        </w:rPr>
        <w:t>හරහා</w:t>
      </w:r>
      <w:r w:rsidR="00C61482">
        <w:rPr>
          <w:rFonts w:asciiTheme="minorBidi" w:hAnsiTheme="minorBidi" w:hint="cs"/>
          <w:sz w:val="24"/>
          <w:szCs w:val="24"/>
          <w:cs/>
        </w:rPr>
        <w:t xml:space="preserve"> පරිනතභාවයට </w:t>
      </w:r>
      <w:r w:rsidR="005C22C5">
        <w:rPr>
          <w:rFonts w:asciiTheme="minorBidi" w:hAnsiTheme="minorBidi" w:hint="cs"/>
          <w:sz w:val="24"/>
          <w:szCs w:val="24"/>
          <w:cs/>
        </w:rPr>
        <w:t>පත්වීමයි</w:t>
      </w:r>
      <w:r w:rsidRPr="009F5925">
        <w:rPr>
          <w:rFonts w:asciiTheme="minorBidi" w:hAnsiTheme="minorBidi"/>
          <w:sz w:val="24"/>
          <w:szCs w:val="24"/>
          <w:cs/>
        </w:rPr>
        <w:t xml:space="preserve">. </w:t>
      </w:r>
    </w:p>
    <w:p w:rsidR="009F5925" w:rsidRPr="009F5925" w:rsidRDefault="009F5925" w:rsidP="009F5925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3" w:name="_Toc213941372"/>
      <w:r w:rsidRPr="009F5925">
        <w:rPr>
          <w:b/>
          <w:bCs/>
          <w:color w:val="auto"/>
          <w:sz w:val="28"/>
          <w:szCs w:val="28"/>
          <w:cs/>
        </w:rPr>
        <w:t>අධ්‍යාපනයේ මාර්ගෝපදේශක අරමුණ</w:t>
      </w:r>
      <w:bookmarkEnd w:id="3"/>
    </w:p>
    <w:p w:rsidR="009F5925" w:rsidRPr="009F5925" w:rsidRDefault="009F5925" w:rsidP="009F5925">
      <w:pPr>
        <w:jc w:val="both"/>
        <w:rPr>
          <w:rFonts w:asciiTheme="minorBidi" w:hAnsiTheme="minorBidi"/>
          <w:sz w:val="24"/>
          <w:szCs w:val="24"/>
        </w:rPr>
      </w:pPr>
      <w:r w:rsidRPr="009F5925">
        <w:rPr>
          <w:rFonts w:asciiTheme="minorBidi" w:hAnsiTheme="minorBidi"/>
          <w:sz w:val="24"/>
          <w:szCs w:val="24"/>
          <w:cs/>
        </w:rPr>
        <w:t>අධ්‍යාපනික දර්ශනයේ ප්‍රධාන ලක්ෂණයක් වන්නේ අධ්‍යාපනික අරමුණු නිර්වචනය කිරීමේදී එහි</w:t>
      </w:r>
      <w:r w:rsidR="0089744C">
        <w:rPr>
          <w:rFonts w:asciiTheme="minorBidi" w:hAnsiTheme="minorBidi" w:hint="cs"/>
          <w:sz w:val="24"/>
          <w:szCs w:val="24"/>
          <w:cs/>
        </w:rPr>
        <w:t xml:space="preserve"> අඩංගු</w:t>
      </w:r>
      <w:r w:rsidR="00317140">
        <w:rPr>
          <w:rFonts w:asciiTheme="minorBidi" w:hAnsiTheme="minorBidi"/>
          <w:sz w:val="24"/>
          <w:szCs w:val="24"/>
          <w:cs/>
        </w:rPr>
        <w:t xml:space="preserve"> කාර්යභාරය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විශ්ලේෂනය කිරීමයි</w:t>
      </w:r>
      <w:r w:rsidRPr="009F5925">
        <w:rPr>
          <w:rFonts w:asciiTheme="minorBidi" w:hAnsiTheme="minorBidi"/>
          <w:sz w:val="24"/>
          <w:szCs w:val="24"/>
          <w:cs/>
        </w:rPr>
        <w:t xml:space="preserve">. </w:t>
      </w:r>
      <w:r w:rsidR="00317140">
        <w:rPr>
          <w:rFonts w:asciiTheme="minorBidi" w:hAnsiTheme="minorBidi"/>
          <w:sz w:val="24"/>
          <w:szCs w:val="24"/>
          <w:cs/>
        </w:rPr>
        <w:t>පුද්ගලයකුට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 xml:space="preserve">අධ්‍යාපනය </w:t>
      </w:r>
      <w:r w:rsidR="00317140">
        <w:rPr>
          <w:rFonts w:asciiTheme="minorBidi" w:hAnsiTheme="minorBidi"/>
          <w:sz w:val="24"/>
          <w:szCs w:val="24"/>
          <w:cs/>
        </w:rPr>
        <w:t>ලබාදීම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හරහා ඔහුගේ </w:t>
      </w:r>
      <w:r w:rsidR="00317140">
        <w:rPr>
          <w:rFonts w:asciiTheme="minorBidi" w:hAnsiTheme="minorBidi"/>
          <w:sz w:val="24"/>
          <w:szCs w:val="24"/>
          <w:cs/>
        </w:rPr>
        <w:t>බුද්ධි</w:t>
      </w:r>
      <w:r w:rsidRPr="009F5925">
        <w:rPr>
          <w:rFonts w:asciiTheme="minorBidi" w:hAnsiTheme="minorBidi"/>
          <w:sz w:val="24"/>
          <w:szCs w:val="24"/>
          <w:cs/>
        </w:rPr>
        <w:t>ය වර්ධනය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කිරීම</w:t>
      </w:r>
      <w:r w:rsidRPr="009F5925">
        <w:rPr>
          <w:rFonts w:asciiTheme="minorBidi" w:hAnsiTheme="minorBidi"/>
          <w:sz w:val="24"/>
          <w:szCs w:val="24"/>
        </w:rPr>
        <w:t xml:space="preserve">, </w:t>
      </w:r>
      <w:r w:rsidR="00317140">
        <w:rPr>
          <w:rFonts w:asciiTheme="minorBidi" w:hAnsiTheme="minorBidi"/>
          <w:sz w:val="24"/>
          <w:szCs w:val="24"/>
          <w:cs/>
        </w:rPr>
        <w:t>ඔහුගේ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>සදාචාර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හැදියාවන්</w:t>
      </w:r>
      <w:r w:rsidRPr="009F5925">
        <w:rPr>
          <w:rFonts w:asciiTheme="minorBidi" w:hAnsiTheme="minorBidi"/>
          <w:sz w:val="24"/>
          <w:szCs w:val="24"/>
          <w:cs/>
        </w:rPr>
        <w:t xml:space="preserve"> සංවර්ධනය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කිරීම</w:t>
      </w:r>
      <w:r w:rsidRPr="009F5925">
        <w:rPr>
          <w:rFonts w:asciiTheme="minorBidi" w:hAnsiTheme="minorBidi"/>
          <w:sz w:val="24"/>
          <w:szCs w:val="24"/>
        </w:rPr>
        <w:t xml:space="preserve">, </w:t>
      </w:r>
      <w:r w:rsidR="00317140">
        <w:rPr>
          <w:rFonts w:asciiTheme="minorBidi" w:hAnsiTheme="minorBidi"/>
          <w:sz w:val="24"/>
          <w:szCs w:val="24"/>
          <w:cs/>
        </w:rPr>
        <w:t>සහ</w:t>
      </w:r>
      <w:r w:rsidRPr="009F5925">
        <w:rPr>
          <w:rFonts w:asciiTheme="minorBidi" w:hAnsiTheme="minorBidi"/>
          <w:sz w:val="24"/>
          <w:szCs w:val="24"/>
          <w:cs/>
        </w:rPr>
        <w:t xml:space="preserve"> ප්‍රායෝගික ජීවන කුසලතා </w:t>
      </w:r>
      <w:r w:rsidR="00317140">
        <w:rPr>
          <w:rFonts w:asciiTheme="minorBidi" w:hAnsiTheme="minorBidi"/>
          <w:sz w:val="24"/>
          <w:szCs w:val="24"/>
          <w:cs/>
        </w:rPr>
        <w:t>වර්ධනය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කිරීම </w:t>
      </w:r>
      <w:r w:rsidRPr="009F5925">
        <w:rPr>
          <w:rFonts w:asciiTheme="minorBidi" w:hAnsiTheme="minorBidi"/>
          <w:sz w:val="24"/>
          <w:szCs w:val="24"/>
          <w:cs/>
        </w:rPr>
        <w:t xml:space="preserve">කෙරෙහි අවධානය යොමු කළ යුතුද යන්න තීරණය කරයි. </w:t>
      </w:r>
      <w:r w:rsidR="00317140">
        <w:rPr>
          <w:rFonts w:asciiTheme="minorBidi" w:hAnsiTheme="minorBidi"/>
          <w:sz w:val="24"/>
          <w:szCs w:val="24"/>
          <w:cs/>
        </w:rPr>
        <w:t>තවද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පුද්ගලයකුට </w:t>
      </w:r>
      <w:r w:rsidR="00317140">
        <w:rPr>
          <w:rFonts w:asciiTheme="minorBidi" w:hAnsiTheme="minorBidi"/>
          <w:sz w:val="24"/>
          <w:szCs w:val="24"/>
          <w:cs/>
        </w:rPr>
        <w:t>අධ්‍යාපනය</w:t>
      </w:r>
      <w:r w:rsidR="00317140">
        <w:rPr>
          <w:rFonts w:asciiTheme="minorBidi" w:hAnsiTheme="minorBidi" w:hint="cs"/>
          <w:sz w:val="24"/>
          <w:szCs w:val="24"/>
          <w:cs/>
        </w:rPr>
        <w:t xml:space="preserve"> ලබාදීම </w:t>
      </w:r>
      <w:r w:rsidR="00BF3B54">
        <w:rPr>
          <w:rFonts w:asciiTheme="minorBidi" w:hAnsiTheme="minorBidi" w:hint="cs"/>
          <w:sz w:val="24"/>
          <w:szCs w:val="24"/>
          <w:cs/>
        </w:rPr>
        <w:t>තුලින්</w:t>
      </w:r>
      <w:r w:rsidRPr="009F5925">
        <w:rPr>
          <w:rFonts w:asciiTheme="minorBidi" w:hAnsiTheme="minorBidi"/>
          <w:sz w:val="24"/>
          <w:szCs w:val="24"/>
          <w:cs/>
        </w:rPr>
        <w:t xml:space="preserve"> </w:t>
      </w:r>
      <w:r w:rsidR="00BF3B54">
        <w:rPr>
          <w:rFonts w:asciiTheme="minorBidi" w:hAnsiTheme="minorBidi"/>
          <w:sz w:val="24"/>
          <w:szCs w:val="24"/>
          <w:cs/>
        </w:rPr>
        <w:t>ඔහුගේ</w:t>
      </w:r>
      <w:r w:rsidR="00BF3B54">
        <w:rPr>
          <w:rFonts w:asciiTheme="minorBidi" w:hAnsiTheme="minorBidi" w:hint="cs"/>
          <w:sz w:val="24"/>
          <w:szCs w:val="24"/>
          <w:cs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 xml:space="preserve">පුද්ගලික </w:t>
      </w:r>
      <w:r w:rsidR="00BF3B54">
        <w:rPr>
          <w:rFonts w:asciiTheme="minorBidi" w:hAnsiTheme="minorBidi"/>
          <w:sz w:val="24"/>
          <w:szCs w:val="24"/>
          <w:cs/>
        </w:rPr>
        <w:t>අරමුණු</w:t>
      </w:r>
      <w:r w:rsidR="00BF3B54">
        <w:rPr>
          <w:rFonts w:asciiTheme="minorBidi" w:hAnsiTheme="minorBidi" w:hint="cs"/>
          <w:sz w:val="24"/>
          <w:szCs w:val="24"/>
          <w:cs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 xml:space="preserve">සහ </w:t>
      </w:r>
      <w:r w:rsidR="00BF3B54">
        <w:rPr>
          <w:rFonts w:asciiTheme="minorBidi" w:hAnsiTheme="minorBidi"/>
          <w:sz w:val="24"/>
          <w:szCs w:val="24"/>
          <w:cs/>
        </w:rPr>
        <w:t>රටේ</w:t>
      </w:r>
      <w:r w:rsidR="00BF3B54">
        <w:rPr>
          <w:rFonts w:asciiTheme="minorBidi" w:hAnsiTheme="minorBidi" w:hint="cs"/>
          <w:sz w:val="24"/>
          <w:szCs w:val="24"/>
          <w:cs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 xml:space="preserve">ජාතික අරමුණු </w:t>
      </w:r>
      <w:r w:rsidR="00BF3B54">
        <w:rPr>
          <w:rFonts w:asciiTheme="minorBidi" w:hAnsiTheme="minorBidi"/>
          <w:sz w:val="24"/>
          <w:szCs w:val="24"/>
          <w:cs/>
        </w:rPr>
        <w:t>සාක්ෂාත්</w:t>
      </w:r>
      <w:r w:rsidRPr="009F5925">
        <w:rPr>
          <w:rFonts w:asciiTheme="minorBidi" w:hAnsiTheme="minorBidi"/>
          <w:sz w:val="24"/>
          <w:szCs w:val="24"/>
          <w:cs/>
        </w:rPr>
        <w:t xml:space="preserve"> </w:t>
      </w:r>
      <w:r w:rsidR="00BF3B54">
        <w:rPr>
          <w:rFonts w:asciiTheme="minorBidi" w:hAnsiTheme="minorBidi"/>
          <w:sz w:val="24"/>
          <w:szCs w:val="24"/>
          <w:cs/>
        </w:rPr>
        <w:t>කරගැනීමට</w:t>
      </w:r>
      <w:r w:rsidR="00BF3B54">
        <w:rPr>
          <w:rFonts w:asciiTheme="minorBidi" w:hAnsiTheme="minorBidi" w:hint="cs"/>
          <w:sz w:val="24"/>
          <w:szCs w:val="24"/>
          <w:cs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>සහාය වන බව</w:t>
      </w:r>
      <w:r w:rsidR="00BF3B54">
        <w:rPr>
          <w:rFonts w:asciiTheme="minorBidi" w:hAnsiTheme="minorBidi" w:hint="cs"/>
          <w:sz w:val="24"/>
          <w:szCs w:val="24"/>
          <w:cs/>
        </w:rPr>
        <w:t xml:space="preserve"> මෙම</w:t>
      </w:r>
      <w:r w:rsidRPr="009F5925">
        <w:rPr>
          <w:rFonts w:asciiTheme="minorBidi" w:hAnsiTheme="minorBidi"/>
          <w:sz w:val="24"/>
          <w:szCs w:val="24"/>
          <w:cs/>
        </w:rPr>
        <w:t xml:space="preserve"> දර්ශනය </w:t>
      </w:r>
      <w:r w:rsidR="00BF3B54">
        <w:rPr>
          <w:rFonts w:asciiTheme="minorBidi" w:hAnsiTheme="minorBidi"/>
          <w:sz w:val="24"/>
          <w:szCs w:val="24"/>
          <w:cs/>
        </w:rPr>
        <w:t>හරහා</w:t>
      </w:r>
      <w:r w:rsidR="00BF3B54">
        <w:rPr>
          <w:rFonts w:asciiTheme="minorBidi" w:hAnsiTheme="minorBidi" w:hint="cs"/>
          <w:sz w:val="24"/>
          <w:szCs w:val="24"/>
          <w:cs/>
        </w:rPr>
        <w:t xml:space="preserve"> </w:t>
      </w:r>
      <w:r w:rsidR="00BF3B54">
        <w:rPr>
          <w:rFonts w:asciiTheme="minorBidi" w:hAnsiTheme="minorBidi"/>
          <w:sz w:val="24"/>
          <w:szCs w:val="24"/>
          <w:cs/>
        </w:rPr>
        <w:t>සහතික කරනු</w:t>
      </w:r>
      <w:r w:rsidR="00BF3B54">
        <w:rPr>
          <w:rFonts w:asciiTheme="minorBidi" w:hAnsiTheme="minorBidi" w:hint="cs"/>
          <w:sz w:val="24"/>
          <w:szCs w:val="24"/>
          <w:cs/>
        </w:rPr>
        <w:t xml:space="preserve"> ලබයි</w:t>
      </w:r>
      <w:r w:rsidRPr="009F5925">
        <w:rPr>
          <w:rFonts w:asciiTheme="minorBidi" w:hAnsiTheme="minorBidi"/>
          <w:sz w:val="24"/>
          <w:szCs w:val="24"/>
          <w:cs/>
        </w:rPr>
        <w:t>.</w:t>
      </w:r>
    </w:p>
    <w:p w:rsidR="009F5925" w:rsidRPr="009F5925" w:rsidRDefault="009F5925" w:rsidP="009F5925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4" w:name="_Toc213941373"/>
      <w:r w:rsidRPr="009F5925">
        <w:rPr>
          <w:b/>
          <w:bCs/>
          <w:color w:val="auto"/>
          <w:sz w:val="28"/>
          <w:szCs w:val="28"/>
          <w:cs/>
        </w:rPr>
        <w:t xml:space="preserve">විෂය මාලාව සහ ඉගැන්වීමේ </w:t>
      </w:r>
      <w:r w:rsidR="00BF3B54">
        <w:rPr>
          <w:b/>
          <w:bCs/>
          <w:color w:val="auto"/>
          <w:sz w:val="28"/>
          <w:szCs w:val="28"/>
          <w:cs/>
        </w:rPr>
        <w:t>උපායමාර්ග</w:t>
      </w:r>
      <w:r w:rsidR="00BF3B54">
        <w:rPr>
          <w:rFonts w:hint="cs"/>
          <w:b/>
          <w:bCs/>
          <w:color w:val="auto"/>
          <w:sz w:val="28"/>
          <w:szCs w:val="28"/>
          <w:cs/>
        </w:rPr>
        <w:t xml:space="preserve"> තීරණය කිරීම</w:t>
      </w:r>
      <w:bookmarkEnd w:id="4"/>
    </w:p>
    <w:p w:rsidR="009F5925" w:rsidRPr="009F5925" w:rsidRDefault="00BF3B54" w:rsidP="009F5925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  <w:cs/>
        </w:rPr>
        <w:t>සිසුන්</w:t>
      </w:r>
      <w:r>
        <w:rPr>
          <w:rFonts w:asciiTheme="minorBidi" w:hAnsiTheme="minorBidi" w:hint="cs"/>
          <w:sz w:val="24"/>
          <w:szCs w:val="24"/>
          <w:cs/>
        </w:rPr>
        <w:t xml:space="preserve"> හට අධ්‍යාපනය ලබාදීමේදී </w:t>
      </w:r>
      <w:r w:rsidR="009F5925" w:rsidRPr="009F5925">
        <w:rPr>
          <w:rFonts w:asciiTheme="minorBidi" w:hAnsiTheme="minorBidi"/>
          <w:sz w:val="24"/>
          <w:szCs w:val="24"/>
          <w:cs/>
        </w:rPr>
        <w:t>විෂයමාලා</w:t>
      </w:r>
      <w:r>
        <w:rPr>
          <w:rFonts w:asciiTheme="minorBidi" w:hAnsiTheme="minorBidi"/>
          <w:sz w:val="24"/>
          <w:szCs w:val="24"/>
          <w:cs/>
        </w:rPr>
        <w:t>වන්</w:t>
      </w:r>
      <w:r>
        <w:rPr>
          <w:rFonts w:asciiTheme="minorBidi" w:hAnsiTheme="minorBidi" w:hint="cs"/>
          <w:sz w:val="24"/>
          <w:szCs w:val="24"/>
          <w:cs/>
        </w:rPr>
        <w:t xml:space="preserve"> පිළිඹඳ තීරණය කිරීමට</w:t>
      </w:r>
      <w:r w:rsidR="009F5925" w:rsidRPr="009F5925">
        <w:rPr>
          <w:rFonts w:asciiTheme="minorBidi" w:hAnsiTheme="minorBidi"/>
          <w:sz w:val="24"/>
          <w:szCs w:val="24"/>
          <w:cs/>
        </w:rPr>
        <w:t xml:space="preserve"> සහ ඉගැන්වීමේ උපාය මාර්ග සැලසුම් කිරීමට </w:t>
      </w:r>
      <w:r>
        <w:rPr>
          <w:rFonts w:asciiTheme="minorBidi" w:hAnsiTheme="minorBidi"/>
          <w:sz w:val="24"/>
          <w:szCs w:val="24"/>
          <w:cs/>
        </w:rPr>
        <w:t>අධ්‍යාපනික</w:t>
      </w:r>
      <w:r>
        <w:rPr>
          <w:rFonts w:asciiTheme="minorBidi" w:hAnsiTheme="minorBidi" w:hint="cs"/>
          <w:sz w:val="24"/>
          <w:szCs w:val="24"/>
          <w:cs/>
        </w:rPr>
        <w:t xml:space="preserve"> </w:t>
      </w:r>
      <w:r w:rsidR="009F5925" w:rsidRPr="009F5925">
        <w:rPr>
          <w:rFonts w:asciiTheme="minorBidi" w:hAnsiTheme="minorBidi"/>
          <w:sz w:val="24"/>
          <w:szCs w:val="24"/>
          <w:cs/>
        </w:rPr>
        <w:t xml:space="preserve">දර්ශනය බලපායි. </w:t>
      </w:r>
      <w:r>
        <w:rPr>
          <w:rFonts w:asciiTheme="minorBidi" w:hAnsiTheme="minorBidi"/>
          <w:sz w:val="24"/>
          <w:szCs w:val="24"/>
          <w:cs/>
        </w:rPr>
        <w:t>මෙම</w:t>
      </w:r>
      <w:r>
        <w:rPr>
          <w:rFonts w:asciiTheme="minorBidi" w:hAnsiTheme="minorBidi" w:hint="cs"/>
          <w:sz w:val="24"/>
          <w:szCs w:val="24"/>
          <w:cs/>
        </w:rPr>
        <w:t xml:space="preserve"> දර්ශනයන් තුල ඇති </w:t>
      </w:r>
      <w:r w:rsidR="005D2AB6">
        <w:rPr>
          <w:rFonts w:asciiTheme="minorBidi" w:hAnsiTheme="minorBidi" w:hint="cs"/>
          <w:sz w:val="24"/>
          <w:szCs w:val="24"/>
          <w:cs/>
        </w:rPr>
        <w:t xml:space="preserve">න්‍යායන් වන </w:t>
      </w:r>
      <w:r w:rsidR="009F5925" w:rsidRPr="009F5925">
        <w:rPr>
          <w:rFonts w:asciiTheme="minorBidi" w:hAnsiTheme="minorBidi"/>
          <w:sz w:val="24"/>
          <w:szCs w:val="24"/>
          <w:cs/>
        </w:rPr>
        <w:t>පරමාදර්ශීවාදය</w:t>
      </w:r>
      <w:r>
        <w:rPr>
          <w:rFonts w:asciiTheme="minorBidi" w:hAnsiTheme="minorBidi" w:hint="cs"/>
          <w:sz w:val="24"/>
          <w:szCs w:val="24"/>
          <w:cs/>
        </w:rPr>
        <w:t xml:space="preserve"> හරහා</w:t>
      </w:r>
      <w:r w:rsidR="009F5925" w:rsidRPr="009F5925">
        <w:rPr>
          <w:rFonts w:asciiTheme="minorBidi" w:hAnsiTheme="minorBidi"/>
          <w:sz w:val="24"/>
          <w:szCs w:val="24"/>
          <w:cs/>
        </w:rPr>
        <w:t xml:space="preserve"> ස</w:t>
      </w:r>
      <w:r>
        <w:rPr>
          <w:rFonts w:asciiTheme="minorBidi" w:hAnsiTheme="minorBidi"/>
          <w:sz w:val="24"/>
          <w:szCs w:val="24"/>
          <w:cs/>
        </w:rPr>
        <w:t xml:space="preserve">දාචාරාත්මක වටිනාකම් </w:t>
      </w:r>
      <w:r w:rsidR="005D2AB6">
        <w:rPr>
          <w:rFonts w:asciiTheme="minorBidi" w:hAnsiTheme="minorBidi"/>
          <w:sz w:val="24"/>
          <w:szCs w:val="24"/>
          <w:cs/>
        </w:rPr>
        <w:t>පවත්වාගැනීම</w:t>
      </w:r>
      <w:r w:rsidR="005D2AB6">
        <w:rPr>
          <w:rFonts w:asciiTheme="minorBidi" w:hAnsiTheme="minorBidi" w:hint="cs"/>
          <w:sz w:val="24"/>
          <w:szCs w:val="24"/>
          <w:cs/>
        </w:rPr>
        <w:t xml:space="preserve"> </w:t>
      </w:r>
      <w:r>
        <w:rPr>
          <w:rFonts w:asciiTheme="minorBidi" w:hAnsiTheme="minorBidi"/>
          <w:sz w:val="24"/>
          <w:szCs w:val="24"/>
          <w:cs/>
        </w:rPr>
        <w:t>අවධාරණය කරන</w:t>
      </w:r>
      <w:r>
        <w:rPr>
          <w:rFonts w:asciiTheme="minorBidi" w:hAnsiTheme="minorBidi" w:hint="cs"/>
          <w:sz w:val="24"/>
          <w:szCs w:val="24"/>
          <w:cs/>
        </w:rPr>
        <w:t xml:space="preserve"> අතර</w:t>
      </w:r>
      <w:r w:rsidR="009F5925" w:rsidRPr="009F5925">
        <w:rPr>
          <w:rFonts w:asciiTheme="minorBidi" w:hAnsiTheme="minorBidi"/>
          <w:sz w:val="24"/>
          <w:szCs w:val="24"/>
        </w:rPr>
        <w:t xml:space="preserve"> </w:t>
      </w:r>
      <w:r w:rsidR="009F5925" w:rsidRPr="009F5925">
        <w:rPr>
          <w:rFonts w:asciiTheme="minorBidi" w:hAnsiTheme="minorBidi"/>
          <w:sz w:val="24"/>
          <w:szCs w:val="24"/>
          <w:cs/>
        </w:rPr>
        <w:t xml:space="preserve">යථාර්ථවාදය </w:t>
      </w:r>
      <w:r w:rsidRPr="00BF3B54">
        <w:rPr>
          <w:rFonts w:asciiTheme="minorBidi" w:hAnsiTheme="minorBidi" w:cs="Iskoola Pota" w:hint="cs"/>
          <w:sz w:val="24"/>
          <w:szCs w:val="24"/>
          <w:cs/>
        </w:rPr>
        <w:t>හරහා</w:t>
      </w:r>
      <w:r w:rsidR="005D2AB6">
        <w:rPr>
          <w:rFonts w:asciiTheme="minorBidi" w:hAnsiTheme="minorBidi" w:cs="Iskoola Pota" w:hint="cs"/>
          <w:sz w:val="24"/>
          <w:szCs w:val="24"/>
          <w:cs/>
        </w:rPr>
        <w:t xml:space="preserve"> පුද්ගලයකුගේ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9F5925" w:rsidRPr="009F5925">
        <w:rPr>
          <w:rFonts w:asciiTheme="minorBidi" w:hAnsiTheme="minorBidi"/>
          <w:sz w:val="24"/>
          <w:szCs w:val="24"/>
          <w:cs/>
        </w:rPr>
        <w:t>විද්‍යාත්මක අවබෝධය අවධාරණය කරයි</w:t>
      </w:r>
      <w:r w:rsidR="005D2AB6">
        <w:rPr>
          <w:rFonts w:asciiTheme="minorBidi" w:hAnsiTheme="minorBidi" w:hint="cs"/>
          <w:sz w:val="24"/>
          <w:szCs w:val="24"/>
          <w:cs/>
        </w:rPr>
        <w:t>.</w:t>
      </w:r>
    </w:p>
    <w:p w:rsidR="009F5925" w:rsidRPr="009F5925" w:rsidRDefault="005D2AB6" w:rsidP="009F5925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5" w:name="_Toc213941374"/>
      <w:r>
        <w:rPr>
          <w:b/>
          <w:bCs/>
          <w:color w:val="auto"/>
          <w:sz w:val="28"/>
          <w:szCs w:val="28"/>
          <w:cs/>
        </w:rPr>
        <w:t>අධ්‍යාපන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දර්ශනයේ</w:t>
      </w:r>
      <w:r w:rsidR="009F5925" w:rsidRPr="009F5925">
        <w:rPr>
          <w:b/>
          <w:bCs/>
          <w:color w:val="auto"/>
          <w:sz w:val="28"/>
          <w:szCs w:val="28"/>
          <w:cs/>
        </w:rPr>
        <w:t xml:space="preserve"> සදාචාරාත්මක පදනම</w:t>
      </w:r>
      <w:bookmarkEnd w:id="5"/>
    </w:p>
    <w:p w:rsidR="00E04581" w:rsidRDefault="009F5925" w:rsidP="009F5925">
      <w:pPr>
        <w:jc w:val="both"/>
        <w:rPr>
          <w:rFonts w:asciiTheme="minorBidi" w:hAnsiTheme="minorBidi"/>
          <w:sz w:val="24"/>
          <w:szCs w:val="24"/>
        </w:rPr>
      </w:pPr>
      <w:r w:rsidRPr="009F5925">
        <w:rPr>
          <w:rFonts w:asciiTheme="minorBidi" w:hAnsiTheme="minorBidi"/>
          <w:sz w:val="24"/>
          <w:szCs w:val="24"/>
          <w:cs/>
        </w:rPr>
        <w:t>අවසාන වශයෙන්</w:t>
      </w:r>
      <w:r w:rsidRPr="009F5925">
        <w:rPr>
          <w:rFonts w:asciiTheme="minorBidi" w:hAnsiTheme="minorBidi"/>
          <w:sz w:val="24"/>
          <w:szCs w:val="24"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 xml:space="preserve">අධ්‍යාපනික දර්ශනය </w:t>
      </w:r>
      <w:r w:rsidR="005D2AB6">
        <w:rPr>
          <w:rFonts w:asciiTheme="minorBidi" w:hAnsiTheme="minorBidi"/>
          <w:sz w:val="24"/>
          <w:szCs w:val="24"/>
          <w:cs/>
        </w:rPr>
        <w:t>හරහා</w:t>
      </w:r>
      <w:r w:rsidR="005D2AB6">
        <w:rPr>
          <w:rFonts w:asciiTheme="minorBidi" w:hAnsiTheme="minorBidi" w:hint="cs"/>
          <w:sz w:val="24"/>
          <w:szCs w:val="24"/>
          <w:cs/>
        </w:rPr>
        <w:t xml:space="preserve"> පුද්ගලයකුගේ </w:t>
      </w:r>
      <w:r w:rsidRPr="009F5925">
        <w:rPr>
          <w:rFonts w:asciiTheme="minorBidi" w:hAnsiTheme="minorBidi"/>
          <w:sz w:val="24"/>
          <w:szCs w:val="24"/>
          <w:cs/>
        </w:rPr>
        <w:t>සදාචාරාත්මක හැසිරීම් සහ</w:t>
      </w:r>
      <w:r w:rsidR="005D2AB6">
        <w:rPr>
          <w:rFonts w:asciiTheme="minorBidi" w:hAnsiTheme="minorBidi"/>
          <w:sz w:val="24"/>
          <w:szCs w:val="24"/>
          <w:cs/>
        </w:rPr>
        <w:t xml:space="preserve"> සමාජ වගකීම් ප්‍රවර්ධනය කරයි. එ්</w:t>
      </w:r>
      <w:r w:rsidR="005D2AB6">
        <w:rPr>
          <w:rFonts w:asciiTheme="minorBidi" w:hAnsiTheme="minorBidi" w:hint="cs"/>
          <w:sz w:val="24"/>
          <w:szCs w:val="24"/>
          <w:cs/>
        </w:rPr>
        <w:t xml:space="preserve"> හරහා ඔහුගේ</w:t>
      </w:r>
      <w:r w:rsidRPr="009F5925">
        <w:rPr>
          <w:rFonts w:asciiTheme="minorBidi" w:hAnsiTheme="minorBidi"/>
          <w:sz w:val="24"/>
          <w:szCs w:val="24"/>
          <w:cs/>
        </w:rPr>
        <w:t xml:space="preserve"> අවංකභාවය</w:t>
      </w:r>
      <w:r w:rsidRPr="009F5925">
        <w:rPr>
          <w:rFonts w:asciiTheme="minorBidi" w:hAnsiTheme="minorBidi"/>
          <w:sz w:val="24"/>
          <w:szCs w:val="24"/>
        </w:rPr>
        <w:t xml:space="preserve">, </w:t>
      </w:r>
      <w:r w:rsidRPr="009F5925">
        <w:rPr>
          <w:rFonts w:asciiTheme="minorBidi" w:hAnsiTheme="minorBidi"/>
          <w:sz w:val="24"/>
          <w:szCs w:val="24"/>
          <w:cs/>
        </w:rPr>
        <w:t xml:space="preserve">ගෞරවය සහ සංවේදනය වර්ධනය කිරීමට උපකාරී </w:t>
      </w:r>
      <w:r w:rsidR="005D2AB6">
        <w:rPr>
          <w:rFonts w:asciiTheme="minorBidi" w:hAnsiTheme="minorBidi"/>
          <w:sz w:val="24"/>
          <w:szCs w:val="24"/>
          <w:cs/>
        </w:rPr>
        <w:t>වන</w:t>
      </w:r>
      <w:r w:rsidR="005D2AB6">
        <w:rPr>
          <w:rFonts w:asciiTheme="minorBidi" w:hAnsiTheme="minorBidi" w:hint="cs"/>
          <w:sz w:val="24"/>
          <w:szCs w:val="24"/>
          <w:cs/>
        </w:rPr>
        <w:t xml:space="preserve"> අතර </w:t>
      </w:r>
      <w:r w:rsidR="005D2AB6">
        <w:rPr>
          <w:rFonts w:asciiTheme="minorBidi" w:hAnsiTheme="minorBidi"/>
          <w:sz w:val="24"/>
          <w:szCs w:val="24"/>
          <w:cs/>
        </w:rPr>
        <w:t>වඩාත්</w:t>
      </w:r>
      <w:r w:rsidRPr="009F5925">
        <w:rPr>
          <w:rFonts w:asciiTheme="minorBidi" w:hAnsiTheme="minorBidi"/>
          <w:sz w:val="24"/>
          <w:szCs w:val="24"/>
          <w:cs/>
        </w:rPr>
        <w:t xml:space="preserve"> සමබර</w:t>
      </w:r>
      <w:r w:rsidR="005D2AB6">
        <w:rPr>
          <w:rFonts w:asciiTheme="minorBidi" w:hAnsiTheme="minorBidi" w:hint="cs"/>
          <w:sz w:val="24"/>
          <w:szCs w:val="24"/>
          <w:cs/>
        </w:rPr>
        <w:t xml:space="preserve"> මෙන්ම</w:t>
      </w:r>
      <w:r w:rsidRPr="009F5925">
        <w:rPr>
          <w:rFonts w:asciiTheme="minorBidi" w:hAnsiTheme="minorBidi"/>
          <w:sz w:val="24"/>
          <w:szCs w:val="24"/>
        </w:rPr>
        <w:t xml:space="preserve"> </w:t>
      </w:r>
      <w:r w:rsidRPr="009F5925">
        <w:rPr>
          <w:rFonts w:asciiTheme="minorBidi" w:hAnsiTheme="minorBidi"/>
          <w:sz w:val="24"/>
          <w:szCs w:val="24"/>
          <w:cs/>
        </w:rPr>
        <w:t>කල්</w:t>
      </w:r>
      <w:r w:rsidR="005D2AB6">
        <w:rPr>
          <w:rFonts w:asciiTheme="minorBidi" w:hAnsiTheme="minorBidi"/>
          <w:sz w:val="24"/>
          <w:szCs w:val="24"/>
          <w:cs/>
        </w:rPr>
        <w:t>පනාකාරී පුරවැසියන් නිර්මාණය කිරීමට</w:t>
      </w:r>
      <w:r w:rsidR="005D2AB6">
        <w:rPr>
          <w:rFonts w:asciiTheme="minorBidi" w:hAnsiTheme="minorBidi" w:hint="cs"/>
          <w:sz w:val="24"/>
          <w:szCs w:val="24"/>
          <w:cs/>
        </w:rPr>
        <w:t xml:space="preserve"> එය උපකාරී වේ</w:t>
      </w:r>
      <w:r w:rsidRPr="009F5925">
        <w:rPr>
          <w:rFonts w:asciiTheme="minorBidi" w:hAnsiTheme="minorBidi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605734694"/>
          <w:citation/>
        </w:sdtPr>
        <w:sdtEndPr/>
        <w:sdtContent>
          <w:r w:rsidR="001E41C7" w:rsidRPr="001E41C7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1E41C7" w:rsidRPr="001E41C7">
            <w:rPr>
              <w:rFonts w:ascii="Times New Roman" w:hAnsi="Times New Roman" w:cs="Times New Roman"/>
              <w:sz w:val="24"/>
              <w:szCs w:val="24"/>
            </w:rPr>
            <w:instrText xml:space="preserve"> CITATION Nel25 \l 1033 </w:instrText>
          </w:r>
          <w:r w:rsidR="001E41C7" w:rsidRPr="001E41C7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1E41C7" w:rsidRPr="001E41C7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(Noddings, 2025)</w:t>
          </w:r>
          <w:r w:rsidR="001E41C7" w:rsidRPr="001E41C7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E04581" w:rsidRDefault="00E04581" w:rsidP="00E04581">
      <w:pPr>
        <w:rPr>
          <w:cs/>
        </w:rPr>
      </w:pPr>
      <w:r>
        <w:rPr>
          <w:cs/>
        </w:rPr>
        <w:br w:type="page"/>
      </w:r>
    </w:p>
    <w:p w:rsidR="009163DF" w:rsidRPr="002A2467" w:rsidRDefault="00E04581" w:rsidP="002A2467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6" w:name="_Toc213941375"/>
      <w:r w:rsidRPr="002A2467">
        <w:rPr>
          <w:rFonts w:hint="cs"/>
          <w:b/>
          <w:bCs/>
          <w:color w:val="auto"/>
          <w:cs/>
        </w:rPr>
        <w:lastRenderedPageBreak/>
        <w:t>පළමු ප්‍රශ්නය</w:t>
      </w:r>
      <w:r w:rsidR="002A2467" w:rsidRPr="002A2467">
        <w:rPr>
          <w:rFonts w:hint="cs"/>
          <w:b/>
          <w:bCs/>
          <w:color w:val="auto"/>
          <w:cs/>
        </w:rPr>
        <w:t>: දෙවන කොටස</w:t>
      </w:r>
      <w:bookmarkEnd w:id="6"/>
    </w:p>
    <w:p w:rsidR="002A2467" w:rsidRPr="002A2467" w:rsidRDefault="002A2467" w:rsidP="002A246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7" w:name="_Toc213941376"/>
      <w:r w:rsidRPr="002A2467">
        <w:rPr>
          <w:rFonts w:cs="Iskoola Pota" w:hint="cs"/>
          <w:b/>
          <w:bCs/>
          <w:color w:val="auto"/>
          <w:sz w:val="28"/>
          <w:szCs w:val="28"/>
          <w:cs/>
        </w:rPr>
        <w:t xml:space="preserve">අධ්‍යාපනික </w:t>
      </w:r>
      <w:r w:rsidRPr="002A2467">
        <w:rPr>
          <w:rFonts w:hint="cs"/>
          <w:b/>
          <w:bCs/>
          <w:color w:val="auto"/>
          <w:sz w:val="28"/>
          <w:szCs w:val="28"/>
          <w:cs/>
        </w:rPr>
        <w:t>දර්ශනය</w:t>
      </w:r>
      <w:r>
        <w:rPr>
          <w:b/>
          <w:bCs/>
          <w:color w:val="auto"/>
          <w:sz w:val="28"/>
          <w:szCs w:val="28"/>
          <w:cs/>
        </w:rPr>
        <w:t>ේ</w:t>
      </w:r>
      <w:r w:rsidRPr="002A2467">
        <w:rPr>
          <w:b/>
          <w:bCs/>
          <w:color w:val="auto"/>
          <w:sz w:val="28"/>
          <w:szCs w:val="28"/>
          <w:cs/>
        </w:rPr>
        <w:t xml:space="preserve"> </w:t>
      </w:r>
      <w:r w:rsidRPr="002A2467">
        <w:rPr>
          <w:rFonts w:hint="cs"/>
          <w:b/>
          <w:bCs/>
          <w:color w:val="auto"/>
          <w:sz w:val="28"/>
          <w:szCs w:val="28"/>
          <w:cs/>
        </w:rPr>
        <w:t>අරමුණු</w:t>
      </w:r>
      <w:bookmarkEnd w:id="7"/>
    </w:p>
    <w:p w:rsidR="002A2467" w:rsidRPr="002A2467" w:rsidRDefault="002A2467" w:rsidP="002A2467">
      <w:pPr>
        <w:jc w:val="both"/>
        <w:rPr>
          <w:sz w:val="24"/>
          <w:szCs w:val="24"/>
        </w:rPr>
      </w:pPr>
      <w:r w:rsidRPr="002A2467">
        <w:rPr>
          <w:rFonts w:cs="Iskoola Pota" w:hint="cs"/>
          <w:sz w:val="24"/>
          <w:szCs w:val="24"/>
          <w:cs/>
        </w:rPr>
        <w:t>අධ්‍යාපනයේ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අරමුණු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සැකසීම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සඳහා</w:t>
      </w:r>
      <w:r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අධ්‍යාපනික</w:t>
      </w:r>
      <w:r>
        <w:rPr>
          <w:rFonts w:cs="Iskoola Pota" w:hint="cs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දර්ශනය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පදනම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ලෙස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ක්‍රියා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කරයි</w:t>
      </w:r>
      <w:r w:rsidRPr="002A2467">
        <w:rPr>
          <w:rFonts w:cs="Iskoola Pota"/>
          <w:sz w:val="24"/>
          <w:szCs w:val="24"/>
          <w:cs/>
        </w:rPr>
        <w:t xml:space="preserve">. </w:t>
      </w:r>
      <w:r w:rsidRPr="002A2467">
        <w:rPr>
          <w:rFonts w:cs="Iskoola Pota" w:hint="cs"/>
          <w:sz w:val="24"/>
          <w:szCs w:val="24"/>
          <w:cs/>
        </w:rPr>
        <w:t>එය</w:t>
      </w:r>
      <w:r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පුද්ගලයකුට</w:t>
      </w:r>
      <w:r>
        <w:rPr>
          <w:rFonts w:cs="Iskoola Pota" w:hint="cs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අධ්‍යාපනය</w:t>
      </w:r>
      <w:r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ලබාදීම හරහා සපුරාගත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යුතු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අවසාන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ඉලක්ක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තීරණය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කරයි</w:t>
      </w:r>
      <w:r w:rsidRPr="002A2467">
        <w:rPr>
          <w:rFonts w:cs="Iskoola Pota"/>
          <w:sz w:val="24"/>
          <w:szCs w:val="24"/>
          <w:cs/>
        </w:rPr>
        <w:t xml:space="preserve">. </w:t>
      </w:r>
      <w:r w:rsidRPr="002A2467">
        <w:rPr>
          <w:rFonts w:cs="Iskoola Pota" w:hint="cs"/>
          <w:sz w:val="24"/>
          <w:szCs w:val="24"/>
          <w:cs/>
        </w:rPr>
        <w:t>නිදසුනක්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වශයෙන්</w:t>
      </w:r>
      <w:r w:rsidRPr="002A2467">
        <w:rPr>
          <w:sz w:val="24"/>
          <w:szCs w:val="24"/>
        </w:rPr>
        <w:t xml:space="preserve"> </w:t>
      </w:r>
      <w:r>
        <w:rPr>
          <w:rFonts w:cs="Iskoola Pota" w:hint="cs"/>
          <w:sz w:val="24"/>
          <w:szCs w:val="24"/>
          <w:cs/>
        </w:rPr>
        <w:t>පුද්ගලයකුට මානසික ඒකාග්‍රතාවය පවත්වාගැනීමට ඉගැන්වීම හරහා ඔහුගේ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සදාචාරාත්මක</w:t>
      </w:r>
      <w:r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ගුනාං</w:t>
      </w:r>
      <w:r w:rsidR="009D1C61">
        <w:rPr>
          <w:rFonts w:cs="Iskoola Pota" w:hint="cs"/>
          <w:sz w:val="24"/>
          <w:szCs w:val="24"/>
          <w:cs/>
        </w:rPr>
        <w:t>ග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සංවර්ධනය</w:t>
      </w:r>
      <w:r w:rsidR="009D1C61">
        <w:rPr>
          <w:rFonts w:cs="Iskoola Pota" w:hint="cs"/>
          <w:sz w:val="24"/>
          <w:szCs w:val="24"/>
          <w:cs/>
        </w:rPr>
        <w:t xml:space="preserve"> කිරීම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අවධාරණය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කරන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අතර</w:t>
      </w:r>
      <w:r w:rsidRPr="002A2467">
        <w:rPr>
          <w:sz w:val="24"/>
          <w:szCs w:val="24"/>
        </w:rPr>
        <w:t xml:space="preserve"> </w:t>
      </w:r>
      <w:r w:rsidR="009D1C61">
        <w:rPr>
          <w:rFonts w:cs="Iskoola Pota" w:hint="cs"/>
          <w:sz w:val="24"/>
          <w:szCs w:val="24"/>
          <w:cs/>
        </w:rPr>
        <w:t>ප්‍රායෝගික න්‍යායන් පිළිඹඳ ඉගැන්වීම හරහා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9D1C61">
        <w:rPr>
          <w:rFonts w:cs="Iskoola Pota"/>
          <w:sz w:val="24"/>
          <w:szCs w:val="24"/>
          <w:cs/>
        </w:rPr>
        <w:t>ඔහු</w:t>
      </w:r>
      <w:r w:rsidR="009D1C61">
        <w:rPr>
          <w:rFonts w:cs="Iskoola Pota" w:hint="cs"/>
          <w:sz w:val="24"/>
          <w:szCs w:val="24"/>
          <w:cs/>
        </w:rPr>
        <w:t xml:space="preserve"> සතු </w:t>
      </w:r>
      <w:r w:rsidRPr="002A2467">
        <w:rPr>
          <w:rFonts w:cs="Iskoola Pota" w:hint="cs"/>
          <w:sz w:val="24"/>
          <w:szCs w:val="24"/>
          <w:cs/>
        </w:rPr>
        <w:t>ප්‍රායෝගික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9D1C61">
        <w:rPr>
          <w:rFonts w:cs="Iskoola Pota"/>
          <w:sz w:val="24"/>
          <w:szCs w:val="24"/>
          <w:cs/>
        </w:rPr>
        <w:t>ගැටලු</w:t>
      </w:r>
      <w:r w:rsidR="009D1C61">
        <w:rPr>
          <w:rFonts w:cs="Iskoola Pota" w:hint="cs"/>
          <w:sz w:val="24"/>
          <w:szCs w:val="24"/>
          <w:cs/>
        </w:rPr>
        <w:t xml:space="preserve"> </w:t>
      </w:r>
      <w:r w:rsidR="009D1C61" w:rsidRPr="002A2467">
        <w:rPr>
          <w:rFonts w:cs="Iskoola Pota" w:hint="cs"/>
          <w:sz w:val="24"/>
          <w:szCs w:val="24"/>
          <w:cs/>
        </w:rPr>
        <w:t>විසඳීම</w:t>
      </w:r>
      <w:r w:rsidR="009D1C61">
        <w:rPr>
          <w:rFonts w:cs="Iskoola Pota" w:hint="cs"/>
          <w:sz w:val="24"/>
          <w:szCs w:val="24"/>
          <w:cs/>
        </w:rPr>
        <w:t>ේ</w:t>
      </w:r>
      <w:r w:rsidR="009D1C61" w:rsidRPr="002A2467">
        <w:rPr>
          <w:rFonts w:cs="Iskoola Pota" w:hint="cs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කුසලතා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9D1C61">
        <w:rPr>
          <w:rFonts w:cs="Iskoola Pota"/>
          <w:sz w:val="24"/>
          <w:szCs w:val="24"/>
          <w:cs/>
        </w:rPr>
        <w:t>වැඩිදියුණු</w:t>
      </w:r>
      <w:r w:rsidR="009D1C61">
        <w:rPr>
          <w:rFonts w:cs="Iskoola Pota" w:hint="cs"/>
          <w:sz w:val="24"/>
          <w:szCs w:val="24"/>
          <w:cs/>
        </w:rPr>
        <w:t xml:space="preserve"> කිරීම </w:t>
      </w:r>
      <w:r w:rsidRPr="002A2467">
        <w:rPr>
          <w:rFonts w:cs="Iskoola Pota" w:hint="cs"/>
          <w:sz w:val="24"/>
          <w:szCs w:val="24"/>
          <w:cs/>
        </w:rPr>
        <w:t>කෙරෙහි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අවධානය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යොමු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කරයි</w:t>
      </w:r>
      <w:r w:rsidR="009D1C61">
        <w:rPr>
          <w:rFonts w:cs="Iskoola Pota"/>
          <w:sz w:val="24"/>
          <w:szCs w:val="24"/>
          <w:cs/>
        </w:rPr>
        <w:t>.</w:t>
      </w:r>
    </w:p>
    <w:p w:rsidR="002A2467" w:rsidRPr="002A2467" w:rsidRDefault="002A2467" w:rsidP="002A246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8" w:name="_Toc213941377"/>
      <w:r w:rsidRPr="002A2467">
        <w:rPr>
          <w:rFonts w:hint="cs"/>
          <w:b/>
          <w:bCs/>
          <w:color w:val="auto"/>
          <w:sz w:val="28"/>
          <w:szCs w:val="28"/>
          <w:cs/>
        </w:rPr>
        <w:t>විෂයමාලා</w:t>
      </w:r>
      <w:r w:rsidRPr="002A2467">
        <w:rPr>
          <w:b/>
          <w:bCs/>
          <w:color w:val="auto"/>
          <w:sz w:val="28"/>
          <w:szCs w:val="28"/>
          <w:cs/>
        </w:rPr>
        <w:t xml:space="preserve"> </w:t>
      </w:r>
      <w:r w:rsidRPr="002A2467">
        <w:rPr>
          <w:rFonts w:hint="cs"/>
          <w:b/>
          <w:bCs/>
          <w:color w:val="auto"/>
          <w:sz w:val="28"/>
          <w:szCs w:val="28"/>
          <w:cs/>
        </w:rPr>
        <w:t>නිර්මාණය</w:t>
      </w:r>
      <w:r w:rsidR="009D1C61">
        <w:rPr>
          <w:rFonts w:hint="cs"/>
          <w:b/>
          <w:bCs/>
          <w:color w:val="auto"/>
          <w:sz w:val="28"/>
          <w:szCs w:val="28"/>
          <w:cs/>
        </w:rPr>
        <w:t xml:space="preserve">කිරීම සඳහා අධ්‍යාපන </w:t>
      </w:r>
      <w:r w:rsidR="009D1C61" w:rsidRPr="002A2467">
        <w:rPr>
          <w:rFonts w:hint="cs"/>
          <w:b/>
          <w:bCs/>
          <w:color w:val="auto"/>
          <w:sz w:val="28"/>
          <w:szCs w:val="28"/>
          <w:cs/>
        </w:rPr>
        <w:t>දර්ශනය</w:t>
      </w:r>
      <w:r w:rsidR="009D1C61">
        <w:rPr>
          <w:rFonts w:hint="cs"/>
          <w:b/>
          <w:bCs/>
          <w:color w:val="auto"/>
          <w:sz w:val="28"/>
          <w:szCs w:val="28"/>
          <w:cs/>
        </w:rPr>
        <w:t>ේ දායකත්වය</w:t>
      </w:r>
      <w:bookmarkEnd w:id="8"/>
    </w:p>
    <w:p w:rsidR="002A2467" w:rsidRPr="002A2467" w:rsidRDefault="009D1C61" w:rsidP="002A2467">
      <w:pPr>
        <w:jc w:val="both"/>
        <w:rPr>
          <w:sz w:val="24"/>
          <w:szCs w:val="24"/>
        </w:rPr>
      </w:pPr>
      <w:r>
        <w:rPr>
          <w:rFonts w:cs="Iskoola Pota" w:hint="cs"/>
          <w:sz w:val="24"/>
          <w:szCs w:val="24"/>
          <w:cs/>
        </w:rPr>
        <w:t xml:space="preserve">සිසුවකුට අධ්‍යාපනයක් ලබාදීම සඳහා ක්‍රමවත් </w:t>
      </w:r>
      <w:r w:rsidR="002A2467" w:rsidRPr="002A2467">
        <w:rPr>
          <w:rFonts w:cs="Iskoola Pota" w:hint="cs"/>
          <w:sz w:val="24"/>
          <w:szCs w:val="24"/>
          <w:cs/>
        </w:rPr>
        <w:t>විෂය</w:t>
      </w:r>
      <w:r>
        <w:rPr>
          <w:rFonts w:cs="Iskoola Pota" w:hint="cs"/>
          <w:sz w:val="24"/>
          <w:szCs w:val="24"/>
          <w:cs/>
        </w:rPr>
        <w:t>මාලාවක්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 xml:space="preserve">සකස් කළ යුතු අතර ඒ හරහා </w:t>
      </w:r>
      <w:r w:rsidR="002A2467" w:rsidRPr="002A2467">
        <w:rPr>
          <w:rFonts w:cs="Iskoola Pota" w:hint="cs"/>
          <w:sz w:val="24"/>
          <w:szCs w:val="24"/>
          <w:cs/>
        </w:rPr>
        <w:t>සමාජයක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දාර්ශනික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විශ්වාසයන්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පිළිබිඹු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කරයි</w:t>
      </w:r>
      <w:r w:rsidR="002A2467" w:rsidRPr="002A2467">
        <w:rPr>
          <w:rFonts w:cs="Iskoola Pota"/>
          <w:sz w:val="24"/>
          <w:szCs w:val="24"/>
          <w:cs/>
        </w:rPr>
        <w:t xml:space="preserve">. </w:t>
      </w:r>
      <w:r w:rsidR="002A2467" w:rsidRPr="002A2467">
        <w:rPr>
          <w:rFonts w:cs="Iskoola Pota" w:hint="cs"/>
          <w:sz w:val="24"/>
          <w:szCs w:val="24"/>
          <w:cs/>
        </w:rPr>
        <w:t>පරමාදර්ශවාදීන්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තර්කනය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සහ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පුද්ගල</w:t>
      </w:r>
      <w:r>
        <w:rPr>
          <w:rFonts w:cs="Iskoola Pota" w:hint="cs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චරිතය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වර්ධනය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කිරීම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සඳහා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සාහිත්‍යය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සහ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ආචාර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ධර්ම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වැනි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විෂය</w:t>
      </w:r>
      <w:r w:rsidR="002A2467" w:rsidRPr="002A2467">
        <w:rPr>
          <w:rFonts w:cs="Iskoola Pota" w:hint="cs"/>
          <w:sz w:val="24"/>
          <w:szCs w:val="24"/>
          <w:cs/>
        </w:rPr>
        <w:t>න්ට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කැමැත්තක්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දක්වන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අතර</w:t>
      </w:r>
      <w:r w:rsidR="002A2467" w:rsidRPr="002A2467">
        <w:rPr>
          <w:sz w:val="24"/>
          <w:szCs w:val="24"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යථාර්ථවාදීන්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සත්‍ය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අවබෝධ කරගැනීම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සඳහා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විද්‍යාව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සහ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ගණිතය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වැනි</w:t>
      </w:r>
      <w:r>
        <w:rPr>
          <w:rFonts w:cs="Iskoola Pota" w:hint="cs"/>
          <w:sz w:val="24"/>
          <w:szCs w:val="24"/>
          <w:cs/>
        </w:rPr>
        <w:t xml:space="preserve"> විෂයන් </w:t>
      </w:r>
      <w:r w:rsidR="002A2467" w:rsidRPr="002A2467">
        <w:rPr>
          <w:rFonts w:cs="Iskoola Pota" w:hint="cs"/>
          <w:sz w:val="24"/>
          <w:szCs w:val="24"/>
          <w:cs/>
        </w:rPr>
        <w:t>ප්‍රවර්ධනය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කරයි</w:t>
      </w:r>
      <w:r w:rsidR="002A2467" w:rsidRPr="002A2467">
        <w:rPr>
          <w:rFonts w:cs="Iskoola Pota"/>
          <w:sz w:val="24"/>
          <w:szCs w:val="24"/>
          <w:cs/>
        </w:rPr>
        <w:t xml:space="preserve">. </w:t>
      </w:r>
      <w:r w:rsidR="002A2467" w:rsidRPr="002A2467">
        <w:rPr>
          <w:rFonts w:cs="Iskoola Pota" w:hint="cs"/>
          <w:sz w:val="24"/>
          <w:szCs w:val="24"/>
          <w:cs/>
        </w:rPr>
        <w:t>ජෝන්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ඩිවිගේ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බලපෑමට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ලක්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වූ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ප්‍රායෝගිකවාදීන්</w:t>
      </w:r>
      <w:r w:rsidR="002A2467" w:rsidRPr="002A2467">
        <w:rPr>
          <w:sz w:val="24"/>
          <w:szCs w:val="24"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සැබෑ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ජීවිත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අත්දැකීම්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සහ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සමාජ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අන්තර්ක්‍රියා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ඒකාබද්ධ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කරන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නම්‍යශීලී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විෂයමාලා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නිර්මාණය</w:t>
      </w:r>
      <w:r w:rsidR="002A2467" w:rsidRPr="002A2467">
        <w:rPr>
          <w:rFonts w:cs="Iskoola Pota"/>
          <w:sz w:val="24"/>
          <w:szCs w:val="24"/>
          <w:cs/>
        </w:rPr>
        <w:t xml:space="preserve"> </w:t>
      </w:r>
      <w:r w:rsidR="002A2467" w:rsidRPr="002A2467">
        <w:rPr>
          <w:rFonts w:cs="Iskoola Pota" w:hint="cs"/>
          <w:sz w:val="24"/>
          <w:szCs w:val="24"/>
          <w:cs/>
        </w:rPr>
        <w:t>කරයි</w:t>
      </w:r>
      <w:r w:rsidR="002A2467" w:rsidRPr="002A2467">
        <w:rPr>
          <w:rFonts w:cs="Iskoola Pota"/>
          <w:sz w:val="24"/>
          <w:szCs w:val="24"/>
          <w:cs/>
        </w:rPr>
        <w:t>.</w:t>
      </w:r>
    </w:p>
    <w:p w:rsidR="002A2467" w:rsidRPr="002A2467" w:rsidRDefault="009D1C61" w:rsidP="002A2467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9" w:name="_Toc213941378"/>
      <w:r>
        <w:rPr>
          <w:rFonts w:hint="cs"/>
          <w:b/>
          <w:bCs/>
          <w:color w:val="auto"/>
          <w:sz w:val="28"/>
          <w:szCs w:val="28"/>
          <w:cs/>
        </w:rPr>
        <w:t xml:space="preserve">අධ්‍යාපන </w:t>
      </w:r>
      <w:r w:rsidR="002A2467" w:rsidRPr="002A2467">
        <w:rPr>
          <w:rFonts w:hint="cs"/>
          <w:b/>
          <w:bCs/>
          <w:color w:val="auto"/>
          <w:sz w:val="28"/>
          <w:szCs w:val="28"/>
          <w:cs/>
        </w:rPr>
        <w:t>දර්ශනය</w:t>
      </w:r>
      <w:r w:rsidR="002A2467" w:rsidRPr="002A2467">
        <w:rPr>
          <w:b/>
          <w:bCs/>
          <w:color w:val="auto"/>
          <w:sz w:val="28"/>
          <w:szCs w:val="28"/>
          <w:cs/>
        </w:rPr>
        <w:t xml:space="preserve"> </w:t>
      </w:r>
      <w:r>
        <w:rPr>
          <w:b/>
          <w:bCs/>
          <w:color w:val="auto"/>
          <w:sz w:val="28"/>
          <w:szCs w:val="28"/>
          <w:cs/>
        </w:rPr>
        <w:t>හරහා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 w:rsidR="002A2467" w:rsidRPr="002A2467">
        <w:rPr>
          <w:rFonts w:hint="cs"/>
          <w:b/>
          <w:bCs/>
          <w:color w:val="auto"/>
          <w:sz w:val="28"/>
          <w:szCs w:val="28"/>
          <w:cs/>
        </w:rPr>
        <w:t>ඉගැන්වීමේ</w:t>
      </w:r>
      <w:r w:rsidR="002A2467" w:rsidRPr="002A2467">
        <w:rPr>
          <w:b/>
          <w:bCs/>
          <w:color w:val="auto"/>
          <w:sz w:val="28"/>
          <w:szCs w:val="28"/>
          <w:cs/>
        </w:rPr>
        <w:t xml:space="preserve"> </w:t>
      </w:r>
      <w:r w:rsidR="002A2467" w:rsidRPr="002A2467">
        <w:rPr>
          <w:rFonts w:hint="cs"/>
          <w:b/>
          <w:bCs/>
          <w:color w:val="auto"/>
          <w:sz w:val="28"/>
          <w:szCs w:val="28"/>
          <w:cs/>
        </w:rPr>
        <w:t>ක්‍රම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නිර්මාණය කිරීම</w:t>
      </w:r>
      <w:bookmarkEnd w:id="9"/>
    </w:p>
    <w:p w:rsidR="00F20138" w:rsidRDefault="002A2467" w:rsidP="002A2467">
      <w:pPr>
        <w:jc w:val="both"/>
        <w:rPr>
          <w:rFonts w:cs="Iskoola Pota"/>
          <w:sz w:val="24"/>
          <w:szCs w:val="24"/>
          <w:cs/>
        </w:rPr>
      </w:pPr>
      <w:r w:rsidRPr="002A2467">
        <w:rPr>
          <w:rFonts w:cs="Iskoola Pota" w:hint="cs"/>
          <w:sz w:val="24"/>
          <w:szCs w:val="24"/>
          <w:cs/>
        </w:rPr>
        <w:t>ඉගැන්වීමේ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ප්‍රවේශයන්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ද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9D1C61">
        <w:rPr>
          <w:rFonts w:cs="Iskoola Pota"/>
          <w:sz w:val="24"/>
          <w:szCs w:val="24"/>
          <w:cs/>
        </w:rPr>
        <w:t>අධ්‍යාපන</w:t>
      </w:r>
      <w:r w:rsidR="009D1C61">
        <w:rPr>
          <w:rFonts w:cs="Iskoola Pota" w:hint="cs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දර්ශනය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මගින්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හැඩගස්වා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ඇත</w:t>
      </w:r>
      <w:r w:rsidRPr="002A2467">
        <w:rPr>
          <w:rFonts w:cs="Iskoola Pota"/>
          <w:sz w:val="24"/>
          <w:szCs w:val="24"/>
          <w:cs/>
        </w:rPr>
        <w:t xml:space="preserve">. </w:t>
      </w:r>
      <w:r w:rsidRPr="002A2467">
        <w:rPr>
          <w:rFonts w:cs="Iskoola Pota" w:hint="cs"/>
          <w:sz w:val="24"/>
          <w:szCs w:val="24"/>
          <w:cs/>
        </w:rPr>
        <w:t>ප්‍රායෝගිකවාදය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FC6EB9">
        <w:rPr>
          <w:rFonts w:cs="Iskoola Pota"/>
          <w:sz w:val="24"/>
          <w:szCs w:val="24"/>
          <w:cs/>
        </w:rPr>
        <w:t>වැනි</w:t>
      </w:r>
      <w:r w:rsidR="00FC6EB9">
        <w:rPr>
          <w:rFonts w:cs="Iskoola Pota" w:hint="cs"/>
          <w:sz w:val="24"/>
          <w:szCs w:val="24"/>
          <w:cs/>
        </w:rPr>
        <w:t xml:space="preserve"> න්‍යායන් හරහා සිසුවෙකු හට ප්‍රයෝගික නිදර්ශන උපකාරයෙන්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ඉගෙනීම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දිරිමත්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FC6EB9">
        <w:rPr>
          <w:rFonts w:cs="Iskoola Pota" w:hint="cs"/>
          <w:sz w:val="24"/>
          <w:szCs w:val="24"/>
          <w:cs/>
        </w:rPr>
        <w:t>කරන අතර</w:t>
      </w:r>
      <w:r w:rsidRPr="002A2467">
        <w:rPr>
          <w:sz w:val="24"/>
          <w:szCs w:val="24"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යථාර්ථවාදය</w:t>
      </w:r>
      <w:r w:rsidR="00FC6EB9">
        <w:rPr>
          <w:rFonts w:cs="Iskoola Pota" w:hint="cs"/>
          <w:sz w:val="24"/>
          <w:szCs w:val="24"/>
          <w:cs/>
        </w:rPr>
        <w:t>ේ න්‍යායන් හැදෑරීමන් ඔවුන්ට ඒ සඳහා අවශ්‍යවන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ව්‍යුහගත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උපදෙස්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FC6EB9">
        <w:rPr>
          <w:rFonts w:cs="Iskoola Pota" w:hint="cs"/>
          <w:sz w:val="24"/>
          <w:szCs w:val="24"/>
          <w:cs/>
        </w:rPr>
        <w:t>ලබාගැනීමට උපකාර කරනු ලැබේ</w:t>
      </w:r>
      <w:r w:rsidRPr="002A2467">
        <w:rPr>
          <w:rFonts w:cs="Iskoola Pota"/>
          <w:sz w:val="24"/>
          <w:szCs w:val="24"/>
          <w:cs/>
        </w:rPr>
        <w:t xml:space="preserve">. </w:t>
      </w:r>
      <w:r w:rsidR="00FC6EB9">
        <w:rPr>
          <w:rFonts w:cs="Iskoola Pota" w:hint="cs"/>
          <w:sz w:val="24"/>
          <w:szCs w:val="24"/>
          <w:cs/>
        </w:rPr>
        <w:t>ඉගැන්වීම සඳහා ගුරුවරයෙකු යොදාගන්නා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FC6EB9">
        <w:rPr>
          <w:rFonts w:cs="Iskoola Pota"/>
          <w:sz w:val="24"/>
          <w:szCs w:val="24"/>
          <w:cs/>
        </w:rPr>
        <w:t>උප</w:t>
      </w:r>
      <w:r w:rsidRPr="002A2467">
        <w:rPr>
          <w:rFonts w:cs="Iskoola Pota" w:hint="cs"/>
          <w:sz w:val="24"/>
          <w:szCs w:val="24"/>
          <w:cs/>
        </w:rPr>
        <w:t>ක්‍රම</w:t>
      </w:r>
      <w:r w:rsidR="00FC6EB9">
        <w:rPr>
          <w:rFonts w:cs="Iskoola Pota" w:hint="cs"/>
          <w:sz w:val="24"/>
          <w:szCs w:val="24"/>
          <w:cs/>
        </w:rPr>
        <w:t xml:space="preserve"> සහ</w:t>
      </w:r>
      <w:r w:rsidRPr="002A2467">
        <w:rPr>
          <w:sz w:val="24"/>
          <w:szCs w:val="24"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පන්ති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කාමර</w:t>
      </w:r>
      <w:r w:rsidR="00FC6EB9">
        <w:rPr>
          <w:rFonts w:cs="Iskoola Pota" w:hint="cs"/>
          <w:sz w:val="24"/>
          <w:szCs w:val="24"/>
          <w:cs/>
        </w:rPr>
        <w:t>ය තුල සිදුකරන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ක්‍රියාකාරකම්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FC6EB9">
        <w:rPr>
          <w:rFonts w:cs="Iskoola Pota" w:hint="cs"/>
          <w:sz w:val="24"/>
          <w:szCs w:val="24"/>
          <w:cs/>
        </w:rPr>
        <w:t>හරහා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FC6EB9">
        <w:rPr>
          <w:rFonts w:cs="Iskoola Pota" w:hint="cs"/>
          <w:sz w:val="24"/>
          <w:szCs w:val="24"/>
          <w:cs/>
        </w:rPr>
        <w:t>ඔහු අනුගමනය කරන අධ්‍යාපනික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FC6EB9">
        <w:rPr>
          <w:rFonts w:cs="Iskoola Pota" w:hint="cs"/>
          <w:sz w:val="24"/>
          <w:szCs w:val="24"/>
          <w:cs/>
        </w:rPr>
        <w:t>දර්ශනයේ</w:t>
      </w:r>
      <w:r w:rsidRPr="002A2467">
        <w:rPr>
          <w:rFonts w:cs="Iskoola Pota"/>
          <w:sz w:val="24"/>
          <w:szCs w:val="24"/>
          <w:cs/>
        </w:rPr>
        <w:t xml:space="preserve"> </w:t>
      </w:r>
      <w:r w:rsidR="00FC6EB9">
        <w:rPr>
          <w:rFonts w:cs="Iskoola Pota" w:hint="cs"/>
          <w:sz w:val="24"/>
          <w:szCs w:val="24"/>
          <w:cs/>
        </w:rPr>
        <w:t>ස්වභාවය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පිළිබිඹු</w:t>
      </w:r>
      <w:r w:rsidRPr="002A2467">
        <w:rPr>
          <w:rFonts w:cs="Iskoola Pota"/>
          <w:sz w:val="24"/>
          <w:szCs w:val="24"/>
          <w:cs/>
        </w:rPr>
        <w:t xml:space="preserve"> </w:t>
      </w:r>
      <w:r w:rsidRPr="002A2467">
        <w:rPr>
          <w:rFonts w:cs="Iskoola Pota" w:hint="cs"/>
          <w:sz w:val="24"/>
          <w:szCs w:val="24"/>
          <w:cs/>
        </w:rPr>
        <w:t>කරයි</w:t>
      </w:r>
      <w:r w:rsidRPr="002A2467">
        <w:rPr>
          <w:rFonts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327425881"/>
          <w:citation/>
        </w:sdtPr>
        <w:sdtEndPr/>
        <w:sdtContent>
          <w:r w:rsidR="001E41C7" w:rsidRPr="001E41C7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1E41C7" w:rsidRPr="001E41C7">
            <w:rPr>
              <w:rFonts w:ascii="Times New Roman" w:hAnsi="Times New Roman" w:cs="Times New Roman"/>
              <w:sz w:val="24"/>
              <w:szCs w:val="24"/>
            </w:rPr>
            <w:instrText xml:space="preserve"> CITATION Ste232 \l 1033 </w:instrText>
          </w:r>
          <w:r w:rsidR="001E41C7" w:rsidRPr="001E41C7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1E41C7" w:rsidRPr="001E41C7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(Taff, 2023)</w:t>
          </w:r>
          <w:r w:rsidR="001E41C7" w:rsidRPr="001E41C7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F20138" w:rsidRDefault="00F20138" w:rsidP="00F20138">
      <w:pPr>
        <w:rPr>
          <w:cs/>
        </w:rPr>
      </w:pPr>
      <w:r>
        <w:rPr>
          <w:cs/>
        </w:rPr>
        <w:br w:type="page"/>
      </w:r>
    </w:p>
    <w:p w:rsidR="002A2467" w:rsidRPr="00F20138" w:rsidRDefault="00F20138" w:rsidP="00F20138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0" w:name="_Toc213941379"/>
      <w:r w:rsidRPr="00F20138">
        <w:rPr>
          <w:rFonts w:hint="cs"/>
          <w:b/>
          <w:bCs/>
          <w:color w:val="auto"/>
          <w:cs/>
        </w:rPr>
        <w:lastRenderedPageBreak/>
        <w:t>දෙවන</w:t>
      </w:r>
      <w:r w:rsidRPr="00F20138">
        <w:rPr>
          <w:b/>
          <w:bCs/>
          <w:color w:val="auto"/>
          <w:cs/>
        </w:rPr>
        <w:t xml:space="preserve"> </w:t>
      </w:r>
      <w:r w:rsidRPr="00F20138">
        <w:rPr>
          <w:rFonts w:hint="cs"/>
          <w:b/>
          <w:bCs/>
          <w:color w:val="auto"/>
          <w:cs/>
        </w:rPr>
        <w:t>ප්‍රශ්නය</w:t>
      </w:r>
      <w:r w:rsidRPr="00F20138">
        <w:rPr>
          <w:b/>
          <w:bCs/>
          <w:color w:val="auto"/>
          <w:cs/>
        </w:rPr>
        <w:t xml:space="preserve">: </w:t>
      </w:r>
      <w:r w:rsidRPr="00F20138">
        <w:rPr>
          <w:rFonts w:hint="cs"/>
          <w:b/>
          <w:bCs/>
          <w:color w:val="auto"/>
          <w:cs/>
        </w:rPr>
        <w:t>පළමු</w:t>
      </w:r>
      <w:r w:rsidRPr="00F20138">
        <w:rPr>
          <w:b/>
          <w:bCs/>
          <w:color w:val="auto"/>
          <w:cs/>
        </w:rPr>
        <w:t xml:space="preserve"> </w:t>
      </w:r>
      <w:r w:rsidRPr="00F20138">
        <w:rPr>
          <w:rFonts w:hint="cs"/>
          <w:b/>
          <w:bCs/>
          <w:color w:val="auto"/>
          <w:cs/>
        </w:rPr>
        <w:t>කොටස</w:t>
      </w:r>
      <w:bookmarkEnd w:id="10"/>
    </w:p>
    <w:p w:rsidR="00F20138" w:rsidRPr="00F20138" w:rsidRDefault="00F20138" w:rsidP="00F2013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1" w:name="_Toc213941380"/>
      <w:r w:rsidRPr="00F20138">
        <w:rPr>
          <w:rFonts w:hint="cs"/>
          <w:b/>
          <w:bCs/>
          <w:color w:val="auto"/>
          <w:sz w:val="28"/>
          <w:szCs w:val="28"/>
          <w:cs/>
        </w:rPr>
        <w:t>වටිනාකම්</w:t>
      </w:r>
      <w:r w:rsidRPr="00F20138">
        <w:rPr>
          <w:b/>
          <w:bCs/>
          <w:color w:val="auto"/>
          <w:sz w:val="28"/>
          <w:szCs w:val="28"/>
          <w:cs/>
        </w:rPr>
        <w:t xml:space="preserve"> </w:t>
      </w:r>
      <w:r>
        <w:rPr>
          <w:b/>
          <w:bCs/>
          <w:color w:val="auto"/>
          <w:sz w:val="28"/>
          <w:szCs w:val="28"/>
          <w:cs/>
        </w:rPr>
        <w:t>පිළිඹඳ</w:t>
      </w:r>
      <w:r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 w:rsidRPr="00F20138">
        <w:rPr>
          <w:rFonts w:hint="cs"/>
          <w:b/>
          <w:bCs/>
          <w:color w:val="auto"/>
          <w:sz w:val="28"/>
          <w:szCs w:val="28"/>
          <w:cs/>
        </w:rPr>
        <w:t>අර්ථ</w:t>
      </w:r>
      <w:r w:rsidRPr="00F20138">
        <w:rPr>
          <w:b/>
          <w:bCs/>
          <w:color w:val="auto"/>
          <w:sz w:val="28"/>
          <w:szCs w:val="28"/>
          <w:cs/>
        </w:rPr>
        <w:t xml:space="preserve"> </w:t>
      </w:r>
      <w:r w:rsidRPr="00F20138">
        <w:rPr>
          <w:rFonts w:hint="cs"/>
          <w:b/>
          <w:bCs/>
          <w:color w:val="auto"/>
          <w:sz w:val="28"/>
          <w:szCs w:val="28"/>
          <w:cs/>
        </w:rPr>
        <w:t>දැක්වීම</w:t>
      </w:r>
      <w:bookmarkEnd w:id="11"/>
    </w:p>
    <w:p w:rsidR="00F20138" w:rsidRPr="00F20138" w:rsidRDefault="00F20138" w:rsidP="00F20138">
      <w:pPr>
        <w:jc w:val="both"/>
        <w:rPr>
          <w:sz w:val="24"/>
          <w:szCs w:val="24"/>
        </w:rPr>
      </w:pPr>
      <w:r w:rsidRPr="00F20138">
        <w:rPr>
          <w:rFonts w:cs="Iskoola Pota" w:hint="cs"/>
          <w:sz w:val="24"/>
          <w:szCs w:val="24"/>
          <w:cs/>
        </w:rPr>
        <w:t>වටිනාකම්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යනු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මිනිස්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හැසිරීම්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සහ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තීරණ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ගැනීම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මෙහෙයවන</w:t>
      </w:r>
      <w:r>
        <w:rPr>
          <w:rFonts w:cs="Iskoola Pota" w:hint="cs"/>
          <w:sz w:val="24"/>
          <w:szCs w:val="24"/>
          <w:cs/>
        </w:rPr>
        <w:t>ු ලබන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ගැඹුරින්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මුල්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බැසගත්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විශ්වාසයන්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සහ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මූලධර්ම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වේ</w:t>
      </w:r>
      <w:r w:rsidRPr="00F20138">
        <w:rPr>
          <w:rFonts w:cs="Iskoola Pota"/>
          <w:sz w:val="24"/>
          <w:szCs w:val="24"/>
          <w:cs/>
        </w:rPr>
        <w:t xml:space="preserve">. </w:t>
      </w:r>
      <w:r>
        <w:rPr>
          <w:rFonts w:cs="Iskoola Pota" w:hint="cs"/>
          <w:sz w:val="24"/>
          <w:szCs w:val="24"/>
          <w:cs/>
        </w:rPr>
        <w:t xml:space="preserve">ඒ </w:t>
      </w:r>
      <w:r w:rsidR="00411D7D">
        <w:rPr>
          <w:rFonts w:cs="Iskoola Pota" w:hint="cs"/>
          <w:sz w:val="24"/>
          <w:szCs w:val="24"/>
          <w:cs/>
        </w:rPr>
        <w:t>හරහා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පුද්ගලයන්ට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411D7D">
        <w:rPr>
          <w:rFonts w:cs="Iskoola Pota" w:hint="cs"/>
          <w:sz w:val="24"/>
          <w:szCs w:val="24"/>
          <w:cs/>
        </w:rPr>
        <w:t>තම කටයුතු වලදී ඇතිවන</w:t>
      </w:r>
      <w:r w:rsidRPr="00F20138">
        <w:rPr>
          <w:sz w:val="24"/>
          <w:szCs w:val="24"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හොඳ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සහ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නරක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411D7D">
        <w:rPr>
          <w:rFonts w:cs="Iskoola Pota"/>
          <w:sz w:val="24"/>
          <w:szCs w:val="24"/>
          <w:cs/>
        </w:rPr>
        <w:t>ප්‍රතිඵල</w:t>
      </w:r>
      <w:r w:rsidR="00411D7D">
        <w:rPr>
          <w:rFonts w:cs="Iskoola Pota" w:hint="cs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අතර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වෙනස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හඳුනා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ගැනීමට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උපකාරී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වේ</w:t>
      </w:r>
      <w:r w:rsidRPr="00F20138">
        <w:rPr>
          <w:rFonts w:cs="Iskoola Pota"/>
          <w:sz w:val="24"/>
          <w:szCs w:val="24"/>
          <w:cs/>
        </w:rPr>
        <w:t xml:space="preserve">. </w:t>
      </w:r>
      <w:r w:rsidRPr="00F20138">
        <w:rPr>
          <w:rFonts w:cs="Iskoola Pota" w:hint="cs"/>
          <w:sz w:val="24"/>
          <w:szCs w:val="24"/>
          <w:cs/>
        </w:rPr>
        <w:t>අධ්‍යාපනයේ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දී</w:t>
      </w:r>
      <w:r w:rsidRPr="00F20138">
        <w:rPr>
          <w:sz w:val="24"/>
          <w:szCs w:val="24"/>
        </w:rPr>
        <w:t xml:space="preserve"> </w:t>
      </w:r>
      <w:r w:rsidR="00411D7D">
        <w:rPr>
          <w:rFonts w:cs="Iskoola Pota" w:hint="cs"/>
          <w:sz w:val="24"/>
          <w:szCs w:val="24"/>
          <w:cs/>
        </w:rPr>
        <w:t>අවංකව කටයුතු කිරීම</w:t>
      </w:r>
      <w:r w:rsidRPr="00F20138">
        <w:rPr>
          <w:sz w:val="24"/>
          <w:szCs w:val="24"/>
        </w:rPr>
        <w:t xml:space="preserve">, </w:t>
      </w:r>
      <w:r w:rsidR="00411D7D">
        <w:rPr>
          <w:rFonts w:ascii="Iskoola Pota" w:hAnsi="Iskoola Pota" w:cs="Iskoola Pota"/>
          <w:sz w:val="24"/>
          <w:szCs w:val="24"/>
          <w:cs/>
        </w:rPr>
        <w:t>අනෙකාට</w:t>
      </w:r>
      <w:r w:rsidR="00411D7D">
        <w:rPr>
          <w:rFonts w:ascii="Iskoola Pota" w:hAnsi="Iskoola Pota" w:cs="Iskoola Pota" w:hint="cs"/>
          <w:sz w:val="24"/>
          <w:szCs w:val="24"/>
          <w:cs/>
        </w:rPr>
        <w:t xml:space="preserve"> </w:t>
      </w:r>
      <w:r w:rsidR="00411D7D">
        <w:rPr>
          <w:rFonts w:cs="Iskoola Pota" w:hint="cs"/>
          <w:sz w:val="24"/>
          <w:szCs w:val="24"/>
          <w:cs/>
        </w:rPr>
        <w:t>ගෞරව කිරීම</w:t>
      </w:r>
      <w:r w:rsidR="00411D7D">
        <w:rPr>
          <w:rFonts w:hint="cs"/>
          <w:sz w:val="24"/>
          <w:szCs w:val="24"/>
          <w:cs/>
        </w:rPr>
        <w:t xml:space="preserve"> සහ අනෙකුත් සිසුන් සමඟ</w:t>
      </w:r>
      <w:r w:rsidRPr="00F20138">
        <w:rPr>
          <w:sz w:val="24"/>
          <w:szCs w:val="24"/>
        </w:rPr>
        <w:t xml:space="preserve"> </w:t>
      </w:r>
      <w:r w:rsidR="00411D7D">
        <w:rPr>
          <w:rFonts w:cs="Iskoola Pota" w:hint="cs"/>
          <w:sz w:val="24"/>
          <w:szCs w:val="24"/>
          <w:cs/>
        </w:rPr>
        <w:t>සහයෝගීතාවයෙන් කටයුතු කිරීම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වැනි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වටිනාකම්</w:t>
      </w:r>
      <w:r w:rsidR="00411D7D">
        <w:rPr>
          <w:rFonts w:cs="Iskoola Pota" w:hint="cs"/>
          <w:sz w:val="24"/>
          <w:szCs w:val="24"/>
          <w:cs/>
        </w:rPr>
        <w:t xml:space="preserve"> තුලින්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සිසුන්ගේ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චරිතය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411D7D">
        <w:rPr>
          <w:rFonts w:cs="Iskoola Pota"/>
          <w:sz w:val="24"/>
          <w:szCs w:val="24"/>
          <w:cs/>
        </w:rPr>
        <w:t>යහපත්</w:t>
      </w:r>
      <w:r w:rsidR="00411D7D">
        <w:rPr>
          <w:rFonts w:cs="Iskoola Pota" w:hint="cs"/>
          <w:sz w:val="24"/>
          <w:szCs w:val="24"/>
          <w:cs/>
        </w:rPr>
        <w:t xml:space="preserve"> ලෙස </w:t>
      </w:r>
      <w:r w:rsidRPr="00F20138">
        <w:rPr>
          <w:rFonts w:cs="Iskoola Pota" w:hint="cs"/>
          <w:sz w:val="24"/>
          <w:szCs w:val="24"/>
          <w:cs/>
        </w:rPr>
        <w:t>හැඩගස්වන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අතර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411D7D">
        <w:rPr>
          <w:rFonts w:cs="Iskoola Pota"/>
          <w:sz w:val="24"/>
          <w:szCs w:val="24"/>
          <w:cs/>
        </w:rPr>
        <w:t>එමඟින්</w:t>
      </w:r>
      <w:r w:rsidR="00411D7D">
        <w:rPr>
          <w:rFonts w:cs="Iskoola Pota" w:hint="cs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සමඟ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411D7D">
        <w:rPr>
          <w:rFonts w:cs="Iskoola Pota"/>
          <w:sz w:val="24"/>
          <w:szCs w:val="24"/>
          <w:cs/>
        </w:rPr>
        <w:t>පවතින</w:t>
      </w:r>
      <w:r w:rsidR="00411D7D">
        <w:rPr>
          <w:rFonts w:cs="Iskoola Pota" w:hint="cs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ඔවුන්ගේ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සබඳතාවලට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බලපෑම්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කරයි</w:t>
      </w:r>
      <w:r w:rsidRPr="00F20138">
        <w:rPr>
          <w:rFonts w:cs="Iskoola Pota"/>
          <w:sz w:val="24"/>
          <w:szCs w:val="24"/>
          <w:cs/>
        </w:rPr>
        <w:t xml:space="preserve">. </w:t>
      </w:r>
    </w:p>
    <w:p w:rsidR="00F20138" w:rsidRPr="00F20138" w:rsidRDefault="00F20138" w:rsidP="00F2013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2" w:name="_Toc213941381"/>
      <w:r w:rsidRPr="00F20138">
        <w:rPr>
          <w:rFonts w:hint="cs"/>
          <w:b/>
          <w:bCs/>
          <w:color w:val="auto"/>
          <w:sz w:val="28"/>
          <w:szCs w:val="28"/>
          <w:cs/>
        </w:rPr>
        <w:t>සම්මතයන්</w:t>
      </w:r>
      <w:r w:rsidRPr="00F20138">
        <w:rPr>
          <w:b/>
          <w:bCs/>
          <w:color w:val="auto"/>
          <w:sz w:val="28"/>
          <w:szCs w:val="28"/>
          <w:cs/>
        </w:rPr>
        <w:t xml:space="preserve"> </w:t>
      </w:r>
      <w:r w:rsidR="00411D7D">
        <w:rPr>
          <w:b/>
          <w:bCs/>
          <w:color w:val="auto"/>
          <w:sz w:val="28"/>
          <w:szCs w:val="28"/>
          <w:cs/>
        </w:rPr>
        <w:t>පිළිඹඳ</w:t>
      </w:r>
      <w:r w:rsidR="00411D7D">
        <w:rPr>
          <w:rFonts w:hint="cs"/>
          <w:b/>
          <w:bCs/>
          <w:color w:val="auto"/>
          <w:sz w:val="28"/>
          <w:szCs w:val="28"/>
          <w:cs/>
        </w:rPr>
        <w:t xml:space="preserve"> </w:t>
      </w:r>
      <w:r w:rsidRPr="00F20138">
        <w:rPr>
          <w:rFonts w:hint="cs"/>
          <w:b/>
          <w:bCs/>
          <w:color w:val="auto"/>
          <w:sz w:val="28"/>
          <w:szCs w:val="28"/>
          <w:cs/>
        </w:rPr>
        <w:t>අර්ථ</w:t>
      </w:r>
      <w:r w:rsidRPr="00F20138">
        <w:rPr>
          <w:b/>
          <w:bCs/>
          <w:color w:val="auto"/>
          <w:sz w:val="28"/>
          <w:szCs w:val="28"/>
          <w:cs/>
        </w:rPr>
        <w:t xml:space="preserve"> </w:t>
      </w:r>
      <w:r w:rsidRPr="00F20138">
        <w:rPr>
          <w:rFonts w:hint="cs"/>
          <w:b/>
          <w:bCs/>
          <w:color w:val="auto"/>
          <w:sz w:val="28"/>
          <w:szCs w:val="28"/>
          <w:cs/>
        </w:rPr>
        <w:t>දැක්වීම</w:t>
      </w:r>
      <w:bookmarkEnd w:id="12"/>
    </w:p>
    <w:p w:rsidR="00F20138" w:rsidRPr="00F20138" w:rsidRDefault="00F20138" w:rsidP="00F20138">
      <w:pPr>
        <w:jc w:val="both"/>
        <w:rPr>
          <w:sz w:val="24"/>
          <w:szCs w:val="24"/>
        </w:rPr>
      </w:pPr>
      <w:r w:rsidRPr="00F20138">
        <w:rPr>
          <w:rFonts w:cs="Iskoola Pota" w:hint="cs"/>
          <w:sz w:val="24"/>
          <w:szCs w:val="24"/>
          <w:cs/>
        </w:rPr>
        <w:t>සම්මතයන්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යනු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සමාජයක්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තුළ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411D7D">
        <w:rPr>
          <w:rFonts w:cs="Iskoola Pota" w:hint="cs"/>
          <w:sz w:val="24"/>
          <w:szCs w:val="24"/>
          <w:cs/>
        </w:rPr>
        <w:t xml:space="preserve">ජීවත් </w:t>
      </w:r>
      <w:r w:rsidR="009E38A1">
        <w:rPr>
          <w:rFonts w:cs="Iskoola Pota" w:hint="cs"/>
          <w:sz w:val="24"/>
          <w:szCs w:val="24"/>
          <w:cs/>
        </w:rPr>
        <w:t>වීමේදී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/>
          <w:sz w:val="24"/>
          <w:szCs w:val="24"/>
          <w:cs/>
        </w:rPr>
        <w:t>අවශ්‍යකරනු</w:t>
      </w:r>
      <w:r w:rsidR="009E38A1">
        <w:rPr>
          <w:rFonts w:cs="Iskoola Pota" w:hint="cs"/>
          <w:sz w:val="24"/>
          <w:szCs w:val="24"/>
          <w:cs/>
        </w:rPr>
        <w:t xml:space="preserve"> ලබන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නීති</w:t>
      </w:r>
      <w:r w:rsidR="009E38A1">
        <w:rPr>
          <w:rFonts w:cs="Iskoola Pota" w:hint="cs"/>
          <w:sz w:val="24"/>
          <w:szCs w:val="24"/>
          <w:cs/>
        </w:rPr>
        <w:t>රීති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 w:hint="cs"/>
          <w:sz w:val="24"/>
          <w:szCs w:val="24"/>
          <w:cs/>
        </w:rPr>
        <w:t>සහ එම සමාජයේ තිබෙන සම්මතයන් වේ</w:t>
      </w:r>
      <w:r w:rsidRPr="00F20138">
        <w:rPr>
          <w:rFonts w:cs="Iskoola Pota"/>
          <w:sz w:val="24"/>
          <w:szCs w:val="24"/>
          <w:cs/>
        </w:rPr>
        <w:t xml:space="preserve">. </w:t>
      </w:r>
      <w:r w:rsidR="009E38A1">
        <w:rPr>
          <w:rFonts w:cs="Iskoola Pota" w:hint="cs"/>
          <w:sz w:val="24"/>
          <w:szCs w:val="24"/>
          <w:cs/>
        </w:rPr>
        <w:t>මේ හරහා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සමාජ</w:t>
      </w:r>
      <w:r w:rsidR="009E38A1">
        <w:rPr>
          <w:rFonts w:cs="Iskoola Pota" w:hint="cs"/>
          <w:sz w:val="24"/>
          <w:szCs w:val="24"/>
          <w:cs/>
        </w:rPr>
        <w:t>යේ විවිධ පුද්ගලයන් අතර සිදුවන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අන්තර්ක්‍රියා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නියාමනය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 w:hint="cs"/>
          <w:sz w:val="24"/>
          <w:szCs w:val="24"/>
          <w:cs/>
        </w:rPr>
        <w:t>කර ඇති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අතර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පන්ති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කාමර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 w:hint="cs"/>
          <w:sz w:val="24"/>
          <w:szCs w:val="24"/>
          <w:cs/>
        </w:rPr>
        <w:t>තුල සිසුන්ගේ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සමගිය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පවත්වා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 w:hint="cs"/>
          <w:sz w:val="24"/>
          <w:szCs w:val="24"/>
          <w:cs/>
        </w:rPr>
        <w:t>ගැනීමටද උපකාරී වී තිබේ</w:t>
      </w:r>
      <w:r w:rsidRPr="00F20138">
        <w:rPr>
          <w:rFonts w:cs="Iskoola Pota"/>
          <w:sz w:val="24"/>
          <w:szCs w:val="24"/>
          <w:cs/>
        </w:rPr>
        <w:t xml:space="preserve">. </w:t>
      </w:r>
      <w:r w:rsidR="009E38A1">
        <w:rPr>
          <w:rFonts w:cs="Iskoola Pota"/>
          <w:sz w:val="24"/>
          <w:szCs w:val="24"/>
          <w:cs/>
        </w:rPr>
        <w:t>මේ</w:t>
      </w:r>
      <w:r w:rsidR="009E38A1">
        <w:rPr>
          <w:rFonts w:cs="Iskoola Pota" w:hint="cs"/>
          <w:sz w:val="24"/>
          <w:szCs w:val="24"/>
          <w:cs/>
        </w:rPr>
        <w:t xml:space="preserve"> සඳහා </w:t>
      </w:r>
      <w:r w:rsidRPr="00F20138">
        <w:rPr>
          <w:rFonts w:cs="Iskoola Pota" w:hint="cs"/>
          <w:sz w:val="24"/>
          <w:szCs w:val="24"/>
          <w:cs/>
        </w:rPr>
        <w:t>උදාහරණ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ලෙස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/>
          <w:sz w:val="24"/>
          <w:szCs w:val="24"/>
          <w:cs/>
        </w:rPr>
        <w:t>වැඩිහිටියන්ගේ</w:t>
      </w:r>
      <w:r w:rsidR="009E38A1">
        <w:rPr>
          <w:rFonts w:cs="Iskoola Pota" w:hint="cs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උපදෙස්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අනුගමනය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කිරීම</w:t>
      </w:r>
      <w:r w:rsidRPr="00F20138">
        <w:rPr>
          <w:sz w:val="24"/>
          <w:szCs w:val="24"/>
        </w:rPr>
        <w:t xml:space="preserve">, </w:t>
      </w:r>
      <w:r w:rsidRPr="00F20138">
        <w:rPr>
          <w:rFonts w:cs="Iskoola Pota" w:hint="cs"/>
          <w:sz w:val="24"/>
          <w:szCs w:val="24"/>
          <w:cs/>
        </w:rPr>
        <w:t>ගුරුවරුන්ට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ගරු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කිරීම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සහ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/>
          <w:sz w:val="24"/>
          <w:szCs w:val="24"/>
          <w:cs/>
        </w:rPr>
        <w:t>අනෙකා</w:t>
      </w:r>
      <w:r w:rsidR="009E38A1">
        <w:rPr>
          <w:rFonts w:cs="Iskoola Pota" w:hint="cs"/>
          <w:sz w:val="24"/>
          <w:szCs w:val="24"/>
          <w:cs/>
        </w:rPr>
        <w:t xml:space="preserve"> සමඟ </w:t>
      </w:r>
      <w:r w:rsidRPr="00F20138">
        <w:rPr>
          <w:rFonts w:cs="Iskoola Pota" w:hint="cs"/>
          <w:sz w:val="24"/>
          <w:szCs w:val="24"/>
          <w:cs/>
        </w:rPr>
        <w:t>සහයෝගීව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වැඩ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කිරීම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/>
          <w:sz w:val="24"/>
          <w:szCs w:val="24"/>
          <w:cs/>
        </w:rPr>
        <w:t>වැනි</w:t>
      </w:r>
      <w:r w:rsidR="009E38A1">
        <w:rPr>
          <w:rFonts w:cs="Iskoola Pota" w:hint="cs"/>
          <w:sz w:val="24"/>
          <w:szCs w:val="24"/>
          <w:cs/>
        </w:rPr>
        <w:t xml:space="preserve"> කරුණු </w:t>
      </w:r>
      <w:r w:rsidRPr="00F20138">
        <w:rPr>
          <w:rFonts w:cs="Iskoola Pota" w:hint="cs"/>
          <w:sz w:val="24"/>
          <w:szCs w:val="24"/>
          <w:cs/>
        </w:rPr>
        <w:t>ඇතුළත්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වේ</w:t>
      </w:r>
      <w:r w:rsidR="009E38A1">
        <w:rPr>
          <w:rFonts w:cs="Iskoola Pota"/>
          <w:sz w:val="24"/>
          <w:szCs w:val="24"/>
          <w:cs/>
        </w:rPr>
        <w:t>.</w:t>
      </w:r>
    </w:p>
    <w:p w:rsidR="00F20138" w:rsidRPr="00F20138" w:rsidRDefault="00F20138" w:rsidP="00F20138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3" w:name="_Toc213941382"/>
      <w:r w:rsidRPr="00F20138">
        <w:rPr>
          <w:rFonts w:hint="cs"/>
          <w:b/>
          <w:bCs/>
          <w:color w:val="auto"/>
          <w:sz w:val="28"/>
          <w:szCs w:val="28"/>
          <w:cs/>
        </w:rPr>
        <w:t>අධ්‍යාපනයේ</w:t>
      </w:r>
      <w:r w:rsidR="009E38A1">
        <w:rPr>
          <w:rFonts w:hint="cs"/>
          <w:b/>
          <w:bCs/>
          <w:color w:val="auto"/>
          <w:sz w:val="28"/>
          <w:szCs w:val="28"/>
          <w:cs/>
        </w:rPr>
        <w:t>දී වටිනාකම් සහ සම්මතයන් පවත්වාගැනීමේ</w:t>
      </w:r>
      <w:r w:rsidRPr="00F20138">
        <w:rPr>
          <w:b/>
          <w:bCs/>
          <w:color w:val="auto"/>
          <w:sz w:val="28"/>
          <w:szCs w:val="28"/>
          <w:cs/>
        </w:rPr>
        <w:t xml:space="preserve"> </w:t>
      </w:r>
      <w:r w:rsidRPr="00F20138">
        <w:rPr>
          <w:rFonts w:hint="cs"/>
          <w:b/>
          <w:bCs/>
          <w:color w:val="auto"/>
          <w:sz w:val="28"/>
          <w:szCs w:val="28"/>
          <w:cs/>
        </w:rPr>
        <w:t>වැදගත්කම</w:t>
      </w:r>
      <w:bookmarkEnd w:id="13"/>
    </w:p>
    <w:p w:rsidR="005322DD" w:rsidRDefault="00F20138" w:rsidP="00F20138">
      <w:pPr>
        <w:jc w:val="both"/>
        <w:rPr>
          <w:rFonts w:cs="Iskoola Pota"/>
          <w:sz w:val="24"/>
          <w:szCs w:val="24"/>
          <w:cs/>
        </w:rPr>
      </w:pPr>
      <w:r w:rsidRPr="00F20138">
        <w:rPr>
          <w:rFonts w:cs="Iskoola Pota" w:hint="cs"/>
          <w:sz w:val="24"/>
          <w:szCs w:val="24"/>
          <w:cs/>
        </w:rPr>
        <w:t>විනයගරුක</w:t>
      </w:r>
      <w:r w:rsidRPr="00F20138">
        <w:rPr>
          <w:sz w:val="24"/>
          <w:szCs w:val="24"/>
        </w:rPr>
        <w:t xml:space="preserve">, </w:t>
      </w:r>
      <w:r w:rsidRPr="00F20138">
        <w:rPr>
          <w:rFonts w:cs="Iskoola Pota" w:hint="cs"/>
          <w:sz w:val="24"/>
          <w:szCs w:val="24"/>
          <w:cs/>
        </w:rPr>
        <w:t>සදාචාරාත්මක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සහ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සංවේදී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පුරවැසියන්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ගොඩනැගීම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සඳහා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වටිනාකම්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සහ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සම්මතයන්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අත්‍යවශ්‍ය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වේ</w:t>
      </w:r>
      <w:r w:rsidRPr="00F20138">
        <w:rPr>
          <w:rFonts w:cs="Iskoola Pota"/>
          <w:sz w:val="24"/>
          <w:szCs w:val="24"/>
          <w:cs/>
        </w:rPr>
        <w:t xml:space="preserve">. </w:t>
      </w:r>
      <w:r w:rsidR="009E38A1">
        <w:rPr>
          <w:rFonts w:cs="Iskoola Pota" w:hint="cs"/>
          <w:sz w:val="24"/>
          <w:szCs w:val="24"/>
          <w:cs/>
        </w:rPr>
        <w:t>එමඟින්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සිසුන්ට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සමාජ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අපේක්ෂාවන්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 w:hint="cs"/>
          <w:sz w:val="24"/>
          <w:szCs w:val="24"/>
          <w:cs/>
        </w:rPr>
        <w:t>ඉටු කිරීමට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සහ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 w:hint="cs"/>
          <w:sz w:val="24"/>
          <w:szCs w:val="24"/>
          <w:cs/>
        </w:rPr>
        <w:t>යහපත් ලෙස තම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 w:hint="cs"/>
          <w:sz w:val="24"/>
          <w:szCs w:val="24"/>
          <w:cs/>
        </w:rPr>
        <w:t>හැසිරීම පවත්වාගෙන යාමට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උපකාරී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වේ</w:t>
      </w:r>
      <w:r w:rsidRPr="00F20138">
        <w:rPr>
          <w:rFonts w:cs="Iskoola Pota"/>
          <w:sz w:val="24"/>
          <w:szCs w:val="24"/>
          <w:cs/>
        </w:rPr>
        <w:t xml:space="preserve">. </w:t>
      </w:r>
      <w:r w:rsidRPr="00F20138">
        <w:rPr>
          <w:rFonts w:cs="Iskoola Pota" w:hint="cs"/>
          <w:sz w:val="24"/>
          <w:szCs w:val="24"/>
          <w:cs/>
        </w:rPr>
        <w:t>අධ්‍යාපනය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/>
          <w:sz w:val="24"/>
          <w:szCs w:val="24"/>
          <w:cs/>
        </w:rPr>
        <w:t>තුලින්</w:t>
      </w:r>
      <w:r w:rsidR="009E38A1">
        <w:rPr>
          <w:rFonts w:cs="Iskoola Pota" w:hint="cs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සදාචාරාත්මක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වටිනාකම්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සහ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සමාජ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සම්මතයන්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ප්‍රවර්ධනය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කරන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විට</w:t>
      </w:r>
      <w:r w:rsidRPr="00F20138">
        <w:rPr>
          <w:sz w:val="24"/>
          <w:szCs w:val="24"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ප්‍රගතිශීලී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සමාජයක්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/>
          <w:sz w:val="24"/>
          <w:szCs w:val="24"/>
          <w:cs/>
        </w:rPr>
        <w:t>පවත්වාගැනීම</w:t>
      </w:r>
      <w:r w:rsidR="009E38A1">
        <w:rPr>
          <w:rFonts w:cs="Iskoola Pota" w:hint="cs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සඳහා</w:t>
      </w:r>
      <w:r w:rsidRPr="00F20138">
        <w:rPr>
          <w:rFonts w:cs="Iskoola Pota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අ</w:t>
      </w:r>
      <w:r w:rsidR="009E38A1">
        <w:rPr>
          <w:rFonts w:cs="Iskoola Pota" w:hint="cs"/>
          <w:sz w:val="24"/>
          <w:szCs w:val="24"/>
          <w:cs/>
        </w:rPr>
        <w:t>ත්‍ය</w:t>
      </w:r>
      <w:r w:rsidRPr="00F20138">
        <w:rPr>
          <w:rFonts w:cs="Iskoola Pota" w:hint="cs"/>
          <w:sz w:val="24"/>
          <w:szCs w:val="24"/>
          <w:cs/>
        </w:rPr>
        <w:t>වශ්‍ය</w:t>
      </w:r>
      <w:r w:rsidRPr="00F20138">
        <w:rPr>
          <w:rFonts w:cs="Iskoola Pota"/>
          <w:sz w:val="24"/>
          <w:szCs w:val="24"/>
          <w:cs/>
        </w:rPr>
        <w:t xml:space="preserve"> </w:t>
      </w:r>
      <w:r w:rsidR="009E38A1">
        <w:rPr>
          <w:rFonts w:cs="Iskoola Pota"/>
          <w:sz w:val="24"/>
          <w:szCs w:val="24"/>
          <w:cs/>
        </w:rPr>
        <w:t>වන</w:t>
      </w:r>
      <w:r w:rsidR="009E38A1">
        <w:rPr>
          <w:rFonts w:cs="Iskoola Pota" w:hint="cs"/>
          <w:sz w:val="24"/>
          <w:szCs w:val="24"/>
          <w:cs/>
        </w:rPr>
        <w:t xml:space="preserve"> </w:t>
      </w:r>
      <w:r w:rsidRPr="00F20138">
        <w:rPr>
          <w:rFonts w:cs="Iskoola Pota" w:hint="cs"/>
          <w:sz w:val="24"/>
          <w:szCs w:val="24"/>
          <w:cs/>
        </w:rPr>
        <w:t>ගුණාංග</w:t>
      </w:r>
      <w:r w:rsidR="009E38A1">
        <w:rPr>
          <w:rFonts w:cs="Iskoola Pota" w:hint="cs"/>
          <w:sz w:val="24"/>
          <w:szCs w:val="24"/>
          <w:cs/>
        </w:rPr>
        <w:t xml:space="preserve"> ඒ හරහා ඉස්මතු වේ</w:t>
      </w:r>
      <w:r w:rsidRPr="00F20138">
        <w:rPr>
          <w:rFonts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250170294"/>
          <w:citation/>
        </w:sdtPr>
        <w:sdtEndPr/>
        <w:sdtContent>
          <w:r w:rsidR="004C48A1" w:rsidRPr="004C48A1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4C48A1" w:rsidRPr="004C48A1">
            <w:rPr>
              <w:rFonts w:ascii="Times New Roman" w:hAnsi="Times New Roman" w:cs="Times New Roman"/>
              <w:sz w:val="24"/>
              <w:szCs w:val="24"/>
            </w:rPr>
            <w:instrText xml:space="preserve"> CITATION Rob08 \l 1033 </w:instrText>
          </w:r>
          <w:r w:rsidR="004C48A1" w:rsidRPr="004C48A1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4C48A1" w:rsidRPr="004C48A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(Thornberg, 2008)</w:t>
          </w:r>
          <w:r w:rsidR="004C48A1" w:rsidRPr="004C48A1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5322DD" w:rsidRDefault="005322DD" w:rsidP="005322DD">
      <w:pPr>
        <w:rPr>
          <w:cs/>
        </w:rPr>
      </w:pPr>
      <w:r>
        <w:rPr>
          <w:cs/>
        </w:rPr>
        <w:br w:type="page"/>
      </w:r>
    </w:p>
    <w:p w:rsidR="00F20138" w:rsidRPr="00B60B96" w:rsidRDefault="00B60B96" w:rsidP="00B60B96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4" w:name="_Toc213941383"/>
      <w:r w:rsidRPr="00B60B96">
        <w:rPr>
          <w:rFonts w:hint="cs"/>
          <w:b/>
          <w:bCs/>
          <w:color w:val="auto"/>
          <w:cs/>
        </w:rPr>
        <w:lastRenderedPageBreak/>
        <w:t>දෙවන</w:t>
      </w:r>
      <w:r w:rsidRPr="00B60B96">
        <w:rPr>
          <w:b/>
          <w:bCs/>
          <w:color w:val="auto"/>
          <w:cs/>
        </w:rPr>
        <w:t xml:space="preserve"> </w:t>
      </w:r>
      <w:r w:rsidRPr="00B60B96">
        <w:rPr>
          <w:rFonts w:hint="cs"/>
          <w:b/>
          <w:bCs/>
          <w:color w:val="auto"/>
          <w:cs/>
        </w:rPr>
        <w:t>ප්‍රශ්නය</w:t>
      </w:r>
      <w:r w:rsidRPr="00B60B96">
        <w:rPr>
          <w:b/>
          <w:bCs/>
          <w:color w:val="auto"/>
          <w:cs/>
        </w:rPr>
        <w:t xml:space="preserve">: </w:t>
      </w:r>
      <w:r w:rsidRPr="00B60B96">
        <w:rPr>
          <w:rFonts w:hint="cs"/>
          <w:b/>
          <w:bCs/>
          <w:color w:val="auto"/>
          <w:cs/>
        </w:rPr>
        <w:t>දෙවන</w:t>
      </w:r>
      <w:r w:rsidRPr="00B60B96">
        <w:rPr>
          <w:b/>
          <w:bCs/>
          <w:color w:val="auto"/>
          <w:cs/>
        </w:rPr>
        <w:t xml:space="preserve"> </w:t>
      </w:r>
      <w:r w:rsidRPr="00B60B96">
        <w:rPr>
          <w:rFonts w:hint="cs"/>
          <w:b/>
          <w:bCs/>
          <w:color w:val="auto"/>
          <w:cs/>
        </w:rPr>
        <w:t>කොටස</w:t>
      </w:r>
      <w:bookmarkEnd w:id="14"/>
    </w:p>
    <w:p w:rsidR="00B60B96" w:rsidRPr="00B60B96" w:rsidRDefault="00B60B96" w:rsidP="00B60B96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5" w:name="_Toc213941384"/>
      <w:r w:rsidRPr="00B60B96">
        <w:rPr>
          <w:rFonts w:hint="cs"/>
          <w:b/>
          <w:bCs/>
          <w:color w:val="auto"/>
          <w:sz w:val="28"/>
          <w:szCs w:val="28"/>
          <w:cs/>
        </w:rPr>
        <w:t>ශිෂ්‍ය</w:t>
      </w:r>
      <w:r w:rsidRPr="00B60B96">
        <w:rPr>
          <w:b/>
          <w:bCs/>
          <w:color w:val="auto"/>
          <w:sz w:val="28"/>
          <w:szCs w:val="28"/>
          <w:cs/>
        </w:rPr>
        <w:t xml:space="preserve"> </w:t>
      </w:r>
      <w:r w:rsidRPr="00B60B96">
        <w:rPr>
          <w:rFonts w:hint="cs"/>
          <w:b/>
          <w:bCs/>
          <w:color w:val="auto"/>
          <w:sz w:val="28"/>
          <w:szCs w:val="28"/>
          <w:cs/>
        </w:rPr>
        <w:t>හැසිරීම්</w:t>
      </w:r>
      <w:r w:rsidRPr="00B60B96">
        <w:rPr>
          <w:b/>
          <w:bCs/>
          <w:color w:val="auto"/>
          <w:sz w:val="28"/>
          <w:szCs w:val="28"/>
          <w:cs/>
        </w:rPr>
        <w:t xml:space="preserve"> </w:t>
      </w:r>
      <w:r w:rsidRPr="00B60B96">
        <w:rPr>
          <w:rFonts w:hint="cs"/>
          <w:b/>
          <w:bCs/>
          <w:color w:val="auto"/>
          <w:sz w:val="28"/>
          <w:szCs w:val="28"/>
          <w:cs/>
        </w:rPr>
        <w:t>කෙරෙහි</w:t>
      </w:r>
      <w:r w:rsidR="00640AF8">
        <w:rPr>
          <w:rFonts w:hint="cs"/>
          <w:b/>
          <w:bCs/>
          <w:color w:val="auto"/>
          <w:sz w:val="28"/>
          <w:szCs w:val="28"/>
          <w:cs/>
        </w:rPr>
        <w:t xml:space="preserve"> වටිනාකම් සහ සම්මතයන්ගේ</w:t>
      </w:r>
      <w:r w:rsidRPr="00B60B96">
        <w:rPr>
          <w:b/>
          <w:bCs/>
          <w:color w:val="auto"/>
          <w:sz w:val="28"/>
          <w:szCs w:val="28"/>
          <w:cs/>
        </w:rPr>
        <w:t xml:space="preserve"> </w:t>
      </w:r>
      <w:r w:rsidRPr="00B60B96">
        <w:rPr>
          <w:rFonts w:hint="cs"/>
          <w:b/>
          <w:bCs/>
          <w:color w:val="auto"/>
          <w:sz w:val="28"/>
          <w:szCs w:val="28"/>
          <w:cs/>
        </w:rPr>
        <w:t>බලපෑම</w:t>
      </w:r>
      <w:bookmarkEnd w:id="15"/>
    </w:p>
    <w:p w:rsidR="00B60B96" w:rsidRPr="00B60B96" w:rsidRDefault="00B60B96" w:rsidP="00B60B96">
      <w:pPr>
        <w:jc w:val="both"/>
        <w:rPr>
          <w:sz w:val="24"/>
          <w:szCs w:val="24"/>
        </w:rPr>
      </w:pPr>
      <w:r w:rsidRPr="00B60B96">
        <w:rPr>
          <w:rFonts w:cs="Iskoola Pota" w:hint="cs"/>
          <w:sz w:val="24"/>
          <w:szCs w:val="24"/>
          <w:cs/>
        </w:rPr>
        <w:t>ශිෂ්‍යයන්ගේ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ආකල්ප</w:t>
      </w:r>
      <w:r w:rsidRPr="00B60B96">
        <w:rPr>
          <w:sz w:val="24"/>
          <w:szCs w:val="24"/>
        </w:rPr>
        <w:t xml:space="preserve">, </w:t>
      </w:r>
      <w:r w:rsidRPr="00B60B96">
        <w:rPr>
          <w:rFonts w:cs="Iskoola Pota" w:hint="cs"/>
          <w:sz w:val="24"/>
          <w:szCs w:val="24"/>
          <w:cs/>
        </w:rPr>
        <w:t>ක්‍රියාවන්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සහ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තීරණ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ගැනීම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හැඩගැස්වීමේදී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වටිනාකම්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සහ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සම්මතයන්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තීරණාත්මක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කාර්යභාරයක්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ඉටු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කරයි</w:t>
      </w:r>
      <w:r w:rsidRPr="00B60B96">
        <w:rPr>
          <w:rFonts w:cs="Iskoola Pota"/>
          <w:sz w:val="24"/>
          <w:szCs w:val="24"/>
          <w:cs/>
        </w:rPr>
        <w:t xml:space="preserve">. </w:t>
      </w:r>
      <w:r w:rsidRPr="00B60B96">
        <w:rPr>
          <w:rFonts w:cs="Iskoola Pota" w:hint="cs"/>
          <w:sz w:val="24"/>
          <w:szCs w:val="24"/>
          <w:cs/>
        </w:rPr>
        <w:t>සිසුන්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640AF8">
        <w:rPr>
          <w:rFonts w:cs="Iskoola Pota"/>
          <w:sz w:val="24"/>
          <w:szCs w:val="24"/>
          <w:cs/>
        </w:rPr>
        <w:t>තම</w:t>
      </w:r>
      <w:r w:rsidR="00640AF8">
        <w:rPr>
          <w:rFonts w:cs="Iskoola Pota" w:hint="cs"/>
          <w:sz w:val="24"/>
          <w:szCs w:val="24"/>
          <w:cs/>
        </w:rPr>
        <w:t xml:space="preserve"> කටයුතු අවංකව</w:t>
      </w:r>
      <w:r w:rsidR="00640AF8">
        <w:rPr>
          <w:rFonts w:hint="cs"/>
          <w:sz w:val="24"/>
          <w:szCs w:val="24"/>
          <w:cs/>
        </w:rPr>
        <w:t>, කරුණාවන්තව සහ</w:t>
      </w:r>
      <w:r w:rsidRPr="00B60B96">
        <w:rPr>
          <w:sz w:val="24"/>
          <w:szCs w:val="24"/>
        </w:rPr>
        <w:t xml:space="preserve"> </w:t>
      </w:r>
      <w:r w:rsidR="00640AF8">
        <w:rPr>
          <w:rFonts w:ascii="Iskoola Pota" w:hAnsi="Iskoola Pota" w:cs="Iskoola Pota"/>
          <w:sz w:val="24"/>
          <w:szCs w:val="24"/>
          <w:cs/>
        </w:rPr>
        <w:t>එකිනෙකාට</w:t>
      </w:r>
      <w:r w:rsidR="00640AF8">
        <w:rPr>
          <w:rFonts w:ascii="Iskoola Pota" w:hAnsi="Iskoola Pota" w:cs="Iskoola Pota" w:hint="cs"/>
          <w:sz w:val="24"/>
          <w:szCs w:val="24"/>
          <w:cs/>
        </w:rPr>
        <w:t xml:space="preserve"> </w:t>
      </w:r>
      <w:r w:rsidR="00640AF8">
        <w:rPr>
          <w:rFonts w:cs="Iskoola Pota" w:hint="cs"/>
          <w:sz w:val="24"/>
          <w:szCs w:val="24"/>
          <w:cs/>
        </w:rPr>
        <w:t>ගරුකරමින්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640AF8">
        <w:rPr>
          <w:rFonts w:cs="Iskoola Pota"/>
          <w:sz w:val="24"/>
          <w:szCs w:val="24"/>
          <w:cs/>
        </w:rPr>
        <w:t>සිදු</w:t>
      </w:r>
      <w:r w:rsidRPr="00B60B96">
        <w:rPr>
          <w:rFonts w:cs="Iskoola Pota" w:hint="cs"/>
          <w:sz w:val="24"/>
          <w:szCs w:val="24"/>
          <w:cs/>
        </w:rPr>
        <w:t>කරන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විට</w:t>
      </w:r>
      <w:r w:rsidR="00640AF8">
        <w:rPr>
          <w:rFonts w:hint="cs"/>
          <w:sz w:val="24"/>
          <w:szCs w:val="24"/>
          <w:cs/>
        </w:rPr>
        <w:t xml:space="preserve"> ඒ හරහා</w:t>
      </w:r>
      <w:r w:rsidRPr="00B60B96">
        <w:rPr>
          <w:sz w:val="24"/>
          <w:szCs w:val="24"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ඔවුන්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ස්වයං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විනය</w:t>
      </w:r>
      <w:r w:rsidR="00640AF8">
        <w:rPr>
          <w:rFonts w:cs="Iskoola Pota" w:hint="cs"/>
          <w:sz w:val="24"/>
          <w:szCs w:val="24"/>
          <w:cs/>
        </w:rPr>
        <w:t>ක්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640AF8">
        <w:rPr>
          <w:rFonts w:cs="Iskoola Pota" w:hint="cs"/>
          <w:sz w:val="24"/>
          <w:szCs w:val="24"/>
          <w:cs/>
        </w:rPr>
        <w:t>පවත්වාගනී</w:t>
      </w:r>
      <w:r w:rsidRPr="00B60B96">
        <w:rPr>
          <w:rFonts w:cs="Iskoola Pota"/>
          <w:sz w:val="24"/>
          <w:szCs w:val="24"/>
          <w:cs/>
        </w:rPr>
        <w:t xml:space="preserve">. </w:t>
      </w:r>
      <w:r w:rsidRPr="00B60B96">
        <w:rPr>
          <w:rFonts w:cs="Iskoola Pota" w:hint="cs"/>
          <w:sz w:val="24"/>
          <w:szCs w:val="24"/>
          <w:cs/>
        </w:rPr>
        <w:t>මෙම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වටිනාකම්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640AF8">
        <w:rPr>
          <w:rFonts w:cs="Iskoola Pota"/>
          <w:sz w:val="24"/>
          <w:szCs w:val="24"/>
          <w:cs/>
        </w:rPr>
        <w:t>තුලින්</w:t>
      </w:r>
      <w:r w:rsidR="00640AF8">
        <w:rPr>
          <w:rFonts w:cs="Iskoola Pota" w:hint="cs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ඔවුන්ට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පන්ති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කාමරය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තුළ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සහ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ඉන්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පිටත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සදාචාරාත්මකව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ක්‍රියා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කිරීමට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මඟ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පෙන්වයි</w:t>
      </w:r>
      <w:r w:rsidRPr="00B60B96">
        <w:rPr>
          <w:rFonts w:cs="Iskoola Pota"/>
          <w:sz w:val="24"/>
          <w:szCs w:val="24"/>
          <w:cs/>
        </w:rPr>
        <w:t xml:space="preserve">. </w:t>
      </w:r>
      <w:r w:rsidRPr="00B60B96">
        <w:rPr>
          <w:rFonts w:cs="Iskoola Pota" w:hint="cs"/>
          <w:sz w:val="24"/>
          <w:szCs w:val="24"/>
          <w:cs/>
        </w:rPr>
        <w:t>ඒ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හා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සමානව</w:t>
      </w:r>
      <w:r w:rsidRPr="00B60B96">
        <w:rPr>
          <w:sz w:val="24"/>
          <w:szCs w:val="24"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පාසල්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සම්මතයන්ට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අනුකූල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වීම</w:t>
      </w:r>
      <w:r w:rsidR="00640AF8">
        <w:rPr>
          <w:rFonts w:cs="Iskoola Pota" w:hint="cs"/>
          <w:sz w:val="24"/>
          <w:szCs w:val="24"/>
          <w:cs/>
        </w:rPr>
        <w:t>,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වෙලාවට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වැඩ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කිරීම</w:t>
      </w:r>
      <w:r w:rsidRPr="00B60B96">
        <w:rPr>
          <w:sz w:val="24"/>
          <w:szCs w:val="24"/>
        </w:rPr>
        <w:t xml:space="preserve">, </w:t>
      </w:r>
      <w:r w:rsidR="00640AF8">
        <w:rPr>
          <w:rFonts w:ascii="Iskoola Pota" w:hAnsi="Iskoola Pota" w:cs="Iskoola Pota"/>
          <w:sz w:val="24"/>
          <w:szCs w:val="24"/>
          <w:cs/>
        </w:rPr>
        <w:t>අනෙකුත්</w:t>
      </w:r>
      <w:r w:rsidR="00640AF8">
        <w:rPr>
          <w:rFonts w:ascii="Iskoola Pota" w:hAnsi="Iskoola Pota" w:cs="Iskoola Pota" w:hint="cs"/>
          <w:sz w:val="24"/>
          <w:szCs w:val="24"/>
          <w:cs/>
        </w:rPr>
        <w:t xml:space="preserve"> සිසුන් සමඟ </w:t>
      </w:r>
      <w:r w:rsidRPr="00B60B96">
        <w:rPr>
          <w:rFonts w:cs="Iskoola Pota" w:hint="cs"/>
          <w:sz w:val="24"/>
          <w:szCs w:val="24"/>
          <w:cs/>
        </w:rPr>
        <w:t>සහයෝගීතාවය</w:t>
      </w:r>
      <w:r w:rsidR="00640AF8">
        <w:rPr>
          <w:rFonts w:cs="Iskoola Pota" w:hint="cs"/>
          <w:sz w:val="24"/>
          <w:szCs w:val="24"/>
          <w:cs/>
        </w:rPr>
        <w:t xml:space="preserve"> පවත්වාගැනීම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සහ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නීතිරීතිවලට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ගරු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කිරීම</w:t>
      </w:r>
      <w:r w:rsidR="00640AF8">
        <w:rPr>
          <w:rFonts w:cs="Iskoola Pota" w:hint="cs"/>
          <w:sz w:val="24"/>
          <w:szCs w:val="24"/>
          <w:cs/>
        </w:rPr>
        <w:t xml:space="preserve"> තුලින්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සිසුන්ට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640AF8">
        <w:rPr>
          <w:rFonts w:cs="Iskoola Pota"/>
          <w:sz w:val="24"/>
          <w:szCs w:val="24"/>
          <w:cs/>
        </w:rPr>
        <w:t>තම</w:t>
      </w:r>
      <w:r w:rsidR="00640AF8">
        <w:rPr>
          <w:rFonts w:cs="Iskoola Pota" w:hint="cs"/>
          <w:sz w:val="24"/>
          <w:szCs w:val="24"/>
          <w:cs/>
        </w:rPr>
        <w:t xml:space="preserve"> කටයුතුවල </w:t>
      </w:r>
      <w:r w:rsidRPr="00B60B96">
        <w:rPr>
          <w:rFonts w:cs="Iskoola Pota" w:hint="cs"/>
          <w:sz w:val="24"/>
          <w:szCs w:val="24"/>
          <w:cs/>
        </w:rPr>
        <w:t>පිළිවෙල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පවත්වා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ගැනීමට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උපකාරී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වේ</w:t>
      </w:r>
      <w:r w:rsidRPr="00B60B96">
        <w:rPr>
          <w:rFonts w:cs="Iskoola Pota"/>
          <w:sz w:val="24"/>
          <w:szCs w:val="24"/>
          <w:cs/>
        </w:rPr>
        <w:t xml:space="preserve">. </w:t>
      </w:r>
    </w:p>
    <w:p w:rsidR="00B60B96" w:rsidRPr="00B60B96" w:rsidRDefault="00B60B96" w:rsidP="00B60B96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6" w:name="_Toc213941385"/>
      <w:r w:rsidRPr="00B60B96">
        <w:rPr>
          <w:rFonts w:hint="cs"/>
          <w:b/>
          <w:bCs/>
          <w:color w:val="auto"/>
          <w:sz w:val="28"/>
          <w:szCs w:val="28"/>
          <w:cs/>
        </w:rPr>
        <w:t>පාසල්</w:t>
      </w:r>
      <w:r w:rsidRPr="00B60B96">
        <w:rPr>
          <w:b/>
          <w:bCs/>
          <w:color w:val="auto"/>
          <w:sz w:val="28"/>
          <w:szCs w:val="28"/>
          <w:cs/>
        </w:rPr>
        <w:t xml:space="preserve"> </w:t>
      </w:r>
      <w:r w:rsidRPr="00B60B96">
        <w:rPr>
          <w:rFonts w:hint="cs"/>
          <w:b/>
          <w:bCs/>
          <w:color w:val="auto"/>
          <w:sz w:val="28"/>
          <w:szCs w:val="28"/>
          <w:cs/>
        </w:rPr>
        <w:t>සංස්කෘතිය</w:t>
      </w:r>
      <w:r w:rsidRPr="00B60B96">
        <w:rPr>
          <w:b/>
          <w:bCs/>
          <w:color w:val="auto"/>
          <w:sz w:val="28"/>
          <w:szCs w:val="28"/>
          <w:cs/>
        </w:rPr>
        <w:t xml:space="preserve"> </w:t>
      </w:r>
      <w:r w:rsidRPr="00B60B96">
        <w:rPr>
          <w:rFonts w:hint="cs"/>
          <w:b/>
          <w:bCs/>
          <w:color w:val="auto"/>
          <w:sz w:val="28"/>
          <w:szCs w:val="28"/>
          <w:cs/>
        </w:rPr>
        <w:t>ගොඩනැගීම</w:t>
      </w:r>
      <w:bookmarkEnd w:id="16"/>
    </w:p>
    <w:p w:rsidR="00B60B96" w:rsidRPr="00B60B96" w:rsidRDefault="005B525F" w:rsidP="00B60B96">
      <w:pPr>
        <w:jc w:val="both"/>
        <w:rPr>
          <w:sz w:val="24"/>
          <w:szCs w:val="24"/>
        </w:rPr>
      </w:pPr>
      <w:r>
        <w:rPr>
          <w:rFonts w:cs="Iskoola Pota" w:hint="cs"/>
          <w:sz w:val="24"/>
          <w:szCs w:val="24"/>
          <w:cs/>
        </w:rPr>
        <w:t>පාසල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තුල සිටින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සියලුම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සාමාජිකයින්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විසින්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අනුගමනය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කරනු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ලබන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වටිනාකම්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සහ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අනුගමනය කළ යුතු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සම්මතයන්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මත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පාසල්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සංස්කෘතිය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ගොඩනගා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ඇත</w:t>
      </w:r>
      <w:r w:rsidR="00B60B96" w:rsidRPr="00B60B96">
        <w:rPr>
          <w:rFonts w:cs="Iskoola Pota"/>
          <w:sz w:val="24"/>
          <w:szCs w:val="24"/>
          <w:cs/>
        </w:rPr>
        <w:t xml:space="preserve">. </w:t>
      </w:r>
      <w:r w:rsidR="00B60B96" w:rsidRPr="00B60B96">
        <w:rPr>
          <w:rFonts w:cs="Iskoola Pota" w:hint="cs"/>
          <w:sz w:val="24"/>
          <w:szCs w:val="24"/>
          <w:cs/>
        </w:rPr>
        <w:t>ගුරුවරුන්</w:t>
      </w:r>
      <w:r w:rsidR="00B60B96" w:rsidRPr="00B60B96">
        <w:rPr>
          <w:sz w:val="24"/>
          <w:szCs w:val="24"/>
        </w:rPr>
        <w:t xml:space="preserve">, </w:t>
      </w:r>
      <w:r w:rsidR="00B60B96" w:rsidRPr="00B60B96">
        <w:rPr>
          <w:rFonts w:cs="Iskoola Pota" w:hint="cs"/>
          <w:sz w:val="24"/>
          <w:szCs w:val="24"/>
          <w:cs/>
        </w:rPr>
        <w:t>සිසුන්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සහ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පරිපාලකයින්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සාධාරණව</w:t>
      </w:r>
      <w:r>
        <w:rPr>
          <w:rFonts w:hint="cs"/>
          <w:sz w:val="24"/>
          <w:szCs w:val="24"/>
          <w:cs/>
        </w:rPr>
        <w:t xml:space="preserve"> සහ</w:t>
      </w:r>
      <w:r w:rsidR="00B60B96" w:rsidRPr="00B60B96">
        <w:rPr>
          <w:sz w:val="24"/>
          <w:szCs w:val="24"/>
        </w:rPr>
        <w:t xml:space="preserve"> </w:t>
      </w:r>
      <w:r>
        <w:rPr>
          <w:rFonts w:cs="Iskoola Pota" w:hint="cs"/>
          <w:sz w:val="24"/>
          <w:szCs w:val="24"/>
          <w:cs/>
        </w:rPr>
        <w:t>සංවේදී ලෙස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 xml:space="preserve">තම කටයුතු සිදුකරන විට පාසල </w:t>
      </w:r>
      <w:r w:rsidR="00727FEA">
        <w:rPr>
          <w:rFonts w:cs="Iskoola Pota" w:hint="cs"/>
          <w:sz w:val="24"/>
          <w:szCs w:val="24"/>
          <w:cs/>
        </w:rPr>
        <w:t>තුල</w:t>
      </w:r>
      <w:r w:rsidR="00B60B96" w:rsidRPr="00B60B96">
        <w:rPr>
          <w:sz w:val="24"/>
          <w:szCs w:val="24"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ධනාත්මක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පරිසරයක්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727FEA">
        <w:rPr>
          <w:rFonts w:cs="Iskoola Pota" w:hint="cs"/>
          <w:sz w:val="24"/>
          <w:szCs w:val="24"/>
          <w:cs/>
        </w:rPr>
        <w:t>ගොඩනැගේ</w:t>
      </w:r>
      <w:r w:rsidR="00B60B96" w:rsidRPr="00B60B96">
        <w:rPr>
          <w:rFonts w:cs="Iskoola Pota"/>
          <w:sz w:val="24"/>
          <w:szCs w:val="24"/>
          <w:cs/>
        </w:rPr>
        <w:t xml:space="preserve">. </w:t>
      </w:r>
      <w:r w:rsidR="00B60B96" w:rsidRPr="00B60B96">
        <w:rPr>
          <w:rFonts w:cs="Iskoola Pota" w:hint="cs"/>
          <w:sz w:val="24"/>
          <w:szCs w:val="24"/>
          <w:cs/>
        </w:rPr>
        <w:t>කණ්ඩායම්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ක්</w:t>
      </w:r>
      <w:r w:rsidR="00B60B96" w:rsidRPr="00B60B96">
        <w:rPr>
          <w:rFonts w:cs="Iskoola Pota"/>
          <w:sz w:val="24"/>
          <w:szCs w:val="24"/>
          <w:cs/>
        </w:rPr>
        <w:t>‍</w:t>
      </w:r>
      <w:r w:rsidR="00727FEA">
        <w:rPr>
          <w:rFonts w:cs="Iskoola Pota" w:hint="cs"/>
          <w:sz w:val="24"/>
          <w:szCs w:val="24"/>
          <w:cs/>
        </w:rPr>
        <w:t>රියාකාරකම් ගොඩනැගීම</w:t>
      </w:r>
      <w:r w:rsidR="00B60B96" w:rsidRPr="00B60B96">
        <w:rPr>
          <w:sz w:val="24"/>
          <w:szCs w:val="24"/>
        </w:rPr>
        <w:t xml:space="preserve">, </w:t>
      </w:r>
      <w:r w:rsidR="00727FEA">
        <w:rPr>
          <w:rFonts w:ascii="Iskoola Pota" w:hAnsi="Iskoola Pota" w:cs="Iskoola Pota"/>
          <w:sz w:val="24"/>
          <w:szCs w:val="24"/>
          <w:cs/>
        </w:rPr>
        <w:t>එකිනෙකා</w:t>
      </w:r>
      <w:r w:rsidR="00727FEA">
        <w:rPr>
          <w:rFonts w:ascii="Iskoola Pota" w:hAnsi="Iskoola Pota" w:cs="Iskoola Pota" w:hint="cs"/>
          <w:sz w:val="24"/>
          <w:szCs w:val="24"/>
          <w:cs/>
        </w:rPr>
        <w:t xml:space="preserve"> අතර </w:t>
      </w:r>
      <w:r w:rsidR="00B60B96" w:rsidRPr="00B60B96">
        <w:rPr>
          <w:rFonts w:cs="Iskoola Pota" w:hint="cs"/>
          <w:sz w:val="24"/>
          <w:szCs w:val="24"/>
          <w:cs/>
        </w:rPr>
        <w:t>අන්‍යෝන්‍ය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ගෞරවය</w:t>
      </w:r>
      <w:r w:rsidR="00727FEA">
        <w:rPr>
          <w:rFonts w:cs="Iskoola Pota" w:hint="cs"/>
          <w:sz w:val="24"/>
          <w:szCs w:val="24"/>
          <w:cs/>
        </w:rPr>
        <w:t xml:space="preserve"> ගොඩනැගීම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සහ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විවෘත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සන්නිවේදනය</w:t>
      </w:r>
      <w:r w:rsidR="00727FEA">
        <w:rPr>
          <w:rFonts w:cs="Iskoola Pota" w:hint="cs"/>
          <w:sz w:val="24"/>
          <w:szCs w:val="24"/>
          <w:cs/>
        </w:rPr>
        <w:t>ක් පවත්වාගෙනයාම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වැනි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B60B96" w:rsidRPr="00B60B96">
        <w:rPr>
          <w:rFonts w:cs="Iskoola Pota" w:hint="cs"/>
          <w:sz w:val="24"/>
          <w:szCs w:val="24"/>
          <w:cs/>
        </w:rPr>
        <w:t>සම්මතයන්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727FEA">
        <w:rPr>
          <w:rFonts w:cs="Iskoola Pota"/>
          <w:sz w:val="24"/>
          <w:szCs w:val="24"/>
          <w:cs/>
        </w:rPr>
        <w:t>හරහා</w:t>
      </w:r>
      <w:r w:rsidR="00727FEA">
        <w:rPr>
          <w:rFonts w:cs="Iskoola Pota" w:hint="cs"/>
          <w:sz w:val="24"/>
          <w:szCs w:val="24"/>
          <w:cs/>
        </w:rPr>
        <w:t xml:space="preserve"> පාසල තුල </w:t>
      </w:r>
      <w:r w:rsidR="00B60B96" w:rsidRPr="00B60B96">
        <w:rPr>
          <w:rFonts w:cs="Iskoola Pota" w:hint="cs"/>
          <w:sz w:val="24"/>
          <w:szCs w:val="24"/>
          <w:cs/>
        </w:rPr>
        <w:t>එකමුතුකම</w:t>
      </w:r>
      <w:r w:rsidR="00B60B96" w:rsidRPr="00B60B96">
        <w:rPr>
          <w:rFonts w:cs="Iskoola Pota"/>
          <w:sz w:val="24"/>
          <w:szCs w:val="24"/>
          <w:cs/>
        </w:rPr>
        <w:t xml:space="preserve"> </w:t>
      </w:r>
      <w:r w:rsidR="00727FEA">
        <w:rPr>
          <w:rFonts w:cs="Iskoola Pota" w:hint="cs"/>
          <w:sz w:val="24"/>
          <w:szCs w:val="24"/>
          <w:cs/>
        </w:rPr>
        <w:t>වර්ධනය වේ</w:t>
      </w:r>
      <w:r w:rsidR="00727FEA">
        <w:rPr>
          <w:rFonts w:cs="Iskoola Pota"/>
          <w:sz w:val="24"/>
          <w:szCs w:val="24"/>
          <w:cs/>
        </w:rPr>
        <w:t>.</w:t>
      </w:r>
    </w:p>
    <w:p w:rsidR="00B60B96" w:rsidRPr="00B60B96" w:rsidRDefault="00B60B96" w:rsidP="00B60B96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7" w:name="_Toc213941386"/>
      <w:r w:rsidRPr="00B60B96">
        <w:rPr>
          <w:rFonts w:hint="cs"/>
          <w:b/>
          <w:bCs/>
          <w:color w:val="auto"/>
          <w:sz w:val="28"/>
          <w:szCs w:val="28"/>
          <w:cs/>
        </w:rPr>
        <w:t>නිගමනය</w:t>
      </w:r>
      <w:bookmarkEnd w:id="17"/>
    </w:p>
    <w:p w:rsidR="00AA691C" w:rsidRDefault="00B60B96" w:rsidP="00B60B96">
      <w:pPr>
        <w:jc w:val="both"/>
        <w:rPr>
          <w:rFonts w:cs="Iskoola Pota"/>
          <w:sz w:val="24"/>
          <w:szCs w:val="24"/>
          <w:cs/>
        </w:rPr>
      </w:pPr>
      <w:r w:rsidRPr="00B60B96">
        <w:rPr>
          <w:rFonts w:cs="Iskoola Pota" w:hint="cs"/>
          <w:sz w:val="24"/>
          <w:szCs w:val="24"/>
          <w:cs/>
        </w:rPr>
        <w:t>එබැවින්</w:t>
      </w:r>
      <w:r w:rsidRPr="00B60B96">
        <w:rPr>
          <w:sz w:val="24"/>
          <w:szCs w:val="24"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වටිනාකම්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සහ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සම්මතයන්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F976EC">
        <w:rPr>
          <w:rFonts w:cs="Iskoola Pota"/>
          <w:sz w:val="24"/>
          <w:szCs w:val="24"/>
          <w:cs/>
        </w:rPr>
        <w:t>යනු</w:t>
      </w:r>
      <w:r w:rsidR="00F976EC">
        <w:rPr>
          <w:rFonts w:cs="Iskoola Pota" w:hint="cs"/>
          <w:sz w:val="24"/>
          <w:szCs w:val="24"/>
          <w:cs/>
        </w:rPr>
        <w:t xml:space="preserve"> </w:t>
      </w:r>
      <w:r w:rsidR="00727FEA">
        <w:rPr>
          <w:rFonts w:cs="Iskoola Pota"/>
          <w:sz w:val="24"/>
          <w:szCs w:val="24"/>
          <w:cs/>
        </w:rPr>
        <w:t>පුද්ගලයකු</w:t>
      </w:r>
      <w:r w:rsidR="00727FEA">
        <w:rPr>
          <w:rFonts w:cs="Iskoola Pota" w:hint="cs"/>
          <w:sz w:val="24"/>
          <w:szCs w:val="24"/>
          <w:cs/>
        </w:rPr>
        <w:t xml:space="preserve"> සමාජය තුල හැසිරිය යුතු ආකාරය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හැඩගස්වන</w:t>
      </w:r>
      <w:r w:rsidR="00F976EC">
        <w:rPr>
          <w:rFonts w:cs="Iskoola Pota" w:hint="cs"/>
          <w:sz w:val="24"/>
          <w:szCs w:val="24"/>
          <w:cs/>
        </w:rPr>
        <w:t>,</w:t>
      </w:r>
      <w:r w:rsidRPr="00B60B96">
        <w:rPr>
          <w:sz w:val="24"/>
          <w:szCs w:val="24"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සමාජ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සමගිය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ප්‍රවර්ධනය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කරන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සහ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F976EC">
        <w:rPr>
          <w:rFonts w:cs="Iskoola Pota"/>
          <w:sz w:val="24"/>
          <w:szCs w:val="24"/>
          <w:cs/>
        </w:rPr>
        <w:t>සිසුන්ට</w:t>
      </w:r>
      <w:r w:rsidR="00F976EC">
        <w:rPr>
          <w:rFonts w:cs="Iskoola Pota" w:hint="cs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පරිපූර්ණ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727FEA">
        <w:rPr>
          <w:rFonts w:cs="Iskoola Pota" w:hint="cs"/>
          <w:sz w:val="24"/>
          <w:szCs w:val="24"/>
          <w:cs/>
        </w:rPr>
        <w:t>ඉගෙනීම</w:t>
      </w:r>
      <w:r w:rsidR="00F976EC">
        <w:rPr>
          <w:rFonts w:cs="Iskoola Pota" w:hint="cs"/>
          <w:sz w:val="24"/>
          <w:szCs w:val="24"/>
          <w:cs/>
        </w:rPr>
        <w:t>ක්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="00F976EC">
        <w:rPr>
          <w:rFonts w:cs="Iskoola Pota" w:hint="cs"/>
          <w:sz w:val="24"/>
          <w:szCs w:val="24"/>
          <w:cs/>
        </w:rPr>
        <w:t xml:space="preserve">ලබාගත </w:t>
      </w:r>
      <w:r w:rsidR="009E16DB">
        <w:rPr>
          <w:rFonts w:cs="Iskoola Pota" w:hint="cs"/>
          <w:sz w:val="24"/>
          <w:szCs w:val="24"/>
          <w:cs/>
        </w:rPr>
        <w:t>හැකි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පාසල්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සංස්කෘතියක්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නිර්මාණය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කරන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අදෘශ්‍යමාන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බලවේග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ලෙස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ක්‍රියා</w:t>
      </w:r>
      <w:r w:rsidRPr="00B60B96">
        <w:rPr>
          <w:rFonts w:cs="Iskoola Pota"/>
          <w:sz w:val="24"/>
          <w:szCs w:val="24"/>
          <w:cs/>
        </w:rPr>
        <w:t xml:space="preserve"> </w:t>
      </w:r>
      <w:r w:rsidRPr="00B60B96">
        <w:rPr>
          <w:rFonts w:cs="Iskoola Pota" w:hint="cs"/>
          <w:sz w:val="24"/>
          <w:szCs w:val="24"/>
          <w:cs/>
        </w:rPr>
        <w:t>කරයි</w:t>
      </w:r>
      <w:r w:rsidRPr="00B60B96">
        <w:rPr>
          <w:rFonts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45203771"/>
          <w:citation/>
        </w:sdtPr>
        <w:sdtEndPr/>
        <w:sdtContent>
          <w:r w:rsidR="004C48A1" w:rsidRPr="004C48A1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4C48A1" w:rsidRPr="004C48A1">
            <w:rPr>
              <w:rFonts w:ascii="Times New Roman" w:hAnsi="Times New Roman" w:cs="Times New Roman"/>
              <w:sz w:val="24"/>
              <w:szCs w:val="24"/>
            </w:rPr>
            <w:instrText xml:space="preserve"> CITATION Nur14 \l 1033 </w:instrText>
          </w:r>
          <w:r w:rsidR="004C48A1" w:rsidRPr="004C48A1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4C48A1" w:rsidRPr="004C48A1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(Furkan, 2014)</w:t>
          </w:r>
          <w:r w:rsidR="004C48A1" w:rsidRPr="004C48A1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AA691C" w:rsidRDefault="00AA691C">
      <w:pPr>
        <w:rPr>
          <w:rFonts w:cs="Iskoola Pota"/>
          <w:sz w:val="24"/>
          <w:szCs w:val="24"/>
          <w:cs/>
        </w:rPr>
      </w:pPr>
      <w:r>
        <w:rPr>
          <w:rFonts w:cs="Iskoola Pota"/>
          <w:sz w:val="24"/>
          <w:szCs w:val="24"/>
          <w:cs/>
        </w:rPr>
        <w:br w:type="page"/>
      </w:r>
    </w:p>
    <w:p w:rsidR="00B60B96" w:rsidRPr="00AA691C" w:rsidRDefault="00AA691C" w:rsidP="00AA691C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18" w:name="_Toc213941387"/>
      <w:r w:rsidRPr="00AA691C">
        <w:rPr>
          <w:rFonts w:hint="cs"/>
          <w:b/>
          <w:bCs/>
          <w:color w:val="auto"/>
          <w:cs/>
        </w:rPr>
        <w:lastRenderedPageBreak/>
        <w:t>තෙවන ප්‍රශ්නය: පළමු කොටස</w:t>
      </w:r>
      <w:bookmarkEnd w:id="18"/>
    </w:p>
    <w:p w:rsidR="00AA691C" w:rsidRPr="00AA691C" w:rsidRDefault="00AA691C" w:rsidP="00AA691C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19" w:name="_Toc213941388"/>
      <w:r w:rsidRPr="00AA691C">
        <w:rPr>
          <w:rFonts w:hint="cs"/>
          <w:b/>
          <w:bCs/>
          <w:color w:val="auto"/>
          <w:sz w:val="28"/>
          <w:szCs w:val="28"/>
          <w:cs/>
        </w:rPr>
        <w:t>සමාජානුයෝගය පිළිඹඳ</w:t>
      </w:r>
      <w:r w:rsidRPr="00AA691C">
        <w:rPr>
          <w:b/>
          <w:bCs/>
          <w:color w:val="auto"/>
          <w:sz w:val="28"/>
          <w:szCs w:val="28"/>
          <w:cs/>
        </w:rPr>
        <w:t xml:space="preserve"> </w:t>
      </w:r>
      <w:r w:rsidRPr="00AA691C">
        <w:rPr>
          <w:rFonts w:hint="cs"/>
          <w:b/>
          <w:bCs/>
          <w:color w:val="auto"/>
          <w:sz w:val="28"/>
          <w:szCs w:val="28"/>
          <w:cs/>
        </w:rPr>
        <w:t>අර්ථ</w:t>
      </w:r>
      <w:r w:rsidRPr="00AA691C">
        <w:rPr>
          <w:b/>
          <w:bCs/>
          <w:color w:val="auto"/>
          <w:sz w:val="28"/>
          <w:szCs w:val="28"/>
          <w:cs/>
        </w:rPr>
        <w:t xml:space="preserve"> </w:t>
      </w:r>
      <w:r w:rsidRPr="00AA691C">
        <w:rPr>
          <w:rFonts w:hint="cs"/>
          <w:b/>
          <w:bCs/>
          <w:color w:val="auto"/>
          <w:sz w:val="28"/>
          <w:szCs w:val="28"/>
          <w:cs/>
        </w:rPr>
        <w:t>දැක්වීම</w:t>
      </w:r>
      <w:bookmarkEnd w:id="19"/>
    </w:p>
    <w:p w:rsidR="00AA691C" w:rsidRPr="00AA691C" w:rsidRDefault="00AA691C" w:rsidP="00AA691C">
      <w:pPr>
        <w:jc w:val="both"/>
        <w:rPr>
          <w:sz w:val="24"/>
          <w:szCs w:val="24"/>
        </w:rPr>
      </w:pPr>
      <w:r w:rsidRPr="00AA691C">
        <w:rPr>
          <w:rFonts w:cs="Iskoola Pota" w:hint="cs"/>
          <w:sz w:val="24"/>
          <w:szCs w:val="24"/>
          <w:cs/>
        </w:rPr>
        <w:t>සමාජානුයෝගය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යනු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ජීවිත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කාලය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පුරාම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සිදුවන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ක්‍රියාවලියක්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වන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අතර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එමඟින්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පුද්ගලයන්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සමාජය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තුළ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ඵලදායී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ලෙස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ක්‍රියා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කිරීමට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අවශ්‍ය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වටිනාකම්</w:t>
      </w:r>
      <w:r w:rsidRPr="00AA691C">
        <w:rPr>
          <w:sz w:val="24"/>
          <w:szCs w:val="24"/>
        </w:rPr>
        <w:t xml:space="preserve">, </w:t>
      </w:r>
      <w:r w:rsidRPr="00AA691C">
        <w:rPr>
          <w:rFonts w:cs="Iskoola Pota" w:hint="cs"/>
          <w:sz w:val="24"/>
          <w:szCs w:val="24"/>
          <w:cs/>
        </w:rPr>
        <w:t>සිරිත්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විරිත්</w:t>
      </w:r>
      <w:r w:rsidRPr="00AA691C">
        <w:rPr>
          <w:sz w:val="24"/>
          <w:szCs w:val="24"/>
        </w:rPr>
        <w:t xml:space="preserve">, </w:t>
      </w:r>
      <w:r w:rsidRPr="00AA691C">
        <w:rPr>
          <w:rFonts w:cs="Iskoola Pota" w:hint="cs"/>
          <w:sz w:val="24"/>
          <w:szCs w:val="24"/>
          <w:cs/>
        </w:rPr>
        <w:t>හැසිරීම්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සහ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සමාජ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කුසලතා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ඉගෙන</w:t>
      </w:r>
      <w:r>
        <w:rPr>
          <w:rFonts w:cs="Iskoola Pota" w:hint="cs"/>
          <w:sz w:val="24"/>
          <w:szCs w:val="24"/>
          <w:cs/>
        </w:rPr>
        <w:t>ගනු ලබයි</w:t>
      </w:r>
      <w:r w:rsidRPr="00AA691C">
        <w:rPr>
          <w:rFonts w:cs="Iskoola Pota"/>
          <w:sz w:val="24"/>
          <w:szCs w:val="24"/>
          <w:cs/>
        </w:rPr>
        <w:t xml:space="preserve">. </w:t>
      </w:r>
      <w:r>
        <w:rPr>
          <w:rFonts w:cs="Iskoola Pota"/>
          <w:sz w:val="24"/>
          <w:szCs w:val="24"/>
          <w:cs/>
        </w:rPr>
        <w:t>ප්‍රථමයෙන්</w:t>
      </w:r>
      <w:r>
        <w:rPr>
          <w:rFonts w:cs="Iskoola Pota" w:hint="cs"/>
          <w:sz w:val="24"/>
          <w:szCs w:val="24"/>
          <w:cs/>
        </w:rPr>
        <w:t xml:space="preserve"> පුද්ගලයකු </w:t>
      </w:r>
      <w:r w:rsidRPr="00AA691C">
        <w:rPr>
          <w:rFonts w:cs="Iskoola Pota" w:hint="cs"/>
          <w:sz w:val="24"/>
          <w:szCs w:val="24"/>
          <w:cs/>
        </w:rPr>
        <w:t xml:space="preserve">සමාජානුයෝගය </w:t>
      </w:r>
      <w:r>
        <w:rPr>
          <w:rFonts w:cs="Iskoola Pota" w:hint="cs"/>
          <w:sz w:val="24"/>
          <w:szCs w:val="24"/>
          <w:cs/>
        </w:rPr>
        <w:t xml:space="preserve">වීම </w:t>
      </w:r>
      <w:r w:rsidRPr="00AA691C">
        <w:rPr>
          <w:rFonts w:cs="Iskoola Pota" w:hint="cs"/>
          <w:sz w:val="24"/>
          <w:szCs w:val="24"/>
          <w:cs/>
        </w:rPr>
        <w:t>මුල්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ළමාවියේ</w:t>
      </w:r>
      <w:r>
        <w:rPr>
          <w:rFonts w:cs="Iskoola Pota" w:hint="cs"/>
          <w:sz w:val="24"/>
          <w:szCs w:val="24"/>
          <w:cs/>
        </w:rPr>
        <w:t>දී</w:t>
      </w:r>
      <w:r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තම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පවුල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තුළ</w:t>
      </w:r>
      <w:r w:rsidR="00C92721">
        <w:rPr>
          <w:rFonts w:cs="Iskoola Pota" w:hint="cs"/>
          <w:sz w:val="24"/>
          <w:szCs w:val="24"/>
          <w:cs/>
        </w:rPr>
        <w:t>ින්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ආරම්භ</w:t>
      </w:r>
      <w:r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කරන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අතර</w:t>
      </w:r>
      <w:r w:rsidR="00C92721">
        <w:rPr>
          <w:rFonts w:cs="Iskoola Pota" w:hint="cs"/>
          <w:sz w:val="24"/>
          <w:szCs w:val="24"/>
          <w:cs/>
        </w:rPr>
        <w:t xml:space="preserve"> ඉන්පසු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පාසල</w:t>
      </w:r>
      <w:r w:rsidR="00C92721">
        <w:rPr>
          <w:rFonts w:ascii="Iskoola Pota" w:hAnsi="Iskoola Pota" w:cs="Iskoola Pota"/>
          <w:sz w:val="24"/>
          <w:szCs w:val="24"/>
          <w:cs/>
        </w:rPr>
        <w:t>ේදී</w:t>
      </w:r>
      <w:r w:rsidRPr="00AA691C">
        <w:rPr>
          <w:sz w:val="24"/>
          <w:szCs w:val="24"/>
        </w:rPr>
        <w:t xml:space="preserve"> </w:t>
      </w:r>
      <w:r w:rsidR="00C92721">
        <w:rPr>
          <w:rFonts w:cs="Iskoola Pota" w:hint="cs"/>
          <w:sz w:val="24"/>
          <w:szCs w:val="24"/>
          <w:cs/>
        </w:rPr>
        <w:t xml:space="preserve">විවිධ පුද්ගලයන් </w:t>
      </w:r>
      <w:r w:rsidR="00C92721" w:rsidRPr="00C92721">
        <w:rPr>
          <w:rFonts w:cs="Iskoola Pota" w:hint="cs"/>
          <w:sz w:val="24"/>
          <w:szCs w:val="24"/>
          <w:cs/>
        </w:rPr>
        <w:t>ඇසුරු</w:t>
      </w:r>
      <w:r w:rsidR="00C92721" w:rsidRPr="00C92721">
        <w:rPr>
          <w:rFonts w:cs="Iskoola Pota"/>
          <w:sz w:val="24"/>
          <w:szCs w:val="24"/>
          <w:cs/>
        </w:rPr>
        <w:t xml:space="preserve"> </w:t>
      </w:r>
      <w:r w:rsidR="00C92721">
        <w:rPr>
          <w:rFonts w:cs="Iskoola Pota" w:hint="cs"/>
          <w:sz w:val="24"/>
          <w:szCs w:val="24"/>
          <w:cs/>
        </w:rPr>
        <w:t>කිරීමට අවස්ථාවන් ලැබීමෙන්</w:t>
      </w:r>
      <w:r w:rsidR="00C92721" w:rsidRPr="00C92721">
        <w:rPr>
          <w:rFonts w:cs="Iskoola Pota" w:hint="cs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සහ</w:t>
      </w:r>
      <w:r w:rsidRPr="00AA691C">
        <w:rPr>
          <w:rFonts w:cs="Iskoola Pota"/>
          <w:sz w:val="24"/>
          <w:szCs w:val="24"/>
          <w:cs/>
        </w:rPr>
        <w:t xml:space="preserve"> </w:t>
      </w:r>
      <w:r w:rsidR="00C92721">
        <w:rPr>
          <w:rFonts w:cs="Iskoola Pota" w:hint="cs"/>
          <w:sz w:val="24"/>
          <w:szCs w:val="24"/>
          <w:cs/>
        </w:rPr>
        <w:t>වැඩිවියට පත්වීමෙන් පසුව සමාජයේ විවිධ පුද්ගලයන් ඇසුරුකිරීම හරහා මෙම ක්‍රියාවලිය අඛන්ඩව පවත්වාගෙන යනු ලැබේ</w:t>
      </w:r>
      <w:r w:rsidRPr="00AA691C">
        <w:rPr>
          <w:rFonts w:cs="Iskoola Pota"/>
          <w:sz w:val="24"/>
          <w:szCs w:val="24"/>
          <w:cs/>
        </w:rPr>
        <w:t xml:space="preserve">. </w:t>
      </w:r>
      <w:r w:rsidRPr="00AA691C">
        <w:rPr>
          <w:rFonts w:cs="Iskoola Pota" w:hint="cs"/>
          <w:sz w:val="24"/>
          <w:szCs w:val="24"/>
          <w:cs/>
        </w:rPr>
        <w:t>අධ්‍යාපනයේ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දී</w:t>
      </w:r>
      <w:r w:rsidRPr="00AA691C">
        <w:rPr>
          <w:sz w:val="24"/>
          <w:szCs w:val="24"/>
        </w:rPr>
        <w:t xml:space="preserve"> </w:t>
      </w:r>
      <w:r w:rsidR="00C92721" w:rsidRPr="00C92721">
        <w:rPr>
          <w:rFonts w:cs="Iskoola Pota" w:hint="cs"/>
          <w:sz w:val="24"/>
          <w:szCs w:val="24"/>
          <w:cs/>
        </w:rPr>
        <w:t>සමාජානුයෝගය</w:t>
      </w:r>
      <w:r w:rsidR="00C92721">
        <w:rPr>
          <w:rFonts w:cs="Iskoola Pota" w:hint="cs"/>
          <w:sz w:val="24"/>
          <w:szCs w:val="24"/>
          <w:cs/>
        </w:rPr>
        <w:t xml:space="preserve"> පිළිඹඳ ඉගැන්වීමෙන්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සිසුන්ට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සමාජ</w:t>
      </w:r>
      <w:r w:rsidR="00C92721">
        <w:rPr>
          <w:rFonts w:cs="Iskoola Pota" w:hint="cs"/>
          <w:sz w:val="24"/>
          <w:szCs w:val="24"/>
          <w:cs/>
        </w:rPr>
        <w:t>ය</w:t>
      </w:r>
      <w:r w:rsidRPr="00AA691C">
        <w:rPr>
          <w:rFonts w:cs="Iskoola Pota"/>
          <w:sz w:val="24"/>
          <w:szCs w:val="24"/>
          <w:cs/>
        </w:rPr>
        <w:t xml:space="preserve"> </w:t>
      </w:r>
      <w:r w:rsidR="00C92721">
        <w:rPr>
          <w:rFonts w:cs="Iskoola Pota" w:hint="cs"/>
          <w:sz w:val="24"/>
          <w:szCs w:val="24"/>
          <w:cs/>
        </w:rPr>
        <w:t>තුල යහපත් පුරවැසියකු ලෙස ජීවත්වීමට අවශ්‍යකරන ගුණාංග පිළිඹඳ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තේරුම්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ගැනීමට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උපකාරී</w:t>
      </w:r>
      <w:r w:rsidRPr="00AA691C">
        <w:rPr>
          <w:rFonts w:cs="Iskoola Pota"/>
          <w:sz w:val="24"/>
          <w:szCs w:val="24"/>
          <w:cs/>
        </w:rPr>
        <w:t xml:space="preserve"> </w:t>
      </w:r>
      <w:r w:rsidRPr="00AA691C">
        <w:rPr>
          <w:rFonts w:cs="Iskoola Pota" w:hint="cs"/>
          <w:sz w:val="24"/>
          <w:szCs w:val="24"/>
          <w:cs/>
        </w:rPr>
        <w:t>වේ</w:t>
      </w:r>
      <w:r w:rsidRPr="00AA691C">
        <w:rPr>
          <w:rFonts w:cs="Iskoola Pota"/>
          <w:sz w:val="24"/>
          <w:szCs w:val="24"/>
          <w:cs/>
        </w:rPr>
        <w:t>.</w:t>
      </w:r>
    </w:p>
    <w:p w:rsidR="00AA691C" w:rsidRPr="00AA691C" w:rsidRDefault="00AA691C" w:rsidP="00AA691C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0" w:name="_Toc213941389"/>
      <w:r w:rsidRPr="00AA691C">
        <w:rPr>
          <w:rFonts w:cs="Iskoola Pota" w:hint="cs"/>
          <w:b/>
          <w:bCs/>
          <w:color w:val="auto"/>
          <w:sz w:val="28"/>
          <w:szCs w:val="28"/>
          <w:cs/>
        </w:rPr>
        <w:t>සමාජානුයෝගය</w:t>
      </w:r>
      <w:r>
        <w:rPr>
          <w:rFonts w:cs="Iskoola Pota" w:hint="cs"/>
          <w:b/>
          <w:bCs/>
          <w:color w:val="auto"/>
          <w:sz w:val="28"/>
          <w:szCs w:val="28"/>
          <w:cs/>
        </w:rPr>
        <w:t xml:space="preserve"> සාර්ථක කරගැනීමට </w:t>
      </w:r>
      <w:r w:rsidRPr="00AA691C">
        <w:rPr>
          <w:rFonts w:hint="cs"/>
          <w:b/>
          <w:bCs/>
          <w:color w:val="auto"/>
          <w:sz w:val="28"/>
          <w:szCs w:val="28"/>
          <w:cs/>
        </w:rPr>
        <w:t>අධ්‍යාපනයේ</w:t>
      </w:r>
      <w:r w:rsidRPr="00AA691C">
        <w:rPr>
          <w:b/>
          <w:bCs/>
          <w:color w:val="auto"/>
          <w:sz w:val="28"/>
          <w:szCs w:val="28"/>
          <w:cs/>
        </w:rPr>
        <w:t xml:space="preserve"> </w:t>
      </w:r>
      <w:r w:rsidRPr="00AA691C">
        <w:rPr>
          <w:rFonts w:hint="cs"/>
          <w:b/>
          <w:bCs/>
          <w:color w:val="auto"/>
          <w:sz w:val="28"/>
          <w:szCs w:val="28"/>
          <w:cs/>
        </w:rPr>
        <w:t>කාර්යභාරය</w:t>
      </w:r>
      <w:bookmarkEnd w:id="20"/>
    </w:p>
    <w:p w:rsidR="00AA691C" w:rsidRPr="00AA691C" w:rsidRDefault="00C92721" w:rsidP="00AA691C">
      <w:pPr>
        <w:jc w:val="both"/>
        <w:rPr>
          <w:sz w:val="24"/>
          <w:szCs w:val="24"/>
        </w:rPr>
      </w:pPr>
      <w:r>
        <w:rPr>
          <w:rFonts w:cs="Iskoola Pota" w:hint="cs"/>
          <w:sz w:val="24"/>
          <w:szCs w:val="24"/>
          <w:cs/>
        </w:rPr>
        <w:t>පාසල තුල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සංස්කෘතික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වටිනාකම්</w:t>
      </w:r>
      <w:r w:rsidR="00AA691C" w:rsidRPr="00AA691C">
        <w:rPr>
          <w:sz w:val="24"/>
          <w:szCs w:val="24"/>
        </w:rPr>
        <w:t xml:space="preserve">, </w:t>
      </w:r>
      <w:r w:rsidR="00AA691C" w:rsidRPr="00AA691C">
        <w:rPr>
          <w:rFonts w:cs="Iskoola Pota" w:hint="cs"/>
          <w:sz w:val="24"/>
          <w:szCs w:val="24"/>
          <w:cs/>
        </w:rPr>
        <w:t>සමාජ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සම්මතයන්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සහ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සදාචාරාත්මක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මූලධර්ම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ඉගැන්වීමෙන්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සිසුන්</w:t>
      </w:r>
      <w:r>
        <w:rPr>
          <w:rFonts w:cs="Iskoola Pota" w:hint="cs"/>
          <w:sz w:val="24"/>
          <w:szCs w:val="24"/>
          <w:cs/>
        </w:rPr>
        <w:t xml:space="preserve"> යහපත් පුරවැසියන් ලෙස </w:t>
      </w:r>
      <w:r w:rsidR="00AA691C" w:rsidRPr="00AA691C">
        <w:rPr>
          <w:rFonts w:cs="Iskoola Pota" w:hint="cs"/>
          <w:sz w:val="24"/>
          <w:szCs w:val="24"/>
          <w:cs/>
        </w:rPr>
        <w:t>සමාජගත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කිරීමේ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ප්‍රධාන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නියෝජිතයන්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ලෙස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සේවය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කරයි</w:t>
      </w:r>
      <w:r w:rsidR="00AA691C" w:rsidRPr="00AA691C">
        <w:rPr>
          <w:rFonts w:cs="Iskoola Pota"/>
          <w:sz w:val="24"/>
          <w:szCs w:val="24"/>
          <w:cs/>
        </w:rPr>
        <w:t xml:space="preserve">. </w:t>
      </w:r>
      <w:r w:rsidR="00AA691C" w:rsidRPr="00AA691C">
        <w:rPr>
          <w:rFonts w:cs="Iskoola Pota" w:hint="cs"/>
          <w:sz w:val="24"/>
          <w:szCs w:val="24"/>
          <w:cs/>
        </w:rPr>
        <w:t>පන්ති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කාමර</w:t>
      </w:r>
      <w:r>
        <w:rPr>
          <w:rFonts w:cs="Iskoola Pota" w:hint="cs"/>
          <w:sz w:val="24"/>
          <w:szCs w:val="24"/>
          <w:cs/>
        </w:rPr>
        <w:t>ය තුල සිදුකරන</w:t>
      </w:r>
      <w:r w:rsidRPr="00C92721">
        <w:rPr>
          <w:rFonts w:hint="cs"/>
          <w:cs/>
        </w:rPr>
        <w:t xml:space="preserve"> </w:t>
      </w:r>
      <w:r w:rsidRPr="00C92721">
        <w:rPr>
          <w:rFonts w:cs="Iskoola Pota" w:hint="cs"/>
          <w:sz w:val="24"/>
          <w:szCs w:val="24"/>
          <w:cs/>
        </w:rPr>
        <w:t>කණ්ඩායම්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ක්‍රියාකාරකම්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සහ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ගුරුවරුන්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 xml:space="preserve">මෙන්ම </w:t>
      </w:r>
      <w:r w:rsidR="00AA691C" w:rsidRPr="00AA691C">
        <w:rPr>
          <w:rFonts w:cs="Iskoola Pota" w:hint="cs"/>
          <w:sz w:val="24"/>
          <w:szCs w:val="24"/>
          <w:cs/>
        </w:rPr>
        <w:t>සම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වයසේ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මිතුරන්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සමඟ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සිදුකරන</w:t>
      </w:r>
      <w:r>
        <w:rPr>
          <w:rFonts w:cs="Iskoola Pota" w:hint="cs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අන්තර්ක්‍රියා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හරහා</w:t>
      </w:r>
      <w:r w:rsidR="00AA691C" w:rsidRPr="00AA691C">
        <w:rPr>
          <w:sz w:val="24"/>
          <w:szCs w:val="24"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සිසුන්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එකිනෙකාට</w:t>
      </w:r>
      <w:r>
        <w:rPr>
          <w:rFonts w:cs="Iskoola Pota" w:hint="cs"/>
          <w:sz w:val="24"/>
          <w:szCs w:val="24"/>
          <w:cs/>
        </w:rPr>
        <w:t xml:space="preserve"> සහයෝගීතාවය දැක්වීම</w:t>
      </w:r>
      <w:r w:rsidR="00DB647F">
        <w:rPr>
          <w:rFonts w:cs="Iskoola Pota" w:hint="cs"/>
          <w:sz w:val="24"/>
          <w:szCs w:val="24"/>
          <w:cs/>
        </w:rPr>
        <w:t>ට</w:t>
      </w:r>
      <w:r w:rsidR="00AA691C" w:rsidRPr="00AA691C">
        <w:rPr>
          <w:sz w:val="24"/>
          <w:szCs w:val="24"/>
        </w:rPr>
        <w:t xml:space="preserve">, </w:t>
      </w:r>
      <w:r>
        <w:rPr>
          <w:rFonts w:ascii="Iskoola Pota" w:hAnsi="Iskoola Pota" w:cs="Iskoola Pota"/>
          <w:sz w:val="24"/>
          <w:szCs w:val="24"/>
          <w:cs/>
        </w:rPr>
        <w:t>අනෙකාට</w:t>
      </w:r>
      <w:r>
        <w:rPr>
          <w:rFonts w:ascii="Iskoola Pota" w:hAnsi="Iskoola Pota" w:cs="Iskoola Pota" w:hint="cs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ගෞරව කිරීම</w:t>
      </w:r>
      <w:r w:rsidR="00DB647F">
        <w:rPr>
          <w:rFonts w:cs="Iskoola Pota" w:hint="cs"/>
          <w:sz w:val="24"/>
          <w:szCs w:val="24"/>
          <w:cs/>
        </w:rPr>
        <w:t>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සහ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DB647F">
        <w:rPr>
          <w:rFonts w:cs="Iskoola Pota"/>
          <w:sz w:val="24"/>
          <w:szCs w:val="24"/>
          <w:cs/>
        </w:rPr>
        <w:t>ගැටලු</w:t>
      </w:r>
      <w:r w:rsidR="00DB647F">
        <w:rPr>
          <w:rFonts w:cs="Iskoola Pota" w:hint="cs"/>
          <w:sz w:val="24"/>
          <w:szCs w:val="24"/>
          <w:cs/>
        </w:rPr>
        <w:t xml:space="preserve"> වලදී ඉවසීමෙන්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DB647F">
        <w:rPr>
          <w:rFonts w:cs="Iskoola Pota"/>
          <w:sz w:val="24"/>
          <w:szCs w:val="24"/>
          <w:cs/>
        </w:rPr>
        <w:t>කටයුතු</w:t>
      </w:r>
      <w:r w:rsidR="00DB647F">
        <w:rPr>
          <w:rFonts w:cs="Iskoola Pota" w:hint="cs"/>
          <w:sz w:val="24"/>
          <w:szCs w:val="24"/>
          <w:cs/>
        </w:rPr>
        <w:t xml:space="preserve"> කිරීමට </w:t>
      </w:r>
      <w:r w:rsidR="00AA691C" w:rsidRPr="00AA691C">
        <w:rPr>
          <w:rFonts w:cs="Iskoola Pota" w:hint="cs"/>
          <w:sz w:val="24"/>
          <w:szCs w:val="24"/>
          <w:cs/>
        </w:rPr>
        <w:t>ඉගෙන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ගනී</w:t>
      </w:r>
      <w:r w:rsidR="00AA691C" w:rsidRPr="00AA691C">
        <w:rPr>
          <w:rFonts w:cs="Iskoola Pota"/>
          <w:sz w:val="24"/>
          <w:szCs w:val="24"/>
          <w:cs/>
        </w:rPr>
        <w:t xml:space="preserve">. </w:t>
      </w:r>
      <w:r w:rsidR="00AA691C" w:rsidRPr="00AA691C">
        <w:rPr>
          <w:rFonts w:cs="Iskoola Pota" w:hint="cs"/>
          <w:sz w:val="24"/>
          <w:szCs w:val="24"/>
          <w:cs/>
        </w:rPr>
        <w:t>අධ්‍යාපනය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දරුවන්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සමාජයට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ධනාත්මක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දායකත්වයක්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ලබා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දෙන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වගකිවයුතු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පුරවැසියන්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බවට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පරිවර්තනය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කිරීමට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උපකාරී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DB647F">
        <w:rPr>
          <w:rFonts w:cs="Iskoola Pota" w:hint="cs"/>
          <w:sz w:val="24"/>
          <w:szCs w:val="24"/>
          <w:cs/>
        </w:rPr>
        <w:t>වන බව ඉහත කරුනු මඟින් තහවුරු වේ</w:t>
      </w:r>
      <w:r w:rsidR="00AA691C" w:rsidRPr="00AA691C">
        <w:rPr>
          <w:rFonts w:cs="Iskoola Pota"/>
          <w:sz w:val="24"/>
          <w:szCs w:val="24"/>
          <w:cs/>
        </w:rPr>
        <w:t>.</w:t>
      </w:r>
    </w:p>
    <w:p w:rsidR="00AA691C" w:rsidRPr="00AA691C" w:rsidRDefault="00DB647F" w:rsidP="00AA691C">
      <w:pPr>
        <w:pStyle w:val="Heading2"/>
        <w:spacing w:before="0" w:after="240"/>
        <w:rPr>
          <w:b/>
          <w:bCs/>
          <w:color w:val="auto"/>
          <w:sz w:val="28"/>
          <w:szCs w:val="28"/>
        </w:rPr>
      </w:pPr>
      <w:bookmarkStart w:id="21" w:name="_Toc213941390"/>
      <w:r w:rsidRPr="00DB647F">
        <w:rPr>
          <w:rFonts w:cs="Iskoola Pota" w:hint="cs"/>
          <w:b/>
          <w:bCs/>
          <w:color w:val="auto"/>
          <w:sz w:val="28"/>
          <w:szCs w:val="28"/>
          <w:cs/>
        </w:rPr>
        <w:t>සමාජානුයෝගය</w:t>
      </w:r>
      <w:r>
        <w:rPr>
          <w:rFonts w:cs="Iskoola Pota" w:hint="cs"/>
          <w:b/>
          <w:bCs/>
          <w:color w:val="auto"/>
          <w:sz w:val="28"/>
          <w:szCs w:val="28"/>
          <w:cs/>
        </w:rPr>
        <w:t>ේ</w:t>
      </w:r>
      <w:r w:rsidR="00AA691C" w:rsidRPr="00AA691C">
        <w:rPr>
          <w:b/>
          <w:bCs/>
          <w:color w:val="auto"/>
          <w:sz w:val="28"/>
          <w:szCs w:val="28"/>
          <w:cs/>
        </w:rPr>
        <w:t xml:space="preserve"> </w:t>
      </w:r>
      <w:r w:rsidR="00AA691C" w:rsidRPr="00AA691C">
        <w:rPr>
          <w:rFonts w:hint="cs"/>
          <w:b/>
          <w:bCs/>
          <w:color w:val="auto"/>
          <w:sz w:val="28"/>
          <w:szCs w:val="28"/>
          <w:cs/>
        </w:rPr>
        <w:t>වැදගත්කම</w:t>
      </w:r>
      <w:bookmarkEnd w:id="21"/>
    </w:p>
    <w:p w:rsidR="00DB647F" w:rsidRDefault="00DB647F" w:rsidP="00AA691C">
      <w:pPr>
        <w:jc w:val="both"/>
        <w:rPr>
          <w:rFonts w:cs="Iskoola Pota"/>
          <w:sz w:val="24"/>
          <w:szCs w:val="24"/>
        </w:rPr>
      </w:pPr>
      <w:r>
        <w:rPr>
          <w:rFonts w:cs="Iskoola Pota" w:hint="cs"/>
          <w:sz w:val="24"/>
          <w:szCs w:val="24"/>
          <w:cs/>
        </w:rPr>
        <w:t xml:space="preserve">පුද්ගලයකු හට තම </w:t>
      </w:r>
      <w:r w:rsidR="00AA691C" w:rsidRPr="00AA691C">
        <w:rPr>
          <w:rFonts w:cs="Iskoola Pota" w:hint="cs"/>
          <w:sz w:val="24"/>
          <w:szCs w:val="24"/>
          <w:cs/>
        </w:rPr>
        <w:t>අන්තර්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පුද්ගල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සබඳතා</w:t>
      </w:r>
      <w:r>
        <w:rPr>
          <w:rFonts w:cs="Iskoola Pota" w:hint="cs"/>
          <w:sz w:val="24"/>
          <w:szCs w:val="24"/>
          <w:cs/>
        </w:rPr>
        <w:t xml:space="preserve"> වැඩිදියුණු කරගැනීමට</w:t>
      </w:r>
      <w:r w:rsidR="00AA691C" w:rsidRPr="00AA691C">
        <w:rPr>
          <w:sz w:val="24"/>
          <w:szCs w:val="24"/>
        </w:rPr>
        <w:t xml:space="preserve">, </w:t>
      </w:r>
      <w:r w:rsidR="00AA691C" w:rsidRPr="00AA691C">
        <w:rPr>
          <w:rFonts w:cs="Iskoola Pota" w:hint="cs"/>
          <w:sz w:val="24"/>
          <w:szCs w:val="24"/>
          <w:cs/>
        </w:rPr>
        <w:t>සදාචාරාත්මක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තර්කනය</w:t>
      </w:r>
      <w:r>
        <w:rPr>
          <w:rFonts w:cs="Iskoola Pota" w:hint="cs"/>
          <w:sz w:val="24"/>
          <w:szCs w:val="24"/>
          <w:cs/>
        </w:rPr>
        <w:t>න් ගොඩනගාගැනීමට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සහ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සිවිල්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වගකීම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වර්ධනය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කරගැනීමට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Pr="00DB647F">
        <w:rPr>
          <w:rFonts w:cs="Iskoola Pota" w:hint="cs"/>
          <w:sz w:val="24"/>
          <w:szCs w:val="24"/>
          <w:cs/>
        </w:rPr>
        <w:t>සමාජානුයෝගය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අත්‍යවශ්‍ය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වේ</w:t>
      </w:r>
      <w:r w:rsidR="00AA691C" w:rsidRPr="00AA691C">
        <w:rPr>
          <w:rFonts w:cs="Iskoola Pota"/>
          <w:sz w:val="24"/>
          <w:szCs w:val="24"/>
          <w:cs/>
        </w:rPr>
        <w:t xml:space="preserve">. </w:t>
      </w:r>
      <w:r w:rsidR="00AA691C" w:rsidRPr="00AA691C">
        <w:rPr>
          <w:rFonts w:cs="Iskoola Pota" w:hint="cs"/>
          <w:sz w:val="24"/>
          <w:szCs w:val="24"/>
          <w:cs/>
        </w:rPr>
        <w:t>එය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සිසුන්ට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විවිධ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සමාජ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සැකසුම්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වලට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අනුවර්තනය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වීමට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සහ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සෙසු</w:t>
      </w:r>
      <w:r>
        <w:rPr>
          <w:rFonts w:cs="Iskoola Pota" w:hint="cs"/>
          <w:sz w:val="24"/>
          <w:szCs w:val="24"/>
          <w:cs/>
        </w:rPr>
        <w:t xml:space="preserve"> පුද්ගලයන්ගේ ගැටලු වලදී ඒවා පිළිඹඳව සානුකම්පිතව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බැලීමට</w:t>
      </w:r>
      <w:r>
        <w:rPr>
          <w:rFonts w:cs="Iskoola Pota" w:hint="cs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සහ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සෙසු</w:t>
      </w:r>
      <w:r>
        <w:rPr>
          <w:rFonts w:cs="Iskoola Pota" w:hint="cs"/>
          <w:sz w:val="24"/>
          <w:szCs w:val="24"/>
          <w:cs/>
        </w:rPr>
        <w:t xml:space="preserve"> පුද්ගලයන් සමඟ සහයෝගයෙන් කටයුතුකිරීමේ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වැදගත්කම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තේරුම්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ගැනීමට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හැකියාව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ලබා</w:t>
      </w:r>
      <w:r w:rsidR="00AA691C" w:rsidRPr="00AA691C">
        <w:rPr>
          <w:rFonts w:cs="Iskoola Pota"/>
          <w:sz w:val="24"/>
          <w:szCs w:val="24"/>
          <w:cs/>
        </w:rPr>
        <w:t xml:space="preserve"> </w:t>
      </w:r>
      <w:r w:rsidR="00AA691C" w:rsidRPr="00AA691C">
        <w:rPr>
          <w:rFonts w:cs="Iskoola Pota" w:hint="cs"/>
          <w:sz w:val="24"/>
          <w:szCs w:val="24"/>
          <w:cs/>
        </w:rPr>
        <w:t>දෙයි</w:t>
      </w:r>
      <w:r>
        <w:rPr>
          <w:rFonts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793565536"/>
          <w:citation/>
        </w:sdtPr>
        <w:sdtEndPr/>
        <w:sdtContent>
          <w:r w:rsidR="00454093" w:rsidRPr="00454093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454093" w:rsidRPr="00454093">
            <w:rPr>
              <w:rFonts w:ascii="Times New Roman" w:hAnsi="Times New Roman" w:cs="Times New Roman"/>
              <w:sz w:val="24"/>
              <w:szCs w:val="24"/>
            </w:rPr>
            <w:instrText xml:space="preserve"> CITATION Ven22 \l 1033 </w:instrText>
          </w:r>
          <w:r w:rsidR="00454093" w:rsidRPr="00454093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454093" w:rsidRPr="00454093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(Terziev, 2022)</w:t>
          </w:r>
          <w:r w:rsidR="00454093" w:rsidRPr="00454093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DB647F" w:rsidRDefault="00DB647F">
      <w:pPr>
        <w:rPr>
          <w:rFonts w:cs="Iskoola Pota"/>
          <w:sz w:val="24"/>
          <w:szCs w:val="24"/>
        </w:rPr>
      </w:pPr>
      <w:r>
        <w:rPr>
          <w:rFonts w:cs="Iskoola Pota"/>
          <w:sz w:val="24"/>
          <w:szCs w:val="24"/>
        </w:rPr>
        <w:br w:type="page"/>
      </w:r>
    </w:p>
    <w:p w:rsidR="00AA691C" w:rsidRPr="00100083" w:rsidRDefault="00DB647F" w:rsidP="00100083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22" w:name="_Toc213941391"/>
      <w:r w:rsidRPr="00100083">
        <w:rPr>
          <w:rFonts w:hint="cs"/>
          <w:b/>
          <w:bCs/>
          <w:color w:val="auto"/>
          <w:cs/>
        </w:rPr>
        <w:lastRenderedPageBreak/>
        <w:t xml:space="preserve">තෙවන </w:t>
      </w:r>
      <w:r w:rsidR="00100083" w:rsidRPr="00100083">
        <w:rPr>
          <w:rFonts w:hint="cs"/>
          <w:b/>
          <w:bCs/>
          <w:color w:val="auto"/>
          <w:cs/>
        </w:rPr>
        <w:t>ප්‍රශ්නය: දෙවන කොටස</w:t>
      </w:r>
      <w:bookmarkEnd w:id="22"/>
    </w:p>
    <w:p w:rsidR="00100083" w:rsidRPr="00100083" w:rsidRDefault="00100083" w:rsidP="00100083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3" w:name="_Toc213941392"/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පවුල</w:t>
      </w:r>
      <w:bookmarkEnd w:id="23"/>
    </w:p>
    <w:p w:rsidR="00100083" w:rsidRPr="00100083" w:rsidRDefault="00100083" w:rsidP="00100083">
      <w:pPr>
        <w:jc w:val="both"/>
        <w:rPr>
          <w:sz w:val="24"/>
          <w:szCs w:val="24"/>
        </w:rPr>
      </w:pPr>
      <w:r w:rsidRPr="00100083">
        <w:rPr>
          <w:rFonts w:cs="Iskoola Pota" w:hint="cs"/>
          <w:sz w:val="24"/>
          <w:szCs w:val="24"/>
          <w:cs/>
        </w:rPr>
        <w:t>පවුල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යනු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සමාජගත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කිරීමේ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පළමු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හා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වඩාත්ම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බලගතු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නියෝජිතයා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වේ</w:t>
      </w:r>
      <w:r w:rsidRPr="00100083">
        <w:rPr>
          <w:rFonts w:cs="Iskoola Pota"/>
          <w:sz w:val="24"/>
          <w:szCs w:val="24"/>
          <w:cs/>
        </w:rPr>
        <w:t xml:space="preserve">. </w:t>
      </w:r>
      <w:r w:rsidRPr="00100083">
        <w:rPr>
          <w:rFonts w:cs="Iskoola Pota" w:hint="cs"/>
          <w:sz w:val="24"/>
          <w:szCs w:val="24"/>
          <w:cs/>
        </w:rPr>
        <w:t>එය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දරුවන්ට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මූලික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වටිනාකම්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භාෂාව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හැසිරීම්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සදාචාරාත්මක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හැසිරීම්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උගන්වයි</w:t>
      </w:r>
      <w:r w:rsidRPr="00100083">
        <w:rPr>
          <w:rFonts w:cs="Iskoola Pota"/>
          <w:sz w:val="24"/>
          <w:szCs w:val="24"/>
          <w:cs/>
        </w:rPr>
        <w:t xml:space="preserve">. </w:t>
      </w:r>
      <w:r w:rsidRPr="00100083">
        <w:rPr>
          <w:rFonts w:cs="Iskoola Pota" w:hint="cs"/>
          <w:sz w:val="24"/>
          <w:szCs w:val="24"/>
          <w:cs/>
        </w:rPr>
        <w:t>දෙමව්පියන්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ආදර්ශයක්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ලෙස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සේවය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කරන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අතර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ඉගෙනීම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සහයෝගීතාවය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අයට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ගරු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කිරීම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කෙරෙහි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දරුවෙකුගේ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ආකල්ප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හැඩගස්වයි</w:t>
      </w:r>
      <w:r w:rsidRPr="00100083">
        <w:rPr>
          <w:rFonts w:cs="Iskoola Pota"/>
          <w:sz w:val="24"/>
          <w:szCs w:val="24"/>
          <w:cs/>
        </w:rPr>
        <w:t>.</w:t>
      </w:r>
    </w:p>
    <w:p w:rsidR="00100083" w:rsidRPr="00100083" w:rsidRDefault="00100083" w:rsidP="00100083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4" w:name="_Toc213941393"/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පාසල</w:t>
      </w:r>
      <w:bookmarkEnd w:id="24"/>
    </w:p>
    <w:p w:rsidR="00100083" w:rsidRPr="00100083" w:rsidRDefault="00100083" w:rsidP="00100083">
      <w:pPr>
        <w:jc w:val="both"/>
        <w:rPr>
          <w:sz w:val="24"/>
          <w:szCs w:val="24"/>
        </w:rPr>
      </w:pPr>
      <w:r w:rsidRPr="00100083">
        <w:rPr>
          <w:rFonts w:cs="Iskoola Pota" w:hint="cs"/>
          <w:sz w:val="24"/>
          <w:szCs w:val="24"/>
          <w:cs/>
        </w:rPr>
        <w:t>පාසල්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සිසුන්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ව්‍යුහගත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ඉගෙනීමට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විනයට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නිරාවරණය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කිරීමෙන්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සමාජගත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කිරීම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විධිමත්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කරයි</w:t>
      </w:r>
      <w:r w:rsidRPr="00100083">
        <w:rPr>
          <w:rFonts w:cs="Iskoola Pota"/>
          <w:sz w:val="24"/>
          <w:szCs w:val="24"/>
          <w:cs/>
        </w:rPr>
        <w:t xml:space="preserve">. </w:t>
      </w:r>
      <w:r w:rsidRPr="00100083">
        <w:rPr>
          <w:rFonts w:cs="Iskoola Pota" w:hint="cs"/>
          <w:sz w:val="24"/>
          <w:szCs w:val="24"/>
          <w:cs/>
        </w:rPr>
        <w:t>ගුරුවරුන්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සිසුන්ට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කණ්ඩායම්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වැඩ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වගකීම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අධිකාරියට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ගරු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කිරීම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වර්ධනය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කිරීමට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උපකාර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කරයි</w:t>
      </w:r>
      <w:r w:rsidRPr="00100083">
        <w:rPr>
          <w:rFonts w:cs="Iskoola Pota"/>
          <w:sz w:val="24"/>
          <w:szCs w:val="24"/>
          <w:cs/>
        </w:rPr>
        <w:t xml:space="preserve">. </w:t>
      </w:r>
      <w:r w:rsidRPr="00100083">
        <w:rPr>
          <w:rFonts w:cs="Iskoola Pota" w:hint="cs"/>
          <w:sz w:val="24"/>
          <w:szCs w:val="24"/>
          <w:cs/>
        </w:rPr>
        <w:t>පාසල්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පරිසරය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විවිධ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සම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වයසේ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මිතුරන්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අතර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අන්තර්ක්‍රියා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දිරිමත්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කරයි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ඉවසීම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සමානාත්මතාවය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ප්‍රවර්ධනය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කරයි</w:t>
      </w:r>
      <w:r w:rsidRPr="00100083">
        <w:rPr>
          <w:rFonts w:cs="Iskoola Pota"/>
          <w:sz w:val="24"/>
          <w:szCs w:val="24"/>
          <w:cs/>
        </w:rPr>
        <w:t>.</w:t>
      </w:r>
    </w:p>
    <w:p w:rsidR="00100083" w:rsidRPr="00100083" w:rsidRDefault="00100083" w:rsidP="00100083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5" w:name="_Toc213941394"/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සම</w:t>
      </w:r>
      <w:r w:rsidRPr="00100083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වයසේ</w:t>
      </w:r>
      <w:r w:rsidRPr="00100083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මිතුරන්</w:t>
      </w:r>
      <w:r w:rsidRPr="00100083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කණ්ඩායම</w:t>
      </w:r>
      <w:bookmarkEnd w:id="25"/>
    </w:p>
    <w:p w:rsidR="00100083" w:rsidRPr="00100083" w:rsidRDefault="00100083" w:rsidP="00100083">
      <w:pPr>
        <w:jc w:val="both"/>
        <w:rPr>
          <w:sz w:val="24"/>
          <w:szCs w:val="24"/>
        </w:rPr>
      </w:pPr>
      <w:r w:rsidRPr="00100083">
        <w:rPr>
          <w:rFonts w:cs="Iskoola Pota" w:hint="cs"/>
          <w:sz w:val="24"/>
          <w:szCs w:val="24"/>
          <w:cs/>
        </w:rPr>
        <w:t>සම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වයසේ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මිතුරන්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කණ්ඩායම්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සිසුන්ගේ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සමාජ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හැසිරීම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සන්නිවේදන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විලාසය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අනන්‍යතාවයට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බලපෑම්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කරයි</w:t>
      </w:r>
      <w:r w:rsidRPr="00100083">
        <w:rPr>
          <w:rFonts w:cs="Iskoola Pota"/>
          <w:sz w:val="24"/>
          <w:szCs w:val="24"/>
          <w:cs/>
        </w:rPr>
        <w:t xml:space="preserve">. </w:t>
      </w:r>
      <w:r w:rsidRPr="00100083">
        <w:rPr>
          <w:rFonts w:cs="Iskoola Pota" w:hint="cs"/>
          <w:sz w:val="24"/>
          <w:szCs w:val="24"/>
          <w:cs/>
        </w:rPr>
        <w:t>බෙදාගත්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ක්‍රියාකාරකම්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මිත්‍රත්වයන්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කණ්ඩායම්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සම්මතයන්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හරහා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දරුවන්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සහයෝගීතාවය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සංවේදනය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ගැටුම්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නිරාකරණය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ඉගෙන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ගනී</w:t>
      </w:r>
      <w:r w:rsidRPr="00100083">
        <w:rPr>
          <w:rFonts w:cs="Iskoola Pota"/>
          <w:sz w:val="24"/>
          <w:szCs w:val="24"/>
          <w:cs/>
        </w:rPr>
        <w:t>.</w:t>
      </w:r>
    </w:p>
    <w:p w:rsidR="00100083" w:rsidRPr="00100083" w:rsidRDefault="00100083" w:rsidP="00100083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6" w:name="_Toc213941395"/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ජන</w:t>
      </w:r>
      <w:r w:rsidRPr="00100083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මාධ්‍ය</w:t>
      </w:r>
      <w:r w:rsidRPr="00100083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සහ</w:t>
      </w:r>
      <w:r w:rsidRPr="00100083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100083">
        <w:rPr>
          <w:rFonts w:cs="Iskoola Pota" w:hint="cs"/>
          <w:b/>
          <w:bCs/>
          <w:color w:val="auto"/>
          <w:sz w:val="28"/>
          <w:szCs w:val="28"/>
          <w:cs/>
        </w:rPr>
        <w:t>තාක්ෂණය</w:t>
      </w:r>
      <w:bookmarkEnd w:id="26"/>
    </w:p>
    <w:p w:rsidR="00826119" w:rsidRDefault="00100083" w:rsidP="00100083">
      <w:pPr>
        <w:jc w:val="both"/>
        <w:rPr>
          <w:rFonts w:cs="Iskoola Pota"/>
          <w:sz w:val="24"/>
          <w:szCs w:val="24"/>
        </w:rPr>
      </w:pPr>
      <w:r w:rsidRPr="00100083">
        <w:rPr>
          <w:rFonts w:cs="Iskoola Pota" w:hint="cs"/>
          <w:sz w:val="24"/>
          <w:szCs w:val="24"/>
          <w:cs/>
        </w:rPr>
        <w:t>රූපවාහිනිය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අන්තර්ජාලය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ඇතුළු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මාධ්‍ය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වේදිකා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වටිනාකම්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සමාජ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දැනුවත්භාවය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හැඩගැස්වීමේදී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වර්ධනය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වන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කාර්යභාරයක්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ඉටු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කරයි</w:t>
      </w:r>
      <w:r w:rsidRPr="00100083">
        <w:rPr>
          <w:rFonts w:cs="Iskoola Pota"/>
          <w:sz w:val="24"/>
          <w:szCs w:val="24"/>
          <w:cs/>
        </w:rPr>
        <w:t xml:space="preserve">. </w:t>
      </w:r>
      <w:r w:rsidRPr="00100083">
        <w:rPr>
          <w:rFonts w:cs="Iskoola Pota" w:hint="cs"/>
          <w:sz w:val="24"/>
          <w:szCs w:val="24"/>
          <w:cs/>
        </w:rPr>
        <w:t>ඔවුන්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සිසුන්ට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ගෝලීය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අදහස්</w:t>
      </w:r>
      <w:r w:rsidRPr="00100083">
        <w:rPr>
          <w:sz w:val="24"/>
          <w:szCs w:val="24"/>
        </w:rPr>
        <w:t xml:space="preserve">, </w:t>
      </w:r>
      <w:r w:rsidRPr="00100083">
        <w:rPr>
          <w:rFonts w:cs="Iskoola Pota" w:hint="cs"/>
          <w:sz w:val="24"/>
          <w:szCs w:val="24"/>
          <w:cs/>
        </w:rPr>
        <w:t>සංස්කෘතීන්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සහ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නවීන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සමාජ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ගැටළු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වලට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නිරාවරණය</w:t>
      </w:r>
      <w:r w:rsidRPr="00100083">
        <w:rPr>
          <w:rFonts w:cs="Iskoola Pota"/>
          <w:sz w:val="24"/>
          <w:szCs w:val="24"/>
          <w:cs/>
        </w:rPr>
        <w:t xml:space="preserve"> </w:t>
      </w:r>
      <w:r w:rsidRPr="00100083">
        <w:rPr>
          <w:rFonts w:cs="Iskoola Pota" w:hint="cs"/>
          <w:sz w:val="24"/>
          <w:szCs w:val="24"/>
          <w:cs/>
        </w:rPr>
        <w:t>කරයි</w:t>
      </w:r>
      <w:r w:rsidRPr="00100083">
        <w:rPr>
          <w:rFonts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647859370"/>
          <w:citation/>
        </w:sdtPr>
        <w:sdtEndPr/>
        <w:sdtContent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E0CCC" w:rsidRPr="008E0CCC">
            <w:rPr>
              <w:rFonts w:ascii="Times New Roman" w:hAnsi="Times New Roman" w:cs="Times New Roman"/>
              <w:sz w:val="24"/>
              <w:szCs w:val="24"/>
            </w:rPr>
            <w:instrText xml:space="preserve"> CITATION Jus13 \l 1033 </w:instrText>
          </w:r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E0CCC" w:rsidRPr="008E0CCC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(Justin Saldana, 2013)</w:t>
          </w:r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826119" w:rsidRDefault="00826119">
      <w:pPr>
        <w:rPr>
          <w:rFonts w:cs="Iskoola Pota"/>
          <w:sz w:val="24"/>
          <w:szCs w:val="24"/>
        </w:rPr>
      </w:pPr>
      <w:r>
        <w:rPr>
          <w:rFonts w:cs="Iskoola Pota"/>
          <w:sz w:val="24"/>
          <w:szCs w:val="24"/>
        </w:rPr>
        <w:br w:type="page"/>
      </w:r>
    </w:p>
    <w:p w:rsidR="00100083" w:rsidRPr="00826119" w:rsidRDefault="00826119" w:rsidP="00826119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27" w:name="_Toc213941396"/>
      <w:r w:rsidRPr="00826119">
        <w:rPr>
          <w:rFonts w:hint="cs"/>
          <w:b/>
          <w:bCs/>
          <w:color w:val="auto"/>
          <w:cs/>
        </w:rPr>
        <w:lastRenderedPageBreak/>
        <w:t>සිව්වන ප්‍රශ්නය: පළමු කොටස</w:t>
      </w:r>
      <w:bookmarkEnd w:id="27"/>
    </w:p>
    <w:p w:rsidR="00826119" w:rsidRPr="00826119" w:rsidRDefault="00826119" w:rsidP="00826119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8" w:name="_Toc213941397"/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සමාජ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සංචලතාව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පිළිබඳ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අර්ථ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දැක්වීම</w:t>
      </w:r>
      <w:bookmarkEnd w:id="28"/>
    </w:p>
    <w:p w:rsidR="00826119" w:rsidRPr="00826119" w:rsidRDefault="00826119" w:rsidP="00826119">
      <w:pPr>
        <w:jc w:val="both"/>
        <w:rPr>
          <w:rFonts w:cs="Iskoola Pota"/>
          <w:sz w:val="24"/>
          <w:szCs w:val="24"/>
        </w:rPr>
      </w:pPr>
      <w:r w:rsidRPr="00826119">
        <w:rPr>
          <w:rFonts w:cs="Iskoola Pota" w:hint="cs"/>
          <w:sz w:val="24"/>
          <w:szCs w:val="24"/>
          <w:cs/>
        </w:rPr>
        <w:t>සමාජ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සංචලතාව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යනු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EF7E9B">
        <w:rPr>
          <w:rFonts w:cs="Iskoola Pota"/>
          <w:sz w:val="24"/>
          <w:szCs w:val="24"/>
          <w:cs/>
        </w:rPr>
        <w:t>සමාජය</w:t>
      </w:r>
      <w:r w:rsidR="00EF7E9B">
        <w:rPr>
          <w:rFonts w:cs="Iskoola Pota" w:hint="cs"/>
          <w:sz w:val="24"/>
          <w:szCs w:val="24"/>
          <w:cs/>
        </w:rPr>
        <w:t xml:space="preserve"> තුල ජීවත්වන පුද්ගලයන් </w:t>
      </w:r>
      <w:r w:rsidRPr="00826119">
        <w:rPr>
          <w:rFonts w:cs="Iskoola Pota" w:hint="cs"/>
          <w:sz w:val="24"/>
          <w:szCs w:val="24"/>
          <w:cs/>
        </w:rPr>
        <w:t>එක්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EF7E9B">
        <w:rPr>
          <w:rFonts w:cs="Iskoola Pota"/>
          <w:sz w:val="24"/>
          <w:szCs w:val="24"/>
          <w:cs/>
        </w:rPr>
        <w:t>සමාජ</w:t>
      </w:r>
      <w:r w:rsidR="00EF7E9B">
        <w:rPr>
          <w:rFonts w:cs="Iskoola Pota" w:hint="cs"/>
          <w:sz w:val="24"/>
          <w:szCs w:val="24"/>
          <w:cs/>
        </w:rPr>
        <w:t xml:space="preserve"> </w:t>
      </w:r>
      <w:r w:rsidR="00EF7E9B">
        <w:rPr>
          <w:rFonts w:cs="Iskoola Pota"/>
          <w:sz w:val="24"/>
          <w:szCs w:val="24"/>
          <w:cs/>
        </w:rPr>
        <w:t>මට්ටමක</w:t>
      </w:r>
      <w:r w:rsidR="00EF7E9B">
        <w:rPr>
          <w:rFonts w:cs="Iskoola Pota" w:hint="cs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සිට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තවත්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සමාජ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මට්ටමකට</w:t>
      </w:r>
      <w:r w:rsidR="00EF7E9B">
        <w:rPr>
          <w:rFonts w:cs="Iskoola Pota" w:hint="cs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ගමන්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කිරී</w:t>
      </w:r>
      <w:r w:rsidR="00EF7E9B">
        <w:rPr>
          <w:rFonts w:cs="Iskoola Pota" w:hint="cs"/>
          <w:sz w:val="24"/>
          <w:szCs w:val="24"/>
          <w:cs/>
        </w:rPr>
        <w:t>මේදී ඔවුන් තම කටයුතු හැඩගස්වා ගන්නා ආකාරය වේ</w:t>
      </w:r>
      <w:r w:rsidRPr="00826119">
        <w:rPr>
          <w:rFonts w:cs="Iskoola Pota"/>
          <w:sz w:val="24"/>
          <w:szCs w:val="24"/>
          <w:cs/>
        </w:rPr>
        <w:t xml:space="preserve">. </w:t>
      </w:r>
      <w:r w:rsidR="00EF7E9B">
        <w:rPr>
          <w:rFonts w:cs="Iskoola Pota" w:hint="cs"/>
          <w:sz w:val="24"/>
          <w:szCs w:val="24"/>
          <w:cs/>
        </w:rPr>
        <w:t>එ් හරහා</w:t>
      </w:r>
      <w:r w:rsidRPr="00826119">
        <w:rPr>
          <w:rFonts w:cs="Iskoola Pota"/>
          <w:sz w:val="24"/>
          <w:szCs w:val="24"/>
        </w:rPr>
        <w:t xml:space="preserve"> </w:t>
      </w:r>
      <w:r w:rsidR="00EF7E9B">
        <w:rPr>
          <w:rFonts w:ascii="Iskoola Pota" w:hAnsi="Iskoola Pota" w:cs="Iskoola Pota"/>
          <w:sz w:val="24"/>
          <w:szCs w:val="24"/>
          <w:cs/>
        </w:rPr>
        <w:t>දිළිඳු</w:t>
      </w:r>
      <w:r w:rsidR="00EF7E9B">
        <w:rPr>
          <w:rFonts w:ascii="Iskoola Pota" w:hAnsi="Iskoola Pota" w:cs="Iskoola Pota" w:hint="cs"/>
          <w:sz w:val="24"/>
          <w:szCs w:val="24"/>
          <w:cs/>
        </w:rPr>
        <w:t xml:space="preserve"> </w:t>
      </w:r>
      <w:r w:rsidR="00EF7E9B">
        <w:rPr>
          <w:rFonts w:cs="Iskoola Pota" w:hint="cs"/>
          <w:sz w:val="24"/>
          <w:szCs w:val="24"/>
          <w:cs/>
        </w:rPr>
        <w:t>පුද්ගලය</w:t>
      </w:r>
      <w:r w:rsidRPr="00826119">
        <w:rPr>
          <w:rFonts w:cs="Iskoola Pota" w:hint="cs"/>
          <w:sz w:val="24"/>
          <w:szCs w:val="24"/>
          <w:cs/>
        </w:rPr>
        <w:t>න්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තම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සමාජ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හා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ආර්ථික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තත්ත්වය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වැඩිදියුණු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EF7E9B">
        <w:rPr>
          <w:rFonts w:cs="Iskoola Pota" w:hint="cs"/>
          <w:sz w:val="24"/>
          <w:szCs w:val="24"/>
          <w:cs/>
        </w:rPr>
        <w:t>කර</w:t>
      </w:r>
      <w:r w:rsidR="003D5E89">
        <w:rPr>
          <w:rFonts w:cs="Iskoola Pota" w:hint="cs"/>
          <w:sz w:val="24"/>
          <w:szCs w:val="24"/>
          <w:cs/>
        </w:rPr>
        <w:t>ගනි</w:t>
      </w:r>
      <w:r w:rsidR="00EF7E9B">
        <w:rPr>
          <w:rFonts w:cs="Iskoola Pota" w:hint="cs"/>
          <w:sz w:val="24"/>
          <w:szCs w:val="24"/>
          <w:cs/>
        </w:rPr>
        <w:t>මින් සමාජයේ ඉහළ තත්වයකට පත්වීම</w:t>
      </w:r>
      <w:r w:rsidR="003D5E89">
        <w:rPr>
          <w:rFonts w:cs="Iskoola Pota" w:hint="cs"/>
          <w:sz w:val="24"/>
          <w:szCs w:val="24"/>
          <w:cs/>
        </w:rPr>
        <w:t xml:space="preserve"> පිළිඹඳව</w:t>
      </w:r>
      <w:r w:rsidR="00EF7E9B">
        <w:rPr>
          <w:rFonts w:cs="Iskoola Pota" w:hint="cs"/>
          <w:sz w:val="24"/>
          <w:szCs w:val="24"/>
          <w:cs/>
        </w:rPr>
        <w:t xml:space="preserve"> මෙන්ම ධනවත් පුද්ගලයන්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3D5E89">
        <w:rPr>
          <w:rFonts w:cs="Iskoola Pota" w:hint="cs"/>
          <w:sz w:val="24"/>
          <w:szCs w:val="24"/>
          <w:cs/>
        </w:rPr>
        <w:t>තම මුදල් අනවශ්‍ය පරිදි වියදම් කිරීම හේතුවෙන්</w:t>
      </w:r>
      <w:r w:rsidRPr="00826119">
        <w:rPr>
          <w:rFonts w:cs="Iskoola Pota"/>
          <w:sz w:val="24"/>
          <w:szCs w:val="24"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ඔවුන්ගේ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තත්ත්වය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පහත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3D5E89">
        <w:rPr>
          <w:rFonts w:cs="Iskoola Pota" w:hint="cs"/>
          <w:sz w:val="24"/>
          <w:szCs w:val="24"/>
          <w:cs/>
        </w:rPr>
        <w:t>වැටීම පිළිඹඳවද අධ්‍යනය කරනු ලබයි</w:t>
      </w:r>
      <w:r w:rsidR="001D0E93">
        <w:rPr>
          <w:rFonts w:cs="Iskoola Pota"/>
          <w:sz w:val="24"/>
          <w:szCs w:val="24"/>
          <w:cs/>
        </w:rPr>
        <w:t>.</w:t>
      </w:r>
    </w:p>
    <w:p w:rsidR="00826119" w:rsidRPr="00826119" w:rsidRDefault="00826119" w:rsidP="00826119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29" w:name="_Toc213941398"/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සමාජ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සංචලතාව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තුළ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අධ්‍යාපනයේ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කාර්යභාරය</w:t>
      </w:r>
      <w:bookmarkEnd w:id="29"/>
    </w:p>
    <w:p w:rsidR="00826119" w:rsidRPr="00826119" w:rsidRDefault="001D0E93" w:rsidP="00826119">
      <w:pPr>
        <w:jc w:val="both"/>
        <w:rPr>
          <w:rFonts w:cs="Iskoola Pota"/>
          <w:sz w:val="24"/>
          <w:szCs w:val="24"/>
        </w:rPr>
      </w:pPr>
      <w:r>
        <w:rPr>
          <w:rFonts w:cs="Iskoola Pota" w:hint="cs"/>
          <w:sz w:val="24"/>
          <w:szCs w:val="24"/>
          <w:cs/>
        </w:rPr>
        <w:t xml:space="preserve">සමාජයක් තුල </w:t>
      </w:r>
      <w:r w:rsidR="00826119" w:rsidRPr="00826119">
        <w:rPr>
          <w:rFonts w:cs="Iskoola Pota" w:hint="cs"/>
          <w:sz w:val="24"/>
          <w:szCs w:val="24"/>
          <w:cs/>
        </w:rPr>
        <w:t>ඉහළ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සංචලතාව</w:t>
      </w:r>
      <w:r>
        <w:rPr>
          <w:rFonts w:cs="Iskoola Pota" w:hint="cs"/>
          <w:sz w:val="24"/>
          <w:szCs w:val="24"/>
          <w:cs/>
        </w:rPr>
        <w:t>යක් පවත්වාගැනීම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ප්‍රවර්ධනය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කිරීම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සඳහා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අධ්‍යාපනය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ඉතා වැදගත්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මෙවලමක් වේ</w:t>
      </w:r>
      <w:r w:rsidR="00826119" w:rsidRPr="00826119">
        <w:rPr>
          <w:rFonts w:cs="Iskoola Pota"/>
          <w:sz w:val="24"/>
          <w:szCs w:val="24"/>
          <w:cs/>
        </w:rPr>
        <w:t>. ​​</w:t>
      </w:r>
      <w:r>
        <w:rPr>
          <w:rFonts w:cs="Iskoola Pota" w:hint="cs"/>
          <w:sz w:val="24"/>
          <w:szCs w:val="24"/>
          <w:cs/>
        </w:rPr>
        <w:t>ඒ හරහා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පුද්ගලයකුට</w:t>
      </w:r>
      <w:r>
        <w:rPr>
          <w:rFonts w:cs="Iskoola Pota" w:hint="cs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වඩා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හොඳ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රැකියාවක්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සහ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ඉහළ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ආදායමක්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ලබාගැනීම</w:t>
      </w:r>
      <w:r>
        <w:rPr>
          <w:rFonts w:cs="Iskoola Pota" w:hint="cs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සඳහා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අවශ්‍යකරන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දැනුම</w:t>
      </w:r>
      <w:r w:rsidR="00826119" w:rsidRPr="00826119">
        <w:rPr>
          <w:rFonts w:cs="Iskoola Pota"/>
          <w:sz w:val="24"/>
          <w:szCs w:val="24"/>
        </w:rPr>
        <w:t xml:space="preserve">, </w:t>
      </w:r>
      <w:r w:rsidR="00826119" w:rsidRPr="00826119">
        <w:rPr>
          <w:rFonts w:cs="Iskoola Pota" w:hint="cs"/>
          <w:sz w:val="24"/>
          <w:szCs w:val="24"/>
          <w:cs/>
        </w:rPr>
        <w:t>කුසලතා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සහ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අනෙකුත්</w:t>
      </w:r>
      <w:r>
        <w:rPr>
          <w:rFonts w:cs="Iskoola Pota" w:hint="cs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සුදුසුකම්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 xml:space="preserve">සපුරාගැනීමට </w:t>
      </w:r>
      <w:r w:rsidR="00AC7172">
        <w:rPr>
          <w:rFonts w:cs="Iskoola Pota" w:hint="cs"/>
          <w:sz w:val="24"/>
          <w:szCs w:val="24"/>
          <w:cs/>
        </w:rPr>
        <w:t>අවස්ථාව සැලසී තිබේ</w:t>
      </w:r>
      <w:r w:rsidR="00826119" w:rsidRPr="00826119">
        <w:rPr>
          <w:rFonts w:cs="Iskoola Pota"/>
          <w:sz w:val="24"/>
          <w:szCs w:val="24"/>
          <w:cs/>
        </w:rPr>
        <w:t xml:space="preserve">. </w:t>
      </w:r>
      <w:r w:rsidR="00826119" w:rsidRPr="00826119">
        <w:rPr>
          <w:rFonts w:cs="Iskoola Pota" w:hint="cs"/>
          <w:sz w:val="24"/>
          <w:szCs w:val="24"/>
          <w:cs/>
        </w:rPr>
        <w:t>අධ්‍යාපනය</w:t>
      </w:r>
      <w:r w:rsidR="00AC7172">
        <w:rPr>
          <w:rFonts w:cs="Iskoola Pota" w:hint="cs"/>
          <w:sz w:val="24"/>
          <w:szCs w:val="24"/>
          <w:cs/>
        </w:rPr>
        <w:t xml:space="preserve"> ලබාගැනීම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තුළින්</w:t>
      </w:r>
      <w:r w:rsidR="00826119" w:rsidRPr="00826119">
        <w:rPr>
          <w:rFonts w:cs="Iskoola Pota"/>
          <w:sz w:val="24"/>
          <w:szCs w:val="24"/>
        </w:rPr>
        <w:t xml:space="preserve"> </w:t>
      </w:r>
      <w:r w:rsidR="00AC7172">
        <w:rPr>
          <w:rFonts w:cs="Iskoola Pota" w:hint="cs"/>
          <w:sz w:val="24"/>
          <w:szCs w:val="24"/>
          <w:cs/>
        </w:rPr>
        <w:t>ආර්ථිකව යම් පසුබෑමකට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AC7172">
        <w:rPr>
          <w:rFonts w:cs="Iskoola Pota"/>
          <w:sz w:val="24"/>
          <w:szCs w:val="24"/>
          <w:cs/>
        </w:rPr>
        <w:t>ලක්ව</w:t>
      </w:r>
      <w:r w:rsidR="00AC7172">
        <w:rPr>
          <w:rFonts w:cs="Iskoola Pota" w:hint="cs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සිටින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පුද්ගලයින්ට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AC7172">
        <w:rPr>
          <w:rFonts w:cs="Iskoola Pota"/>
          <w:sz w:val="24"/>
          <w:szCs w:val="24"/>
          <w:cs/>
        </w:rPr>
        <w:t>තම</w:t>
      </w:r>
      <w:r w:rsidR="00AC7172">
        <w:rPr>
          <w:rFonts w:cs="Iskoola Pota" w:hint="cs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දරිද්‍රතාවය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සහ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AC7172">
        <w:rPr>
          <w:rFonts w:cs="Iskoola Pota"/>
          <w:sz w:val="24"/>
          <w:szCs w:val="24"/>
          <w:cs/>
        </w:rPr>
        <w:t>අනෙකුත්</w:t>
      </w:r>
      <w:r w:rsidR="00AC7172">
        <w:rPr>
          <w:rFonts w:cs="Iskoola Pota" w:hint="cs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සමාජ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බාධක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ජය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ගත</w:t>
      </w:r>
      <w:r w:rsidR="00826119" w:rsidRPr="00826119">
        <w:rPr>
          <w:rFonts w:cs="Iskoola Pota"/>
          <w:sz w:val="24"/>
          <w:szCs w:val="24"/>
          <w:cs/>
        </w:rPr>
        <w:t xml:space="preserve"> </w:t>
      </w:r>
      <w:r w:rsidR="00826119" w:rsidRPr="00826119">
        <w:rPr>
          <w:rFonts w:cs="Iskoola Pota" w:hint="cs"/>
          <w:sz w:val="24"/>
          <w:szCs w:val="24"/>
          <w:cs/>
        </w:rPr>
        <w:t>හැකිය</w:t>
      </w:r>
      <w:r w:rsidR="00826119" w:rsidRPr="00826119">
        <w:rPr>
          <w:rFonts w:cs="Iskoola Pota"/>
          <w:sz w:val="24"/>
          <w:szCs w:val="24"/>
          <w:cs/>
        </w:rPr>
        <w:t>.</w:t>
      </w:r>
    </w:p>
    <w:p w:rsidR="00826119" w:rsidRPr="00826119" w:rsidRDefault="00826119" w:rsidP="00826119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30" w:name="_Toc213941399"/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සමාජ</w:t>
      </w:r>
      <w:r w:rsidR="00AC7172">
        <w:rPr>
          <w:rFonts w:cs="Iskoola Pota" w:hint="cs"/>
          <w:b/>
          <w:bCs/>
          <w:color w:val="auto"/>
          <w:sz w:val="28"/>
          <w:szCs w:val="28"/>
          <w:cs/>
        </w:rPr>
        <w:t xml:space="preserve"> </w:t>
      </w:r>
      <w:r w:rsidR="00AC7172" w:rsidRPr="00AC7172">
        <w:rPr>
          <w:rFonts w:cs="Iskoola Pota" w:hint="cs"/>
          <w:b/>
          <w:bCs/>
          <w:color w:val="auto"/>
          <w:sz w:val="28"/>
          <w:szCs w:val="28"/>
          <w:cs/>
        </w:rPr>
        <w:t>සංචලතාව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යේ</w:t>
      </w:r>
      <w:r w:rsidRPr="00826119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826119">
        <w:rPr>
          <w:rFonts w:cs="Iskoola Pota" w:hint="cs"/>
          <w:b/>
          <w:bCs/>
          <w:color w:val="auto"/>
          <w:sz w:val="28"/>
          <w:szCs w:val="28"/>
          <w:cs/>
        </w:rPr>
        <w:t>වැදගත්කම</w:t>
      </w:r>
      <w:bookmarkEnd w:id="30"/>
    </w:p>
    <w:p w:rsidR="003D1C1C" w:rsidRDefault="00826119" w:rsidP="00826119">
      <w:pPr>
        <w:jc w:val="both"/>
        <w:rPr>
          <w:rFonts w:cs="Iskoola Pota"/>
          <w:sz w:val="24"/>
          <w:szCs w:val="24"/>
          <w:cs/>
        </w:rPr>
      </w:pPr>
      <w:r w:rsidRPr="00826119">
        <w:rPr>
          <w:rFonts w:cs="Iskoola Pota" w:hint="cs"/>
          <w:sz w:val="24"/>
          <w:szCs w:val="24"/>
          <w:cs/>
        </w:rPr>
        <w:t>සමාජ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සංචලතාව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AC7172">
        <w:rPr>
          <w:rFonts w:cs="Iskoola Pota"/>
          <w:sz w:val="24"/>
          <w:szCs w:val="24"/>
          <w:cs/>
        </w:rPr>
        <w:t>හරහා</w:t>
      </w:r>
      <w:r w:rsidR="00AC7172">
        <w:rPr>
          <w:rFonts w:cs="Iskoola Pota" w:hint="cs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සාධාරණත්වය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සහතික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AC7172">
        <w:rPr>
          <w:rFonts w:cs="Iskoola Pota" w:hint="cs"/>
          <w:sz w:val="24"/>
          <w:szCs w:val="24"/>
          <w:cs/>
        </w:rPr>
        <w:t>කිරීම</w:t>
      </w:r>
      <w:r w:rsidR="003D1C1C">
        <w:rPr>
          <w:rFonts w:cs="Iskoola Pota" w:hint="cs"/>
          <w:sz w:val="24"/>
          <w:szCs w:val="24"/>
          <w:cs/>
        </w:rPr>
        <w:t>ට</w:t>
      </w:r>
      <w:r w:rsidR="00AC7172">
        <w:rPr>
          <w:rFonts w:cs="Iskoola Pota" w:hint="cs"/>
          <w:sz w:val="24"/>
          <w:szCs w:val="24"/>
          <w:cs/>
        </w:rPr>
        <w:t>,</w:t>
      </w:r>
      <w:r w:rsidRPr="00826119">
        <w:rPr>
          <w:rFonts w:cs="Iskoola Pota"/>
          <w:sz w:val="24"/>
          <w:szCs w:val="24"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අසමානතාවය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අඩු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AC7172" w:rsidRPr="00AC7172">
        <w:rPr>
          <w:rFonts w:cs="Iskoola Pota" w:hint="cs"/>
          <w:sz w:val="24"/>
          <w:szCs w:val="24"/>
          <w:cs/>
        </w:rPr>
        <w:t>කිරීම</w:t>
      </w:r>
      <w:r w:rsidR="003D1C1C">
        <w:rPr>
          <w:rFonts w:cs="Iskoola Pota" w:hint="cs"/>
          <w:sz w:val="24"/>
          <w:szCs w:val="24"/>
          <w:cs/>
        </w:rPr>
        <w:t>ට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සහ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ප්‍රජාතන්ත්‍රවාදය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ශක්තිමත්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3D1C1C" w:rsidRPr="003D1C1C">
        <w:rPr>
          <w:rFonts w:cs="Iskoola Pota" w:hint="cs"/>
          <w:sz w:val="24"/>
          <w:szCs w:val="24"/>
          <w:cs/>
        </w:rPr>
        <w:t>කිරීම</w:t>
      </w:r>
      <w:r w:rsidR="003D1C1C">
        <w:rPr>
          <w:rFonts w:cs="Iskoola Pota" w:hint="cs"/>
          <w:sz w:val="24"/>
          <w:szCs w:val="24"/>
          <w:cs/>
        </w:rPr>
        <w:t>ට අවස්ථාව ලැබේ</w:t>
      </w:r>
      <w:r w:rsidRPr="00826119">
        <w:rPr>
          <w:rFonts w:cs="Iskoola Pota"/>
          <w:sz w:val="24"/>
          <w:szCs w:val="24"/>
          <w:cs/>
        </w:rPr>
        <w:t xml:space="preserve">. </w:t>
      </w:r>
      <w:r w:rsidR="003D1C1C">
        <w:rPr>
          <w:rFonts w:cs="Iskoola Pota"/>
          <w:sz w:val="24"/>
          <w:szCs w:val="24"/>
          <w:cs/>
        </w:rPr>
        <w:t>සැමටම</w:t>
      </w:r>
      <w:r w:rsidR="003D1C1C">
        <w:rPr>
          <w:rFonts w:cs="Iskoola Pota" w:hint="cs"/>
          <w:sz w:val="24"/>
          <w:szCs w:val="24"/>
          <w:cs/>
        </w:rPr>
        <w:t xml:space="preserve"> නිසි පරිදි </w:t>
      </w:r>
      <w:r w:rsidRPr="00826119">
        <w:rPr>
          <w:rFonts w:cs="Iskoola Pota" w:hint="cs"/>
          <w:sz w:val="24"/>
          <w:szCs w:val="24"/>
          <w:cs/>
        </w:rPr>
        <w:t>අධ්‍යාපනය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3D1C1C">
        <w:rPr>
          <w:rFonts w:cs="Iskoola Pota"/>
          <w:sz w:val="24"/>
          <w:szCs w:val="24"/>
          <w:cs/>
        </w:rPr>
        <w:t>ලබාදීම</w:t>
      </w:r>
      <w:r w:rsidR="003D1C1C">
        <w:rPr>
          <w:rFonts w:cs="Iskoola Pota" w:hint="cs"/>
          <w:sz w:val="24"/>
          <w:szCs w:val="24"/>
          <w:cs/>
        </w:rPr>
        <w:t xml:space="preserve"> හරහා රැකියා අවස්ථා සඳහා </w:t>
      </w:r>
      <w:r w:rsidRPr="00826119">
        <w:rPr>
          <w:rFonts w:cs="Iskoola Pota" w:hint="cs"/>
          <w:sz w:val="24"/>
          <w:szCs w:val="24"/>
          <w:cs/>
        </w:rPr>
        <w:t>සමාන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ප්‍රවේශය</w:t>
      </w:r>
      <w:r w:rsidR="003D1C1C">
        <w:rPr>
          <w:rFonts w:cs="Iskoola Pota" w:hint="cs"/>
          <w:sz w:val="24"/>
          <w:szCs w:val="24"/>
          <w:cs/>
        </w:rPr>
        <w:t>ක් හිමිවීම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සහ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කුසලතා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මත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පදනම්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වූ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ජයග්‍රහණ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3D1C1C">
        <w:rPr>
          <w:rFonts w:cs="Iskoola Pota" w:hint="cs"/>
          <w:sz w:val="24"/>
          <w:szCs w:val="24"/>
          <w:cs/>
        </w:rPr>
        <w:t>වැඩි වශයෙන් ලැබීම හේතුවෙන්</w:t>
      </w:r>
      <w:r w:rsidRPr="00826119">
        <w:rPr>
          <w:rFonts w:cs="Iskoola Pota"/>
          <w:sz w:val="24"/>
          <w:szCs w:val="24"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සමාජය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3D1C1C">
        <w:rPr>
          <w:rFonts w:cs="Iskoola Pota"/>
          <w:sz w:val="24"/>
          <w:szCs w:val="24"/>
          <w:cs/>
        </w:rPr>
        <w:t>තුල</w:t>
      </w:r>
      <w:r w:rsidR="003D1C1C">
        <w:rPr>
          <w:rFonts w:cs="Iskoola Pota" w:hint="cs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වඩාත්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දක්ෂ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හා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අභිප්‍රේරිත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ශ්‍රම</w:t>
      </w:r>
      <w:r w:rsidRPr="00826119">
        <w:rPr>
          <w:rFonts w:cs="Iskoola Pota"/>
          <w:sz w:val="24"/>
          <w:szCs w:val="24"/>
          <w:cs/>
        </w:rPr>
        <w:t xml:space="preserve"> </w:t>
      </w:r>
      <w:r w:rsidRPr="00826119">
        <w:rPr>
          <w:rFonts w:cs="Iskoola Pota" w:hint="cs"/>
          <w:sz w:val="24"/>
          <w:szCs w:val="24"/>
          <w:cs/>
        </w:rPr>
        <w:t>බලකායකින්</w:t>
      </w:r>
      <w:r w:rsidRPr="00826119">
        <w:rPr>
          <w:rFonts w:cs="Iskoola Pota"/>
          <w:sz w:val="24"/>
          <w:szCs w:val="24"/>
          <w:cs/>
        </w:rPr>
        <w:t xml:space="preserve"> </w:t>
      </w:r>
      <w:r w:rsidR="003D1C1C">
        <w:rPr>
          <w:rFonts w:cs="Iskoola Pota" w:hint="cs"/>
          <w:sz w:val="24"/>
          <w:szCs w:val="24"/>
          <w:cs/>
        </w:rPr>
        <w:t>බිහිවෙනු ලැබේ</w:t>
      </w:r>
      <w:r w:rsidRPr="00826119">
        <w:rPr>
          <w:rFonts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676064882"/>
          <w:citation/>
        </w:sdtPr>
        <w:sdtEndPr/>
        <w:sdtContent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E0CCC" w:rsidRPr="008E0CCC">
            <w:rPr>
              <w:rFonts w:ascii="Times New Roman" w:hAnsi="Times New Roman" w:cs="Times New Roman"/>
              <w:sz w:val="24"/>
              <w:szCs w:val="24"/>
            </w:rPr>
            <w:instrText xml:space="preserve"> CITATION SKN14 \l 1033 </w:instrText>
          </w:r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E0CCC" w:rsidRPr="008E0CCC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(Nazimuddin, 2014)</w:t>
          </w:r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D1C1C" w:rsidRDefault="003D1C1C">
      <w:pPr>
        <w:rPr>
          <w:rFonts w:cs="Iskoola Pota"/>
          <w:sz w:val="24"/>
          <w:szCs w:val="24"/>
          <w:cs/>
        </w:rPr>
      </w:pPr>
      <w:r>
        <w:rPr>
          <w:rFonts w:cs="Iskoola Pota"/>
          <w:sz w:val="24"/>
          <w:szCs w:val="24"/>
          <w:cs/>
        </w:rPr>
        <w:br w:type="page"/>
      </w:r>
    </w:p>
    <w:p w:rsidR="00826119" w:rsidRPr="007831AD" w:rsidRDefault="007831AD" w:rsidP="007831AD">
      <w:pPr>
        <w:pStyle w:val="Heading1"/>
        <w:spacing w:before="0" w:after="240"/>
        <w:jc w:val="center"/>
        <w:rPr>
          <w:b/>
          <w:bCs/>
          <w:color w:val="auto"/>
        </w:rPr>
      </w:pPr>
      <w:bookmarkStart w:id="31" w:name="_Toc213941400"/>
      <w:r w:rsidRPr="007831AD">
        <w:rPr>
          <w:rFonts w:hint="cs"/>
          <w:b/>
          <w:bCs/>
          <w:color w:val="auto"/>
          <w:cs/>
        </w:rPr>
        <w:lastRenderedPageBreak/>
        <w:t>සිව්වන ප්‍රශ්නය: දෙවන කොටස</w:t>
      </w:r>
      <w:bookmarkEnd w:id="31"/>
    </w:p>
    <w:p w:rsidR="007831AD" w:rsidRPr="007831AD" w:rsidRDefault="00F44AE8" w:rsidP="007831AD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32" w:name="_Toc213941401"/>
      <w:r>
        <w:rPr>
          <w:rFonts w:cs="Iskoola Pota" w:hint="cs"/>
          <w:b/>
          <w:bCs/>
          <w:color w:val="auto"/>
          <w:sz w:val="28"/>
          <w:szCs w:val="28"/>
          <w:cs/>
        </w:rPr>
        <w:t>සමායෝජනය</w:t>
      </w:r>
      <w:r w:rsidRPr="00F44AE8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F44AE8">
        <w:rPr>
          <w:rFonts w:cs="Iskoola Pota" w:hint="cs"/>
          <w:b/>
          <w:bCs/>
          <w:color w:val="auto"/>
          <w:sz w:val="28"/>
          <w:szCs w:val="28"/>
          <w:cs/>
        </w:rPr>
        <w:t>කෙරෙහි</w:t>
      </w:r>
      <w:r w:rsidRPr="00F44AE8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="007831AD" w:rsidRPr="007831AD">
        <w:rPr>
          <w:rFonts w:cs="Iskoola Pota" w:hint="cs"/>
          <w:b/>
          <w:bCs/>
          <w:color w:val="auto"/>
          <w:sz w:val="28"/>
          <w:szCs w:val="28"/>
          <w:cs/>
        </w:rPr>
        <w:t>ඩිජිටල්</w:t>
      </w:r>
      <w:r w:rsidR="007831AD"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="007831AD" w:rsidRPr="007831AD">
        <w:rPr>
          <w:rFonts w:cs="Iskoola Pota" w:hint="cs"/>
          <w:b/>
          <w:bCs/>
          <w:color w:val="auto"/>
          <w:sz w:val="28"/>
          <w:szCs w:val="28"/>
          <w:cs/>
        </w:rPr>
        <w:t>තාක්ෂණයේ</w:t>
      </w:r>
      <w:r w:rsidR="007831AD"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="007831AD" w:rsidRPr="007831AD">
        <w:rPr>
          <w:rFonts w:cs="Iskoola Pota" w:hint="cs"/>
          <w:b/>
          <w:bCs/>
          <w:color w:val="auto"/>
          <w:sz w:val="28"/>
          <w:szCs w:val="28"/>
          <w:cs/>
        </w:rPr>
        <w:t>ධනාත්මක</w:t>
      </w:r>
      <w:r w:rsidR="007831AD"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="007831AD" w:rsidRPr="007831AD">
        <w:rPr>
          <w:rFonts w:cs="Iskoola Pota" w:hint="cs"/>
          <w:b/>
          <w:bCs/>
          <w:color w:val="auto"/>
          <w:sz w:val="28"/>
          <w:szCs w:val="28"/>
          <w:cs/>
        </w:rPr>
        <w:t>බලපෑම්</w:t>
      </w:r>
      <w:bookmarkEnd w:id="32"/>
    </w:p>
    <w:p w:rsidR="007831AD" w:rsidRPr="007831AD" w:rsidRDefault="007831AD" w:rsidP="007831AD">
      <w:pPr>
        <w:jc w:val="both"/>
        <w:rPr>
          <w:sz w:val="24"/>
          <w:szCs w:val="24"/>
        </w:rPr>
      </w:pPr>
      <w:r w:rsidRPr="007831AD">
        <w:rPr>
          <w:rFonts w:cs="Iskoola Pota" w:hint="cs"/>
          <w:sz w:val="24"/>
          <w:szCs w:val="24"/>
          <w:cs/>
        </w:rPr>
        <w:t>ඩිජිටල්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තාක්ෂණය</w:t>
      </w:r>
      <w:r w:rsidRPr="007831AD">
        <w:rPr>
          <w:rFonts w:cs="Iskoola Pota"/>
          <w:sz w:val="24"/>
          <w:szCs w:val="24"/>
          <w:cs/>
        </w:rPr>
        <w:t xml:space="preserve"> </w:t>
      </w:r>
      <w:r>
        <w:rPr>
          <w:rFonts w:cs="Iskoola Pota"/>
          <w:sz w:val="24"/>
          <w:szCs w:val="24"/>
          <w:cs/>
        </w:rPr>
        <w:t>හරහා</w:t>
      </w:r>
      <w:r>
        <w:rPr>
          <w:rFonts w:cs="Iskoola Pota" w:hint="cs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සිසුන්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/>
          <w:sz w:val="24"/>
          <w:szCs w:val="24"/>
          <w:cs/>
        </w:rPr>
        <w:t>එකිනෙකා</w:t>
      </w:r>
      <w:r w:rsidR="00F44AE8">
        <w:rPr>
          <w:rFonts w:cs="Iskoola Pota" w:hint="cs"/>
          <w:sz w:val="24"/>
          <w:szCs w:val="24"/>
          <w:cs/>
        </w:rPr>
        <w:t xml:space="preserve"> සමඟ </w:t>
      </w:r>
      <w:r w:rsidRPr="007831AD">
        <w:rPr>
          <w:rFonts w:cs="Iskoola Pota" w:hint="cs"/>
          <w:sz w:val="24"/>
          <w:szCs w:val="24"/>
          <w:cs/>
        </w:rPr>
        <w:t>සන්නිවේදනය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කරන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ආකාරය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සහ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සබඳතා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ගොඩනඟා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ගන්නා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ආකාරය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පරිවර්තනය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කර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ඇත</w:t>
      </w:r>
      <w:r w:rsidRPr="007831AD">
        <w:rPr>
          <w:rFonts w:cs="Iskoola Pota"/>
          <w:sz w:val="24"/>
          <w:szCs w:val="24"/>
          <w:cs/>
        </w:rPr>
        <w:t xml:space="preserve">. </w:t>
      </w:r>
      <w:r w:rsidRPr="007831AD">
        <w:rPr>
          <w:rFonts w:cs="Iskoola Pota" w:hint="cs"/>
          <w:sz w:val="24"/>
          <w:szCs w:val="24"/>
          <w:cs/>
        </w:rPr>
        <w:t>සමාජ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මාධ්‍ය</w:t>
      </w:r>
      <w:r w:rsidRPr="007831AD">
        <w:rPr>
          <w:sz w:val="24"/>
          <w:szCs w:val="24"/>
        </w:rPr>
        <w:t xml:space="preserve">, </w:t>
      </w:r>
      <w:r w:rsidRPr="007831AD">
        <w:rPr>
          <w:rFonts w:cs="Iskoola Pota" w:hint="cs"/>
          <w:sz w:val="24"/>
          <w:szCs w:val="24"/>
          <w:cs/>
        </w:rPr>
        <w:t>මාර්ගගත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ඉගෙනුම්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වේදිකා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සහ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/>
          <w:sz w:val="24"/>
          <w:szCs w:val="24"/>
          <w:cs/>
        </w:rPr>
        <w:t>මාර්ගගත</w:t>
      </w:r>
      <w:r w:rsidR="00F44AE8">
        <w:rPr>
          <w:rFonts w:cs="Iskoola Pota" w:hint="cs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පණිවිඩ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යෙදුම්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/>
          <w:sz w:val="24"/>
          <w:szCs w:val="24"/>
          <w:cs/>
        </w:rPr>
        <w:t>ඔස්සේ</w:t>
      </w:r>
      <w:r w:rsidR="00F44AE8">
        <w:rPr>
          <w:rFonts w:cs="Iskoola Pota" w:hint="cs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සිසුන්ට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ක්ෂණිකව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සම්බන්ධ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වීමට</w:t>
      </w:r>
      <w:r w:rsidRPr="007831AD">
        <w:rPr>
          <w:sz w:val="24"/>
          <w:szCs w:val="24"/>
        </w:rPr>
        <w:t xml:space="preserve">, </w:t>
      </w:r>
      <w:r w:rsidRPr="007831AD">
        <w:rPr>
          <w:rFonts w:cs="Iskoola Pota" w:hint="cs"/>
          <w:sz w:val="24"/>
          <w:szCs w:val="24"/>
          <w:cs/>
        </w:rPr>
        <w:t>දැනුම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බෙදා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ගැනීමට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සහ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අධ්‍යයන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ව්‍යාපෘති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සඳහා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සහයෝගයෙන්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කටයුතු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කිරීමට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හැකියාව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ලබා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දෙයි</w:t>
      </w:r>
      <w:r w:rsidRPr="007831AD">
        <w:rPr>
          <w:rFonts w:cs="Iskoola Pota"/>
          <w:sz w:val="24"/>
          <w:szCs w:val="24"/>
          <w:cs/>
        </w:rPr>
        <w:t xml:space="preserve">. </w:t>
      </w:r>
      <w:r w:rsidR="00F44AE8">
        <w:rPr>
          <w:rFonts w:cs="Iskoola Pota" w:hint="cs"/>
          <w:sz w:val="24"/>
          <w:szCs w:val="24"/>
          <w:cs/>
        </w:rPr>
        <w:t>මෙවැනි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මෙවලම්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/>
          <w:sz w:val="24"/>
          <w:szCs w:val="24"/>
          <w:cs/>
        </w:rPr>
        <w:t>හරහා</w:t>
      </w:r>
      <w:r w:rsidR="00F44AE8">
        <w:rPr>
          <w:rFonts w:cs="Iskoola Pota" w:hint="cs"/>
          <w:sz w:val="24"/>
          <w:szCs w:val="24"/>
          <w:cs/>
        </w:rPr>
        <w:t xml:space="preserve"> පුද්ගලයන් තුල </w:t>
      </w:r>
      <w:r w:rsidRPr="007831AD">
        <w:rPr>
          <w:rFonts w:cs="Iskoola Pota" w:hint="cs"/>
          <w:sz w:val="24"/>
          <w:szCs w:val="24"/>
          <w:cs/>
        </w:rPr>
        <w:t>ගෝලීය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දැනුවත්භාවය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සහ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සංස්කෘතික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හුවමාරුව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ප්‍රවර්ධනය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කරන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අතර</w:t>
      </w:r>
      <w:r w:rsidRPr="007831AD">
        <w:rPr>
          <w:sz w:val="24"/>
          <w:szCs w:val="24"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සිසුන්ට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ඩිජිටල්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සන්නිවේදනය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 w:hint="cs"/>
          <w:sz w:val="24"/>
          <w:szCs w:val="24"/>
          <w:cs/>
        </w:rPr>
        <w:t>තුලින්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 w:hint="cs"/>
          <w:sz w:val="24"/>
          <w:szCs w:val="24"/>
          <w:cs/>
        </w:rPr>
        <w:t>කණ්ඩායමක් ලෙස එක්ව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වැඩ</w:t>
      </w:r>
      <w:r w:rsidR="00F44AE8">
        <w:rPr>
          <w:rFonts w:cs="Iskoola Pota" w:hint="cs"/>
          <w:sz w:val="24"/>
          <w:szCs w:val="24"/>
          <w:cs/>
        </w:rPr>
        <w:t xml:space="preserve"> කිරීමේ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කුසලතා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වර්ධනය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 w:hint="cs"/>
          <w:sz w:val="24"/>
          <w:szCs w:val="24"/>
          <w:cs/>
        </w:rPr>
        <w:t>කරගැනී</w:t>
      </w:r>
      <w:r w:rsidRPr="007831AD">
        <w:rPr>
          <w:rFonts w:cs="Iskoola Pota" w:hint="cs"/>
          <w:sz w:val="24"/>
          <w:szCs w:val="24"/>
          <w:cs/>
        </w:rPr>
        <w:t>මට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උපකාරී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වේ</w:t>
      </w:r>
      <w:r w:rsidRPr="007831AD">
        <w:rPr>
          <w:rFonts w:cs="Iskoola Pota"/>
          <w:sz w:val="24"/>
          <w:szCs w:val="24"/>
          <w:cs/>
        </w:rPr>
        <w:t>.</w:t>
      </w:r>
    </w:p>
    <w:p w:rsidR="007831AD" w:rsidRPr="007831AD" w:rsidRDefault="00F44AE8" w:rsidP="007831AD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33" w:name="_Toc213941402"/>
      <w:r w:rsidRPr="00F44AE8">
        <w:rPr>
          <w:rFonts w:cs="Iskoola Pota" w:hint="cs"/>
          <w:b/>
          <w:bCs/>
          <w:color w:val="auto"/>
          <w:sz w:val="28"/>
          <w:szCs w:val="28"/>
          <w:cs/>
        </w:rPr>
        <w:t xml:space="preserve">සමායෝජනය </w:t>
      </w:r>
      <w:r w:rsidR="007831AD" w:rsidRPr="007831AD">
        <w:rPr>
          <w:rFonts w:cs="Iskoola Pota" w:hint="cs"/>
          <w:b/>
          <w:bCs/>
          <w:color w:val="auto"/>
          <w:sz w:val="28"/>
          <w:szCs w:val="28"/>
          <w:cs/>
        </w:rPr>
        <w:t>කෙරෙහි</w:t>
      </w:r>
      <w:r w:rsidR="007831AD"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F44AE8">
        <w:rPr>
          <w:rFonts w:cs="Iskoola Pota" w:hint="cs"/>
          <w:b/>
          <w:bCs/>
          <w:color w:val="auto"/>
          <w:sz w:val="28"/>
          <w:szCs w:val="28"/>
          <w:cs/>
        </w:rPr>
        <w:t>ඩිජිටල්</w:t>
      </w:r>
      <w:r w:rsidRPr="00F44AE8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F44AE8">
        <w:rPr>
          <w:rFonts w:cs="Iskoola Pota" w:hint="cs"/>
          <w:b/>
          <w:bCs/>
          <w:color w:val="auto"/>
          <w:sz w:val="28"/>
          <w:szCs w:val="28"/>
          <w:cs/>
        </w:rPr>
        <w:t>තාක්ෂණයේ</w:t>
      </w:r>
      <w:r w:rsidRPr="00F44AE8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="007831AD" w:rsidRPr="007831AD">
        <w:rPr>
          <w:rFonts w:cs="Iskoola Pota" w:hint="cs"/>
          <w:b/>
          <w:bCs/>
          <w:color w:val="auto"/>
          <w:sz w:val="28"/>
          <w:szCs w:val="28"/>
          <w:cs/>
        </w:rPr>
        <w:t>ඍණාත්මක</w:t>
      </w:r>
      <w:r w:rsidR="007831AD"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="007831AD" w:rsidRPr="007831AD">
        <w:rPr>
          <w:rFonts w:cs="Iskoola Pota" w:hint="cs"/>
          <w:b/>
          <w:bCs/>
          <w:color w:val="auto"/>
          <w:sz w:val="28"/>
          <w:szCs w:val="28"/>
          <w:cs/>
        </w:rPr>
        <w:t>බලපෑම්</w:t>
      </w:r>
      <w:bookmarkEnd w:id="33"/>
    </w:p>
    <w:p w:rsidR="007831AD" w:rsidRPr="007831AD" w:rsidRDefault="007831AD" w:rsidP="007831AD">
      <w:pPr>
        <w:jc w:val="both"/>
        <w:rPr>
          <w:sz w:val="24"/>
          <w:szCs w:val="24"/>
        </w:rPr>
      </w:pPr>
      <w:r w:rsidRPr="007831AD">
        <w:rPr>
          <w:rFonts w:cs="Iskoola Pota" w:hint="cs"/>
          <w:sz w:val="24"/>
          <w:szCs w:val="24"/>
          <w:cs/>
        </w:rPr>
        <w:t>කෙසේ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වෙතත්</w:t>
      </w:r>
      <w:r w:rsidRPr="007831AD">
        <w:rPr>
          <w:sz w:val="24"/>
          <w:szCs w:val="24"/>
        </w:rPr>
        <w:t xml:space="preserve">, </w:t>
      </w:r>
      <w:r w:rsidRPr="007831AD">
        <w:rPr>
          <w:rFonts w:cs="Iskoola Pota" w:hint="cs"/>
          <w:sz w:val="24"/>
          <w:szCs w:val="24"/>
          <w:cs/>
        </w:rPr>
        <w:t>ඩිජිටල්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උපාංග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අධික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ලෙස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භාවිතා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කිරීම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/>
          <w:sz w:val="24"/>
          <w:szCs w:val="24"/>
          <w:cs/>
        </w:rPr>
        <w:t>තුලින්</w:t>
      </w:r>
      <w:r w:rsidR="00F44AE8">
        <w:rPr>
          <w:rFonts w:cs="Iskoola Pota" w:hint="cs"/>
          <w:sz w:val="24"/>
          <w:szCs w:val="24"/>
          <w:cs/>
        </w:rPr>
        <w:t xml:space="preserve"> සිසුන් අතර සිදුවන සජීවී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අන්තර්ක්‍රියා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අඩු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කළ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හැකි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අතර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චිත්තවේගීය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සම්බන්ධතා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දුර්වල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කළ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හැකිය</w:t>
      </w:r>
      <w:r w:rsidRPr="007831AD">
        <w:rPr>
          <w:rFonts w:cs="Iskoola Pota"/>
          <w:sz w:val="24"/>
          <w:szCs w:val="24"/>
          <w:cs/>
        </w:rPr>
        <w:t xml:space="preserve">. </w:t>
      </w:r>
      <w:r w:rsidR="00F44AE8">
        <w:rPr>
          <w:rFonts w:cs="Iskoola Pota"/>
          <w:sz w:val="24"/>
          <w:szCs w:val="24"/>
          <w:cs/>
        </w:rPr>
        <w:t>මේ</w:t>
      </w:r>
      <w:r w:rsidR="00F44AE8">
        <w:rPr>
          <w:rFonts w:cs="Iskoola Pota" w:hint="cs"/>
          <w:sz w:val="24"/>
          <w:szCs w:val="24"/>
          <w:cs/>
        </w:rPr>
        <w:t xml:space="preserve"> නිසා </w:t>
      </w:r>
      <w:r w:rsidRPr="007831AD">
        <w:rPr>
          <w:rFonts w:cs="Iskoola Pota" w:hint="cs"/>
          <w:sz w:val="24"/>
          <w:szCs w:val="24"/>
          <w:cs/>
        </w:rPr>
        <w:t>බොහෝ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සිසුන්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Pr="007831AD">
        <w:rPr>
          <w:rFonts w:cs="Iskoola Pota" w:hint="cs"/>
          <w:sz w:val="24"/>
          <w:szCs w:val="24"/>
          <w:cs/>
        </w:rPr>
        <w:t>සමාජ</w:t>
      </w:r>
      <w:r w:rsidR="00F44AE8">
        <w:rPr>
          <w:rFonts w:cs="Iskoola Pota" w:hint="cs"/>
          <w:sz w:val="24"/>
          <w:szCs w:val="24"/>
          <w:cs/>
        </w:rPr>
        <w:t>යෙන් වෙන්ව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 w:hint="cs"/>
          <w:sz w:val="24"/>
          <w:szCs w:val="24"/>
          <w:cs/>
        </w:rPr>
        <w:t>කටයුතු කිරීම</w:t>
      </w:r>
      <w:r w:rsidRPr="007831AD">
        <w:rPr>
          <w:sz w:val="24"/>
          <w:szCs w:val="24"/>
        </w:rPr>
        <w:t xml:space="preserve">, </w:t>
      </w:r>
      <w:r w:rsidRPr="007831AD">
        <w:rPr>
          <w:rFonts w:cs="Iskoola Pota" w:hint="cs"/>
          <w:sz w:val="24"/>
          <w:szCs w:val="24"/>
          <w:cs/>
        </w:rPr>
        <w:t>සයිබර්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/>
          <w:sz w:val="24"/>
          <w:szCs w:val="24"/>
          <w:cs/>
        </w:rPr>
        <w:t>අවකාශය</w:t>
      </w:r>
      <w:r w:rsidR="00F44AE8">
        <w:rPr>
          <w:rFonts w:cs="Iskoola Pota" w:hint="cs"/>
          <w:sz w:val="24"/>
          <w:szCs w:val="24"/>
          <w:cs/>
        </w:rPr>
        <w:t xml:space="preserve"> තුල සිදුවන </w:t>
      </w:r>
      <w:r w:rsidRPr="007831AD">
        <w:rPr>
          <w:rFonts w:cs="Iskoola Pota" w:hint="cs"/>
          <w:sz w:val="24"/>
          <w:szCs w:val="24"/>
          <w:cs/>
        </w:rPr>
        <w:t>හිරිහැර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F44AE8">
        <w:rPr>
          <w:rFonts w:cs="Iskoola Pota" w:hint="cs"/>
          <w:sz w:val="24"/>
          <w:szCs w:val="24"/>
          <w:cs/>
        </w:rPr>
        <w:t>වලට ලක්වීම</w:t>
      </w:r>
      <w:r w:rsidRPr="007831AD">
        <w:rPr>
          <w:rFonts w:cs="Iskoola Pota"/>
          <w:sz w:val="24"/>
          <w:szCs w:val="24"/>
          <w:cs/>
        </w:rPr>
        <w:t xml:space="preserve"> </w:t>
      </w:r>
      <w:r w:rsidR="007436CB">
        <w:rPr>
          <w:rFonts w:cs="Iskoola Pota" w:hint="cs"/>
          <w:sz w:val="24"/>
          <w:szCs w:val="24"/>
          <w:cs/>
        </w:rPr>
        <w:t>සහ සියදිවි නසාගැනීමට පෙළඹීම වැනි ගැටලු වලට මුහුණ දේ</w:t>
      </w:r>
      <w:r w:rsidR="007436CB">
        <w:rPr>
          <w:rFonts w:cs="Iskoola Pota"/>
          <w:sz w:val="24"/>
          <w:szCs w:val="24"/>
          <w:cs/>
        </w:rPr>
        <w:t>.</w:t>
      </w:r>
    </w:p>
    <w:p w:rsidR="007831AD" w:rsidRPr="007831AD" w:rsidRDefault="007831AD" w:rsidP="007831AD">
      <w:pPr>
        <w:pStyle w:val="Heading2"/>
        <w:spacing w:before="0" w:after="240"/>
        <w:rPr>
          <w:rFonts w:cs="Iskoola Pota"/>
          <w:b/>
          <w:bCs/>
          <w:color w:val="auto"/>
          <w:sz w:val="28"/>
          <w:szCs w:val="28"/>
        </w:rPr>
      </w:pPr>
      <w:bookmarkStart w:id="34" w:name="_Toc213941403"/>
      <w:r w:rsidRPr="007831AD">
        <w:rPr>
          <w:rFonts w:cs="Iskoola Pota" w:hint="cs"/>
          <w:b/>
          <w:bCs/>
          <w:color w:val="auto"/>
          <w:sz w:val="28"/>
          <w:szCs w:val="28"/>
          <w:cs/>
        </w:rPr>
        <w:t>තාක්ෂණය</w:t>
      </w:r>
      <w:r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7831AD">
        <w:rPr>
          <w:rFonts w:cs="Iskoola Pota" w:hint="cs"/>
          <w:b/>
          <w:bCs/>
          <w:color w:val="auto"/>
          <w:sz w:val="28"/>
          <w:szCs w:val="28"/>
          <w:cs/>
        </w:rPr>
        <w:t>සහ</w:t>
      </w:r>
      <w:r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7831AD">
        <w:rPr>
          <w:rFonts w:cs="Iskoola Pota" w:hint="cs"/>
          <w:b/>
          <w:bCs/>
          <w:color w:val="auto"/>
          <w:sz w:val="28"/>
          <w:szCs w:val="28"/>
          <w:cs/>
        </w:rPr>
        <w:t>සමාජ</w:t>
      </w:r>
      <w:r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7831AD">
        <w:rPr>
          <w:rFonts w:cs="Iskoola Pota" w:hint="cs"/>
          <w:b/>
          <w:bCs/>
          <w:color w:val="auto"/>
          <w:sz w:val="28"/>
          <w:szCs w:val="28"/>
          <w:cs/>
        </w:rPr>
        <w:t>අන්තර්ක්‍රියා</w:t>
      </w:r>
      <w:r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7831AD">
        <w:rPr>
          <w:rFonts w:cs="Iskoola Pota" w:hint="cs"/>
          <w:b/>
          <w:bCs/>
          <w:color w:val="auto"/>
          <w:sz w:val="28"/>
          <w:szCs w:val="28"/>
          <w:cs/>
        </w:rPr>
        <w:t>සමතුලිත</w:t>
      </w:r>
      <w:r w:rsidRPr="007831AD">
        <w:rPr>
          <w:rFonts w:cs="Iskoola Pota"/>
          <w:b/>
          <w:bCs/>
          <w:color w:val="auto"/>
          <w:sz w:val="28"/>
          <w:szCs w:val="28"/>
          <w:cs/>
        </w:rPr>
        <w:t xml:space="preserve"> </w:t>
      </w:r>
      <w:r w:rsidRPr="007831AD">
        <w:rPr>
          <w:rFonts w:cs="Iskoola Pota" w:hint="cs"/>
          <w:b/>
          <w:bCs/>
          <w:color w:val="auto"/>
          <w:sz w:val="28"/>
          <w:szCs w:val="28"/>
          <w:cs/>
        </w:rPr>
        <w:t>කිරීම</w:t>
      </w:r>
      <w:bookmarkEnd w:id="34"/>
    </w:p>
    <w:p w:rsidR="008E0CCC" w:rsidRDefault="00E35B57" w:rsidP="007831AD">
      <w:pPr>
        <w:jc w:val="both"/>
        <w:rPr>
          <w:rFonts w:ascii="Times New Roman" w:hAnsi="Times New Roman" w:cs="Times New Roman"/>
          <w:sz w:val="24"/>
          <w:szCs w:val="24"/>
          <w:cs/>
        </w:rPr>
      </w:pPr>
      <w:r>
        <w:rPr>
          <w:rFonts w:cs="Iskoola Pota" w:hint="cs"/>
          <w:sz w:val="24"/>
          <w:szCs w:val="24"/>
          <w:cs/>
        </w:rPr>
        <w:t xml:space="preserve">ක්‍රමවත් </w:t>
      </w:r>
      <w:r w:rsidR="007831AD" w:rsidRPr="007831AD">
        <w:rPr>
          <w:rFonts w:cs="Iskoola Pota" w:hint="cs"/>
          <w:sz w:val="24"/>
          <w:szCs w:val="24"/>
          <w:cs/>
        </w:rPr>
        <w:t>අධ්‍යාපනය</w:t>
      </w:r>
      <w:r>
        <w:rPr>
          <w:rFonts w:cs="Iskoola Pota" w:hint="cs"/>
          <w:sz w:val="24"/>
          <w:szCs w:val="24"/>
          <w:cs/>
        </w:rPr>
        <w:t>ක් ලබාදීම හරහා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සිසුන්ට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තාක්ෂණික මෙවලම්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වගකීමෙන්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යුතුව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භාවිතා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කිරීමට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මඟ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පෙන්විය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යුතුය</w:t>
      </w:r>
      <w:r w:rsidR="007831AD" w:rsidRPr="007831AD">
        <w:rPr>
          <w:rFonts w:cs="Iskoola Pota"/>
          <w:sz w:val="24"/>
          <w:szCs w:val="24"/>
          <w:cs/>
        </w:rPr>
        <w:t xml:space="preserve">. </w:t>
      </w:r>
      <w:r w:rsidR="007831AD" w:rsidRPr="007831AD">
        <w:rPr>
          <w:rFonts w:cs="Iskoola Pota" w:hint="cs"/>
          <w:sz w:val="24"/>
          <w:szCs w:val="24"/>
          <w:cs/>
        </w:rPr>
        <w:t>ඩිජිටල්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සාක්ෂරතාවය</w:t>
      </w:r>
      <w:r>
        <w:rPr>
          <w:rFonts w:cs="Iskoola Pota" w:hint="cs"/>
          <w:sz w:val="24"/>
          <w:szCs w:val="24"/>
          <w:cs/>
        </w:rPr>
        <w:t xml:space="preserve"> වර්ධනය කිරීම</w:t>
      </w:r>
      <w:r>
        <w:rPr>
          <w:rFonts w:hint="cs"/>
          <w:sz w:val="24"/>
          <w:szCs w:val="24"/>
          <w:cs/>
        </w:rPr>
        <w:t xml:space="preserve"> මෙන්ම</w:t>
      </w:r>
      <w:r w:rsidR="007831AD" w:rsidRPr="007831AD">
        <w:rPr>
          <w:sz w:val="24"/>
          <w:szCs w:val="24"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කාල</w:t>
      </w:r>
      <w:r>
        <w:rPr>
          <w:rFonts w:cs="Iskoola Pota" w:hint="cs"/>
          <w:sz w:val="24"/>
          <w:szCs w:val="24"/>
          <w:cs/>
        </w:rPr>
        <w:t>ය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කළමනාකරණය</w:t>
      </w:r>
      <w:r>
        <w:rPr>
          <w:rFonts w:cs="Iskoola Pota" w:hint="cs"/>
          <w:sz w:val="24"/>
          <w:szCs w:val="24"/>
          <w:cs/>
        </w:rPr>
        <w:t xml:space="preserve"> කරගනිමින් සියලු කටයුතු සමබරව කිරීම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සඳහා සිසුන් හට නිසිලෙස මඟපෙන්වීම තුලින්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යහපත් ආකල්ප සහිත පුද්ගලයන් බහුතරයක් වෙසෙන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සමාජ</w:t>
      </w:r>
      <w:r>
        <w:rPr>
          <w:rFonts w:cs="Iskoola Pota" w:hint="cs"/>
          <w:sz w:val="24"/>
          <w:szCs w:val="24"/>
          <w:cs/>
        </w:rPr>
        <w:t>යක්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 w:rsidR="007831AD" w:rsidRPr="007831AD">
        <w:rPr>
          <w:rFonts w:cs="Iskoola Pota" w:hint="cs"/>
          <w:sz w:val="24"/>
          <w:szCs w:val="24"/>
          <w:cs/>
        </w:rPr>
        <w:t>පවත්වා</w:t>
      </w:r>
      <w:r w:rsidR="007831AD" w:rsidRPr="007831AD">
        <w:rPr>
          <w:rFonts w:cs="Iskoola Pota"/>
          <w:sz w:val="24"/>
          <w:szCs w:val="24"/>
          <w:cs/>
        </w:rPr>
        <w:t xml:space="preserve"> </w:t>
      </w:r>
      <w:r>
        <w:rPr>
          <w:rFonts w:cs="Iskoola Pota" w:hint="cs"/>
          <w:sz w:val="24"/>
          <w:szCs w:val="24"/>
          <w:cs/>
        </w:rPr>
        <w:t>ගෙන යාමට හැකියාව ලැබේ</w:t>
      </w:r>
      <w:r w:rsidR="007831AD" w:rsidRPr="007831AD">
        <w:rPr>
          <w:rFonts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609001051"/>
          <w:citation/>
        </w:sdtPr>
        <w:sdtEndPr/>
        <w:sdtContent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8E0CCC" w:rsidRPr="008E0CCC">
            <w:rPr>
              <w:rFonts w:ascii="Times New Roman" w:hAnsi="Times New Roman" w:cs="Times New Roman"/>
              <w:sz w:val="24"/>
              <w:szCs w:val="24"/>
            </w:rPr>
            <w:instrText xml:space="preserve"> CITATION Naj25 \l 1033 </w:instrText>
          </w:r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8E0CCC" w:rsidRPr="008E0CCC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(Nada, 2025)</w:t>
          </w:r>
          <w:r w:rsidR="008E0CCC" w:rsidRPr="008E0CCC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8E0CCC" w:rsidRDefault="008E0CCC">
      <w:pPr>
        <w:rPr>
          <w:rFonts w:ascii="Times New Roman" w:hAnsi="Times New Roman" w:cs="Times New Roman"/>
          <w:sz w:val="24"/>
          <w:szCs w:val="24"/>
          <w:cs/>
        </w:rPr>
      </w:pPr>
      <w:r>
        <w:rPr>
          <w:rFonts w:ascii="Times New Roman" w:hAnsi="Times New Roman" w:cs="Iskoola Pota"/>
          <w:sz w:val="24"/>
          <w:szCs w:val="24"/>
          <w:cs/>
        </w:rPr>
        <w:br w:type="page"/>
      </w:r>
    </w:p>
    <w:bookmarkStart w:id="35" w:name="_Toc213941404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176614419"/>
        <w:docPartObj>
          <w:docPartGallery w:val="Bibliographies"/>
          <w:docPartUnique/>
        </w:docPartObj>
      </w:sdtPr>
      <w:sdtEndPr/>
      <w:sdtContent>
        <w:p w:rsidR="00677A02" w:rsidRPr="00677A02" w:rsidRDefault="00677A02" w:rsidP="00677A02">
          <w:pPr>
            <w:pStyle w:val="Heading1"/>
            <w:spacing w:before="0" w:after="240"/>
            <w:jc w:val="center"/>
            <w:rPr>
              <w:b/>
              <w:bCs/>
              <w:color w:val="auto"/>
            </w:rPr>
          </w:pPr>
          <w:r w:rsidRPr="00677A02">
            <w:rPr>
              <w:rFonts w:ascii="Iskoola Pota" w:hAnsi="Iskoola Pota" w:cs="Iskoola Pota"/>
              <w:b/>
              <w:bCs/>
              <w:color w:val="auto"/>
              <w:cs/>
            </w:rPr>
            <w:t>පරිශීලක</w:t>
          </w:r>
          <w:r w:rsidRPr="00677A02">
            <w:rPr>
              <w:rFonts w:ascii="Iskoola Pota" w:hAnsi="Iskoola Pota" w:cs="Iskoola Pota" w:hint="cs"/>
              <w:b/>
              <w:bCs/>
              <w:color w:val="auto"/>
              <w:cs/>
            </w:rPr>
            <w:t xml:space="preserve"> ග්‍රන්ථ</w:t>
          </w:r>
          <w:bookmarkEnd w:id="35"/>
        </w:p>
        <w:sdt>
          <w:sdtPr>
            <w:id w:val="-573587230"/>
            <w:bibliography/>
          </w:sdtPr>
          <w:sdtEndPr/>
          <w:sdtContent>
            <w:p w:rsidR="00677A02" w:rsidRPr="00677A02" w:rsidRDefault="00677A02" w:rsidP="00677A02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677A02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677A02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677A02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Furkan, N. (2014). </w:t>
              </w:r>
              <w:r w:rsidRPr="00677A0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The Implentation of Character Education through the School Culture in Sma Negeri 1 Dompu and Sma Negeri Kilo Dompu Regency </w:t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8" w:history="1">
                <w:r w:rsidRPr="00677A0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https://files.core.ac.uk/download/pdf/234692902.pdf</w:t>
                </w:r>
              </w:hyperlink>
            </w:p>
            <w:p w:rsidR="00677A02" w:rsidRPr="00677A02" w:rsidRDefault="00677A02" w:rsidP="00677A02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Justin Saldana, P. (2013). </w:t>
              </w:r>
              <w:r w:rsidRPr="00677A0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Power and Conformity in Today’s Schools</w:t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9" w:history="1">
                <w:r w:rsidRPr="00677A0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https://www.ijhssnet.com/journals/Vol_3_No_1_January_2013/27.pdf</w:t>
                </w:r>
              </w:hyperlink>
            </w:p>
            <w:p w:rsidR="00677A02" w:rsidRPr="00677A02" w:rsidRDefault="00677A02" w:rsidP="00677A02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Nada, N. Q. (2025). </w:t>
              </w:r>
              <w:r w:rsidRPr="00677A0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The Influence of Digital Technology on Adolescent Social Interaction: An Analysis of the Social Media Phenomenon</w:t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0" w:history="1">
                <w:r w:rsidRPr="00677A0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https://scispace.com/pdf/the-influence-of-digital-technology-on-adolescent-social-565a0dpw8s.pdf</w:t>
                </w:r>
              </w:hyperlink>
            </w:p>
            <w:p w:rsidR="00677A02" w:rsidRPr="00677A02" w:rsidRDefault="00677A02" w:rsidP="00677A02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Nazimuddin, S. (2014). </w:t>
              </w:r>
              <w:r w:rsidRPr="00677A0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Social Mobility and Role of Education in Promoting Social Mobility </w:t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1" w:history="1">
                <w:r w:rsidRPr="00677A0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https://www.ijser.in/archives/v3i7/IJSER15364.pdf</w:t>
                </w:r>
              </w:hyperlink>
            </w:p>
            <w:p w:rsidR="00677A02" w:rsidRPr="00677A02" w:rsidRDefault="00677A02" w:rsidP="00677A02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Noddings, N. (2025). </w:t>
              </w:r>
              <w:r w:rsidRPr="00677A0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Philosophy of Education</w:t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2" w:history="1">
                <w:r w:rsidRPr="00677A0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https://www.lucy.cam.ac.uk/sites/default/files/inline-files/9780429494864_webpdf.pdf</w:t>
                </w:r>
              </w:hyperlink>
            </w:p>
            <w:p w:rsidR="00677A02" w:rsidRPr="00677A02" w:rsidRDefault="00677A02" w:rsidP="00677A02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Taff, S. D. (2023). </w:t>
              </w:r>
              <w:r w:rsidRPr="00677A0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A Framework for Creating and Using Teaching Philosophy Statements to Guide Reflective and Inclusive Instruction</w:t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3" w:history="1">
                <w:r w:rsidRPr="00677A0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https://files.eric.ed.gov/fulltext/EJ1441171.pdf</w:t>
                </w:r>
              </w:hyperlink>
            </w:p>
            <w:p w:rsidR="00677A02" w:rsidRPr="00677A02" w:rsidRDefault="00677A02" w:rsidP="00677A02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Terziev, V. K. (2022). </w:t>
              </w:r>
              <w:r w:rsidRPr="00677A0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The role of education in socialization of an individual</w:t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4" w:history="1">
                <w:r w:rsidRPr="00677A0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https://www.researchgate.net/publication/360397874_The_role_of_education_in_socialization_of_an_individual</w:t>
                </w:r>
              </w:hyperlink>
            </w:p>
            <w:p w:rsidR="00677A02" w:rsidRPr="00677A02" w:rsidRDefault="00677A02" w:rsidP="00677A02">
              <w:pPr>
                <w:pStyle w:val="Bibliography"/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Thornberg, R. (2008). </w:t>
              </w:r>
              <w:r w:rsidRPr="00677A0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Values education as the daily fostering of school rules </w:t>
              </w:r>
              <w:r w:rsidRPr="00677A0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. Retrieved from </w:t>
              </w:r>
              <w:hyperlink r:id="rId15" w:history="1">
                <w:r w:rsidRPr="00677A0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https://www.diva-portal.org/smash/get/diva2:263614/FULLTEXT01.pdf</w:t>
                </w:r>
              </w:hyperlink>
            </w:p>
            <w:p w:rsidR="00677A02" w:rsidRDefault="00677A02" w:rsidP="00677A02">
              <w:r w:rsidRPr="00677A02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7831AD" w:rsidRPr="002A2467" w:rsidRDefault="007831AD" w:rsidP="007831AD">
      <w:pPr>
        <w:jc w:val="both"/>
        <w:rPr>
          <w:sz w:val="24"/>
          <w:szCs w:val="24"/>
          <w:cs/>
        </w:rPr>
      </w:pPr>
    </w:p>
    <w:sectPr w:rsidR="007831AD" w:rsidRPr="002A2467" w:rsidSect="00677A02">
      <w:footerReference w:type="default" r:id="rId16"/>
      <w:pgSz w:w="11907" w:h="16839" w:code="9"/>
      <w:pgMar w:top="1440" w:right="1440" w:bottom="1440" w:left="1440" w:header="720" w:footer="720" w:gutter="0"/>
      <w:pgBorders w:display="firstPage"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3EDE" w:rsidRDefault="00A93EDE" w:rsidP="00677A02">
      <w:pPr>
        <w:spacing w:after="0" w:line="240" w:lineRule="auto"/>
      </w:pPr>
      <w:r>
        <w:separator/>
      </w:r>
    </w:p>
  </w:endnote>
  <w:endnote w:type="continuationSeparator" w:id="0">
    <w:p w:rsidR="00A93EDE" w:rsidRDefault="00A93EDE" w:rsidP="0067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01396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7A02" w:rsidRDefault="00677A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0BB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77A02" w:rsidRDefault="00677A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3EDE" w:rsidRDefault="00A93EDE" w:rsidP="00677A02">
      <w:pPr>
        <w:spacing w:after="0" w:line="240" w:lineRule="auto"/>
      </w:pPr>
      <w:r>
        <w:separator/>
      </w:r>
    </w:p>
  </w:footnote>
  <w:footnote w:type="continuationSeparator" w:id="0">
    <w:p w:rsidR="00A93EDE" w:rsidRDefault="00A93EDE" w:rsidP="00677A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3DF"/>
    <w:rsid w:val="00100083"/>
    <w:rsid w:val="00174EB5"/>
    <w:rsid w:val="001D0E93"/>
    <w:rsid w:val="001E41C7"/>
    <w:rsid w:val="002A2467"/>
    <w:rsid w:val="00317140"/>
    <w:rsid w:val="003D1C1C"/>
    <w:rsid w:val="003D5E89"/>
    <w:rsid w:val="003E3893"/>
    <w:rsid w:val="003F2B45"/>
    <w:rsid w:val="00411D7D"/>
    <w:rsid w:val="00454093"/>
    <w:rsid w:val="004C48A1"/>
    <w:rsid w:val="005322DD"/>
    <w:rsid w:val="005A0160"/>
    <w:rsid w:val="005B525F"/>
    <w:rsid w:val="005C22C5"/>
    <w:rsid w:val="005D2AB6"/>
    <w:rsid w:val="00640AF8"/>
    <w:rsid w:val="00677A02"/>
    <w:rsid w:val="00727FEA"/>
    <w:rsid w:val="007436CB"/>
    <w:rsid w:val="007831AD"/>
    <w:rsid w:val="00814BFC"/>
    <w:rsid w:val="00826119"/>
    <w:rsid w:val="0089744C"/>
    <w:rsid w:val="008E0CCC"/>
    <w:rsid w:val="009163DF"/>
    <w:rsid w:val="009D1C61"/>
    <w:rsid w:val="009E16DB"/>
    <w:rsid w:val="009E38A1"/>
    <w:rsid w:val="009F5925"/>
    <w:rsid w:val="00A03091"/>
    <w:rsid w:val="00A93EDE"/>
    <w:rsid w:val="00AA691C"/>
    <w:rsid w:val="00AC7172"/>
    <w:rsid w:val="00B60B96"/>
    <w:rsid w:val="00BB2A72"/>
    <w:rsid w:val="00BC0BB7"/>
    <w:rsid w:val="00BF3B54"/>
    <w:rsid w:val="00C61482"/>
    <w:rsid w:val="00C92721"/>
    <w:rsid w:val="00DB647F"/>
    <w:rsid w:val="00E04581"/>
    <w:rsid w:val="00E35B57"/>
    <w:rsid w:val="00EF7E9B"/>
    <w:rsid w:val="00F077BA"/>
    <w:rsid w:val="00F20138"/>
    <w:rsid w:val="00F44AE8"/>
    <w:rsid w:val="00F976EC"/>
    <w:rsid w:val="00FC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A2C64F-79F9-4B97-BC27-1D48EDF2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3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9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3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9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ibliography">
    <w:name w:val="Bibliography"/>
    <w:basedOn w:val="Normal"/>
    <w:next w:val="Normal"/>
    <w:uiPriority w:val="37"/>
    <w:unhideWhenUsed/>
    <w:rsid w:val="00677A02"/>
  </w:style>
  <w:style w:type="character" w:styleId="Hyperlink">
    <w:name w:val="Hyperlink"/>
    <w:basedOn w:val="DefaultParagraphFont"/>
    <w:uiPriority w:val="99"/>
    <w:unhideWhenUsed/>
    <w:rsid w:val="00677A0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77A02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77A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7A02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677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A02"/>
  </w:style>
  <w:style w:type="paragraph" w:styleId="Footer">
    <w:name w:val="footer"/>
    <w:basedOn w:val="Normal"/>
    <w:link w:val="FooterChar"/>
    <w:uiPriority w:val="99"/>
    <w:unhideWhenUsed/>
    <w:rsid w:val="00677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.core.ac.uk/download/pdf/234692902.pdf" TargetMode="External"/><Relationship Id="rId13" Type="http://schemas.openxmlformats.org/officeDocument/2006/relationships/hyperlink" Target="https://files.eric.ed.gov/fulltext/EJ1441171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ucy.cam.ac.uk/sites/default/files/inline-files/9780429494864_webpdf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ijser.in/archives/v3i7/IJSER15364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diva-portal.org/smash/get/diva2:263614/FULLTEXT01.pdf" TargetMode="External"/><Relationship Id="rId10" Type="http://schemas.openxmlformats.org/officeDocument/2006/relationships/hyperlink" Target="https://scispace.com/pdf/the-influence-of-digital-technology-on-adolescent-social-565a0dpw8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jhssnet.com/journals/Vol_3_No_1_January_2013/27.pdf" TargetMode="External"/><Relationship Id="rId14" Type="http://schemas.openxmlformats.org/officeDocument/2006/relationships/hyperlink" Target="https://www.researchgate.net/publication/360397874_The_role_of_education_in_socialization_of_an_indiv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Nel25</b:Tag>
    <b:SourceType>InternetSite</b:SourceType>
    <b:Guid>{8406DFD7-7BC3-47B8-A247-0B134F6195C7}</b:Guid>
    <b:Author>
      <b:Author>
        <b:NameList>
          <b:Person>
            <b:Last>Noddings</b:Last>
            <b:First>Nel</b:First>
          </b:Person>
        </b:NameList>
      </b:Author>
    </b:Author>
    <b:Title>Philosophy of Education</b:Title>
    <b:Year>2025</b:Year>
    <b:URL>https://www.lucy.cam.ac.uk/sites/default/files/inline-files/9780429494864_webpdf.pdf</b:URL>
    <b:RefOrder>1</b:RefOrder>
  </b:Source>
  <b:Source>
    <b:Tag>Ste232</b:Tag>
    <b:SourceType>InternetSite</b:SourceType>
    <b:Guid>{32A90825-E9F8-4B89-9E31-DA74E51CE109}</b:Guid>
    <b:Author>
      <b:Author>
        <b:NameList>
          <b:Person>
            <b:Last>Taff</b:Last>
            <b:First>Steven</b:First>
            <b:Middle>D.</b:Middle>
          </b:Person>
        </b:NameList>
      </b:Author>
    </b:Author>
    <b:Title>A Framework for Creating and Using Teaching Philosophy Statements to Guide Reflective and Inclusive Instruction</b:Title>
    <b:Year>2023</b:Year>
    <b:URL>https://files.eric.ed.gov/fulltext/EJ1441171.pdf</b:URL>
    <b:RefOrder>2</b:RefOrder>
  </b:Source>
  <b:Source>
    <b:Tag>Rob08</b:Tag>
    <b:SourceType>InternetSite</b:SourceType>
    <b:Guid>{5B278F12-E77E-4A01-96C1-4A67519B9497}</b:Guid>
    <b:Author>
      <b:Author>
        <b:NameList>
          <b:Person>
            <b:Last>Thornberg</b:Last>
            <b:First>Robert</b:First>
          </b:Person>
        </b:NameList>
      </b:Author>
    </b:Author>
    <b:Title>Values education as the daily  fostering of school rules </b:Title>
    <b:Year>2008</b:Year>
    <b:URL>https://www.diva-portal.org/smash/get/diva2:263614/FULLTEXT01.pdf</b:URL>
    <b:RefOrder>3</b:RefOrder>
  </b:Source>
  <b:Source>
    <b:Tag>Nur14</b:Tag>
    <b:SourceType>InternetSite</b:SourceType>
    <b:Guid>{CD7BBDD8-51DC-45F5-AC23-D556613EAC76}</b:Guid>
    <b:Author>
      <b:Author>
        <b:NameList>
          <b:Person>
            <b:Last>Furkan</b:Last>
            <b:First>Nuril</b:First>
          </b:Person>
        </b:NameList>
      </b:Author>
    </b:Author>
    <b:Title>The Implentation of Character Education through the School Culture in Sma Negeri 1 Dompu and Sma Negeri Kilo Dompu Regency </b:Title>
    <b:Year>2014</b:Year>
    <b:URL>https://files.core.ac.uk/download/pdf/234692902.pdf</b:URL>
    <b:RefOrder>4</b:RefOrder>
  </b:Source>
  <b:Source>
    <b:Tag>Ven22</b:Tag>
    <b:SourceType>InternetSite</b:SourceType>
    <b:Guid>{3A22A20D-506E-4DF9-A188-9FF43DD89A9E}</b:Guid>
    <b:Author>
      <b:Author>
        <b:NameList>
          <b:Person>
            <b:Last>Terziev</b:Last>
            <b:First>Venelin</b:First>
            <b:Middle>Krastev</b:Middle>
          </b:Person>
        </b:NameList>
      </b:Author>
    </b:Author>
    <b:Title>The role of education in socialization of an individual</b:Title>
    <b:Year>2022</b:Year>
    <b:URL>https://www.researchgate.net/publication/360397874_The_role_of_education_in_socialization_of_an_individual</b:URL>
    <b:RefOrder>5</b:RefOrder>
  </b:Source>
  <b:Source>
    <b:Tag>Jus13</b:Tag>
    <b:SourceType>InternetSite</b:SourceType>
    <b:Guid>{7229A655-5627-4B7B-BF7D-B5F080EB6AB4}</b:Guid>
    <b:Author>
      <b:Author>
        <b:NameList>
          <b:Person>
            <b:Last>Justin Saldana</b:Last>
            <b:First>PhD</b:First>
          </b:Person>
        </b:NameList>
      </b:Author>
    </b:Author>
    <b:Title>Power and Conformity in Today’s Schools</b:Title>
    <b:Year>2013</b:Year>
    <b:URL>https://www.ijhssnet.com/journals/Vol_3_No_1_January_2013/27.pdf</b:URL>
    <b:RefOrder>6</b:RefOrder>
  </b:Source>
  <b:Source>
    <b:Tag>SKN14</b:Tag>
    <b:SourceType>InternetSite</b:SourceType>
    <b:Guid>{CBEF65F5-7923-4276-841C-91CD89144DC4}</b:Guid>
    <b:Author>
      <b:Author>
        <b:NameList>
          <b:Person>
            <b:Last>Nazimuddin</b:Last>
            <b:First>SK.</b:First>
          </b:Person>
        </b:NameList>
      </b:Author>
    </b:Author>
    <b:Title>Social Mobility and Role of Education in Promoting Social Mobility </b:Title>
    <b:Year>2014</b:Year>
    <b:URL>https://www.ijser.in/archives/v3i7/IJSER15364.pdf</b:URL>
    <b:RefOrder>7</b:RefOrder>
  </b:Source>
  <b:Source>
    <b:Tag>Naj25</b:Tag>
    <b:SourceType>InternetSite</b:SourceType>
    <b:Guid>{3C24007F-FA9E-48EB-88FC-E73B806CE8B9}</b:Guid>
    <b:Author>
      <b:Author>
        <b:NameList>
          <b:Person>
            <b:Last>Nada</b:Last>
            <b:First>Najwa</b:First>
            <b:Middle>Qotru</b:Middle>
          </b:Person>
        </b:NameList>
      </b:Author>
    </b:Author>
    <b:Title>The Influence of Digital Technology on Adolescent Social Interaction: An Analysis of the Social Media Phenomenon</b:Title>
    <b:Year>2025</b:Year>
    <b:URL>https://scispace.com/pdf/the-influence-of-digital-technology-on-adolescent-social-565a0dpw8s.pdf</b:URL>
    <b:RefOrder>8</b:RefOrder>
  </b:Source>
</b:Sources>
</file>

<file path=customXml/itemProps1.xml><?xml version="1.0" encoding="utf-8"?>
<ds:datastoreItem xmlns:ds="http://schemas.openxmlformats.org/officeDocument/2006/customXml" ds:itemID="{6BFE39A0-FD66-450B-9FD1-FF224B7A0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11</Pages>
  <Words>2474</Words>
  <Characters>14108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2025-11-11T11:31:00Z</dcterms:created>
  <dcterms:modified xsi:type="dcterms:W3CDTF">2025-11-19T06:43:00Z</dcterms:modified>
</cp:coreProperties>
</file>