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75" w:rsidRPr="00687988" w:rsidRDefault="00687988" w:rsidP="00687988">
      <w:pPr>
        <w:ind w:left="-567" w:firstLine="567"/>
        <w:jc w:val="center"/>
        <w:rPr>
          <w:rFonts w:ascii="Arial Narrow" w:hAnsi="Arial Narrow" w:cs="Arial"/>
          <w:b/>
          <w:sz w:val="40"/>
          <w:szCs w:val="42"/>
          <w:shd w:val="clear" w:color="auto" w:fill="FFFFFF"/>
        </w:rPr>
      </w:pPr>
      <w:r w:rsidRPr="00687988">
        <w:rPr>
          <w:rFonts w:ascii="Arial Narrow" w:hAnsi="Arial Narrow" w:cs="Arial"/>
          <w:b/>
          <w:sz w:val="40"/>
          <w:szCs w:val="42"/>
          <w:shd w:val="clear" w:color="auto" w:fill="FFFFFF"/>
        </w:rPr>
        <w:t>Техническое задание</w:t>
      </w:r>
    </w:p>
    <w:p w:rsidR="00687988" w:rsidRPr="00BD5945" w:rsidRDefault="00687988" w:rsidP="00BD5945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>Описание</w:t>
      </w:r>
    </w:p>
    <w:p w:rsidR="00687988" w:rsidRDefault="00687988" w:rsidP="00BD5945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shd w:val="clear" w:color="auto" w:fill="FFFFFF"/>
        </w:rPr>
        <w:t>Реализовать клиент-серверное взаимодействие для отправки жалоб и предложений пре</w:t>
      </w:r>
      <w:r w:rsidR="006E5098">
        <w:rPr>
          <w:rFonts w:ascii="Arial Narrow" w:hAnsi="Arial Narrow" w:cs="Arial"/>
          <w:sz w:val="32"/>
          <w:szCs w:val="42"/>
          <w:shd w:val="clear" w:color="auto" w:fill="FFFFFF"/>
        </w:rPr>
        <w:t>дседателю дома ЖСК</w:t>
      </w:r>
      <w:r w:rsidR="001C027E">
        <w:rPr>
          <w:rFonts w:ascii="Arial Narrow" w:hAnsi="Arial Narrow" w:cs="Arial"/>
          <w:sz w:val="32"/>
          <w:szCs w:val="42"/>
          <w:shd w:val="clear" w:color="auto" w:fill="FFFFFF"/>
        </w:rPr>
        <w:t xml:space="preserve"> «Молодежный», а также получения</w:t>
      </w:r>
      <w:r w:rsidR="006E5098">
        <w:rPr>
          <w:rFonts w:ascii="Arial Narrow" w:hAnsi="Arial Narrow" w:cs="Arial"/>
          <w:sz w:val="32"/>
          <w:szCs w:val="42"/>
          <w:shd w:val="clear" w:color="auto" w:fill="FFFFFF"/>
        </w:rPr>
        <w:t xml:space="preserve"> актуальной информации и объявлений, связанных с жилищным кооперативом.</w:t>
      </w:r>
    </w:p>
    <w:p w:rsidR="00687988" w:rsidRPr="00BD5945" w:rsidRDefault="00687988" w:rsidP="00BD5945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 xml:space="preserve">Основные </w:t>
      </w:r>
      <w:r w:rsidR="00426972" w:rsidRPr="00BD5945">
        <w:rPr>
          <w:rFonts w:ascii="Arial Narrow" w:hAnsi="Arial Narrow" w:cs="Arial"/>
          <w:b/>
          <w:sz w:val="36"/>
          <w:szCs w:val="42"/>
          <w:shd w:val="clear" w:color="auto" w:fill="FFFFFF"/>
        </w:rPr>
        <w:t>положения</w:t>
      </w:r>
    </w:p>
    <w:p w:rsidR="00426972" w:rsidRPr="00E51998" w:rsidRDefault="00426972" w:rsidP="00426972">
      <w:pPr>
        <w:pStyle w:val="a5"/>
        <w:numPr>
          <w:ilvl w:val="0"/>
          <w:numId w:val="12"/>
        </w:numPr>
        <w:rPr>
          <w:rFonts w:ascii="Arial Narrow" w:hAnsi="Arial Narrow" w:cs="Arial"/>
          <w:b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b/>
          <w:sz w:val="32"/>
          <w:szCs w:val="42"/>
          <w:shd w:val="clear" w:color="auto" w:fill="FFFFFF"/>
        </w:rPr>
        <w:t>Клиент</w:t>
      </w:r>
      <w:r w:rsidR="003A0BD8">
        <w:rPr>
          <w:rFonts w:ascii="Arial Narrow" w:hAnsi="Arial Narrow" w:cs="Arial"/>
          <w:b/>
          <w:sz w:val="32"/>
          <w:szCs w:val="42"/>
          <w:shd w:val="clear" w:color="auto" w:fill="FFFFFF"/>
        </w:rPr>
        <w:t xml:space="preserve"> жильцов</w:t>
      </w:r>
    </w:p>
    <w:p w:rsidR="00426972" w:rsidRPr="00E51998" w:rsidRDefault="00426972" w:rsidP="009A7A51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Авторизация </w:t>
      </w:r>
      <w:r w:rsidR="009A7A51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и регистрация </w:t>
      </w: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жильцов дома</w:t>
      </w:r>
      <w:r w:rsidR="009A7A51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Регистрация по имени, фамилии, отчеству, номеру квартиры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Авторизация по логину /</w:t>
      </w:r>
      <w:r w:rsidR="002224D1" w:rsidRPr="003A0BD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ФИО и номеру квартиры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9A7A51" w:rsidRPr="00E51998" w:rsidRDefault="009A7A51" w:rsidP="00A74B14">
      <w:pPr>
        <w:pStyle w:val="a5"/>
        <w:numPr>
          <w:ilvl w:val="0"/>
          <w:numId w:val="2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Все имена будут занесены в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Excel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таблицу, и при регистрации будет прове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рка, существует ли данный жилец;</w:t>
      </w:r>
    </w:p>
    <w:p w:rsidR="00426972" w:rsidRPr="00E51998" w:rsidRDefault="00426972" w:rsidP="009A7A51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Новостная лента:</w:t>
      </w:r>
    </w:p>
    <w:p w:rsidR="00270F93" w:rsidRPr="00E51998" w:rsidRDefault="005A718A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Объявления</w:t>
      </w:r>
      <w:r w:rsidR="00270F93"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,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уведомления о будущих мероприятиях и </w:t>
      </w:r>
      <w:r w:rsidR="00270F93"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денежных сборах, голосования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426972" w:rsidRPr="00E51998" w:rsidRDefault="005A718A" w:rsidP="00CF151F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Индивидуальное обращение</w:t>
      </w:r>
      <w:r w:rsidR="00CF151F" w:rsidRPr="00E519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CF151F" w:rsidRPr="00E51998" w:rsidRDefault="00CF151F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Возможность задать единичный вопрос (как </w:t>
      </w:r>
      <w:r w:rsidR="00613E4C">
        <w:rPr>
          <w:rFonts w:ascii="Arial Narrow" w:hAnsi="Arial Narrow" w:cs="Arial"/>
          <w:i/>
          <w:sz w:val="32"/>
          <w:szCs w:val="42"/>
          <w:shd w:val="clear" w:color="auto" w:fill="FFFFFF"/>
        </w:rPr>
        <w:t>в техподдержке</w:t>
      </w: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)</w:t>
      </w:r>
      <w:r w:rsidR="00491721"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CF151F" w:rsidRPr="00E51998" w:rsidRDefault="005A718A" w:rsidP="00A74B14">
      <w:pPr>
        <w:pStyle w:val="a5"/>
        <w:numPr>
          <w:ilvl w:val="0"/>
          <w:numId w:val="17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i/>
          <w:sz w:val="32"/>
          <w:szCs w:val="42"/>
          <w:shd w:val="clear" w:color="auto" w:fill="FFFFFF"/>
        </w:rPr>
        <w:t>Чат один на один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5A718A" w:rsidRDefault="00FA5AB0" w:rsidP="00FA5AB0">
      <w:pPr>
        <w:pStyle w:val="a5"/>
        <w:numPr>
          <w:ilvl w:val="0"/>
          <w:numId w:val="12"/>
        </w:numPr>
        <w:jc w:val="both"/>
        <w:rPr>
          <w:rFonts w:ascii="Arial Narrow" w:hAnsi="Arial Narrow" w:cs="Arial"/>
          <w:b/>
          <w:sz w:val="32"/>
          <w:szCs w:val="42"/>
          <w:shd w:val="clear" w:color="auto" w:fill="FFFFFF"/>
        </w:rPr>
      </w:pPr>
      <w:r w:rsidRPr="00E51998">
        <w:rPr>
          <w:rFonts w:ascii="Arial Narrow" w:hAnsi="Arial Narrow" w:cs="Arial"/>
          <w:b/>
          <w:sz w:val="32"/>
          <w:szCs w:val="42"/>
          <w:shd w:val="clear" w:color="auto" w:fill="FFFFFF"/>
        </w:rPr>
        <w:t>Сервер</w:t>
      </w:r>
    </w:p>
    <w:p w:rsidR="00FC6618" w:rsidRPr="00044192" w:rsidRDefault="00052B98" w:rsidP="00FC6618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Реализация многопоточного</w:t>
      </w:r>
      <w:r w:rsidR="00FC6618" w:rsidRPr="00FC661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сервер</w:t>
      </w: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а</w:t>
      </w:r>
    </w:p>
    <w:p w:rsidR="001E7140" w:rsidRDefault="00052B98" w:rsidP="001E7140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Использовать облачную базу данных </w:t>
      </w:r>
      <w:proofErr w:type="spellStart"/>
      <w:r w:rsidR="00044192">
        <w:rPr>
          <w:rFonts w:ascii="Arial Narrow" w:hAnsi="Arial Narrow" w:cs="Arial"/>
          <w:sz w:val="32"/>
          <w:szCs w:val="42"/>
          <w:u w:val="single"/>
          <w:shd w:val="clear" w:color="auto" w:fill="FFFFFF"/>
          <w:lang w:val="en-US"/>
        </w:rPr>
        <w:t>FireBase</w:t>
      </w:r>
      <w:proofErr w:type="spellEnd"/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как базу </w:t>
      </w:r>
      <w:r w:rsidR="00044192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пользователей и</w:t>
      </w:r>
      <w:r w:rsidR="000E232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пользовательских классов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(посты, объявления и прочее)</w:t>
      </w:r>
    </w:p>
    <w:p w:rsidR="001E7140" w:rsidRDefault="00D14BFB" w:rsidP="001E7140">
      <w:pPr>
        <w:pStyle w:val="a5"/>
        <w:numPr>
          <w:ilvl w:val="0"/>
          <w:numId w:val="13"/>
        </w:numPr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Основные ф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ункции</w:t>
      </w:r>
      <w:r w:rsidR="00052B98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 сервера</w:t>
      </w:r>
      <w:r w:rsidR="001E7140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687988" w:rsidRDefault="001E7140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>Подтверждение авторизации пользователя</w:t>
      </w:r>
      <w:r w:rsidR="00491721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6451FF" w:rsidRDefault="006451FF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Подтверждение регистрации</w:t>
      </w:r>
      <w:r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0A14F3" w:rsidRDefault="000A14F3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Получение данных от пользователей, 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их обработка</w:t>
      </w:r>
      <w:r w:rsidRPr="00D14BFB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и отправка ответа</w:t>
      </w:r>
      <w:r w:rsidRPr="00491721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</w:p>
    <w:p w:rsidR="00BC091A" w:rsidRDefault="00BC091A" w:rsidP="00A74B14">
      <w:pPr>
        <w:pStyle w:val="a5"/>
        <w:numPr>
          <w:ilvl w:val="0"/>
          <w:numId w:val="23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Обработка полученных данных и переадресация их на клиент председателя</w:t>
      </w:r>
      <w:r w:rsidRPr="00BC091A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052B98" w:rsidRPr="007C3F61" w:rsidRDefault="00304520" w:rsidP="001055D3">
      <w:pPr>
        <w:pStyle w:val="a5"/>
        <w:numPr>
          <w:ilvl w:val="0"/>
          <w:numId w:val="28"/>
        </w:numPr>
        <w:ind w:left="1418" w:hanging="284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lastRenderedPageBreak/>
        <w:t>Сервер должен быть консольным</w:t>
      </w:r>
      <w:r w:rsidR="007C3F61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:</w:t>
      </w:r>
    </w:p>
    <w:p w:rsidR="007C3F61" w:rsidRPr="00B132C7" w:rsidRDefault="007C3F61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Статус сервера (</w:t>
      </w:r>
      <w:proofErr w:type="spellStart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вкл</w:t>
      </w:r>
      <w:proofErr w:type="spellEnd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/</w:t>
      </w:r>
      <w:proofErr w:type="spellStart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выкл</w:t>
      </w:r>
      <w:proofErr w:type="spellEnd"/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)</w:t>
      </w: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7C3F61" w:rsidRPr="00B132C7" w:rsidRDefault="007C3F61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Просмотр авторизованных пользователей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B132C7" w:rsidRPr="00B132C7" w:rsidRDefault="00B132C7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Вывод ошибок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и</w:t>
      </w: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отчетов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в </w:t>
      </w:r>
      <w:r w:rsidR="00B300E9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UI</w:t>
      </w:r>
      <w:r w:rsidR="00B300E9" w:rsidRP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</w:t>
      </w:r>
      <w:r w:rsidR="00A463E7">
        <w:rPr>
          <w:rFonts w:ascii="Arial Narrow" w:hAnsi="Arial Narrow" w:cs="Arial"/>
          <w:i/>
          <w:sz w:val="32"/>
          <w:szCs w:val="42"/>
          <w:shd w:val="clear" w:color="auto" w:fill="FFFFFF"/>
        </w:rPr>
        <w:t>компонент</w:t>
      </w:r>
      <w:r w:rsidR="00B300E9" w:rsidRPr="00B300E9">
        <w:rPr>
          <w:rFonts w:ascii="Arial Narrow" w:hAnsi="Arial Narrow" w:cs="Arial"/>
          <w:i/>
          <w:sz w:val="32"/>
          <w:szCs w:val="42"/>
          <w:shd w:val="clear" w:color="auto" w:fill="FFFFFF"/>
        </w:rPr>
        <w:t>;</w:t>
      </w:r>
    </w:p>
    <w:p w:rsidR="007C3F61" w:rsidRPr="00B132C7" w:rsidRDefault="00B132C7" w:rsidP="00C9410E">
      <w:pPr>
        <w:pStyle w:val="a5"/>
        <w:numPr>
          <w:ilvl w:val="0"/>
          <w:numId w:val="29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u w:val="single"/>
          <w:shd w:val="clear" w:color="auto" w:fill="FFFFFF"/>
        </w:rPr>
      </w:pPr>
      <w:r w:rsidRPr="00B132C7">
        <w:rPr>
          <w:rFonts w:ascii="Arial Narrow" w:hAnsi="Arial Narrow" w:cs="Arial"/>
          <w:i/>
          <w:sz w:val="32"/>
          <w:szCs w:val="42"/>
          <w:shd w:val="clear" w:color="auto" w:fill="FFFFFF"/>
        </w:rPr>
        <w:t>И прочее…</w:t>
      </w:r>
    </w:p>
    <w:p w:rsidR="00B132C7" w:rsidRDefault="00211434" w:rsidP="00B132C7">
      <w:pPr>
        <w:pStyle w:val="a5"/>
        <w:numPr>
          <w:ilvl w:val="0"/>
          <w:numId w:val="28"/>
        </w:numPr>
        <w:ind w:firstLine="414"/>
        <w:jc w:val="both"/>
        <w:rPr>
          <w:rFonts w:ascii="Arial Narrow" w:hAnsi="Arial Narrow" w:cs="Arial"/>
          <w:sz w:val="32"/>
          <w:szCs w:val="42"/>
          <w:u w:val="single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Отправка данных:</w:t>
      </w:r>
    </w:p>
    <w:p w:rsidR="00211434" w:rsidRPr="000F1A13" w:rsidRDefault="00211434" w:rsidP="00C9410E">
      <w:pPr>
        <w:pStyle w:val="a5"/>
        <w:numPr>
          <w:ilvl w:val="0"/>
          <w:numId w:val="3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Для отправки защищенных данных (при регистрации, авторизации, отправке сообщений) использовать 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TCP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протокол;</w:t>
      </w:r>
    </w:p>
    <w:p w:rsidR="00211434" w:rsidRDefault="00211434" w:rsidP="00C9410E">
      <w:pPr>
        <w:pStyle w:val="a5"/>
        <w:numPr>
          <w:ilvl w:val="0"/>
          <w:numId w:val="30"/>
        </w:numPr>
        <w:ind w:left="2268" w:hanging="567"/>
        <w:jc w:val="both"/>
        <w:rPr>
          <w:rFonts w:ascii="Arial Narrow" w:hAnsi="Arial Narrow" w:cs="Arial"/>
          <w:i/>
          <w:sz w:val="32"/>
          <w:szCs w:val="42"/>
          <w:shd w:val="clear" w:color="auto" w:fill="FFFFFF"/>
        </w:rPr>
      </w:pP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При массовой рассылке сообщений (возможно уведомлений) отправлять данные через 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UDP</w:t>
      </w:r>
      <w:r w:rsidRPr="000F1A13">
        <w:rPr>
          <w:rFonts w:ascii="Arial Narrow" w:hAnsi="Arial Narrow" w:cs="Arial"/>
          <w:i/>
          <w:sz w:val="32"/>
          <w:szCs w:val="42"/>
          <w:shd w:val="clear" w:color="auto" w:fill="FFFFFF"/>
        </w:rPr>
        <w:t xml:space="preserve"> протокол; </w:t>
      </w:r>
    </w:p>
    <w:p w:rsidR="004A4651" w:rsidRPr="00BC091A" w:rsidRDefault="004A4651" w:rsidP="004A4651">
      <w:pPr>
        <w:pStyle w:val="a5"/>
        <w:numPr>
          <w:ilvl w:val="0"/>
          <w:numId w:val="12"/>
        </w:numPr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 w:rsidRPr="004A4651">
        <w:rPr>
          <w:rFonts w:ascii="Arial Narrow" w:hAnsi="Arial Narrow" w:cs="Arial"/>
          <w:b/>
          <w:sz w:val="32"/>
          <w:szCs w:val="42"/>
          <w:shd w:val="clear" w:color="auto" w:fill="FFFFFF"/>
        </w:rPr>
        <w:t>Клиент председателя</w:t>
      </w:r>
    </w:p>
    <w:p w:rsidR="00BC091A" w:rsidRPr="00A74B14" w:rsidRDefault="00BC091A" w:rsidP="00992E42">
      <w:pPr>
        <w:pStyle w:val="a5"/>
        <w:numPr>
          <w:ilvl w:val="1"/>
          <w:numId w:val="28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 xml:space="preserve">Получение </w:t>
      </w:r>
      <w:r w:rsidR="00A74B14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обработанных данных от сервера</w:t>
      </w:r>
    </w:p>
    <w:p w:rsidR="00A74B14" w:rsidRPr="00992E42" w:rsidRDefault="00A74B14" w:rsidP="00992E42">
      <w:pPr>
        <w:pStyle w:val="a5"/>
        <w:numPr>
          <w:ilvl w:val="1"/>
          <w:numId w:val="28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u w:val="single"/>
          <w:shd w:val="clear" w:color="auto" w:fill="FFFFFF"/>
        </w:rPr>
      </w:pPr>
      <w:r w:rsidRPr="00992E42"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Создание событий:</w:t>
      </w:r>
    </w:p>
    <w:p w:rsidR="00A74B14" w:rsidRPr="00992E42" w:rsidRDefault="00992E42" w:rsidP="00992E42">
      <w:pPr>
        <w:pStyle w:val="a5"/>
        <w:numPr>
          <w:ilvl w:val="2"/>
          <w:numId w:val="28"/>
        </w:numPr>
        <w:ind w:left="2268" w:hanging="567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i/>
          <w:sz w:val="32"/>
          <w:szCs w:val="42"/>
          <w:shd w:val="clear" w:color="auto" w:fill="FFFFFF"/>
        </w:rPr>
        <w:t>Объявлений, мероприятий, и прочего</w:t>
      </w:r>
      <w:r>
        <w:rPr>
          <w:rFonts w:ascii="Arial Narrow" w:hAnsi="Arial Narrow" w:cs="Arial"/>
          <w:i/>
          <w:sz w:val="32"/>
          <w:szCs w:val="42"/>
          <w:shd w:val="clear" w:color="auto" w:fill="FFFFFF"/>
          <w:lang w:val="en-US"/>
        </w:rPr>
        <w:t>;</w:t>
      </w:r>
    </w:p>
    <w:p w:rsidR="00A74B14" w:rsidRPr="004F1FEB" w:rsidRDefault="00992E42" w:rsidP="001A58E4">
      <w:pPr>
        <w:pStyle w:val="a5"/>
        <w:numPr>
          <w:ilvl w:val="0"/>
          <w:numId w:val="32"/>
        </w:numPr>
        <w:ind w:left="1418" w:hanging="284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u w:val="single"/>
          <w:shd w:val="clear" w:color="auto" w:fill="FFFFFF"/>
        </w:rPr>
        <w:t>Прием сообщений от жильцов и отправка ответа</w:t>
      </w:r>
    </w:p>
    <w:p w:rsidR="004F1FEB" w:rsidRPr="004F1FEB" w:rsidRDefault="004F1FEB" w:rsidP="004F1FEB">
      <w:pPr>
        <w:ind w:left="284" w:hanging="567"/>
        <w:jc w:val="both"/>
        <w:rPr>
          <w:rFonts w:ascii="Arial Narrow" w:hAnsi="Arial Narrow" w:cs="Arial"/>
          <w:b/>
          <w:i/>
          <w:sz w:val="32"/>
          <w:szCs w:val="42"/>
          <w:shd w:val="clear" w:color="auto" w:fill="FFFFFF"/>
        </w:rPr>
      </w:pPr>
    </w:p>
    <w:p w:rsidR="00ED3123" w:rsidRDefault="00ED3123" w:rsidP="00ED3123">
      <w:pPr>
        <w:ind w:left="-567" w:firstLine="851"/>
        <w:jc w:val="both"/>
        <w:rPr>
          <w:rFonts w:ascii="Arial Narrow" w:hAnsi="Arial Narrow" w:cs="Arial"/>
          <w:b/>
          <w:sz w:val="36"/>
          <w:szCs w:val="42"/>
          <w:shd w:val="clear" w:color="auto" w:fill="FFFFFF"/>
        </w:rPr>
      </w:pPr>
      <w:r w:rsidRPr="00ED3123">
        <w:rPr>
          <w:rFonts w:ascii="Arial Narrow" w:hAnsi="Arial Narrow" w:cs="Arial"/>
          <w:b/>
          <w:sz w:val="36"/>
          <w:szCs w:val="42"/>
          <w:shd w:val="clear" w:color="auto" w:fill="FFFFFF"/>
        </w:rPr>
        <w:t>Дополнительные указания</w:t>
      </w:r>
    </w:p>
    <w:p w:rsidR="00ED3123" w:rsidRDefault="00C32760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  <w:r>
        <w:rPr>
          <w:rFonts w:ascii="Arial Narrow" w:hAnsi="Arial Narrow" w:cs="Arial"/>
          <w:sz w:val="32"/>
          <w:szCs w:val="42"/>
          <w:shd w:val="clear" w:color="auto" w:fill="FFFFFF"/>
        </w:rPr>
        <w:t>Пока отсутствуют.</w:t>
      </w: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Default="00C56AAD" w:rsidP="00290091">
      <w:pPr>
        <w:ind w:left="-567" w:firstLine="851"/>
        <w:jc w:val="both"/>
        <w:rPr>
          <w:rFonts w:ascii="Arial Narrow" w:hAnsi="Arial Narrow" w:cs="Arial"/>
          <w:sz w:val="32"/>
          <w:szCs w:val="42"/>
          <w:shd w:val="clear" w:color="auto" w:fill="FFFFFF"/>
        </w:rPr>
      </w:pPr>
    </w:p>
    <w:p w:rsidR="00C56AAD" w:rsidRPr="00290091" w:rsidRDefault="00C56AAD" w:rsidP="00290091">
      <w:pPr>
        <w:ind w:left="-567" w:firstLine="851"/>
        <w:jc w:val="both"/>
        <w:rPr>
          <w:rFonts w:ascii="Arial Narrow" w:hAnsi="Arial Narrow" w:cs="Arial"/>
          <w:sz w:val="36"/>
          <w:szCs w:val="42"/>
          <w:shd w:val="clear" w:color="auto" w:fill="FFFFFF"/>
        </w:rPr>
      </w:pPr>
      <w:bookmarkStart w:id="0" w:name="_GoBack"/>
      <w:bookmarkEnd w:id="0"/>
    </w:p>
    <w:sectPr w:rsidR="00C56AAD" w:rsidRPr="0029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B87"/>
    <w:multiLevelType w:val="hybridMultilevel"/>
    <w:tmpl w:val="8CEE28BA"/>
    <w:lvl w:ilvl="0" w:tplc="31862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2C29"/>
    <w:multiLevelType w:val="multilevel"/>
    <w:tmpl w:val="B9C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4A2C"/>
    <w:multiLevelType w:val="multilevel"/>
    <w:tmpl w:val="7E2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BA9"/>
    <w:multiLevelType w:val="hybridMultilevel"/>
    <w:tmpl w:val="B1988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2D6846"/>
    <w:multiLevelType w:val="hybridMultilevel"/>
    <w:tmpl w:val="2142440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514277"/>
    <w:multiLevelType w:val="multilevel"/>
    <w:tmpl w:val="0DC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3EA4"/>
    <w:multiLevelType w:val="hybridMultilevel"/>
    <w:tmpl w:val="12B653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608EE"/>
    <w:multiLevelType w:val="hybridMultilevel"/>
    <w:tmpl w:val="724A005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DF321D"/>
    <w:multiLevelType w:val="multilevel"/>
    <w:tmpl w:val="6366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6360"/>
    <w:multiLevelType w:val="hybridMultilevel"/>
    <w:tmpl w:val="27ECE3B2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BC44BD"/>
    <w:multiLevelType w:val="hybridMultilevel"/>
    <w:tmpl w:val="EB861A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27707D"/>
    <w:multiLevelType w:val="hybridMultilevel"/>
    <w:tmpl w:val="7CD682B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1850009"/>
    <w:multiLevelType w:val="hybridMultilevel"/>
    <w:tmpl w:val="02584D8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506301"/>
    <w:multiLevelType w:val="multilevel"/>
    <w:tmpl w:val="EA9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729FF"/>
    <w:multiLevelType w:val="hybridMultilevel"/>
    <w:tmpl w:val="8FF0613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BFC624D"/>
    <w:multiLevelType w:val="hybridMultilevel"/>
    <w:tmpl w:val="D8BC51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EDB0831"/>
    <w:multiLevelType w:val="multilevel"/>
    <w:tmpl w:val="E3C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0507B"/>
    <w:multiLevelType w:val="hybridMultilevel"/>
    <w:tmpl w:val="AA4E1D1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47F00AB"/>
    <w:multiLevelType w:val="hybridMultilevel"/>
    <w:tmpl w:val="840EA8C8"/>
    <w:lvl w:ilvl="0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9" w15:restartNumberingAfterBreak="0">
    <w:nsid w:val="502D0EB0"/>
    <w:multiLevelType w:val="hybridMultilevel"/>
    <w:tmpl w:val="70B8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F6405"/>
    <w:multiLevelType w:val="hybridMultilevel"/>
    <w:tmpl w:val="E42AD56E"/>
    <w:lvl w:ilvl="0" w:tplc="041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21" w15:restartNumberingAfterBreak="0">
    <w:nsid w:val="622625A7"/>
    <w:multiLevelType w:val="hybridMultilevel"/>
    <w:tmpl w:val="66BA4D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3D65F7B"/>
    <w:multiLevelType w:val="hybridMultilevel"/>
    <w:tmpl w:val="79ECD45E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AFC260A"/>
    <w:multiLevelType w:val="hybridMultilevel"/>
    <w:tmpl w:val="99FA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22268"/>
    <w:multiLevelType w:val="hybridMultilevel"/>
    <w:tmpl w:val="5FF8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45E90"/>
    <w:multiLevelType w:val="hybridMultilevel"/>
    <w:tmpl w:val="A120B740"/>
    <w:lvl w:ilvl="0" w:tplc="C2AAA9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944D5"/>
    <w:multiLevelType w:val="hybridMultilevel"/>
    <w:tmpl w:val="A68E267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776A58"/>
    <w:multiLevelType w:val="hybridMultilevel"/>
    <w:tmpl w:val="DA8A84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C5C1E11"/>
    <w:multiLevelType w:val="hybridMultilevel"/>
    <w:tmpl w:val="5670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153CD"/>
    <w:multiLevelType w:val="hybridMultilevel"/>
    <w:tmpl w:val="A83A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F4DA8"/>
    <w:multiLevelType w:val="hybridMultilevel"/>
    <w:tmpl w:val="64242874"/>
    <w:lvl w:ilvl="0" w:tplc="343C52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06EEC"/>
    <w:multiLevelType w:val="hybridMultilevel"/>
    <w:tmpl w:val="128AB546"/>
    <w:lvl w:ilvl="0" w:tplc="05B67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29"/>
  </w:num>
  <w:num w:numId="8">
    <w:abstractNumId w:val="0"/>
  </w:num>
  <w:num w:numId="9">
    <w:abstractNumId w:val="31"/>
  </w:num>
  <w:num w:numId="10">
    <w:abstractNumId w:val="25"/>
  </w:num>
  <w:num w:numId="11">
    <w:abstractNumId w:val="24"/>
  </w:num>
  <w:num w:numId="12">
    <w:abstractNumId w:val="30"/>
  </w:num>
  <w:num w:numId="13">
    <w:abstractNumId w:val="6"/>
  </w:num>
  <w:num w:numId="14">
    <w:abstractNumId w:val="10"/>
  </w:num>
  <w:num w:numId="15">
    <w:abstractNumId w:val="19"/>
  </w:num>
  <w:num w:numId="16">
    <w:abstractNumId w:val="21"/>
  </w:num>
  <w:num w:numId="17">
    <w:abstractNumId w:val="4"/>
  </w:num>
  <w:num w:numId="18">
    <w:abstractNumId w:val="11"/>
  </w:num>
  <w:num w:numId="19">
    <w:abstractNumId w:val="15"/>
  </w:num>
  <w:num w:numId="20">
    <w:abstractNumId w:val="26"/>
  </w:num>
  <w:num w:numId="21">
    <w:abstractNumId w:val="17"/>
  </w:num>
  <w:num w:numId="22">
    <w:abstractNumId w:val="12"/>
  </w:num>
  <w:num w:numId="23">
    <w:abstractNumId w:val="18"/>
  </w:num>
  <w:num w:numId="24">
    <w:abstractNumId w:val="20"/>
  </w:num>
  <w:num w:numId="25">
    <w:abstractNumId w:val="14"/>
  </w:num>
  <w:num w:numId="26">
    <w:abstractNumId w:val="28"/>
  </w:num>
  <w:num w:numId="27">
    <w:abstractNumId w:val="27"/>
  </w:num>
  <w:num w:numId="28">
    <w:abstractNumId w:val="23"/>
  </w:num>
  <w:num w:numId="29">
    <w:abstractNumId w:val="22"/>
  </w:num>
  <w:num w:numId="30">
    <w:abstractNumId w:val="9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08"/>
    <w:rsid w:val="0002664D"/>
    <w:rsid w:val="00044192"/>
    <w:rsid w:val="00052B98"/>
    <w:rsid w:val="00085908"/>
    <w:rsid w:val="000A14F3"/>
    <w:rsid w:val="000E2320"/>
    <w:rsid w:val="000F1A13"/>
    <w:rsid w:val="001055D3"/>
    <w:rsid w:val="00126FF4"/>
    <w:rsid w:val="001A58E4"/>
    <w:rsid w:val="001B0F82"/>
    <w:rsid w:val="001B530C"/>
    <w:rsid w:val="001C027E"/>
    <w:rsid w:val="001E7140"/>
    <w:rsid w:val="00211434"/>
    <w:rsid w:val="002224D1"/>
    <w:rsid w:val="00270F93"/>
    <w:rsid w:val="00290091"/>
    <w:rsid w:val="00304520"/>
    <w:rsid w:val="003A0BD8"/>
    <w:rsid w:val="003D493C"/>
    <w:rsid w:val="00426972"/>
    <w:rsid w:val="00491721"/>
    <w:rsid w:val="004A4651"/>
    <w:rsid w:val="004F1FEB"/>
    <w:rsid w:val="005A718A"/>
    <w:rsid w:val="00613E4C"/>
    <w:rsid w:val="006420CB"/>
    <w:rsid w:val="006451FF"/>
    <w:rsid w:val="00687988"/>
    <w:rsid w:val="006E5098"/>
    <w:rsid w:val="006F098F"/>
    <w:rsid w:val="007C3F61"/>
    <w:rsid w:val="00814D19"/>
    <w:rsid w:val="00992E42"/>
    <w:rsid w:val="009A7A51"/>
    <w:rsid w:val="00A463E7"/>
    <w:rsid w:val="00A74B14"/>
    <w:rsid w:val="00A75D75"/>
    <w:rsid w:val="00AF4B87"/>
    <w:rsid w:val="00B132C7"/>
    <w:rsid w:val="00B300E9"/>
    <w:rsid w:val="00BC091A"/>
    <w:rsid w:val="00BC5CD9"/>
    <w:rsid w:val="00BD5945"/>
    <w:rsid w:val="00C32760"/>
    <w:rsid w:val="00C56AAD"/>
    <w:rsid w:val="00C9410E"/>
    <w:rsid w:val="00CF151F"/>
    <w:rsid w:val="00D14BFB"/>
    <w:rsid w:val="00DC1AA3"/>
    <w:rsid w:val="00DD6A3C"/>
    <w:rsid w:val="00E20809"/>
    <w:rsid w:val="00E51998"/>
    <w:rsid w:val="00E530D5"/>
    <w:rsid w:val="00ED3123"/>
    <w:rsid w:val="00FA5AB0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6DC7"/>
  <w15:docId w15:val="{019CC5E5-0979-48DF-8D6F-509741B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5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5D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C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CD9"/>
    <w:rPr>
      <w:b/>
      <w:bCs/>
    </w:rPr>
  </w:style>
  <w:style w:type="paragraph" w:styleId="a5">
    <w:name w:val="List Paragraph"/>
    <w:basedOn w:val="a"/>
    <w:uiPriority w:val="34"/>
    <w:qFormat/>
    <w:rsid w:val="00BC5CD9"/>
    <w:pPr>
      <w:spacing w:after="160" w:line="25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F0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F0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DOM</cp:lastModifiedBy>
  <cp:revision>57</cp:revision>
  <cp:lastPrinted>2021-01-26T19:57:00Z</cp:lastPrinted>
  <dcterms:created xsi:type="dcterms:W3CDTF">2020-10-04T10:07:00Z</dcterms:created>
  <dcterms:modified xsi:type="dcterms:W3CDTF">2021-01-26T20:00:00Z</dcterms:modified>
</cp:coreProperties>
</file>